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491" w:rsidRPr="009F6692" w:rsidRDefault="00285491" w:rsidP="00285491">
      <w:pPr>
        <w:spacing w:after="0" w:line="240" w:lineRule="auto"/>
        <w:jc w:val="right"/>
        <w:rPr>
          <w:rFonts w:ascii="Times New Roman" w:hAnsi="Times New Roman" w:cs="Times New Roman"/>
          <w:szCs w:val="20"/>
        </w:rPr>
      </w:pPr>
      <w:r w:rsidRPr="009F6692">
        <w:rPr>
          <w:rFonts w:ascii="Times New Roman" w:hAnsi="Times New Roman" w:cs="Times New Roman"/>
          <w:szCs w:val="20"/>
        </w:rPr>
        <w:t xml:space="preserve">Приложение </w:t>
      </w:r>
      <w:r w:rsidR="00F67FF3">
        <w:rPr>
          <w:rFonts w:ascii="Times New Roman" w:hAnsi="Times New Roman" w:cs="Times New Roman"/>
          <w:szCs w:val="20"/>
        </w:rPr>
        <w:t>51</w:t>
      </w:r>
      <w:r w:rsidRPr="009F6692">
        <w:rPr>
          <w:rFonts w:ascii="Times New Roman" w:hAnsi="Times New Roman" w:cs="Times New Roman"/>
          <w:szCs w:val="20"/>
        </w:rPr>
        <w:t xml:space="preserve"> к пояснительной записке 202</w:t>
      </w:r>
      <w:r w:rsidR="00F67FF3">
        <w:rPr>
          <w:rFonts w:ascii="Times New Roman" w:hAnsi="Times New Roman" w:cs="Times New Roman"/>
          <w:szCs w:val="20"/>
        </w:rPr>
        <w:t>7</w:t>
      </w:r>
      <w:r w:rsidRPr="009F6692">
        <w:rPr>
          <w:rFonts w:ascii="Times New Roman" w:hAnsi="Times New Roman" w:cs="Times New Roman"/>
          <w:szCs w:val="20"/>
        </w:rPr>
        <w:t xml:space="preserve"> года</w:t>
      </w:r>
    </w:p>
    <w:p w:rsidR="00285491" w:rsidRDefault="00285491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5491" w:rsidRDefault="00285491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4E9C" w:rsidRDefault="003D2D29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Расчет</w:t>
      </w:r>
      <w:r w:rsidR="00ED4E9C">
        <w:rPr>
          <w:rFonts w:ascii="Times New Roman" w:hAnsi="Times New Roman" w:cs="Times New Roman"/>
          <w:b/>
          <w:sz w:val="28"/>
          <w:szCs w:val="28"/>
        </w:rPr>
        <w:t xml:space="preserve"> объема</w:t>
      </w:r>
      <w:r>
        <w:rPr>
          <w:rFonts w:ascii="Times New Roman" w:hAnsi="Times New Roman" w:cs="Times New Roman"/>
          <w:b/>
          <w:sz w:val="28"/>
          <w:szCs w:val="28"/>
        </w:rPr>
        <w:t xml:space="preserve"> иных</w:t>
      </w:r>
      <w:r w:rsidR="00CE2FCC" w:rsidRPr="00681545">
        <w:rPr>
          <w:rFonts w:ascii="Times New Roman" w:hAnsi="Times New Roman" w:cs="Times New Roman"/>
          <w:b/>
          <w:sz w:val="28"/>
          <w:szCs w:val="28"/>
        </w:rPr>
        <w:t xml:space="preserve"> межбюджетны</w:t>
      </w:r>
      <w:r>
        <w:rPr>
          <w:rFonts w:ascii="Times New Roman" w:hAnsi="Times New Roman" w:cs="Times New Roman"/>
          <w:b/>
          <w:sz w:val="28"/>
          <w:szCs w:val="28"/>
        </w:rPr>
        <w:t>х</w:t>
      </w:r>
      <w:r w:rsidR="00CE2FCC" w:rsidRPr="00681545">
        <w:rPr>
          <w:rFonts w:ascii="Times New Roman" w:hAnsi="Times New Roman" w:cs="Times New Roman"/>
          <w:b/>
          <w:sz w:val="28"/>
          <w:szCs w:val="28"/>
        </w:rPr>
        <w:t xml:space="preserve"> трансферт</w:t>
      </w:r>
      <w:r>
        <w:rPr>
          <w:rFonts w:ascii="Times New Roman" w:hAnsi="Times New Roman" w:cs="Times New Roman"/>
          <w:b/>
          <w:sz w:val="28"/>
          <w:szCs w:val="28"/>
        </w:rPr>
        <w:t xml:space="preserve">ов </w:t>
      </w:r>
    </w:p>
    <w:p w:rsidR="00ED4E9C" w:rsidRDefault="00C203E9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3E9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Ленинградской области </w:t>
      </w:r>
    </w:p>
    <w:p w:rsidR="00ED4E9C" w:rsidRDefault="00CE2FCC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545">
        <w:rPr>
          <w:rFonts w:ascii="Times New Roman" w:hAnsi="Times New Roman" w:cs="Times New Roman"/>
          <w:b/>
          <w:sz w:val="28"/>
          <w:szCs w:val="28"/>
        </w:rPr>
        <w:t xml:space="preserve">на подготовку и проведение мероприятий, </w:t>
      </w:r>
    </w:p>
    <w:p w:rsidR="00ED4E9C" w:rsidRDefault="00CE2FCC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81545">
        <w:rPr>
          <w:rFonts w:ascii="Times New Roman" w:hAnsi="Times New Roman" w:cs="Times New Roman"/>
          <w:b/>
          <w:sz w:val="28"/>
          <w:szCs w:val="28"/>
        </w:rPr>
        <w:t>посвященных</w:t>
      </w:r>
      <w:proofErr w:type="gramEnd"/>
      <w:r w:rsidRPr="00681545">
        <w:rPr>
          <w:rFonts w:ascii="Times New Roman" w:hAnsi="Times New Roman" w:cs="Times New Roman"/>
          <w:b/>
          <w:sz w:val="28"/>
          <w:szCs w:val="28"/>
        </w:rPr>
        <w:t xml:space="preserve"> Дню образования Ленинградской области</w:t>
      </w:r>
      <w:r w:rsidR="00C203E9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8728C6" w:rsidRPr="00681545" w:rsidRDefault="00C203E9" w:rsidP="00CE2F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03E9">
        <w:rPr>
          <w:rFonts w:ascii="Times New Roman" w:hAnsi="Times New Roman" w:cs="Times New Roman"/>
          <w:b/>
          <w:sz w:val="28"/>
          <w:szCs w:val="28"/>
        </w:rPr>
        <w:t>на 2027 год и на плановый период 2028 год</w:t>
      </w:r>
      <w:r w:rsidR="00531A26">
        <w:rPr>
          <w:rFonts w:ascii="Times New Roman" w:hAnsi="Times New Roman" w:cs="Times New Roman"/>
          <w:b/>
          <w:sz w:val="28"/>
          <w:szCs w:val="28"/>
        </w:rPr>
        <w:t>а</w:t>
      </w:r>
    </w:p>
    <w:p w:rsidR="006306F0" w:rsidRPr="00C203E9" w:rsidRDefault="006306F0" w:rsidP="00C20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FF3" w:rsidRDefault="00F67FF3" w:rsidP="00F67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43C8">
        <w:rPr>
          <w:rFonts w:ascii="Times New Roman" w:hAnsi="Times New Roman" w:cs="Times New Roman"/>
          <w:sz w:val="28"/>
          <w:szCs w:val="28"/>
        </w:rPr>
        <w:t xml:space="preserve">Объем </w:t>
      </w:r>
      <w:r w:rsidRPr="00E21A28">
        <w:rPr>
          <w:rFonts w:ascii="Times New Roman" w:hAnsi="Times New Roman" w:cs="Times New Roman"/>
          <w:sz w:val="28"/>
          <w:szCs w:val="28"/>
        </w:rPr>
        <w:t>иного межбюджетного трансферта</w:t>
      </w:r>
      <w:r w:rsidRPr="005343C8">
        <w:rPr>
          <w:rFonts w:ascii="Times New Roman" w:hAnsi="Times New Roman" w:cs="Times New Roman"/>
          <w:sz w:val="28"/>
          <w:szCs w:val="28"/>
        </w:rPr>
        <w:t xml:space="preserve"> на подготовку и проведение мероприятий, посвященных Дню образования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343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2018 года </w:t>
      </w:r>
      <w:r w:rsidRPr="00766520">
        <w:rPr>
          <w:rFonts w:ascii="Times New Roman" w:hAnsi="Times New Roman" w:cs="Times New Roman"/>
          <w:sz w:val="28"/>
          <w:szCs w:val="28"/>
        </w:rPr>
        <w:t xml:space="preserve">планируется бюджету муниципального </w:t>
      </w:r>
      <w:r w:rsidRPr="00F3613C">
        <w:rPr>
          <w:rFonts w:ascii="Times New Roman" w:hAnsi="Times New Roman" w:cs="Times New Roman"/>
          <w:sz w:val="28"/>
          <w:szCs w:val="28"/>
        </w:rPr>
        <w:t xml:space="preserve">образования, на территории которого расположен населенный пункт - победитель </w:t>
      </w:r>
      <w:r w:rsidRPr="00C51C12">
        <w:rPr>
          <w:rFonts w:ascii="Times New Roman" w:hAnsi="Times New Roman" w:cs="Times New Roman"/>
          <w:sz w:val="28"/>
          <w:szCs w:val="28"/>
        </w:rPr>
        <w:t xml:space="preserve">конкурса среди </w:t>
      </w:r>
      <w:r>
        <w:rPr>
          <w:rFonts w:ascii="Times New Roman" w:hAnsi="Times New Roman" w:cs="Times New Roman"/>
          <w:sz w:val="28"/>
          <w:szCs w:val="28"/>
        </w:rPr>
        <w:t>населенных пунктов</w:t>
      </w:r>
      <w:r w:rsidRPr="00C51C12">
        <w:rPr>
          <w:rFonts w:ascii="Times New Roman" w:hAnsi="Times New Roman" w:cs="Times New Roman"/>
          <w:sz w:val="28"/>
          <w:szCs w:val="28"/>
        </w:rPr>
        <w:t xml:space="preserve"> Ленинградской области на право проведения мероприятий, связанных с празднованием очередной годовщины образования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Конкурс), исходя из оценочного объема соответствующих расходов в размере</w:t>
      </w:r>
      <w:r w:rsidRPr="005343C8">
        <w:rPr>
          <w:rFonts w:ascii="Times New Roman" w:hAnsi="Times New Roman" w:cs="Times New Roman"/>
          <w:sz w:val="28"/>
          <w:szCs w:val="28"/>
        </w:rPr>
        <w:t xml:space="preserve"> 200 000,0 тыс. руб</w:t>
      </w:r>
      <w:proofErr w:type="gramEnd"/>
      <w:r w:rsidRPr="005343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год не юбилейный.</w:t>
      </w:r>
    </w:p>
    <w:p w:rsidR="00F67FF3" w:rsidRDefault="00F67FF3" w:rsidP="00F67F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Учитывая, что в 2027 году Ленинградская область отметит </w:t>
      </w:r>
      <w:r w:rsidRPr="009F2555">
        <w:rPr>
          <w:rFonts w:ascii="Times New Roman" w:hAnsi="Times New Roman" w:cs="Times New Roman"/>
          <w:sz w:val="28"/>
          <w:szCs w:val="28"/>
        </w:rPr>
        <w:t>100-летие со дня образования, р</w:t>
      </w:r>
      <w:r w:rsidRPr="00476FF9">
        <w:rPr>
          <w:rFonts w:ascii="Times New Roman" w:hAnsi="Times New Roman" w:cs="Times New Roman"/>
          <w:sz w:val="28"/>
          <w:szCs w:val="28"/>
        </w:rPr>
        <w:t xml:space="preserve">асходы на подготовку и проведение мероприятий, посвященных Дню образования Ленинградской области, в 2027 г. запланированы в </w:t>
      </w:r>
      <w:r>
        <w:rPr>
          <w:rFonts w:ascii="Times New Roman" w:hAnsi="Times New Roman" w:cs="Times New Roman"/>
          <w:sz w:val="28"/>
          <w:szCs w:val="28"/>
        </w:rPr>
        <w:t xml:space="preserve">двукратном размере: </w:t>
      </w:r>
      <w:r w:rsidRPr="00476FF9">
        <w:rPr>
          <w:rFonts w:ascii="Times New Roman" w:hAnsi="Times New Roman" w:cs="Times New Roman"/>
          <w:sz w:val="28"/>
          <w:szCs w:val="28"/>
        </w:rPr>
        <w:t>400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76FF9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>,0</w:t>
      </w:r>
      <w:r w:rsidRPr="00476FF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 руб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F67FF3" w:rsidRDefault="00F67FF3" w:rsidP="00F67F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6FF9"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Правительства Ленинградской области от 31.07.2025 № 456-р </w:t>
      </w:r>
      <w:r>
        <w:rPr>
          <w:rFonts w:ascii="Times New Roman" w:hAnsi="Times New Roman" w:cs="Times New Roman"/>
          <w:sz w:val="28"/>
          <w:szCs w:val="28"/>
        </w:rPr>
        <w:t>правом</w:t>
      </w:r>
      <w:r w:rsidRPr="001E3BFA">
        <w:rPr>
          <w:rFonts w:ascii="Times New Roman" w:hAnsi="Times New Roman" w:cs="Times New Roman"/>
          <w:sz w:val="28"/>
          <w:szCs w:val="28"/>
        </w:rPr>
        <w:t xml:space="preserve"> </w:t>
      </w:r>
      <w:r w:rsidRPr="00191BB7">
        <w:rPr>
          <w:rFonts w:ascii="Times New Roman" w:hAnsi="Times New Roman" w:cs="Times New Roman"/>
          <w:sz w:val="28"/>
          <w:szCs w:val="28"/>
        </w:rPr>
        <w:t>проведения мероприятий, связанных с празднованием очередной годовщины образования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E3BFA">
        <w:rPr>
          <w:rFonts w:ascii="Times New Roman" w:hAnsi="Times New Roman" w:cs="Times New Roman"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sz w:val="28"/>
          <w:szCs w:val="28"/>
        </w:rPr>
        <w:t>7 год наделен город</w:t>
      </w:r>
      <w:r w:rsidRPr="00476FF9">
        <w:rPr>
          <w:rFonts w:ascii="Times New Roman" w:hAnsi="Times New Roman" w:cs="Times New Roman"/>
          <w:sz w:val="28"/>
          <w:szCs w:val="28"/>
        </w:rPr>
        <w:t xml:space="preserve"> Гатчина.</w:t>
      </w:r>
    </w:p>
    <w:p w:rsidR="00F67FF3" w:rsidRDefault="00F67FF3" w:rsidP="00F67F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0849">
        <w:rPr>
          <w:rFonts w:ascii="Times New Roman" w:hAnsi="Times New Roman" w:cs="Times New Roman"/>
          <w:sz w:val="28"/>
          <w:szCs w:val="28"/>
        </w:rPr>
        <w:t>Иные межбюджетные трансферты на подготовку и проведение мероприятий, посвященных Дню образования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608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запланированы на 2027 год Гатчинскому муниципальному округу</w:t>
      </w:r>
      <w:r w:rsidRPr="00366E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размере 400 000,0 тысяч рублей.</w:t>
      </w:r>
    </w:p>
    <w:p w:rsidR="00F67FF3" w:rsidRDefault="00F67FF3" w:rsidP="00F67F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A28">
        <w:rPr>
          <w:rFonts w:ascii="Times New Roman" w:hAnsi="Times New Roman" w:cs="Times New Roman"/>
          <w:sz w:val="28"/>
          <w:szCs w:val="28"/>
        </w:rPr>
        <w:t xml:space="preserve">В соответствии с решением комиссии по определению победителя ежегодного конкурса на право проведения мероприятий, связанных с празднованием </w:t>
      </w:r>
      <w:r>
        <w:rPr>
          <w:rFonts w:ascii="Times New Roman" w:hAnsi="Times New Roman" w:cs="Times New Roman"/>
          <w:sz w:val="28"/>
          <w:szCs w:val="28"/>
        </w:rPr>
        <w:t>101-ой</w:t>
      </w:r>
      <w:r w:rsidRPr="00E21A28">
        <w:rPr>
          <w:rFonts w:ascii="Times New Roman" w:hAnsi="Times New Roman" w:cs="Times New Roman"/>
          <w:sz w:val="28"/>
          <w:szCs w:val="28"/>
        </w:rPr>
        <w:t xml:space="preserve"> годовщины образования Ленинградской области (протокол № 2 от 16.07.2026), победителем на 2028 год стал г. Новоселье</w:t>
      </w:r>
      <w:r w:rsidR="00ED4E9C">
        <w:rPr>
          <w:rFonts w:ascii="Times New Roman" w:hAnsi="Times New Roman" w:cs="Times New Roman"/>
          <w:sz w:val="28"/>
          <w:szCs w:val="28"/>
        </w:rPr>
        <w:t>.</w:t>
      </w:r>
      <w:r w:rsidRPr="00E21A28">
        <w:rPr>
          <w:rFonts w:ascii="Times New Roman" w:hAnsi="Times New Roman" w:cs="Times New Roman"/>
          <w:sz w:val="28"/>
          <w:szCs w:val="28"/>
        </w:rPr>
        <w:t xml:space="preserve"> </w:t>
      </w:r>
      <w:r w:rsidR="00ED4E9C">
        <w:rPr>
          <w:rFonts w:ascii="Times New Roman" w:hAnsi="Times New Roman" w:cs="Times New Roman"/>
          <w:sz w:val="28"/>
          <w:szCs w:val="28"/>
        </w:rPr>
        <w:t>Т</w:t>
      </w:r>
      <w:r w:rsidRPr="00E21A28">
        <w:rPr>
          <w:rFonts w:ascii="Times New Roman" w:hAnsi="Times New Roman" w:cs="Times New Roman"/>
          <w:sz w:val="28"/>
          <w:szCs w:val="28"/>
        </w:rPr>
        <w:t>аким образом</w:t>
      </w:r>
      <w:r w:rsidR="00ED4E9C">
        <w:rPr>
          <w:rFonts w:ascii="Times New Roman" w:hAnsi="Times New Roman" w:cs="Times New Roman"/>
          <w:sz w:val="28"/>
          <w:szCs w:val="28"/>
        </w:rPr>
        <w:t>,</w:t>
      </w:r>
      <w:r w:rsidRPr="00E21A28">
        <w:rPr>
          <w:rFonts w:ascii="Times New Roman" w:hAnsi="Times New Roman" w:cs="Times New Roman"/>
          <w:sz w:val="28"/>
          <w:szCs w:val="28"/>
        </w:rPr>
        <w:t xml:space="preserve"> иной межбюджетный трансферт </w:t>
      </w:r>
      <w:r>
        <w:rPr>
          <w:rFonts w:ascii="Times New Roman" w:hAnsi="Times New Roman" w:cs="Times New Roman"/>
          <w:sz w:val="28"/>
          <w:szCs w:val="28"/>
        </w:rPr>
        <w:t>запланирован</w:t>
      </w:r>
      <w:r w:rsidRPr="00E21A28">
        <w:rPr>
          <w:rFonts w:ascii="Times New Roman" w:hAnsi="Times New Roman" w:cs="Times New Roman"/>
          <w:sz w:val="28"/>
          <w:szCs w:val="28"/>
        </w:rPr>
        <w:t xml:space="preserve"> Аннинскому городскому поселению</w:t>
      </w:r>
      <w:r>
        <w:rPr>
          <w:rFonts w:ascii="Times New Roman" w:hAnsi="Times New Roman" w:cs="Times New Roman"/>
          <w:sz w:val="28"/>
          <w:szCs w:val="28"/>
        </w:rPr>
        <w:t xml:space="preserve"> в размере 200 000,0 тысяч рублей.</w:t>
      </w:r>
    </w:p>
    <w:p w:rsidR="00EC69DF" w:rsidRPr="0016737D" w:rsidRDefault="00EC69DF" w:rsidP="00F67F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C69DF" w:rsidRPr="0016737D" w:rsidSect="004A11BA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448"/>
    <w:rsid w:val="00030CB3"/>
    <w:rsid w:val="00035C28"/>
    <w:rsid w:val="00047E1D"/>
    <w:rsid w:val="0009416E"/>
    <w:rsid w:val="0015005C"/>
    <w:rsid w:val="0016737D"/>
    <w:rsid w:val="00191BB7"/>
    <w:rsid w:val="001A445C"/>
    <w:rsid w:val="001B012A"/>
    <w:rsid w:val="001E3BFA"/>
    <w:rsid w:val="00234432"/>
    <w:rsid w:val="00234FFD"/>
    <w:rsid w:val="00285491"/>
    <w:rsid w:val="002B4086"/>
    <w:rsid w:val="00305345"/>
    <w:rsid w:val="0035704C"/>
    <w:rsid w:val="003D2D29"/>
    <w:rsid w:val="004262BE"/>
    <w:rsid w:val="00476FF9"/>
    <w:rsid w:val="004A11BA"/>
    <w:rsid w:val="004A59A6"/>
    <w:rsid w:val="00530DD6"/>
    <w:rsid w:val="00531A26"/>
    <w:rsid w:val="005343C8"/>
    <w:rsid w:val="00577037"/>
    <w:rsid w:val="005A2946"/>
    <w:rsid w:val="005C2D28"/>
    <w:rsid w:val="006306F0"/>
    <w:rsid w:val="00664D58"/>
    <w:rsid w:val="00681545"/>
    <w:rsid w:val="00695161"/>
    <w:rsid w:val="006C7DA7"/>
    <w:rsid w:val="006E2477"/>
    <w:rsid w:val="006F3E2D"/>
    <w:rsid w:val="00707805"/>
    <w:rsid w:val="0074798E"/>
    <w:rsid w:val="00766520"/>
    <w:rsid w:val="007711F4"/>
    <w:rsid w:val="00771533"/>
    <w:rsid w:val="007939DB"/>
    <w:rsid w:val="007A033A"/>
    <w:rsid w:val="00871720"/>
    <w:rsid w:val="008728C6"/>
    <w:rsid w:val="008A049E"/>
    <w:rsid w:val="00904D99"/>
    <w:rsid w:val="009F2555"/>
    <w:rsid w:val="00A421C5"/>
    <w:rsid w:val="00A57457"/>
    <w:rsid w:val="00A6478F"/>
    <w:rsid w:val="00A66E77"/>
    <w:rsid w:val="00A9562B"/>
    <w:rsid w:val="00AA03EF"/>
    <w:rsid w:val="00B703A5"/>
    <w:rsid w:val="00BB1FED"/>
    <w:rsid w:val="00C203E9"/>
    <w:rsid w:val="00C51C12"/>
    <w:rsid w:val="00C66C15"/>
    <w:rsid w:val="00CE2FCC"/>
    <w:rsid w:val="00D11807"/>
    <w:rsid w:val="00D53722"/>
    <w:rsid w:val="00D816E4"/>
    <w:rsid w:val="00D96126"/>
    <w:rsid w:val="00E20302"/>
    <w:rsid w:val="00E45255"/>
    <w:rsid w:val="00EA389B"/>
    <w:rsid w:val="00EC69DF"/>
    <w:rsid w:val="00ED4E9C"/>
    <w:rsid w:val="00F22DE8"/>
    <w:rsid w:val="00F41448"/>
    <w:rsid w:val="00F53A3A"/>
    <w:rsid w:val="00F67FF3"/>
    <w:rsid w:val="00F8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Светлана Юрьевна</dc:creator>
  <cp:lastModifiedBy>Старостина Рузанна Левоновна</cp:lastModifiedBy>
  <cp:revision>31</cp:revision>
  <cp:lastPrinted>2025-08-06T16:44:00Z</cp:lastPrinted>
  <dcterms:created xsi:type="dcterms:W3CDTF">2021-08-10T15:03:00Z</dcterms:created>
  <dcterms:modified xsi:type="dcterms:W3CDTF">2026-10-07T09:11:00Z</dcterms:modified>
</cp:coreProperties>
</file>