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CD14" w14:textId="10598363" w:rsidR="00D213F2" w:rsidRPr="00BE7DC7" w:rsidRDefault="00D213F2" w:rsidP="00D4708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7D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Информационная система «Управление бюджетным процессом Ленинградской области»</w:t>
      </w:r>
    </w:p>
    <w:p w14:paraId="7BFD3F25" w14:textId="77777777" w:rsidR="00D213F2" w:rsidRPr="00BE7DC7" w:rsidRDefault="00D213F2" w:rsidP="00D4708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7D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Подсистема бюджетного учета учреждений</w:t>
      </w:r>
    </w:p>
    <w:p w14:paraId="3D6C6833" w14:textId="77777777" w:rsidR="00D213F2" w:rsidRPr="00BE7DC7" w:rsidRDefault="00D213F2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CD176A5" w14:textId="77777777" w:rsidR="002F0521" w:rsidRPr="00BE7DC7" w:rsidRDefault="002F0521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A938AD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F01FBD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FE55CD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2E5F88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13B7E1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81F38E" w14:textId="77777777" w:rsidR="001E21DA" w:rsidRPr="00BE7DC7" w:rsidRDefault="001E21DA" w:rsidP="001E21D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C18FFB" w14:textId="77777777" w:rsidR="00466883" w:rsidRPr="00BE7DC7" w:rsidRDefault="00466883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BD435C" w14:textId="77777777" w:rsidR="00466883" w:rsidRPr="00BE7DC7" w:rsidRDefault="00466883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DCDFC95" w14:textId="77777777" w:rsidR="00466883" w:rsidRPr="00BE7DC7" w:rsidRDefault="00466883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25FCA00" w14:textId="77777777" w:rsidR="00466883" w:rsidRPr="00BE7DC7" w:rsidRDefault="00466883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FD5552B" w14:textId="77777777" w:rsidR="00466883" w:rsidRPr="00BE7DC7" w:rsidRDefault="00466883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310D12" w14:textId="77777777" w:rsidR="002F0521" w:rsidRPr="00BE7DC7" w:rsidRDefault="002F0521" w:rsidP="00AE65DB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9F7CB28" w14:textId="77777777" w:rsidR="00D47084" w:rsidRDefault="001E21DA" w:rsidP="00D47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Рабочая инструкция по документу </w:t>
      </w:r>
      <w:r w:rsidR="00A26502" w:rsidRPr="00BE7DC7">
        <w:rPr>
          <w:rFonts w:ascii="Times New Roman" w:hAnsi="Times New Roman"/>
          <w:b/>
          <w:cap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нвентаризационная опись </w:t>
      </w:r>
      <w:r>
        <w:rPr>
          <w:rFonts w:ascii="Times New Roman" w:hAnsi="Times New Roman"/>
          <w:b/>
          <w:sz w:val="24"/>
          <w:szCs w:val="24"/>
          <w:lang w:eastAsia="ru-RU"/>
        </w:rPr>
        <w:t>БСО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 и денежных документов (ф. </w:t>
      </w:r>
      <w:r w:rsidR="00BB36E0" w:rsidRPr="00BE7DC7">
        <w:rPr>
          <w:rFonts w:ascii="Times New Roman" w:hAnsi="Times New Roman"/>
          <w:b/>
          <w:caps/>
          <w:sz w:val="24"/>
          <w:szCs w:val="24"/>
          <w:lang w:eastAsia="ru-RU"/>
        </w:rPr>
        <w:t>0510465)»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FE665B8" w14:textId="41C1E82D" w:rsidR="00D213F2" w:rsidRPr="00BE7DC7" w:rsidRDefault="001E21DA" w:rsidP="00D47084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BE7DC7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4559F6">
        <w:rPr>
          <w:rFonts w:ascii="Times New Roman" w:hAnsi="Times New Roman"/>
          <w:b/>
          <w:sz w:val="24"/>
          <w:szCs w:val="24"/>
          <w:lang w:eastAsia="ru-RU"/>
        </w:rPr>
        <w:t>с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оздается автоматически </w:t>
      </w:r>
      <w:r w:rsidR="0099497D">
        <w:rPr>
          <w:rFonts w:ascii="Times New Roman" w:hAnsi="Times New Roman"/>
          <w:b/>
          <w:sz w:val="24"/>
          <w:szCs w:val="24"/>
          <w:lang w:eastAsia="ru-RU"/>
        </w:rPr>
        <w:t>на основании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9497D">
        <w:rPr>
          <w:rFonts w:ascii="Times New Roman" w:hAnsi="Times New Roman"/>
          <w:b/>
          <w:sz w:val="24"/>
          <w:szCs w:val="24"/>
          <w:lang w:eastAsia="ru-RU"/>
        </w:rPr>
        <w:t>Р</w:t>
      </w:r>
      <w:r w:rsidRPr="00BE7DC7">
        <w:rPr>
          <w:rFonts w:ascii="Times New Roman" w:hAnsi="Times New Roman"/>
          <w:b/>
          <w:sz w:val="24"/>
          <w:szCs w:val="24"/>
          <w:lang w:eastAsia="ru-RU"/>
        </w:rPr>
        <w:t>ешения о проведения инвентаризации)</w:t>
      </w:r>
    </w:p>
    <w:p w14:paraId="22CF12BB" w14:textId="44D93044" w:rsidR="00307218" w:rsidRPr="00BE7DC7" w:rsidRDefault="00307218" w:rsidP="00AE65DB">
      <w:pPr>
        <w:spacing w:after="0" w:line="276" w:lineRule="auto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6AC1534" w14:textId="30B3320C" w:rsidR="00323A16" w:rsidRPr="00FA5B01" w:rsidRDefault="00323A16" w:rsidP="00323A16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4559F6">
        <w:rPr>
          <w:rFonts w:ascii="Times New Roman" w:hAnsi="Times New Roman"/>
          <w:sz w:val="24"/>
          <w:szCs w:val="24"/>
        </w:rPr>
        <w:fldChar w:fldCharType="begin"/>
      </w:r>
      <w:r w:rsidR="004559F6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4559F6">
        <w:rPr>
          <w:rFonts w:ascii="Times New Roman" w:hAnsi="Times New Roman"/>
          <w:sz w:val="24"/>
          <w:szCs w:val="24"/>
        </w:rPr>
        <w:fldChar w:fldCharType="separate"/>
      </w:r>
      <w:r w:rsidR="004559F6">
        <w:rPr>
          <w:rFonts w:ascii="Times New Roman" w:hAnsi="Times New Roman"/>
          <w:noProof/>
          <w:sz w:val="24"/>
          <w:szCs w:val="24"/>
        </w:rPr>
        <w:t>36</w:t>
      </w:r>
      <w:r w:rsidR="004559F6">
        <w:rPr>
          <w:rFonts w:ascii="Times New Roman" w:hAnsi="Times New Roman"/>
          <w:sz w:val="24"/>
          <w:szCs w:val="24"/>
        </w:rPr>
        <w:fldChar w:fldCharType="end"/>
      </w:r>
      <w:r w:rsidR="004559F6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273A04F3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DC957F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602451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5E28F1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558682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BFB202" w14:textId="77777777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1C9BD1" w14:textId="77777777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927765" w14:textId="77777777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FB28B2" w14:textId="77777777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5507AF" w14:textId="77777777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14A84F" w14:textId="5B988C84" w:rsidR="00466883" w:rsidRPr="00BE7DC7" w:rsidRDefault="00466883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537CBF" w14:textId="6F4EAFD1" w:rsidR="005C20B0" w:rsidRPr="00BE7DC7" w:rsidRDefault="005C20B0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0E7E6F" w14:textId="0EC22A09" w:rsidR="002F0521" w:rsidRPr="00BE7DC7" w:rsidRDefault="00466883" w:rsidP="001E21DA">
      <w:pPr>
        <w:spacing w:line="276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 w:rsidRPr="00BE7DC7">
        <w:rPr>
          <w:rFonts w:ascii="Times New Roman" w:hAnsi="Times New Roman"/>
          <w:b/>
          <w:sz w:val="24"/>
          <w:szCs w:val="24"/>
        </w:rPr>
        <w:t>202</w:t>
      </w:r>
      <w:r w:rsidR="004559F6">
        <w:rPr>
          <w:rFonts w:ascii="Times New Roman" w:hAnsi="Times New Roman"/>
          <w:b/>
          <w:sz w:val="24"/>
          <w:szCs w:val="24"/>
        </w:rPr>
        <w:t>6</w:t>
      </w:r>
      <w:r w:rsidRPr="00BE7DC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81555F2" w14:textId="77777777" w:rsidR="002F0521" w:rsidRPr="00BE7DC7" w:rsidRDefault="002F0521" w:rsidP="00AE65D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696275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6980F5" w14:textId="0783AD5D" w:rsidR="0005599B" w:rsidRPr="00A02D3E" w:rsidRDefault="0005599B" w:rsidP="00AE65DB">
          <w:pPr>
            <w:pStyle w:val="a3"/>
            <w:spacing w:line="276" w:lineRule="auto"/>
            <w:jc w:val="center"/>
            <w:rPr>
              <w:rFonts w:ascii="Times New Roman" w:hAnsi="Times New Roman"/>
              <w:color w:val="auto"/>
              <w:sz w:val="24"/>
              <w:szCs w:val="24"/>
            </w:rPr>
          </w:pPr>
          <w:r w:rsidRPr="00A02D3E">
            <w:rPr>
              <w:rFonts w:ascii="Times New Roman" w:hAnsi="Times New Roman"/>
              <w:color w:val="auto"/>
              <w:sz w:val="24"/>
              <w:szCs w:val="24"/>
            </w:rPr>
            <w:t>Оглавление</w:t>
          </w:r>
        </w:p>
        <w:p w14:paraId="796BD4CF" w14:textId="01F86749" w:rsidR="0099497D" w:rsidRDefault="0005599B" w:rsidP="004559F6">
          <w:pPr>
            <w:pStyle w:val="11"/>
            <w:tabs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r w:rsidRPr="000106A1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0106A1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0106A1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22153939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ТЕРМИНЫ И ОПРЕДЕЛЕНИЯ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_Toc222153939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4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38D00FD9" w14:textId="428C7FCB" w:rsidR="0099497D" w:rsidRDefault="004559F6" w:rsidP="004559F6">
          <w:pPr>
            <w:pStyle w:val="11"/>
            <w:tabs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0" w:history="1">
            <w:r w:rsidR="0099497D" w:rsidRPr="00E727FC">
              <w:rPr>
                <w:rStyle w:val="a8"/>
                <w:rFonts w:ascii="Times New Roman" w:hAnsi="Times New Roman"/>
                <w:b/>
                <w:noProof/>
              </w:rPr>
              <w:t>УЧАСТНИКИ ПРОЦЕССА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_Toc222153940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4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20FCBB0C" w14:textId="25624F39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1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1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СОЗДАНИЕ ДОКУМЕНТА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_Toc222153941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5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1AA06C37" w14:textId="631781A0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2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2.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РАСПИСКИ ОТВЕТСТВЕННЫМ ЛИЦОМ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_Toc222153942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13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17643DF1" w14:textId="578B3A0C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3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3.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БУХГАЛТЕРОМ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_Toc222153943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14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7BA916B9" w14:textId="40EDA701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4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4.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ДОЗАПОЛНЕНИЕ И ПОДПИСАНИЕ РАЗДЕЛА 2 ОТВЕТСТВЕННЫМ ИСПОЛНИТЕЛЕМ ИНВЕНТАРИЗАЦИОННОЙ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_Toc222153944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15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20D99EAF" w14:textId="3EC99A28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5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5.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2 ЧЛЕНАМИ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_Toc222153945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19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57A97391" w14:textId="5ED19E92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6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6.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2 ПРЕДСЕДАТЕЛЕМ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_Toc222153946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22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1AC37345" w14:textId="66DAEA36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7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7.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ДОЗАПОЛНЕНИЕ И ПОДПИСАНИЕ РАЗДЕЛА 3 ОТВЕТСТВЕННЫМ ЛИЦОМ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_Toc222153947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23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5729DFA1" w14:textId="64129ED9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8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8.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ДОЗАПОЛНЕНИЕ И ПОДПИСАНИЕ РАЗДЕЛА 4 ОТВЕТСТВЕННЫМ ИСПОЛНИТЕЛЕМ ИНВЕНТАРИЗАЦИОННОЙ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_Toc222153948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27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7C74FADA" w14:textId="5BBAF478" w:rsidR="0099497D" w:rsidRDefault="004559F6" w:rsidP="004559F6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49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9.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4 ЧЛЕНАМИ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_Toc222153949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30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2EC87575" w14:textId="371D2885" w:rsidR="0099497D" w:rsidRDefault="004559F6" w:rsidP="004559F6">
          <w:pPr>
            <w:pStyle w:val="11"/>
            <w:tabs>
              <w:tab w:val="left" w:pos="66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50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10.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ПОДПИСАНИЕ РАЗДЕЛА 4 ПРЕДСЕДАТЕЛЕМ КОМИССИИ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_Toc222153950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32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5B4ED182" w14:textId="1ACD7C70" w:rsidR="0099497D" w:rsidRDefault="004559F6" w:rsidP="004559F6">
          <w:pPr>
            <w:pStyle w:val="11"/>
            <w:tabs>
              <w:tab w:val="left" w:pos="66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222153951" w:history="1"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11.</w:t>
            </w:r>
            <w:r w:rsidR="0099497D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99497D" w:rsidRPr="00E727FC">
              <w:rPr>
                <w:rStyle w:val="a8"/>
                <w:rFonts w:ascii="Times New Roman" w:hAnsi="Times New Roman"/>
                <w:b/>
                <w:bCs/>
                <w:noProof/>
              </w:rPr>
              <w:t>ЭТАП ОТРАЖЕНИЕ В УЧЕТЕ</w:t>
            </w:r>
            <w:r w:rsidR="0099497D">
              <w:rPr>
                <w:noProof/>
                <w:webHidden/>
              </w:rPr>
              <w:tab/>
            </w:r>
            <w:r w:rsidR="0099497D">
              <w:rPr>
                <w:noProof/>
                <w:webHidden/>
              </w:rPr>
              <w:fldChar w:fldCharType="begin"/>
            </w:r>
            <w:r w:rsidR="0099497D">
              <w:rPr>
                <w:noProof/>
                <w:webHidden/>
              </w:rPr>
              <w:instrText xml:space="preserve"> PAGEREF _Toc222153951 \h </w:instrText>
            </w:r>
            <w:r w:rsidR="0099497D">
              <w:rPr>
                <w:noProof/>
                <w:webHidden/>
              </w:rPr>
            </w:r>
            <w:r w:rsidR="0099497D">
              <w:rPr>
                <w:noProof/>
                <w:webHidden/>
              </w:rPr>
              <w:fldChar w:fldCharType="separate"/>
            </w:r>
            <w:r w:rsidR="0099497D">
              <w:rPr>
                <w:noProof/>
                <w:webHidden/>
              </w:rPr>
              <w:t>33</w:t>
            </w:r>
            <w:r w:rsidR="0099497D">
              <w:rPr>
                <w:noProof/>
                <w:webHidden/>
              </w:rPr>
              <w:fldChar w:fldCharType="end"/>
            </w:r>
          </w:hyperlink>
        </w:p>
        <w:p w14:paraId="308523BA" w14:textId="79C8576B" w:rsidR="0005599B" w:rsidRPr="000106A1" w:rsidRDefault="0005599B" w:rsidP="00AE65DB">
          <w:pPr>
            <w:spacing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0106A1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E3C6637" w14:textId="457396B5" w:rsidR="002F0521" w:rsidRPr="000106A1" w:rsidRDefault="002F0521" w:rsidP="00AE65DB">
      <w:pPr>
        <w:widowControl w:val="0"/>
        <w:tabs>
          <w:tab w:val="left" w:pos="880"/>
          <w:tab w:val="right" w:leader="dot" w:pos="9355"/>
        </w:tabs>
        <w:suppressAutoHyphens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98BAA6" w14:textId="77777777" w:rsidR="001E21DA" w:rsidRDefault="00FB1D73" w:rsidP="00D47084">
      <w:pPr>
        <w:pStyle w:val="af2"/>
        <w:spacing w:line="360" w:lineRule="auto"/>
        <w:ind w:firstLine="708"/>
        <w:jc w:val="both"/>
        <w:rPr>
          <w:color w:val="000000"/>
        </w:rPr>
      </w:pPr>
      <w:r w:rsidRPr="000106A1">
        <w:br w:type="page"/>
      </w:r>
      <w:r w:rsidR="00BB36E0" w:rsidRPr="00BB36E0">
        <w:rPr>
          <w:color w:val="000000"/>
        </w:rPr>
        <w:lastRenderedPageBreak/>
        <w:t>Инвентаризационная опись (сличительная ведомость) бланков строгой отчетности и денежных документов (ф. 0510465) (далее - Инвентаризационная опись (ф. 0510465) применяется инвентаризационной комиссией для отражения результатов проведения инвентаризации бланков строгой отчетности, учтенных на забалансовом счете 03 "Бланки строгой отчетности", и денежных документов, учтенных на счете 020135000 "Денежные документы".</w:t>
      </w:r>
    </w:p>
    <w:p w14:paraId="500BFDD7" w14:textId="642D3E59" w:rsidR="001E21DA" w:rsidRDefault="00546030" w:rsidP="00D47084">
      <w:pPr>
        <w:pStyle w:val="af2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Документ </w:t>
      </w:r>
      <w:r w:rsidR="00BB36E0" w:rsidRPr="00BB36E0">
        <w:rPr>
          <w:color w:val="000000"/>
        </w:rPr>
        <w:t xml:space="preserve">Инвентаризационная опись (ф. 0510465) формируется ответственным исполнителем бухгалтерской службы по коду счета, ответственному лицу и месту (подразделению) проведения инвентаризации на основании </w:t>
      </w:r>
      <w:r>
        <w:t>документа</w:t>
      </w:r>
      <w:r w:rsidRPr="00C22B77">
        <w:t xml:space="preserve"> </w:t>
      </w:r>
      <w:r w:rsidRPr="000106A1">
        <w:t>Решение о проведении инвентаризации</w:t>
      </w:r>
      <w:r w:rsidRPr="00C22B77">
        <w:t xml:space="preserve"> </w:t>
      </w:r>
      <w:r w:rsidR="00BB36E0" w:rsidRPr="00BB36E0">
        <w:rPr>
          <w:color w:val="000000"/>
        </w:rPr>
        <w:t>(ф. 0510439) не позднее дня начала инвентаризации.</w:t>
      </w:r>
    </w:p>
    <w:p w14:paraId="6A07BD17" w14:textId="77777777" w:rsidR="001E21DA" w:rsidRDefault="001E21D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14:paraId="24059378" w14:textId="3F44E06D" w:rsidR="00CA7C96" w:rsidRPr="000106A1" w:rsidRDefault="0099497D" w:rsidP="00AE65DB">
      <w:pPr>
        <w:pStyle w:val="1"/>
        <w:spacing w:after="24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52533915"/>
      <w:bookmarkStart w:id="1" w:name="_Toc222153939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0"/>
      <w:bookmarkEnd w:id="1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981"/>
        <w:gridCol w:w="7257"/>
      </w:tblGrid>
      <w:tr w:rsidR="00D213F2" w:rsidRPr="000106A1" w14:paraId="2194D9B5" w14:textId="77777777" w:rsidTr="00BE7DC7">
        <w:trPr>
          <w:trHeight w:val="20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065FF2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9BB5A8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213F2" w:rsidRPr="000106A1" w14:paraId="7BFAEB36" w14:textId="77777777" w:rsidTr="00BE7DC7">
        <w:trPr>
          <w:trHeight w:val="391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70A8E7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B0C8FF2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D213F2" w:rsidRPr="000106A1" w14:paraId="4DE841A7" w14:textId="77777777" w:rsidTr="00BE7DC7">
        <w:trPr>
          <w:trHeight w:val="1473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1E6E93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84F642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D213F2" w:rsidRPr="000106A1" w14:paraId="6C3E4514" w14:textId="77777777" w:rsidTr="00BE7DC7">
        <w:trPr>
          <w:trHeight w:val="2118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2B9149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C7193C2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Квалифицированная электронная подпись – наличие ключа электронной подписи (уникальная последовательность символов для создания электронной подписи) и ключа проверки электронной подписи (уникальная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подписи), указанного в сертификате</w:t>
            </w:r>
          </w:p>
        </w:tc>
      </w:tr>
      <w:tr w:rsidR="00D213F2" w:rsidRPr="000106A1" w14:paraId="299B9DA9" w14:textId="77777777" w:rsidTr="00BE7DC7">
        <w:trPr>
          <w:trHeight w:val="984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ECF4AC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C732D3F" w14:textId="77777777" w:rsidR="00D213F2" w:rsidRPr="00CC12D8" w:rsidRDefault="00D213F2" w:rsidP="00AE65D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      </w:r>
          </w:p>
        </w:tc>
      </w:tr>
    </w:tbl>
    <w:p w14:paraId="3CAD4FF9" w14:textId="32454AE5" w:rsidR="00854B57" w:rsidRDefault="00854B57" w:rsidP="00AE65D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FAFFFE" w14:textId="77777777" w:rsidR="00D213F2" w:rsidRPr="003F116C" w:rsidRDefault="00D213F2" w:rsidP="00AE65DB">
      <w:pPr>
        <w:pStyle w:val="1"/>
        <w:spacing w:before="120" w:after="12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2" w:name="_Toc207272441"/>
      <w:bookmarkStart w:id="3" w:name="_Toc209017855"/>
      <w:bookmarkStart w:id="4" w:name="_Toc222153940"/>
      <w:r w:rsidRPr="003F116C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2"/>
      <w:bookmarkEnd w:id="3"/>
      <w:bookmarkEnd w:id="4"/>
    </w:p>
    <w:tbl>
      <w:tblPr>
        <w:tblW w:w="4930" w:type="pct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99"/>
        <w:gridCol w:w="6815"/>
      </w:tblGrid>
      <w:tr w:rsidR="00D213F2" w:rsidRPr="00CC12D8" w14:paraId="12067BC0" w14:textId="77777777" w:rsidTr="001E21DA">
        <w:trPr>
          <w:trHeight w:val="20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ADBC3D" w14:textId="77777777" w:rsidR="00D213F2" w:rsidRPr="00CC12D8" w:rsidRDefault="00D213F2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1B57DC" w14:textId="77777777" w:rsidR="00D213F2" w:rsidRPr="00CC12D8" w:rsidRDefault="00D213F2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8439C6" w:rsidRPr="00CC12D8" w14:paraId="368FCC89" w14:textId="77777777" w:rsidTr="001E21DA">
        <w:trPr>
          <w:trHeight w:val="20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E88FDD" w14:textId="211EFC2D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E3CF2D" w14:textId="3CBD0937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FD1">
              <w:rPr>
                <w:rFonts w:ascii="Times New Roman" w:eastAsia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8439C6" w:rsidRPr="00CC12D8" w14:paraId="5B8304C2" w14:textId="77777777" w:rsidTr="001E21DA">
        <w:trPr>
          <w:trHeight w:val="20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A75730" w14:textId="2ACA6C65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C8A586" w14:textId="32AD1B76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3A3461">
              <w:rPr>
                <w:rFonts w:ascii="Times New Roman" w:eastAsia="Times New Roman" w:hAnsi="Times New Roman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3A3461">
              <w:rPr>
                <w:rFonts w:ascii="Times New Roman" w:eastAsia="Times New Roman" w:hAnsi="Times New Roman"/>
                <w:sz w:val="24"/>
                <w:szCs w:val="24"/>
              </w:rPr>
              <w:t>, ответственно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3A3461">
              <w:rPr>
                <w:rFonts w:ascii="Times New Roman" w:eastAsia="Times New Roman" w:hAnsi="Times New Roman"/>
                <w:sz w:val="24"/>
                <w:szCs w:val="24"/>
              </w:rPr>
              <w:t xml:space="preserve"> за сохранность и (или) использование по назначению имущества</w:t>
            </w:r>
          </w:p>
        </w:tc>
      </w:tr>
      <w:tr w:rsidR="008439C6" w:rsidRPr="00CC12D8" w14:paraId="7FE3C5D9" w14:textId="77777777" w:rsidTr="001E21DA">
        <w:trPr>
          <w:trHeight w:val="218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C62CB9" w14:textId="77777777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A48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исполнитель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6AE82FB" w14:textId="1F0B9AE5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A1A48">
              <w:rPr>
                <w:rFonts w:ascii="Times New Roman" w:hAnsi="Times New Roman"/>
                <w:bCs/>
                <w:sz w:val="24"/>
                <w:szCs w:val="24"/>
              </w:rPr>
              <w:t xml:space="preserve">тветственный лицо (исполнитель), ответственный исполнитель из состава Комиссии, уполномоченный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результатов инвентаризации</w:t>
            </w:r>
          </w:p>
        </w:tc>
      </w:tr>
      <w:tr w:rsidR="008439C6" w:rsidRPr="00CC12D8" w14:paraId="7E7A3823" w14:textId="77777777" w:rsidTr="001E21DA">
        <w:trPr>
          <w:trHeight w:val="70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8ABF6A" w14:textId="77777777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6DE0533" w14:textId="77777777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  <w:tr w:rsidR="008439C6" w:rsidRPr="00CC12D8" w14:paraId="30A31994" w14:textId="77777777" w:rsidTr="001E21DA">
        <w:trPr>
          <w:trHeight w:val="70"/>
        </w:trPr>
        <w:tc>
          <w:tcPr>
            <w:tcW w:w="130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C882EA" w14:textId="77777777" w:rsidR="008439C6" w:rsidRPr="00CC12D8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69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4530992" w14:textId="77777777" w:rsidR="008439C6" w:rsidRPr="00BD6B4F" w:rsidRDefault="008439C6" w:rsidP="00AE65DB">
            <w:pPr>
              <w:spacing w:before="120"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</w:tbl>
    <w:p w14:paraId="7C192033" w14:textId="77777777" w:rsidR="00D213F2" w:rsidRPr="000106A1" w:rsidRDefault="00D213F2" w:rsidP="00AE65D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F531C5" w14:textId="77777777" w:rsidR="00D213F2" w:rsidRPr="000106A1" w:rsidRDefault="00D213F2" w:rsidP="00AE65DB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843CF26" w14:textId="6FC795A5" w:rsidR="00B86EC1" w:rsidRPr="000106A1" w:rsidRDefault="001E21DA" w:rsidP="001E21DA">
      <w:pPr>
        <w:pStyle w:val="1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" w:name="_Toc152533916"/>
      <w:bookmarkStart w:id="6" w:name="_Toc222153941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5"/>
      <w:bookmarkEnd w:id="6"/>
    </w:p>
    <w:p w14:paraId="22908498" w14:textId="0441962D" w:rsidR="00AA1D98" w:rsidRPr="000106A1" w:rsidRDefault="00AA1D98" w:rsidP="00AA1D9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 xml:space="preserve">Начало процесса в </w:t>
      </w:r>
      <w:r w:rsidR="007F14B3">
        <w:rPr>
          <w:rFonts w:ascii="Times New Roman" w:hAnsi="Times New Roman"/>
          <w:sz w:val="24"/>
          <w:szCs w:val="24"/>
        </w:rPr>
        <w:t>ДГУ</w:t>
      </w:r>
      <w:r w:rsidRPr="000106A1">
        <w:rPr>
          <w:rFonts w:ascii="Times New Roman" w:hAnsi="Times New Roman"/>
          <w:sz w:val="24"/>
          <w:szCs w:val="24"/>
        </w:rPr>
        <w:t>.</w:t>
      </w:r>
    </w:p>
    <w:p w14:paraId="1D3B8B05" w14:textId="7E8D625C" w:rsidR="00AA1D98" w:rsidRPr="000A3B54" w:rsidRDefault="00AA1D98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A3B54">
        <w:rPr>
          <w:rFonts w:ascii="Times New Roman" w:hAnsi="Times New Roman"/>
          <w:sz w:val="24"/>
          <w:szCs w:val="24"/>
        </w:rPr>
        <w:t xml:space="preserve">Зайти в </w:t>
      </w:r>
      <w:r w:rsidR="007F14B3">
        <w:rPr>
          <w:rFonts w:ascii="Times New Roman" w:hAnsi="Times New Roman"/>
          <w:sz w:val="24"/>
          <w:szCs w:val="24"/>
        </w:rPr>
        <w:t>ДГУ</w:t>
      </w:r>
      <w:r w:rsidRPr="000A3B54">
        <w:rPr>
          <w:rFonts w:ascii="Times New Roman" w:hAnsi="Times New Roman"/>
          <w:sz w:val="24"/>
          <w:szCs w:val="24"/>
        </w:rPr>
        <w:t xml:space="preserve"> под </w:t>
      </w:r>
      <w:r>
        <w:rPr>
          <w:rFonts w:ascii="Times New Roman" w:hAnsi="Times New Roman"/>
          <w:sz w:val="24"/>
          <w:szCs w:val="24"/>
        </w:rPr>
        <w:t>Бухгалтером</w:t>
      </w:r>
      <w:r w:rsidRPr="000A3B54">
        <w:rPr>
          <w:rFonts w:ascii="Times New Roman" w:hAnsi="Times New Roman"/>
          <w:sz w:val="24"/>
          <w:szCs w:val="24"/>
        </w:rPr>
        <w:t xml:space="preserve">. </w:t>
      </w:r>
    </w:p>
    <w:p w14:paraId="10510374" w14:textId="77777777" w:rsidR="00AA1D98" w:rsidRPr="00E05C3B" w:rsidRDefault="00AA1D98" w:rsidP="00AA1D98">
      <w:pPr>
        <w:pStyle w:val="a9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5C3B">
        <w:rPr>
          <w:rFonts w:ascii="Times New Roman" w:hAnsi="Times New Roman"/>
          <w:sz w:val="24"/>
          <w:szCs w:val="24"/>
        </w:rPr>
        <w:t>Документ формирует ответственный исполнитель бухгалтерской службы по коду счета, месту (подразделению) проведения инвентаризации на основании Решения (ф. 0510439) не позднее дня начала инвентаризации.</w:t>
      </w:r>
    </w:p>
    <w:p w14:paraId="0EFE3B4E" w14:textId="77777777" w:rsidR="00AA1D98" w:rsidRPr="00E05C3B" w:rsidRDefault="00AA1D98" w:rsidP="00AA1D98">
      <w:pPr>
        <w:pStyle w:val="a9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5C3B">
        <w:rPr>
          <w:rFonts w:ascii="Times New Roman" w:hAnsi="Times New Roman"/>
          <w:sz w:val="24"/>
          <w:szCs w:val="24"/>
        </w:rPr>
        <w:t xml:space="preserve">В задаче «Создание инвентаризационной описи на основании "Решение о проведении инвентаризации (ф. </w:t>
      </w:r>
      <w:proofErr w:type="gramStart"/>
      <w:r w:rsidRPr="00E05C3B">
        <w:rPr>
          <w:rFonts w:ascii="Times New Roman" w:hAnsi="Times New Roman"/>
          <w:sz w:val="24"/>
          <w:szCs w:val="24"/>
        </w:rPr>
        <w:t>0510439)…</w:t>
      </w:r>
      <w:proofErr w:type="gramEnd"/>
      <w:r w:rsidRPr="00E05C3B">
        <w:rPr>
          <w:rFonts w:ascii="Times New Roman" w:hAnsi="Times New Roman"/>
          <w:sz w:val="24"/>
          <w:szCs w:val="24"/>
        </w:rPr>
        <w:t xml:space="preserve">» после нажатия кнопки «Создать» Ответственным исполнителем автоматически будут созданы инвентаризационные описи. </w:t>
      </w:r>
    </w:p>
    <w:p w14:paraId="4A35E1B9" w14:textId="77777777" w:rsidR="00AA1D98" w:rsidRPr="00A05275" w:rsidRDefault="00AA1D98" w:rsidP="00AA1D98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61C9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DEE1F2" wp14:editId="198EFD4C">
            <wp:extent cx="5940425" cy="885825"/>
            <wp:effectExtent l="0" t="0" r="317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14D80" w14:textId="48BE9222" w:rsidR="00AA1D98" w:rsidRPr="000A3B54" w:rsidRDefault="00AA1D98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A3B54">
        <w:rPr>
          <w:rFonts w:ascii="Times New Roman" w:hAnsi="Times New Roman"/>
          <w:sz w:val="24"/>
          <w:szCs w:val="24"/>
        </w:rPr>
        <w:t xml:space="preserve">Автоматически в </w:t>
      </w:r>
      <w:r w:rsidR="007F14B3">
        <w:rPr>
          <w:rFonts w:ascii="Times New Roman" w:hAnsi="Times New Roman"/>
          <w:sz w:val="24"/>
          <w:szCs w:val="24"/>
        </w:rPr>
        <w:t>ДГУ</w:t>
      </w:r>
      <w:r w:rsidRPr="000A3B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создана</w:t>
      </w:r>
      <w:r w:rsidRPr="000A3B54">
        <w:rPr>
          <w:rFonts w:ascii="Times New Roman" w:hAnsi="Times New Roman"/>
          <w:sz w:val="24"/>
          <w:szCs w:val="24"/>
        </w:rPr>
        <w:t xml:space="preserve"> инвентаризационная опись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106A1">
        <w:rPr>
          <w:rFonts w:ascii="Times New Roman" w:hAnsi="Times New Roman"/>
          <w:sz w:val="24"/>
          <w:szCs w:val="24"/>
        </w:rPr>
        <w:t>раздел «Документы и файлы» и открыть «Документы внутренние»</w:t>
      </w:r>
      <w:r>
        <w:rPr>
          <w:rFonts w:ascii="Times New Roman" w:hAnsi="Times New Roman"/>
          <w:sz w:val="24"/>
          <w:szCs w:val="24"/>
        </w:rPr>
        <w:t>)</w:t>
      </w:r>
      <w:r w:rsidRPr="000A3B54">
        <w:rPr>
          <w:rFonts w:ascii="Times New Roman" w:hAnsi="Times New Roman"/>
          <w:sz w:val="24"/>
          <w:szCs w:val="24"/>
        </w:rPr>
        <w:t>.</w:t>
      </w:r>
    </w:p>
    <w:p w14:paraId="68A6F26D" w14:textId="77777777" w:rsidR="00AA1D98" w:rsidRPr="000A3B54" w:rsidRDefault="00AA1D98" w:rsidP="00AA1D98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60A7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8142B" wp14:editId="6E4A7B01">
            <wp:extent cx="5940425" cy="24263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F3203" w14:textId="77777777" w:rsidR="00AA1D98" w:rsidRPr="00A05275" w:rsidRDefault="00AA1D98" w:rsidP="00AA1D9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05275">
        <w:rPr>
          <w:rFonts w:ascii="Times New Roman" w:hAnsi="Times New Roman"/>
          <w:sz w:val="24"/>
          <w:szCs w:val="24"/>
        </w:rPr>
        <w:t>втоматически создадутся задачи-напоминания. Срок задачи указан «минус один день» от даты начала инвентаризации из Решения о проведении инвентаризации (с учетом выходных дней).</w:t>
      </w:r>
    </w:p>
    <w:p w14:paraId="471E84F1" w14:textId="77777777" w:rsidR="00AA1D98" w:rsidRDefault="00AA1D98" w:rsidP="00AA1D98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2C07F583" w14:textId="3DEFB954" w:rsidR="007A53F5" w:rsidRDefault="00A60A7E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A59D7D" wp14:editId="21CB4648">
            <wp:extent cx="5940425" cy="25495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741D" w14:textId="77777777" w:rsidR="007A53F5" w:rsidRDefault="007A53F5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с</w:t>
      </w:r>
      <w:r w:rsidRPr="00A05275">
        <w:rPr>
          <w:rFonts w:ascii="Times New Roman" w:hAnsi="Times New Roman"/>
          <w:sz w:val="24"/>
          <w:szCs w:val="24"/>
        </w:rPr>
        <w:t>озда</w:t>
      </w:r>
      <w:r>
        <w:rPr>
          <w:rFonts w:ascii="Times New Roman" w:hAnsi="Times New Roman"/>
          <w:sz w:val="24"/>
          <w:szCs w:val="24"/>
        </w:rPr>
        <w:t>ется</w:t>
      </w:r>
      <w:r w:rsidRPr="00A05275">
        <w:rPr>
          <w:rFonts w:ascii="Times New Roman" w:hAnsi="Times New Roman"/>
          <w:sz w:val="24"/>
          <w:szCs w:val="24"/>
        </w:rPr>
        <w:t xml:space="preserve"> автоматически запись календаря, с вышеуказанным сроком по задаче «Заполнение и регистрация инвентаризационной описи на основании "Решение о проведении инвентаризации (ф.0510439)»</w:t>
      </w:r>
      <w:r>
        <w:rPr>
          <w:rFonts w:ascii="Times New Roman" w:hAnsi="Times New Roman"/>
          <w:sz w:val="24"/>
          <w:szCs w:val="24"/>
        </w:rPr>
        <w:t>. Функции -Мой Календарь.</w:t>
      </w:r>
    </w:p>
    <w:p w14:paraId="040D47FE" w14:textId="77777777" w:rsidR="007A53F5" w:rsidRDefault="007A53F5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75576D" wp14:editId="5CA7A712">
            <wp:extent cx="5940425" cy="18688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8B62" w14:textId="77777777" w:rsidR="007A53F5" w:rsidRDefault="007A53F5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79E2D33D" w14:textId="77777777" w:rsidR="007A53F5" w:rsidRDefault="007A53F5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13967" wp14:editId="5DC3F26B">
            <wp:extent cx="5940425" cy="17316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C48C" w14:textId="77777777" w:rsidR="007A53F5" w:rsidRPr="00A05275" w:rsidRDefault="007A53F5" w:rsidP="00AE65DB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A05275">
        <w:rPr>
          <w:rFonts w:ascii="Times New Roman" w:hAnsi="Times New Roman"/>
          <w:sz w:val="24"/>
          <w:szCs w:val="24"/>
        </w:rPr>
        <w:t> </w:t>
      </w:r>
    </w:p>
    <w:p w14:paraId="5056EC3A" w14:textId="0CE43F33" w:rsidR="007A53F5" w:rsidRPr="00AA1D98" w:rsidRDefault="007A53F5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98">
        <w:rPr>
          <w:rFonts w:ascii="Times New Roman" w:hAnsi="Times New Roman"/>
          <w:sz w:val="24"/>
          <w:szCs w:val="24"/>
        </w:rPr>
        <w:t xml:space="preserve"> Зайти в раздел «Документы и файлы» и открыть «Документы внутренние». Открыть необходимую инвентаризационную опись.</w:t>
      </w:r>
    </w:p>
    <w:p w14:paraId="31B13DD8" w14:textId="77777777" w:rsidR="007A53F5" w:rsidRDefault="007A53F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37D015" wp14:editId="15368DF9">
            <wp:extent cx="3894161" cy="1348740"/>
            <wp:effectExtent l="152400" t="152400" r="354330" b="36576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3"/>
                    <a:srcRect r="34454"/>
                    <a:stretch/>
                  </pic:blipFill>
                  <pic:spPr bwMode="auto">
                    <a:xfrm>
                      <a:off x="0" y="0"/>
                      <a:ext cx="3895798" cy="134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E59F6" w14:textId="05CFE37B" w:rsidR="007A53F5" w:rsidRPr="000106A1" w:rsidRDefault="00A60A7E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60A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6A899" wp14:editId="144353D8">
            <wp:extent cx="5940425" cy="24263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B244" w14:textId="588AAF45" w:rsidR="005B2160" w:rsidRPr="00BE7DC7" w:rsidRDefault="005B2160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Перейти на закладку «Электронный документ».</w:t>
      </w:r>
    </w:p>
    <w:p w14:paraId="7C14B2E7" w14:textId="734ADD08" w:rsidR="002B69C1" w:rsidRPr="000106A1" w:rsidRDefault="00B34425" w:rsidP="00AE65D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E5EF7" wp14:editId="37B41FE2">
            <wp:extent cx="5940425" cy="1289685"/>
            <wp:effectExtent l="0" t="0" r="3175" b="571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E427D" w14:textId="41D98066" w:rsidR="003710D4" w:rsidRPr="007251BE" w:rsidRDefault="007251BE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74E5" w:rsidRPr="007251BE">
        <w:rPr>
          <w:rFonts w:ascii="Times New Roman" w:hAnsi="Times New Roman"/>
          <w:sz w:val="24"/>
          <w:szCs w:val="24"/>
        </w:rPr>
        <w:t>Реквизиты </w:t>
      </w:r>
      <w:r w:rsidR="00B851F0" w:rsidRPr="007251BE">
        <w:rPr>
          <w:rFonts w:ascii="Times New Roman" w:hAnsi="Times New Roman"/>
          <w:sz w:val="24"/>
          <w:szCs w:val="24"/>
        </w:rPr>
        <w:t>«</w:t>
      </w:r>
      <w:r w:rsidR="002D74E5" w:rsidRPr="007251BE">
        <w:rPr>
          <w:rFonts w:ascii="Times New Roman" w:hAnsi="Times New Roman"/>
          <w:sz w:val="24"/>
          <w:szCs w:val="24"/>
        </w:rPr>
        <w:t>Организация</w:t>
      </w:r>
      <w:r w:rsidR="00B851F0" w:rsidRPr="007251BE">
        <w:rPr>
          <w:rFonts w:ascii="Times New Roman" w:hAnsi="Times New Roman"/>
          <w:sz w:val="24"/>
          <w:szCs w:val="24"/>
        </w:rPr>
        <w:t>»</w:t>
      </w:r>
      <w:r w:rsidR="002D74E5" w:rsidRPr="007251BE">
        <w:rPr>
          <w:rFonts w:ascii="Times New Roman" w:hAnsi="Times New Roman"/>
          <w:sz w:val="24"/>
          <w:szCs w:val="24"/>
        </w:rPr>
        <w:t> и </w:t>
      </w:r>
      <w:r w:rsidR="00B851F0" w:rsidRPr="007251BE">
        <w:rPr>
          <w:rFonts w:ascii="Times New Roman" w:hAnsi="Times New Roman"/>
          <w:sz w:val="24"/>
          <w:szCs w:val="24"/>
        </w:rPr>
        <w:t>«</w:t>
      </w:r>
      <w:r w:rsidR="002D74E5" w:rsidRPr="007251BE">
        <w:rPr>
          <w:rFonts w:ascii="Times New Roman" w:hAnsi="Times New Roman"/>
          <w:sz w:val="24"/>
          <w:szCs w:val="24"/>
        </w:rPr>
        <w:t>Дата</w:t>
      </w:r>
      <w:r w:rsidR="00B851F0" w:rsidRPr="007251BE">
        <w:rPr>
          <w:rFonts w:ascii="Times New Roman" w:hAnsi="Times New Roman"/>
          <w:sz w:val="24"/>
          <w:szCs w:val="24"/>
        </w:rPr>
        <w:t>»</w:t>
      </w:r>
      <w:r w:rsidR="002D74E5" w:rsidRPr="007251BE">
        <w:rPr>
          <w:rFonts w:ascii="Times New Roman" w:hAnsi="Times New Roman"/>
          <w:sz w:val="24"/>
          <w:szCs w:val="24"/>
        </w:rPr>
        <w:t> шапки документа </w:t>
      </w:r>
      <w:r w:rsidR="00B851F0" w:rsidRPr="007251BE">
        <w:rPr>
          <w:rFonts w:ascii="Times New Roman" w:hAnsi="Times New Roman"/>
          <w:sz w:val="24"/>
          <w:szCs w:val="24"/>
        </w:rPr>
        <w:t>«</w:t>
      </w:r>
      <w:r w:rsidR="00BC0293" w:rsidRPr="007251BE">
        <w:rPr>
          <w:rFonts w:ascii="Times New Roman" w:hAnsi="Times New Roman"/>
          <w:sz w:val="24"/>
          <w:szCs w:val="24"/>
        </w:rPr>
        <w:t>Инвентаризационная опись БСО и денежных документов (ф. 0510465)</w:t>
      </w:r>
      <w:r w:rsidR="009D78C6" w:rsidRPr="007251BE">
        <w:rPr>
          <w:rFonts w:ascii="Times New Roman" w:hAnsi="Times New Roman"/>
          <w:sz w:val="24"/>
          <w:szCs w:val="24"/>
        </w:rPr>
        <w:t>»</w:t>
      </w:r>
      <w:r w:rsidR="002D74E5" w:rsidRPr="007251BE">
        <w:rPr>
          <w:rFonts w:ascii="Times New Roman" w:hAnsi="Times New Roman"/>
          <w:sz w:val="24"/>
          <w:szCs w:val="24"/>
        </w:rPr>
        <w:t xml:space="preserve"> заполняются автоматически. </w:t>
      </w:r>
      <w:r w:rsidR="00A60A7E" w:rsidRPr="007251BE">
        <w:rPr>
          <w:rFonts w:ascii="Times New Roman" w:hAnsi="Times New Roman"/>
          <w:sz w:val="24"/>
          <w:szCs w:val="24"/>
        </w:rPr>
        <w:t xml:space="preserve">В шапке документа указывается «Решение о проведении инвентаризации», в соответствии с которым проводится инвентаризация на счетах учета БСО и денежных документов. Открывается окно «Выбор данных из Решения с учетом изменений» со строками по счетам, соответствующим формируемой описи. </w:t>
      </w:r>
      <w:r w:rsidR="004641A7" w:rsidRPr="007251BE">
        <w:rPr>
          <w:rFonts w:ascii="Times New Roman" w:hAnsi="Times New Roman"/>
          <w:sz w:val="24"/>
          <w:szCs w:val="24"/>
        </w:rPr>
        <w:t>Выделить галочкой нужные строки и нажать кнопку «Выбрать строки».</w:t>
      </w:r>
    </w:p>
    <w:p w14:paraId="04F2C69D" w14:textId="2141BF32" w:rsidR="003710D4" w:rsidRPr="003710D4" w:rsidRDefault="003710D4" w:rsidP="003710D4">
      <w:pPr>
        <w:pStyle w:val="a9"/>
        <w:spacing w:after="0" w:line="276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3710D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50AB1E" wp14:editId="4774DB11">
            <wp:extent cx="5940425" cy="18961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B86DD" w14:textId="18EDFA4A" w:rsidR="001856BD" w:rsidRPr="004641A7" w:rsidRDefault="004641A7" w:rsidP="00AE65DB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4641A7">
        <w:rPr>
          <w:rFonts w:eastAsia="Calibri"/>
          <w:lang w:eastAsia="en-US"/>
        </w:rPr>
        <w:t>Выйдет информационное сообщение, что документ успешно заполнен на основании «Решения о проведении инвентаризации».</w:t>
      </w:r>
    </w:p>
    <w:p w14:paraId="7CA7A5CC" w14:textId="0A137D3B" w:rsidR="004641A7" w:rsidRDefault="004641A7" w:rsidP="00AE65DB">
      <w:pPr>
        <w:pStyle w:val="af2"/>
        <w:spacing w:line="276" w:lineRule="auto"/>
        <w:jc w:val="both"/>
      </w:pPr>
      <w:r w:rsidRPr="004641A7">
        <w:rPr>
          <w:noProof/>
        </w:rPr>
        <w:drawing>
          <wp:inline distT="0" distB="0" distL="0" distR="0" wp14:anchorId="78B0C222" wp14:editId="182C4B25">
            <wp:extent cx="5940425" cy="141541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CA34" w14:textId="77777777" w:rsidR="004641A7" w:rsidRDefault="004641A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Нажимаем кнопку «ОК»</w:t>
      </w:r>
      <w:r>
        <w:rPr>
          <w:rFonts w:ascii="Times New Roman" w:hAnsi="Times New Roman"/>
          <w:sz w:val="24"/>
          <w:szCs w:val="24"/>
        </w:rPr>
        <w:t>.</w:t>
      </w:r>
    </w:p>
    <w:p w14:paraId="56939D34" w14:textId="2DDE647A" w:rsidR="009A5E6F" w:rsidRPr="000106A1" w:rsidRDefault="009A5E6F" w:rsidP="00AA1D98">
      <w:pPr>
        <w:pStyle w:val="af2"/>
        <w:numPr>
          <w:ilvl w:val="1"/>
          <w:numId w:val="7"/>
        </w:numPr>
        <w:spacing w:line="276" w:lineRule="auto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После этого будет автоматически заполнена закладка </w:t>
      </w:r>
      <w:r w:rsidR="009D78C6" w:rsidRPr="000106A1">
        <w:rPr>
          <w:rFonts w:eastAsia="Calibri"/>
          <w:lang w:eastAsia="en-US"/>
        </w:rPr>
        <w:t>«</w:t>
      </w:r>
      <w:hyperlink r:id="rId17" w:anchor="met9" w:history="1">
        <w:r w:rsidRPr="000106A1">
          <w:rPr>
            <w:rFonts w:eastAsia="Calibri"/>
            <w:lang w:eastAsia="en-US"/>
          </w:rPr>
          <w:t>Комиссия</w:t>
        </w:r>
      </w:hyperlink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составом инвентаризационной комиссии, а также реквизиты в шапке документа </w:t>
      </w:r>
      <w:r w:rsidR="009D78C6" w:rsidRPr="000106A1">
        <w:rPr>
          <w:rFonts w:eastAsia="Calibri"/>
          <w:lang w:eastAsia="en-US"/>
        </w:rPr>
        <w:t>«</w:t>
      </w:r>
      <w:r w:rsidR="00BC0293">
        <w:rPr>
          <w:rFonts w:eastAsia="Calibri"/>
          <w:lang w:eastAsia="en-US"/>
        </w:rPr>
        <w:t>Инвентаризационная опись БСО и денежных документов (ф. 0510465)</w:t>
      </w:r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, в группе реквизитов </w:t>
      </w:r>
      <w:r w:rsidR="009D78C6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Сведения об инвентаризации из Решения</w:t>
      </w:r>
      <w:r w:rsidR="009D78C6" w:rsidRPr="000106A1">
        <w:rPr>
          <w:rFonts w:eastAsia="Calibri"/>
          <w:lang w:eastAsia="en-US"/>
        </w:rPr>
        <w:t xml:space="preserve"> (сплошная инвентаризация»</w:t>
      </w:r>
      <w:r w:rsidRPr="000106A1">
        <w:rPr>
          <w:rFonts w:eastAsia="Calibri"/>
          <w:lang w:eastAsia="en-US"/>
        </w:rPr>
        <w:t>:</w:t>
      </w:r>
    </w:p>
    <w:p w14:paraId="7802B2D2" w14:textId="77777777" w:rsidR="009A5E6F" w:rsidRPr="000106A1" w:rsidRDefault="009A5E6F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По состоянию на – дата, по состоянию на которую проводится инвентаризация, в формате "ДД.ММ.ГГГГ";</w:t>
      </w:r>
    </w:p>
    <w:p w14:paraId="1A9327D0" w14:textId="77777777" w:rsidR="009A5E6F" w:rsidRPr="000106A1" w:rsidRDefault="009A5E6F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Номер комиссии – номер инвентаризационной комиссии;</w:t>
      </w:r>
    </w:p>
    <w:p w14:paraId="1A6B246A" w14:textId="77777777" w:rsidR="009A5E6F" w:rsidRPr="000106A1" w:rsidRDefault="009A5E6F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Ответственное лицо – фамилия, имя, отчество (при наличии) лица, ответственного за сохранность и (или) использование по назначению имущества;</w:t>
      </w:r>
    </w:p>
    <w:p w14:paraId="1B60C5C9" w14:textId="34CB63F8" w:rsidR="009A5E6F" w:rsidRPr="000106A1" w:rsidRDefault="00124892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</w:t>
      </w:r>
      <w:r w:rsidR="009A5E6F" w:rsidRPr="000106A1">
        <w:rPr>
          <w:rFonts w:ascii="Times New Roman" w:hAnsi="Times New Roman"/>
          <w:sz w:val="24"/>
          <w:szCs w:val="24"/>
        </w:rPr>
        <w:t xml:space="preserve"> – код счет</w:t>
      </w:r>
      <w:r>
        <w:rPr>
          <w:rFonts w:ascii="Times New Roman" w:hAnsi="Times New Roman"/>
          <w:sz w:val="24"/>
          <w:szCs w:val="24"/>
        </w:rPr>
        <w:t>а</w:t>
      </w:r>
      <w:r w:rsidR="009A5E6F" w:rsidRPr="000106A1">
        <w:rPr>
          <w:rFonts w:ascii="Times New Roman" w:hAnsi="Times New Roman"/>
          <w:sz w:val="24"/>
          <w:szCs w:val="24"/>
        </w:rPr>
        <w:t> (КФО, счет и субсчет), по которым проводится инвентаризация;</w:t>
      </w:r>
    </w:p>
    <w:p w14:paraId="6A906A3D" w14:textId="77777777" w:rsidR="009A5E6F" w:rsidRPr="000106A1" w:rsidRDefault="009A5E6F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Период проведения с/по – даты начала и окончания инвентаризации в формате "ДД.ММ.ГГГГ";</w:t>
      </w:r>
    </w:p>
    <w:p w14:paraId="4148852B" w14:textId="77777777" w:rsidR="009A5E6F" w:rsidRPr="000106A1" w:rsidRDefault="009A5E6F" w:rsidP="00AE65D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Места проведения – адреса или места проведения инвентаризации.</w:t>
      </w:r>
    </w:p>
    <w:p w14:paraId="0309E121" w14:textId="01FB8E93" w:rsidR="00C63E80" w:rsidRPr="000106A1" w:rsidRDefault="00A27FE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27FE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993C80" wp14:editId="6F360574">
            <wp:extent cx="5940425" cy="191071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08B0" w14:textId="30E46B88" w:rsidR="009A5E6F" w:rsidRPr="000106A1" w:rsidRDefault="009A5E6F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FE1AFF" w14:textId="44FA5B21" w:rsidR="009A5E6F" w:rsidRPr="00BE7DC7" w:rsidRDefault="007413DA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В соответствующих реквизитах следует заполнить Ответственного исполнителя бухгалтерской службы и Ответственного исполнителя инвентаризационной комиссии. В случае необходимости указать отсутствующих сотрудников Подписания раздела 2 и 4.</w:t>
      </w:r>
    </w:p>
    <w:p w14:paraId="0278CE40" w14:textId="77777777" w:rsidR="009A5E6F" w:rsidRPr="000106A1" w:rsidRDefault="009A5E6F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E085869" w14:textId="574B1D74" w:rsidR="00467EF3" w:rsidRDefault="00A27FE7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27FE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07FD65" wp14:editId="535AA3CF">
            <wp:extent cx="5940425" cy="184531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E280" w14:textId="39A34F6D" w:rsidR="00A27FE7" w:rsidRPr="00BE7DC7" w:rsidRDefault="00A27FE7" w:rsidP="00AA1D98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В случае, если отсутствует Председатель комиссии, и есть его </w:t>
      </w:r>
      <w:r w:rsidR="00E61492" w:rsidRPr="00BE7DC7">
        <w:rPr>
          <w:rFonts w:ascii="Times New Roman" w:hAnsi="Times New Roman"/>
          <w:sz w:val="24"/>
          <w:szCs w:val="24"/>
        </w:rPr>
        <w:t>заместитель. Поставить отметку об отсутствии председателя комиссии на закладке «Комиссия» в разделах Подписание раздела 2 и Подписание раздела 4. Задачи председателя комиссии будут приходить его заместителю.</w:t>
      </w:r>
    </w:p>
    <w:p w14:paraId="47D9F4B2" w14:textId="35699ED1" w:rsidR="00E61492" w:rsidRPr="000106A1" w:rsidRDefault="00E61492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14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E7D89" wp14:editId="38AC0616">
            <wp:extent cx="5940425" cy="13354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9F48" w14:textId="1257B25F" w:rsidR="00B86EC1" w:rsidRPr="00BE7DC7" w:rsidRDefault="00B86EC1" w:rsidP="00AA1D98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«Записать».</w:t>
      </w:r>
    </w:p>
    <w:p w14:paraId="0FB63C70" w14:textId="3ED0646F" w:rsidR="00912722" w:rsidRPr="000106A1" w:rsidRDefault="00E6149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614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A9D27C" wp14:editId="20723B6E">
            <wp:extent cx="5940425" cy="11207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420B" w14:textId="04DC6293" w:rsidR="00E61492" w:rsidRPr="000106A1" w:rsidRDefault="00E61492" w:rsidP="00AA1D98">
      <w:pPr>
        <w:pStyle w:val="af2"/>
        <w:numPr>
          <w:ilvl w:val="1"/>
          <w:numId w:val="7"/>
        </w:numPr>
        <w:spacing w:line="276" w:lineRule="auto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lastRenderedPageBreak/>
        <w:t>Нажать на гиперссылку «Создать расписку» в шапке документа.</w:t>
      </w:r>
    </w:p>
    <w:p w14:paraId="20D45DAA" w14:textId="4D3B1BE0" w:rsidR="00E61492" w:rsidRPr="000106A1" w:rsidRDefault="00BE5395" w:rsidP="00AE65DB">
      <w:pPr>
        <w:pStyle w:val="af2"/>
        <w:spacing w:line="276" w:lineRule="auto"/>
        <w:jc w:val="both"/>
        <w:rPr>
          <w:color w:val="000000"/>
        </w:rPr>
      </w:pPr>
      <w:r w:rsidRPr="00BE5395">
        <w:rPr>
          <w:noProof/>
          <w:color w:val="000000"/>
        </w:rPr>
        <w:drawing>
          <wp:inline distT="0" distB="0" distL="0" distR="0" wp14:anchorId="6FA93916" wp14:editId="7522C21A">
            <wp:extent cx="5940425" cy="699770"/>
            <wp:effectExtent l="0" t="0" r="317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090B" w14:textId="0575701A" w:rsidR="00E61492" w:rsidRPr="000106A1" w:rsidRDefault="00E61492" w:rsidP="00AA1D98">
      <w:pPr>
        <w:pStyle w:val="af2"/>
        <w:numPr>
          <w:ilvl w:val="1"/>
          <w:numId w:val="7"/>
        </w:numPr>
        <w:spacing w:line="276" w:lineRule="auto"/>
        <w:jc w:val="both"/>
        <w:rPr>
          <w:color w:val="000000"/>
        </w:rPr>
      </w:pPr>
      <w:r w:rsidRPr="000106A1">
        <w:rPr>
          <w:color w:val="000000"/>
        </w:rPr>
        <w:t>Откроется окно созданного документа «</w:t>
      </w:r>
      <w:r w:rsidRPr="000106A1">
        <w:rPr>
          <w:b/>
          <w:bCs/>
          <w:color w:val="000000"/>
        </w:rPr>
        <w:t>Расписка инвентаризации»</w:t>
      </w:r>
      <w:r w:rsidRPr="000106A1">
        <w:rPr>
          <w:color w:val="000000"/>
        </w:rPr>
        <w:t>, нажать на кнопки «Записать» (1) и «</w:t>
      </w:r>
      <w:r>
        <w:rPr>
          <w:color w:val="000000"/>
        </w:rPr>
        <w:t>Закрыть</w:t>
      </w:r>
      <w:r w:rsidRPr="000106A1">
        <w:rPr>
          <w:color w:val="000000"/>
        </w:rPr>
        <w:t>» (2).</w:t>
      </w:r>
    </w:p>
    <w:p w14:paraId="17D9AD03" w14:textId="663B384D" w:rsidR="00E61492" w:rsidRPr="000106A1" w:rsidRDefault="00BE539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539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EBC841" wp14:editId="6FA4FAC3">
            <wp:extent cx="5940425" cy="925830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F008B" w14:textId="77777777" w:rsidR="00E61492" w:rsidRPr="000106A1" w:rsidRDefault="00E6149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Заполнение расписки ответственным лицом (ответственным лицом группы лиц) является обязательным условием для продолжения заполнения описи.</w:t>
      </w:r>
    </w:p>
    <w:p w14:paraId="5A7E25F2" w14:textId="30220185" w:rsidR="00BE5395" w:rsidRPr="00BE7DC7" w:rsidRDefault="00BE5395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Заполнение закладки «Раздел 1».</w:t>
      </w:r>
    </w:p>
    <w:p w14:paraId="3482AA07" w14:textId="77777777" w:rsidR="00BE5395" w:rsidRPr="000106A1" w:rsidRDefault="00BE5395" w:rsidP="00AE65DB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В документе «</w:t>
      </w:r>
      <w:r>
        <w:rPr>
          <w:rFonts w:eastAsia="Calibri"/>
          <w:lang w:eastAsia="en-US"/>
        </w:rPr>
        <w:t>Инвентаризационная опись БСО и денежных документов (ф. 0510465)</w:t>
      </w:r>
      <w:r w:rsidRPr="000106A1">
        <w:rPr>
          <w:rFonts w:eastAsia="Calibri"/>
          <w:lang w:eastAsia="en-US"/>
        </w:rPr>
        <w:t>» закладка «Раздел 1» заполняется по данным бухгалтерского учета по кнопке «Заполнить по данным учета».</w:t>
      </w:r>
    </w:p>
    <w:p w14:paraId="13C1A4B7" w14:textId="77777777" w:rsidR="00BE5395" w:rsidRPr="000106A1" w:rsidRDefault="00BE5395" w:rsidP="00AE65DB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Таблица «Раздел 1» будет заполнена остатками по соответствующим счетам на конец предыдущего дня от даты, по состоянию на которую проводится инвентаризация, указанной в шапке документа в реквизите «</w:t>
      </w:r>
      <w:hyperlink r:id="rId24" w:anchor="met8" w:history="1">
        <w:r w:rsidRPr="000106A1">
          <w:rPr>
            <w:rFonts w:eastAsia="Calibri"/>
            <w:lang w:eastAsia="en-US"/>
          </w:rPr>
          <w:t>По состоянию на</w:t>
        </w:r>
      </w:hyperlink>
      <w:r w:rsidRPr="000106A1">
        <w:rPr>
          <w:rFonts w:eastAsia="Calibri"/>
          <w:lang w:eastAsia="en-US"/>
        </w:rPr>
        <w:t>».</w:t>
      </w:r>
    </w:p>
    <w:p w14:paraId="64548DAA" w14:textId="0869727A" w:rsidR="00E61492" w:rsidRPr="000106A1" w:rsidRDefault="0083170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597588" wp14:editId="60B629BB">
            <wp:extent cx="5940425" cy="168910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770D" w14:textId="31D1A3D7" w:rsidR="00831706" w:rsidRPr="00BE7DC7" w:rsidRDefault="00831706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Нажать на кнопку в нижней левой части экрана «Отправить на подписание». </w:t>
      </w:r>
    </w:p>
    <w:p w14:paraId="21C26BAD" w14:textId="368883C1" w:rsidR="00B851F0" w:rsidRDefault="0083170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3170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D58C22" wp14:editId="01427E57">
            <wp:extent cx="5940425" cy="19316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6306" w14:textId="40ABFE39" w:rsidR="001C5CD2" w:rsidRPr="00BE7DC7" w:rsidRDefault="001C5CD2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lastRenderedPageBreak/>
        <w:t>Выйдет информационное сообщение, нажать кнопку «ОК».</w:t>
      </w:r>
    </w:p>
    <w:p w14:paraId="0A1C2D99" w14:textId="150F306A" w:rsidR="001C5CD2" w:rsidRDefault="001C5CD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C5C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1952" wp14:editId="185E1AEF">
            <wp:extent cx="5940425" cy="12115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17C0" w14:textId="2B39EF8B" w:rsidR="00831706" w:rsidRPr="00BE7DC7" w:rsidRDefault="00831706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«Закрыть».</w:t>
      </w:r>
    </w:p>
    <w:p w14:paraId="5B1A3528" w14:textId="2DF00C45" w:rsidR="00831706" w:rsidRDefault="001C5CD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C5CD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1378BF" wp14:editId="533FCBBC">
            <wp:extent cx="5940425" cy="755650"/>
            <wp:effectExtent l="0" t="0" r="3175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5FC4" w14:textId="4BB812A0" w:rsidR="0006559A" w:rsidRPr="00BE7DC7" w:rsidRDefault="00B86EC1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«Зарегистрировать».</w:t>
      </w:r>
    </w:p>
    <w:p w14:paraId="7096F8B5" w14:textId="4A22087D" w:rsidR="00BB3FA1" w:rsidRPr="000106A1" w:rsidRDefault="00B3442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AC76F5" wp14:editId="6B91A2A5">
            <wp:extent cx="5940425" cy="1692275"/>
            <wp:effectExtent l="0" t="0" r="3175" b="317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2038" w14:textId="43CA1305" w:rsidR="007545F3" w:rsidRPr="000106A1" w:rsidRDefault="007545F3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C2EF6C" w14:textId="0A1DD2D7" w:rsidR="007545F3" w:rsidRPr="00BE7DC7" w:rsidRDefault="007545F3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r w:rsidR="000A6300" w:rsidRPr="00BE7DC7">
        <w:rPr>
          <w:rFonts w:ascii="Times New Roman" w:hAnsi="Times New Roman"/>
          <w:sz w:val="24"/>
          <w:szCs w:val="24"/>
        </w:rPr>
        <w:t>«</w:t>
      </w:r>
      <w:r w:rsidR="00BC0293" w:rsidRPr="00BE7DC7">
        <w:rPr>
          <w:rFonts w:ascii="Times New Roman" w:hAnsi="Times New Roman"/>
          <w:sz w:val="24"/>
          <w:szCs w:val="24"/>
        </w:rPr>
        <w:t>Инвентаризационная опись БСО и денежных документов (ф. 0510465)</w:t>
      </w:r>
      <w:r w:rsidR="000A6300" w:rsidRPr="00BE7DC7">
        <w:rPr>
          <w:rFonts w:ascii="Times New Roman" w:hAnsi="Times New Roman"/>
          <w:sz w:val="24"/>
          <w:szCs w:val="24"/>
        </w:rPr>
        <w:t>»</w:t>
      </w:r>
      <w:r w:rsidRPr="00BE7DC7">
        <w:rPr>
          <w:rFonts w:ascii="Times New Roman" w:hAnsi="Times New Roman"/>
          <w:sz w:val="24"/>
          <w:szCs w:val="24"/>
        </w:rPr>
        <w:t>. Нажать на кнопку «Перейти к запуску процесса».</w:t>
      </w:r>
    </w:p>
    <w:p w14:paraId="0806FB07" w14:textId="5EB0B20B" w:rsidR="00BB3FA1" w:rsidRPr="000106A1" w:rsidRDefault="00BB3FA1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BAB3407" w14:textId="5A64F549" w:rsidR="00BB3FA1" w:rsidRPr="000106A1" w:rsidRDefault="00B3442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22E236" wp14:editId="4B4D12A6">
            <wp:extent cx="4686300" cy="20955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B23" w14:textId="7FCD2538" w:rsidR="00B86EC1" w:rsidRPr="00BE7DC7" w:rsidRDefault="00D24A54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</w:t>
      </w:r>
      <w:r w:rsidR="00B86EC1" w:rsidRPr="00BE7DC7">
        <w:rPr>
          <w:rFonts w:ascii="Times New Roman" w:hAnsi="Times New Roman"/>
          <w:sz w:val="24"/>
          <w:szCs w:val="24"/>
        </w:rPr>
        <w:t>Стартовать и закрыть».</w:t>
      </w:r>
    </w:p>
    <w:p w14:paraId="6FB5BCB0" w14:textId="372949E4" w:rsidR="00F11A05" w:rsidRPr="000106A1" w:rsidRDefault="003910B4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048ADE" wp14:editId="1950E5FB">
            <wp:extent cx="5940425" cy="2999740"/>
            <wp:effectExtent l="0" t="0" r="317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5663" w14:textId="77777777" w:rsidR="00055FE2" w:rsidRPr="000106A1" w:rsidRDefault="00055FE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DC9116" w14:textId="0DB6E0E4" w:rsidR="003A3F7F" w:rsidRPr="00BE7DC7" w:rsidRDefault="005B2160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В случае, если необходимо ознакомиться, что процесс запущен, перейти на </w:t>
      </w:r>
      <w:r w:rsidR="00672ABB" w:rsidRPr="00BE7DC7">
        <w:rPr>
          <w:rFonts w:ascii="Times New Roman" w:hAnsi="Times New Roman"/>
          <w:sz w:val="24"/>
          <w:szCs w:val="24"/>
        </w:rPr>
        <w:t>за</w:t>
      </w:r>
      <w:r w:rsidRPr="00BE7DC7">
        <w:rPr>
          <w:rFonts w:ascii="Times New Roman" w:hAnsi="Times New Roman"/>
          <w:sz w:val="24"/>
          <w:szCs w:val="24"/>
        </w:rPr>
        <w:t>кладку «Процессы и задачи» и посмотреть кому направлена задача.</w:t>
      </w:r>
    </w:p>
    <w:p w14:paraId="1AB6B862" w14:textId="0F72DA07" w:rsidR="00B86EC1" w:rsidRPr="000106A1" w:rsidRDefault="00B86EC1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В нижней табличной части встать на процесс и правой кнопкой мыши нажать «Обновить».</w:t>
      </w:r>
    </w:p>
    <w:p w14:paraId="44230008" w14:textId="2BADE603" w:rsidR="00F11A05" w:rsidRPr="000106A1" w:rsidRDefault="009418F0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8F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DD443" wp14:editId="1FDEED2A">
            <wp:extent cx="5940425" cy="2091690"/>
            <wp:effectExtent l="0" t="0" r="317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6808" w14:textId="759865A6" w:rsidR="00F11A05" w:rsidRPr="00BE7DC7" w:rsidRDefault="000E0ED8" w:rsidP="00AA1D98">
      <w:pPr>
        <w:pStyle w:val="a9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В ПБУУ «Инвентаризационная опись БСО и денежных документов (ф. 0510465)» будет создана автоматически.</w:t>
      </w:r>
    </w:p>
    <w:p w14:paraId="2B4453E5" w14:textId="775352DA" w:rsidR="00F11A05" w:rsidRPr="000106A1" w:rsidRDefault="00F11A0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29E6D28" w14:textId="2CDC301F" w:rsidR="00F11A05" w:rsidRPr="000106A1" w:rsidRDefault="009418F0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8F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2ECEA9" wp14:editId="490CB226">
            <wp:extent cx="5940425" cy="925195"/>
            <wp:effectExtent l="0" t="0" r="3175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DEDC" w14:textId="77777777" w:rsidR="000472DD" w:rsidRPr="000106A1" w:rsidRDefault="000472D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2254600" w14:textId="77777777" w:rsidR="009418F0" w:rsidRDefault="009418F0" w:rsidP="00AE65DB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7" w:name="_Toc152533917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A4640A6" w14:textId="66750EE6" w:rsidR="002817F6" w:rsidRPr="000106A1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" w:name="_Toc222153942"/>
      <w:bookmarkStart w:id="9" w:name="_Toc123151387"/>
      <w:bookmarkStart w:id="10" w:name="_Toc152533919"/>
      <w:bookmarkEnd w:id="7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РАСПИСКИ ОТВЕТСТВЕННЫМ ЛИЦОМ</w:t>
      </w:r>
      <w:bookmarkEnd w:id="8"/>
    </w:p>
    <w:p w14:paraId="0C9C4F8C" w14:textId="77777777" w:rsidR="0035498F" w:rsidRPr="00AB7359" w:rsidRDefault="0035498F" w:rsidP="0035498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63A45E43" w14:textId="77777777" w:rsidR="0035498F" w:rsidRPr="008C6760" w:rsidRDefault="0035498F" w:rsidP="0035498F">
      <w:pPr>
        <w:pStyle w:val="a9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6B92B1F" w14:textId="77777777" w:rsidR="0035498F" w:rsidRDefault="0035498F" w:rsidP="0035498F">
      <w:pPr>
        <w:pStyle w:val="a9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</w:t>
      </w:r>
    </w:p>
    <w:p w14:paraId="70260D1B" w14:textId="1970C819" w:rsidR="002817F6" w:rsidRPr="00BE7DC7" w:rsidRDefault="002817F6" w:rsidP="0035498F">
      <w:pPr>
        <w:pStyle w:val="a9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На начальной странице обновить «Задачи мне». Появится задача «Подписание расписки ответственным лицом «Инвентаризационная опись БСО и денежных документов (ф. 0510465) …». </w:t>
      </w: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114CF" wp14:editId="3B883E2A">
                <wp:simplePos x="0" y="0"/>
                <wp:positionH relativeFrom="column">
                  <wp:posOffset>4630420</wp:posOffset>
                </wp:positionH>
                <wp:positionV relativeFrom="paragraph">
                  <wp:posOffset>1537335</wp:posOffset>
                </wp:positionV>
                <wp:extent cx="668655" cy="137795"/>
                <wp:effectExtent l="0" t="0" r="0" b="0"/>
                <wp:wrapNone/>
                <wp:docPr id="109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E7D60" id="Прямоугольник 23" o:spid="_x0000_s1026" style="position:absolute;margin-left:364.6pt;margin-top:121.05pt;width:52.6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yYaFhuIAAAALAQAADwAAAGRycy9kb3ducmV2&#10;LnhtbEyPy07DMBBF90j8gzVIbBB16pbWhDgVogIEm6oFJJZuPCQR8YPYacPfM6xgOTNH954pVqPt&#10;2AH72HqnYDrJgKGrvGldreD15f5SAotJO6M771DBN0ZYlacnhc6NP7otHnapZhTiYq4VNCmFnPNY&#10;NWh1nPiAjm4fvrc60djX3PT6SOG24yLLFtzq1lFDowPeNVh97gZLJXKzDo/rJ/mweQ5meLv4wnep&#10;lTo/G29vgCUc0x8Mv/qkDiU57f3gTGSdgqW4FoQqEHMxBUaEnM2vgO1ps5hJ4GXB//9Q/gAAAP//&#10;AwBQSwECLQAUAAYACAAAACEAtoM4kv4AAADhAQAAEwAAAAAAAAAAAAAAAAAAAAAAW0NvbnRlbnRf&#10;VHlwZXNdLnhtbFBLAQItABQABgAIAAAAIQA4/SH/1gAAAJQBAAALAAAAAAAAAAAAAAAAAC8BAABf&#10;cmVscy8ucmVsc1BLAQItABQABgAIAAAAIQDLlqXMYwIAAMoEAAAOAAAAAAAAAAAAAAAAAC4CAABk&#10;cnMvZTJvRG9jLnhtbFBLAQItABQABgAIAAAAIQDJhoWG4gAAAAsBAAAPAAAAAAAAAAAAAAAAAL0E&#10;AABkcnMvZG93bnJldi54bWxQSwUGAAAAAAQABADzAAAAzAUAAAAA&#10;" fillcolor="window" stroked="f" strokeweight="1pt"/>
            </w:pict>
          </mc:Fallback>
        </mc:AlternateContent>
      </w:r>
      <w:r w:rsidRPr="00BE7DC7">
        <w:rPr>
          <w:rFonts w:ascii="Times New Roman" w:hAnsi="Times New Roman"/>
          <w:sz w:val="24"/>
          <w:szCs w:val="24"/>
        </w:rPr>
        <w:t xml:space="preserve"> Выделить задачу из списка задач щелчком клавиши мыши. Нажать кнопку «Обновить» (1), далее «Принять к исполнению» (2).</w:t>
      </w:r>
    </w:p>
    <w:p w14:paraId="7ED1A863" w14:textId="77777777" w:rsidR="002817F6" w:rsidRDefault="002817F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C35C73D" w14:textId="77777777" w:rsidR="002817F6" w:rsidRDefault="002817F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8F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C5997C" wp14:editId="5B9E2E25">
            <wp:extent cx="5940425" cy="28079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50F1" w14:textId="77777777" w:rsidR="002817F6" w:rsidRPr="000106A1" w:rsidRDefault="002817F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1308F7" w14:textId="5C52839B" w:rsidR="002817F6" w:rsidRPr="00BE7DC7" w:rsidRDefault="002817F6" w:rsidP="00BE7DC7">
      <w:pPr>
        <w:pStyle w:val="a9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074BB64A" w14:textId="77777777" w:rsidR="002817F6" w:rsidRDefault="002817F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21B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5D2445" wp14:editId="36455B4F">
            <wp:extent cx="5940425" cy="277622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D7D3" w14:textId="2D4008BF" w:rsidR="00C54A37" w:rsidRPr="001E21DA" w:rsidRDefault="002817F6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  <w:bookmarkStart w:id="11" w:name="_Toc222153943"/>
      <w:r w:rsidR="001E21DA"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1E21DA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1E21DA" w:rsidRPr="001E21DA">
        <w:rPr>
          <w:rFonts w:ascii="Times New Roman" w:hAnsi="Times New Roman"/>
          <w:b/>
          <w:bCs/>
          <w:color w:val="auto"/>
          <w:sz w:val="24"/>
          <w:szCs w:val="24"/>
        </w:rPr>
        <w:t xml:space="preserve">ПОДПИСАНИЕ </w:t>
      </w:r>
      <w:r w:rsidR="0035498F">
        <w:rPr>
          <w:rFonts w:ascii="Times New Roman" w:hAnsi="Times New Roman"/>
          <w:b/>
          <w:bCs/>
          <w:color w:val="auto"/>
          <w:sz w:val="24"/>
          <w:szCs w:val="24"/>
        </w:rPr>
        <w:t>БУХГАЛТЕРОМ</w:t>
      </w:r>
      <w:bookmarkEnd w:id="11"/>
    </w:p>
    <w:p w14:paraId="69F63F94" w14:textId="77777777" w:rsidR="0035498F" w:rsidRPr="00AB7359" w:rsidRDefault="0035498F" w:rsidP="0035498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26F20069" w14:textId="77777777" w:rsidR="0035498F" w:rsidRPr="008C6760" w:rsidRDefault="0035498F" w:rsidP="0035498F">
      <w:pPr>
        <w:pStyle w:val="a9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BD9F57A" w14:textId="5A9F37D8" w:rsidR="00C54A37" w:rsidRPr="00BE7DC7" w:rsidRDefault="0035498F" w:rsidP="0035498F">
      <w:pPr>
        <w:pStyle w:val="a9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CA1AA6" w:rsidRPr="00BE7DC7">
        <w:rPr>
          <w:rFonts w:ascii="Times New Roman" w:hAnsi="Times New Roman"/>
          <w:sz w:val="24"/>
          <w:szCs w:val="24"/>
        </w:rPr>
        <w:t>Бухгалтер</w:t>
      </w:r>
      <w:r>
        <w:rPr>
          <w:rFonts w:ascii="Times New Roman" w:hAnsi="Times New Roman"/>
          <w:sz w:val="24"/>
          <w:szCs w:val="24"/>
        </w:rPr>
        <w:t>»</w:t>
      </w:r>
      <w:r w:rsidR="00C54A37" w:rsidRPr="00BE7DC7">
        <w:rPr>
          <w:rFonts w:ascii="Times New Roman" w:hAnsi="Times New Roman"/>
          <w:sz w:val="24"/>
          <w:szCs w:val="24"/>
        </w:rPr>
        <w:t>.</w:t>
      </w:r>
    </w:p>
    <w:p w14:paraId="6E60C623" w14:textId="27DB89C9" w:rsidR="00CA1AA6" w:rsidRPr="00BE7DC7" w:rsidRDefault="00C54A37" w:rsidP="00BE7DC7">
      <w:pPr>
        <w:pStyle w:val="a9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На начальной странице обновить «Задачи мне». Появится задача «Подписание ответственным </w:t>
      </w:r>
      <w:r w:rsidR="001F1C9D" w:rsidRPr="00BE7DC7">
        <w:rPr>
          <w:rFonts w:ascii="Times New Roman" w:hAnsi="Times New Roman"/>
          <w:sz w:val="24"/>
          <w:szCs w:val="24"/>
        </w:rPr>
        <w:t>исполнителем бухгалтерской службы</w:t>
      </w:r>
      <w:r w:rsidRPr="00BE7DC7">
        <w:rPr>
          <w:rFonts w:ascii="Times New Roman" w:hAnsi="Times New Roman"/>
          <w:sz w:val="24"/>
          <w:szCs w:val="24"/>
        </w:rPr>
        <w:t xml:space="preserve"> «</w:t>
      </w:r>
      <w:r w:rsidR="00BC0293" w:rsidRPr="00BE7DC7">
        <w:rPr>
          <w:rFonts w:ascii="Times New Roman" w:hAnsi="Times New Roman"/>
          <w:sz w:val="24"/>
          <w:szCs w:val="24"/>
        </w:rPr>
        <w:t>Инвентаризационная опись БСО и денежных документов (ф. 0510465)</w:t>
      </w:r>
      <w:r w:rsidRPr="00BE7DC7">
        <w:rPr>
          <w:rFonts w:ascii="Times New Roman" w:hAnsi="Times New Roman"/>
          <w:sz w:val="24"/>
          <w:szCs w:val="24"/>
        </w:rPr>
        <w:t xml:space="preserve"> …»</w:t>
      </w:r>
      <w:r w:rsidR="00BC5CFF" w:rsidRPr="00BE7DC7">
        <w:rPr>
          <w:rFonts w:ascii="Times New Roman" w:hAnsi="Times New Roman"/>
          <w:sz w:val="24"/>
          <w:szCs w:val="24"/>
        </w:rPr>
        <w:t>»</w:t>
      </w:r>
      <w:r w:rsidRPr="00BE7DC7">
        <w:rPr>
          <w:rFonts w:ascii="Times New Roman" w:hAnsi="Times New Roman"/>
          <w:sz w:val="24"/>
          <w:szCs w:val="24"/>
        </w:rPr>
        <w:t xml:space="preserve">. Выделить задачу из списка задач щелчком клавиши мыши. </w:t>
      </w:r>
      <w:r w:rsidR="00CA1AA6" w:rsidRPr="00BE7DC7">
        <w:rPr>
          <w:rFonts w:ascii="Times New Roman" w:hAnsi="Times New Roman"/>
          <w:sz w:val="24"/>
          <w:szCs w:val="24"/>
        </w:rPr>
        <w:t>Нажать кнопку «Обновить» (1), далее «Принять к исполнению» (2).</w:t>
      </w:r>
    </w:p>
    <w:p w14:paraId="0D46FC03" w14:textId="7F6C3F99" w:rsidR="00835548" w:rsidRPr="000106A1" w:rsidRDefault="00926D90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26D9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D0C7CA" wp14:editId="509D679C">
            <wp:extent cx="5940425" cy="1667510"/>
            <wp:effectExtent l="0" t="0" r="3175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8729" w14:textId="77777777" w:rsidR="00835548" w:rsidRPr="000106A1" w:rsidRDefault="00835548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98F382" w14:textId="7EB06FF6" w:rsidR="00C54A37" w:rsidRPr="00BE7DC7" w:rsidRDefault="00C54A37" w:rsidP="00BE7DC7">
      <w:pPr>
        <w:pStyle w:val="a9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21C730B1" w14:textId="77777777" w:rsidR="009146C8" w:rsidRDefault="009146C8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E79567A" w14:textId="4FD17FF3" w:rsidR="00C54A37" w:rsidRDefault="00A00D9B" w:rsidP="00AE65DB">
      <w:pPr>
        <w:spacing w:after="0" w:line="276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A00D9B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3267F18" wp14:editId="61F8C644">
            <wp:extent cx="5940425" cy="251587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FD9FA" w14:textId="419CA5E3" w:rsidR="00835548" w:rsidRPr="00835548" w:rsidRDefault="00835548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B75B12D" w14:textId="3FC863AC" w:rsidR="004758DA" w:rsidRPr="0035498F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2" w:name="_Toc222153944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bookmarkEnd w:id="9"/>
      <w:bookmarkEnd w:id="10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t>ДОЗАПОЛНЕНИЕ И ПОДПИСАНИЕ РАЗДЕЛА 2 ОТВЕТСТВЕННЫМ ИСПОЛНИТЕЛЕМ ИНВЕНТАРИЗАЦИОННОЙ КОМИССИИ</w:t>
      </w:r>
      <w:bookmarkEnd w:id="12"/>
    </w:p>
    <w:p w14:paraId="4F9BE101" w14:textId="77777777" w:rsidR="0035498F" w:rsidRPr="00AB7359" w:rsidRDefault="0035498F" w:rsidP="0035498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2A13D1A9" w14:textId="77777777" w:rsidR="0035498F" w:rsidRPr="008C6760" w:rsidRDefault="0035498F" w:rsidP="0035498F">
      <w:pPr>
        <w:pStyle w:val="a9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1ACF88" w14:textId="2463DB12" w:rsidR="004758DA" w:rsidRPr="00BE7DC7" w:rsidRDefault="0035498F" w:rsidP="0035498F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DD7401" w:rsidRPr="00BE7DC7">
        <w:rPr>
          <w:rFonts w:ascii="Times New Roman" w:hAnsi="Times New Roman"/>
          <w:sz w:val="24"/>
          <w:szCs w:val="24"/>
        </w:rPr>
        <w:t>Ч</w:t>
      </w:r>
      <w:r w:rsidR="004758DA" w:rsidRPr="00BE7DC7">
        <w:rPr>
          <w:rFonts w:ascii="Times New Roman" w:hAnsi="Times New Roman"/>
          <w:sz w:val="24"/>
          <w:szCs w:val="24"/>
        </w:rPr>
        <w:t>лен</w:t>
      </w:r>
      <w:r>
        <w:rPr>
          <w:rFonts w:ascii="Times New Roman" w:hAnsi="Times New Roman"/>
          <w:sz w:val="24"/>
          <w:szCs w:val="24"/>
        </w:rPr>
        <w:t xml:space="preserve"> </w:t>
      </w:r>
      <w:r w:rsidR="004758DA" w:rsidRPr="00BE7DC7">
        <w:rPr>
          <w:rFonts w:ascii="Times New Roman" w:hAnsi="Times New Roman"/>
          <w:sz w:val="24"/>
          <w:szCs w:val="24"/>
        </w:rPr>
        <w:t>комиссии</w:t>
      </w:r>
      <w:r>
        <w:rPr>
          <w:rFonts w:ascii="Times New Roman" w:hAnsi="Times New Roman"/>
          <w:sz w:val="24"/>
          <w:szCs w:val="24"/>
        </w:rPr>
        <w:t>»</w:t>
      </w:r>
      <w:r w:rsidR="004758DA" w:rsidRPr="00BE7DC7">
        <w:rPr>
          <w:rFonts w:ascii="Times New Roman" w:hAnsi="Times New Roman"/>
          <w:sz w:val="24"/>
          <w:szCs w:val="24"/>
        </w:rPr>
        <w:t>.</w:t>
      </w:r>
    </w:p>
    <w:p w14:paraId="182AAAF1" w14:textId="31A1C438" w:rsidR="004758DA" w:rsidRPr="00BE7DC7" w:rsidRDefault="004758DA" w:rsidP="00BE7DC7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 xml:space="preserve">На начальной странице обновить «Задачи мне». </w:t>
      </w:r>
      <w:r w:rsidR="00E77289" w:rsidRPr="00BE7DC7">
        <w:rPr>
          <w:rFonts w:ascii="Times New Roman" w:hAnsi="Times New Roman"/>
          <w:sz w:val="24"/>
          <w:szCs w:val="24"/>
        </w:rPr>
        <w:t>В списке задач отразится</w:t>
      </w:r>
      <w:r w:rsidRPr="00BE7DC7">
        <w:rPr>
          <w:rFonts w:ascii="Times New Roman" w:hAnsi="Times New Roman"/>
          <w:sz w:val="24"/>
          <w:szCs w:val="24"/>
        </w:rPr>
        <w:t xml:space="preserve"> задача «</w:t>
      </w:r>
      <w:r w:rsidR="006F76BB" w:rsidRPr="00BE7DC7">
        <w:rPr>
          <w:rFonts w:ascii="Times New Roman" w:hAnsi="Times New Roman"/>
          <w:sz w:val="24"/>
          <w:szCs w:val="24"/>
        </w:rPr>
        <w:t xml:space="preserve">Дозаполнение и подписание ответственным исполнителем инвентаризационной комиссии </w:t>
      </w:r>
      <w:r w:rsidR="000F597B" w:rsidRPr="00BE7DC7">
        <w:rPr>
          <w:rFonts w:ascii="Times New Roman" w:hAnsi="Times New Roman"/>
          <w:sz w:val="24"/>
          <w:szCs w:val="24"/>
        </w:rPr>
        <w:t>«</w:t>
      </w:r>
      <w:r w:rsidR="00BC0293" w:rsidRPr="00BE7DC7">
        <w:rPr>
          <w:rFonts w:ascii="Times New Roman" w:hAnsi="Times New Roman"/>
          <w:sz w:val="24"/>
          <w:szCs w:val="24"/>
        </w:rPr>
        <w:t>Инвентаризационная опись БСО и денежных документов (ф. 0510465)</w:t>
      </w:r>
      <w:r w:rsidR="00015BCA" w:rsidRPr="00BE7DC7">
        <w:rPr>
          <w:rFonts w:ascii="Times New Roman" w:hAnsi="Times New Roman"/>
          <w:sz w:val="24"/>
          <w:szCs w:val="24"/>
        </w:rPr>
        <w:t xml:space="preserve"> …</w:t>
      </w:r>
      <w:r w:rsidR="000F597B" w:rsidRPr="00BE7DC7">
        <w:rPr>
          <w:rFonts w:ascii="Times New Roman" w:hAnsi="Times New Roman"/>
          <w:sz w:val="24"/>
          <w:szCs w:val="24"/>
        </w:rPr>
        <w:t>»</w:t>
      </w:r>
      <w:r w:rsidR="00015BCA" w:rsidRPr="00BE7DC7">
        <w:rPr>
          <w:rFonts w:ascii="Times New Roman" w:hAnsi="Times New Roman"/>
          <w:sz w:val="24"/>
          <w:szCs w:val="24"/>
        </w:rPr>
        <w:t>»</w:t>
      </w:r>
      <w:r w:rsidRPr="00BE7DC7">
        <w:rPr>
          <w:rFonts w:ascii="Times New Roman" w:hAnsi="Times New Roman"/>
          <w:sz w:val="24"/>
          <w:szCs w:val="24"/>
        </w:rPr>
        <w:t>.</w:t>
      </w:r>
      <w:r w:rsidR="00CD7442" w:rsidRPr="00BE7DC7">
        <w:rPr>
          <w:rFonts w:ascii="Times New Roman" w:hAnsi="Times New Roman"/>
          <w:sz w:val="24"/>
          <w:szCs w:val="24"/>
        </w:rPr>
        <w:t xml:space="preserve"> </w:t>
      </w:r>
      <w:r w:rsidRPr="00BE7DC7">
        <w:rPr>
          <w:rFonts w:ascii="Times New Roman" w:hAnsi="Times New Roman"/>
          <w:sz w:val="24"/>
          <w:szCs w:val="24"/>
        </w:rPr>
        <w:t xml:space="preserve"> Выделить задачу из списка задач щелчком клавиши мыши. Нажать кнопку «Принять к исполнению».</w:t>
      </w:r>
    </w:p>
    <w:p w14:paraId="5BDEEF89" w14:textId="0FFF180D" w:rsidR="00835548" w:rsidRPr="000106A1" w:rsidRDefault="00CD744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74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4A5A4D" wp14:editId="6025FC25">
            <wp:extent cx="5940425" cy="183769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C993F" w14:textId="6CD55B84" w:rsidR="004758DA" w:rsidRDefault="004758DA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E9F9901" w14:textId="420040A4" w:rsidR="00E77289" w:rsidRPr="00BE7DC7" w:rsidRDefault="00AD43EF" w:rsidP="00BE7DC7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Открыть предмет задачи, двойным щелчком мыши</w:t>
      </w:r>
    </w:p>
    <w:p w14:paraId="56AD4EE8" w14:textId="7D940751" w:rsidR="00F40E42" w:rsidRPr="000106A1" w:rsidRDefault="00F40E4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28EA62F" w14:textId="0088EA9A" w:rsidR="00835548" w:rsidRPr="000106A1" w:rsidRDefault="00CD744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74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9CC993" wp14:editId="345AD0C3">
            <wp:extent cx="5940425" cy="183769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42D8" w14:textId="610F4122" w:rsidR="00AD43EF" w:rsidRPr="00BE7DC7" w:rsidRDefault="00AD43EF" w:rsidP="00BE7DC7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7DC7">
        <w:rPr>
          <w:rFonts w:ascii="Times New Roman" w:hAnsi="Times New Roman"/>
          <w:sz w:val="24"/>
          <w:szCs w:val="24"/>
        </w:rPr>
        <w:t>Перейти на закладку Электронный документ</w:t>
      </w:r>
    </w:p>
    <w:p w14:paraId="5BE267FC" w14:textId="413502D5" w:rsidR="00835548" w:rsidRDefault="00CD7442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D744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BA8BCF" wp14:editId="5755E947">
            <wp:extent cx="5940425" cy="1330325"/>
            <wp:effectExtent l="0" t="0" r="3175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E631" w14:textId="7A401CD1" w:rsidR="00A90B8E" w:rsidRPr="00BE7DC7" w:rsidRDefault="00A90B8E" w:rsidP="00BE7DC7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13" w:name="_Toc123151388"/>
      <w:r w:rsidRPr="00BE7DC7">
        <w:rPr>
          <w:rFonts w:ascii="Times New Roman" w:hAnsi="Times New Roman"/>
          <w:sz w:val="24"/>
          <w:szCs w:val="24"/>
        </w:rPr>
        <w:t xml:space="preserve">Заполнение закладки </w:t>
      </w:r>
      <w:r w:rsidR="00071014" w:rsidRPr="00BE7DC7">
        <w:rPr>
          <w:rFonts w:ascii="Times New Roman" w:hAnsi="Times New Roman"/>
          <w:sz w:val="24"/>
          <w:szCs w:val="24"/>
        </w:rPr>
        <w:t>«</w:t>
      </w:r>
      <w:r w:rsidRPr="00BE7DC7">
        <w:rPr>
          <w:rFonts w:ascii="Times New Roman" w:hAnsi="Times New Roman"/>
          <w:sz w:val="24"/>
          <w:szCs w:val="24"/>
        </w:rPr>
        <w:t>Раздел 2.1</w:t>
      </w:r>
      <w:r w:rsidR="00071014" w:rsidRPr="00BE7DC7">
        <w:rPr>
          <w:rFonts w:ascii="Times New Roman" w:hAnsi="Times New Roman"/>
          <w:sz w:val="24"/>
          <w:szCs w:val="24"/>
        </w:rPr>
        <w:t>»</w:t>
      </w:r>
    </w:p>
    <w:p w14:paraId="13485B1C" w14:textId="33C5C43E" w:rsidR="00546E1E" w:rsidRDefault="00A90B8E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Перейти на закладку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Pr="000106A1">
        <w:rPr>
          <w:rFonts w:ascii="Times New Roman" w:hAnsi="Times New Roman"/>
          <w:sz w:val="24"/>
          <w:szCs w:val="24"/>
        </w:rPr>
        <w:t>, по кнопке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Pr="000106A1">
        <w:rPr>
          <w:rFonts w:ascii="Times New Roman" w:hAnsi="Times New Roman"/>
          <w:sz w:val="24"/>
          <w:szCs w:val="24"/>
        </w:rPr>
        <w:t>Заполнить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Pr="000106A1">
        <w:rPr>
          <w:rFonts w:ascii="Times New Roman" w:hAnsi="Times New Roman"/>
          <w:sz w:val="24"/>
          <w:szCs w:val="24"/>
        </w:rPr>
        <w:t xml:space="preserve"> по данным раздела 1 заполняется табличная часть закладки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Pr="000106A1">
        <w:rPr>
          <w:rFonts w:ascii="Times New Roman" w:hAnsi="Times New Roman"/>
          <w:sz w:val="24"/>
          <w:szCs w:val="24"/>
        </w:rPr>
        <w:t> документа.</w:t>
      </w:r>
      <w:r w:rsidR="00DC1EE1" w:rsidRPr="000106A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71014" w:rsidRPr="000106A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DC1EE1"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DC1EE1" w:rsidRPr="000106A1">
        <w:rPr>
          <w:rFonts w:ascii="Times New Roman" w:hAnsi="Times New Roman"/>
          <w:sz w:val="24"/>
          <w:szCs w:val="24"/>
        </w:rPr>
        <w:t> можно заполнить по данным закладки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="00DC1EE1" w:rsidRPr="000106A1">
        <w:rPr>
          <w:rFonts w:ascii="Times New Roman" w:hAnsi="Times New Roman"/>
          <w:sz w:val="24"/>
          <w:szCs w:val="24"/>
        </w:rPr>
        <w:t>Раздел 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DC1EE1" w:rsidRPr="000106A1">
        <w:rPr>
          <w:rFonts w:ascii="Times New Roman" w:hAnsi="Times New Roman"/>
          <w:sz w:val="24"/>
          <w:szCs w:val="24"/>
        </w:rPr>
        <w:t> (без количества</w:t>
      </w:r>
      <w:r w:rsidR="00835548">
        <w:rPr>
          <w:rFonts w:ascii="Times New Roman" w:hAnsi="Times New Roman"/>
          <w:sz w:val="24"/>
          <w:szCs w:val="24"/>
        </w:rPr>
        <w:t xml:space="preserve"> и сумм</w:t>
      </w:r>
      <w:r w:rsidR="00DC1EE1" w:rsidRPr="000106A1">
        <w:rPr>
          <w:rFonts w:ascii="Times New Roman" w:hAnsi="Times New Roman"/>
          <w:sz w:val="24"/>
          <w:szCs w:val="24"/>
        </w:rPr>
        <w:t>) и (с количеством</w:t>
      </w:r>
      <w:r w:rsidR="00835548">
        <w:rPr>
          <w:rFonts w:ascii="Times New Roman" w:hAnsi="Times New Roman"/>
          <w:sz w:val="24"/>
          <w:szCs w:val="24"/>
        </w:rPr>
        <w:t xml:space="preserve"> и суммами</w:t>
      </w:r>
      <w:r w:rsidR="00DC1EE1" w:rsidRPr="000106A1">
        <w:rPr>
          <w:rFonts w:ascii="Times New Roman" w:hAnsi="Times New Roman"/>
          <w:sz w:val="24"/>
          <w:szCs w:val="24"/>
        </w:rPr>
        <w:t>).</w:t>
      </w:r>
    </w:p>
    <w:p w14:paraId="02286CA2" w14:textId="11D59DF5" w:rsidR="00835548" w:rsidRDefault="00D14B0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4B0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648A96" wp14:editId="48363C97">
            <wp:extent cx="5940425" cy="1560830"/>
            <wp:effectExtent l="0" t="0" r="317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5B6E" w14:textId="729F9322" w:rsidR="000F3A35" w:rsidRPr="000F3A35" w:rsidRDefault="000F3A35" w:rsidP="00AE65DB">
      <w:pPr>
        <w:pStyle w:val="af2"/>
        <w:spacing w:line="276" w:lineRule="auto"/>
        <w:jc w:val="both"/>
        <w:rPr>
          <w:color w:val="000000"/>
        </w:rPr>
      </w:pPr>
      <w:r w:rsidRPr="000F3A35">
        <w:rPr>
          <w:color w:val="000000"/>
        </w:rPr>
        <w:t>В случае выявления излишков в табличную часть Раздела 2.1 следует ввести новые строки, нажав кнопку "Добавить", и заполнить графу "Фактическое наличие". Предварительно необходимо сообщить бухгалтеру о необходимости ввода нового элемента в справочники «Основные средства, НМА,</w:t>
      </w:r>
      <w:r w:rsidR="00B24533">
        <w:rPr>
          <w:color w:val="000000"/>
        </w:rPr>
        <w:t xml:space="preserve"> </w:t>
      </w:r>
      <w:r w:rsidRPr="000F3A35">
        <w:rPr>
          <w:color w:val="000000"/>
        </w:rPr>
        <w:t>НПА» и/или «Номенклатура».</w:t>
      </w:r>
    </w:p>
    <w:p w14:paraId="21476926" w14:textId="0DAFB119" w:rsidR="000F3A35" w:rsidRDefault="000F3A35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же излишки или недостачи выявлены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БСО и денежным документам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имеют остатки и отражение в учете на дату «Инвентаризация по состоянию на» и соответственно имеют свое отражение в «Разделе 1», то в табличной части «Раздела 2.1» в графе «Количество» следует указать фактическое наличие.</w:t>
      </w:r>
    </w:p>
    <w:p w14:paraId="4B197ABF" w14:textId="6C7D2AC3" w:rsidR="000F3A35" w:rsidRDefault="000F3A35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выявлении объектов инвентаризации, не соответствующих критериям активов, заполняются соответствующие значения группы </w:t>
      </w:r>
      <w:proofErr w:type="gramStart"/>
      <w:r w:rsidRPr="000F3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</w:t>
      </w:r>
      <w:proofErr w:type="gramEnd"/>
      <w:r w:rsidRPr="000F3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 соответствует условиям актива.</w:t>
      </w:r>
      <w:r w:rsidR="00940D9D" w:rsidRPr="00940D9D">
        <w:t xml:space="preserve"> </w:t>
      </w:r>
      <w:r w:rsidR="00940D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940D9D" w:rsidRPr="00940D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 и наименование статуса в графах 16 и 17 выбираются из справочника, заполненного в соответствии с Учетной политикой</w:t>
      </w:r>
    </w:p>
    <w:p w14:paraId="54D64B0D" w14:textId="42C54561" w:rsidR="00AF666C" w:rsidRDefault="00AF666C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285C22" wp14:editId="0FA94E49">
            <wp:extent cx="5940425" cy="1534160"/>
            <wp:effectExtent l="0" t="0" r="3175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30E3" w14:textId="2556240B" w:rsidR="008527A3" w:rsidRPr="008527A3" w:rsidRDefault="00747E72" w:rsidP="008527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необходимо указать разные статусы для БСО одной серии, но имеющих разные номера, следует выделить курсором строку с такими БСО и 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выполнить команду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«Разбить строку»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нажав кнопку с соответствующим названием.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5036B76" w14:textId="2E82B5E6" w:rsidR="008527A3" w:rsidRDefault="002F785A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785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0D585E" wp14:editId="72FAB57A">
            <wp:extent cx="5940425" cy="14827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0248" w14:textId="3BA7208E" w:rsidR="003E1595" w:rsidRDefault="003E1595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5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выполнения команды открывается форма для разбивки строки, в которой можно указать разные статусы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БСО с разными номерами</w:t>
      </w:r>
      <w:r w:rsidRPr="003E15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рамках одной серии.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этого следует нажать кнопку «добавить» и в новой строке указать номера «</w:t>
      </w:r>
      <w:r w:rsidR="00BE7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с» … «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по» и </w:t>
      </w:r>
      <w:r w:rsidR="00BA5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установить требуемый статус.</w:t>
      </w:r>
      <w:r w:rsidR="00202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Указать следует только те БСО, для которых выявлено отклонение от фактического наличия или несоответствие условиям актива.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внесения информации нажать «Перенести в документ».</w:t>
      </w:r>
    </w:p>
    <w:p w14:paraId="70A49D84" w14:textId="3A72BCD2" w:rsidR="003E1595" w:rsidRDefault="003E1595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59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63523E" wp14:editId="5E2B33E5">
            <wp:extent cx="5940425" cy="1878330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29BF4" w14:textId="66A4A13E" w:rsidR="003E1595" w:rsidRDefault="003E1595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5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табличная часть закладки Раздел 2.1 примет следующий вид.</w:t>
      </w:r>
    </w:p>
    <w:p w14:paraId="54CAC733" w14:textId="1DD5EF86" w:rsidR="003E1595" w:rsidRPr="000F3A35" w:rsidRDefault="003E1595" w:rsidP="00AE65DB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59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52A45F" wp14:editId="2B798CBE">
            <wp:extent cx="5940425" cy="1762760"/>
            <wp:effectExtent l="0" t="0" r="317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4022" w14:textId="5B770C02" w:rsidR="00BC2B16" w:rsidRPr="000106A1" w:rsidRDefault="00B8299C" w:rsidP="00BE7DC7">
      <w:pPr>
        <w:pStyle w:val="af2"/>
        <w:numPr>
          <w:ilvl w:val="1"/>
          <w:numId w:val="19"/>
        </w:numPr>
        <w:spacing w:line="276" w:lineRule="auto"/>
        <w:jc w:val="both"/>
        <w:rPr>
          <w:color w:val="000000"/>
        </w:rPr>
      </w:pPr>
      <w:r w:rsidRPr="000106A1">
        <w:rPr>
          <w:color w:val="000000"/>
        </w:rPr>
        <w:t xml:space="preserve">Заполнение закладки </w:t>
      </w:r>
      <w:r w:rsidR="00BC2B16" w:rsidRPr="000106A1">
        <w:rPr>
          <w:color w:val="000000"/>
        </w:rPr>
        <w:t>«</w:t>
      </w:r>
      <w:r w:rsidRPr="000106A1">
        <w:rPr>
          <w:color w:val="000000"/>
        </w:rPr>
        <w:t>Раздел 2.2</w:t>
      </w:r>
      <w:r w:rsidR="00BC2B16" w:rsidRPr="000106A1">
        <w:rPr>
          <w:color w:val="000000"/>
        </w:rPr>
        <w:t>»</w:t>
      </w:r>
      <w:r w:rsidRPr="000106A1">
        <w:rPr>
          <w:color w:val="000000"/>
        </w:rPr>
        <w:t>.</w:t>
      </w:r>
      <w:r w:rsidR="00BB7B36" w:rsidRPr="000106A1">
        <w:rPr>
          <w:color w:val="000000"/>
        </w:rPr>
        <w:t xml:space="preserve"> </w:t>
      </w:r>
    </w:p>
    <w:p w14:paraId="4FD39304" w14:textId="7BFCA90B" w:rsidR="00B8299C" w:rsidRPr="000106A1" w:rsidRDefault="00BB7B36" w:rsidP="00AE65DB">
      <w:pPr>
        <w:pStyle w:val="af2"/>
        <w:spacing w:line="276" w:lineRule="auto"/>
        <w:jc w:val="both"/>
        <w:rPr>
          <w:rFonts w:eastAsia="Calibri"/>
          <w:lang w:eastAsia="en-US"/>
        </w:rPr>
      </w:pPr>
      <w:r w:rsidRPr="000106A1">
        <w:rPr>
          <w:color w:val="000000"/>
        </w:rPr>
        <w:t>Табличная часть закладки </w:t>
      </w:r>
      <w:r w:rsidR="00BC2B16" w:rsidRPr="000106A1">
        <w:rPr>
          <w:color w:val="000000"/>
        </w:rPr>
        <w:t>«</w:t>
      </w:r>
      <w:r w:rsidRPr="000106A1">
        <w:rPr>
          <w:color w:val="000000"/>
        </w:rPr>
        <w:t>Раздел 2.2</w:t>
      </w:r>
      <w:r w:rsidR="00BC2B16" w:rsidRPr="000106A1">
        <w:rPr>
          <w:color w:val="000000"/>
        </w:rPr>
        <w:t>»</w:t>
      </w:r>
      <w:r w:rsidRPr="000106A1">
        <w:rPr>
          <w:color w:val="000000"/>
        </w:rPr>
        <w:t> содержит информацию о выявленных расхождениях (излишках, недостаче)</w:t>
      </w:r>
      <w:r w:rsidR="00835548">
        <w:rPr>
          <w:color w:val="000000"/>
        </w:rPr>
        <w:t>.</w:t>
      </w:r>
      <w:r w:rsidRPr="000106A1">
        <w:rPr>
          <w:color w:val="000000"/>
        </w:rPr>
        <w:t xml:space="preserve"> </w:t>
      </w:r>
    </w:p>
    <w:p w14:paraId="087BE8D7" w14:textId="2B49BEEB" w:rsidR="0096204E" w:rsidRDefault="00B8299C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документе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C02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Инвентаризационная опись БСО и денежных документов (ф. 0510465)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следует перейти на закладку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2.2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кнопке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Заполнить </w:t>
      </w:r>
      <w:r w:rsidR="008355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данным раздела 1 и 2.1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заполняется табличная часть закладки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2.2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документа.</w:t>
      </w:r>
    </w:p>
    <w:p w14:paraId="472E077A" w14:textId="65B50B4A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0F11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840EB3" wp14:editId="51EBFF7C">
            <wp:extent cx="5940425" cy="1346835"/>
            <wp:effectExtent l="0" t="0" r="317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5ABF2" w14:textId="1496CAEE" w:rsidR="00400F11" w:rsidRPr="00BE7DC7" w:rsidRDefault="00400F11" w:rsidP="00BE7DC7">
      <w:pPr>
        <w:pStyle w:val="a9"/>
        <w:numPr>
          <w:ilvl w:val="1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7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</w:t>
      </w:r>
      <w:r w:rsidRPr="00BE7DC7">
        <w:rPr>
          <w:rFonts w:ascii="Times New Roman" w:hAnsi="Times New Roman"/>
          <w:sz w:val="24"/>
          <w:szCs w:val="24"/>
        </w:rPr>
        <w:t>закладки «Раздел 2.1» и «Раздел 2.2»</w:t>
      </w:r>
      <w:r w:rsidRPr="00BE7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24533" w:rsidRPr="00BE7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нажать </w:t>
      </w:r>
      <w:r w:rsidRPr="00BE7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кнопку «Записать» (1), далее «Закрыть» (2). Закрыть документ и вернуться на первоначальную страницу пользователя.</w:t>
      </w:r>
    </w:p>
    <w:p w14:paraId="7379D19A" w14:textId="6053511B" w:rsidR="00400F11" w:rsidRDefault="00400F11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0F11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5B55A4" wp14:editId="6D920CC3">
            <wp:extent cx="5940425" cy="1861820"/>
            <wp:effectExtent l="0" t="0" r="3175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9211" w14:textId="7F6DBB83" w:rsidR="00400F11" w:rsidRPr="00BE7DC7" w:rsidRDefault="00400F11" w:rsidP="00BE7DC7">
      <w:pPr>
        <w:pStyle w:val="a9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3B7A7" wp14:editId="351935AB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133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8F342" id="Прямоугольник 30" o:spid="_x0000_s1026" style="position:absolute;margin-left:365.4pt;margin-top:120.65pt;width:52.6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Pr="00BE7DC7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6D7F0E84" w14:textId="318A7DF4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0F11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0EBB34" wp14:editId="6DD4DF8F">
            <wp:extent cx="5940425" cy="2452370"/>
            <wp:effectExtent l="0" t="0" r="3175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7A07" w14:textId="180D182A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64D0E2" w14:textId="3BAE4ED6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132E54" w14:textId="5FE50409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D8BDF6" w14:textId="68FC6766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179696" w14:textId="41F8CCDD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0D801FF" w14:textId="79D14097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BA7E075" w14:textId="225ADAC6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287918F" w14:textId="75E7D431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C4534F" w14:textId="5BBCF31C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C76B36" w14:textId="4F68E1FD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B28BFE" w14:textId="2DB14406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8B6F3A" w14:textId="7436BDC3" w:rsidR="00400F11" w:rsidRDefault="00400F11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F7D2DE" w14:textId="77777777" w:rsidR="003E1595" w:rsidRDefault="003E159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4" w:name="_Toc209017860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5BC205F" w14:textId="118E16D5" w:rsidR="005129CB" w:rsidRPr="000106A1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5" w:name="_Toc222153945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2 ЧЛЕНАМИ КОМИССИИ</w:t>
      </w:r>
      <w:bookmarkEnd w:id="14"/>
      <w:bookmarkEnd w:id="15"/>
    </w:p>
    <w:p w14:paraId="616B2282" w14:textId="77777777" w:rsidR="003B240F" w:rsidRPr="00AB7359" w:rsidRDefault="003B240F" w:rsidP="003B240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6617AF10" w14:textId="77777777" w:rsidR="003B240F" w:rsidRPr="008C6760" w:rsidRDefault="003B240F" w:rsidP="003B240F">
      <w:pPr>
        <w:pStyle w:val="a9"/>
        <w:numPr>
          <w:ilvl w:val="0"/>
          <w:numId w:val="22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D32D2FA" w14:textId="281E39D0" w:rsidR="005129CB" w:rsidRPr="008D3633" w:rsidRDefault="003B240F" w:rsidP="003B240F">
      <w:pPr>
        <w:pStyle w:val="a9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5129CB" w:rsidRPr="008D3633">
        <w:rPr>
          <w:rFonts w:ascii="Times New Roman" w:hAnsi="Times New Roman"/>
          <w:sz w:val="24"/>
          <w:szCs w:val="24"/>
        </w:rPr>
        <w:t>Член комиссии</w:t>
      </w:r>
      <w:r>
        <w:rPr>
          <w:rFonts w:ascii="Times New Roman" w:hAnsi="Times New Roman"/>
          <w:sz w:val="24"/>
          <w:szCs w:val="24"/>
        </w:rPr>
        <w:t>»</w:t>
      </w:r>
      <w:r w:rsidR="005129CB" w:rsidRPr="008D3633">
        <w:rPr>
          <w:rFonts w:ascii="Times New Roman" w:hAnsi="Times New Roman"/>
          <w:sz w:val="24"/>
          <w:szCs w:val="24"/>
        </w:rPr>
        <w:t>.</w:t>
      </w:r>
    </w:p>
    <w:p w14:paraId="11D4866F" w14:textId="0677C3CF" w:rsidR="005129CB" w:rsidRPr="008D3633" w:rsidRDefault="005129CB" w:rsidP="008D3633">
      <w:pPr>
        <w:pStyle w:val="a9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«Подписание Раздела 2 членами комиссии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proofErr w:type="gramStart"/>
      <w:r w:rsidR="00881E5F" w:rsidRPr="008D3633">
        <w:rPr>
          <w:rFonts w:ascii="Times New Roman" w:hAnsi="Times New Roman"/>
          <w:sz w:val="24"/>
          <w:szCs w:val="24"/>
        </w:rPr>
        <w:t>0510465)</w:t>
      </w:r>
      <w:r w:rsidRPr="008D3633">
        <w:rPr>
          <w:rFonts w:ascii="Times New Roman" w:hAnsi="Times New Roman"/>
          <w:sz w:val="24"/>
          <w:szCs w:val="24"/>
        </w:rPr>
        <w:t>…</w:t>
      </w:r>
      <w:proofErr w:type="gramEnd"/>
      <w:r w:rsidRPr="008D3633">
        <w:rPr>
          <w:rFonts w:ascii="Times New Roman" w:hAnsi="Times New Roman"/>
          <w:sz w:val="24"/>
          <w:szCs w:val="24"/>
        </w:rPr>
        <w:t>». Выделить задачу из списка задач щелчком клавиши мыши. Нажать кнопку «Принять к исполнению».</w:t>
      </w:r>
    </w:p>
    <w:p w14:paraId="2135F9FD" w14:textId="07FDD71E" w:rsidR="005129CB" w:rsidRDefault="00881E5F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81E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325192" wp14:editId="05B636BE">
            <wp:extent cx="5940425" cy="165925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1216" w14:textId="40896F01" w:rsidR="005129CB" w:rsidRPr="008D3633" w:rsidRDefault="005129CB" w:rsidP="008D3633">
      <w:pPr>
        <w:pStyle w:val="a9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В предмете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 есть возможность открыть pdf-файл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 и ознакомиться с данными документа.</w:t>
      </w:r>
    </w:p>
    <w:p w14:paraId="32F6B228" w14:textId="05F75E15" w:rsidR="005129CB" w:rsidRDefault="00881E5F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81E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E108D8" wp14:editId="4235CEB6">
            <wp:extent cx="5940425" cy="165925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6C0B" w14:textId="38705CAD" w:rsidR="005129CB" w:rsidRPr="008D3633" w:rsidRDefault="005129CB" w:rsidP="008D3633">
      <w:pPr>
        <w:pStyle w:val="a9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2CC6AEB9" w14:textId="4E536C04" w:rsidR="005129CB" w:rsidRPr="000106A1" w:rsidRDefault="00EC6605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660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63C265" wp14:editId="6D9A88E9">
            <wp:extent cx="5940425" cy="2453640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9C90B" w14:textId="40D201D8" w:rsidR="005129CB" w:rsidRPr="008D3633" w:rsidRDefault="00E47BCD" w:rsidP="008D3633">
      <w:pPr>
        <w:pStyle w:val="a9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lastRenderedPageBreak/>
        <w:t>В случае отсутствия члена комиссии</w:t>
      </w:r>
      <w:r w:rsidR="002817F6" w:rsidRPr="008D3633">
        <w:rPr>
          <w:rFonts w:ascii="Times New Roman" w:hAnsi="Times New Roman"/>
          <w:sz w:val="24"/>
          <w:szCs w:val="24"/>
        </w:rPr>
        <w:t>, Бухгалтер, инициировавший создание документа, открывает задачу, отсутствующего члена комиссии</w:t>
      </w:r>
      <w:r w:rsidR="00A3158A" w:rsidRPr="008D3633">
        <w:rPr>
          <w:rFonts w:ascii="Times New Roman" w:hAnsi="Times New Roman"/>
          <w:sz w:val="24"/>
          <w:szCs w:val="24"/>
        </w:rPr>
        <w:t xml:space="preserve"> на закладке «Процессы и задачи»</w:t>
      </w:r>
      <w:r w:rsidR="002817F6" w:rsidRPr="008D3633">
        <w:rPr>
          <w:rFonts w:ascii="Times New Roman" w:hAnsi="Times New Roman"/>
          <w:sz w:val="24"/>
          <w:szCs w:val="24"/>
        </w:rPr>
        <w:t>.</w:t>
      </w:r>
      <w:r w:rsidRPr="008D3633">
        <w:rPr>
          <w:rFonts w:ascii="Times New Roman" w:hAnsi="Times New Roman"/>
          <w:sz w:val="24"/>
          <w:szCs w:val="24"/>
        </w:rPr>
        <w:t xml:space="preserve"> </w:t>
      </w:r>
    </w:p>
    <w:p w14:paraId="168A7D47" w14:textId="77777777" w:rsidR="00A3158A" w:rsidRDefault="00A3158A" w:rsidP="00AE65D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158A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3CB12DD" wp14:editId="0AF687C2">
            <wp:extent cx="5940425" cy="2302510"/>
            <wp:effectExtent l="0" t="0" r="3175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5E4E" w14:textId="50CC3D4F" w:rsidR="00A3158A" w:rsidRPr="008D3633" w:rsidRDefault="00A3158A" w:rsidP="008D3633">
      <w:pPr>
        <w:pStyle w:val="a9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Нажать на кнопку</w:t>
      </w:r>
      <w:r w:rsidR="00FB7E6F" w:rsidRPr="008D3633">
        <w:rPr>
          <w:rFonts w:ascii="Times New Roman" w:hAnsi="Times New Roman"/>
          <w:sz w:val="24"/>
          <w:szCs w:val="24"/>
        </w:rPr>
        <w:t xml:space="preserve"> </w:t>
      </w:r>
      <w:r w:rsidR="00FB7E6F">
        <w:rPr>
          <w:noProof/>
          <w:lang w:eastAsia="ru-RU"/>
        </w:rPr>
        <w:drawing>
          <wp:inline distT="0" distB="0" distL="0" distR="0" wp14:anchorId="6C6A0C51" wp14:editId="69AD73D2">
            <wp:extent cx="256233" cy="2102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61449" cy="21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633">
        <w:rPr>
          <w:rFonts w:ascii="Times New Roman" w:hAnsi="Times New Roman"/>
          <w:sz w:val="24"/>
          <w:szCs w:val="24"/>
        </w:rPr>
        <w:t xml:space="preserve"> «Перенаправить задачу другому исполнителю»</w:t>
      </w:r>
    </w:p>
    <w:p w14:paraId="29CC7318" w14:textId="77777777" w:rsidR="00A3158A" w:rsidRDefault="00A3158A" w:rsidP="00AE65D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158A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3456435" wp14:editId="71FAC056">
            <wp:extent cx="5940425" cy="93726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EE87D" w14:textId="28B953D6" w:rsidR="00A3158A" w:rsidRPr="008D3633" w:rsidRDefault="00A3158A" w:rsidP="008D3633">
      <w:pPr>
        <w:pStyle w:val="a9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Выбрать председателя комиссии и написать причину перенаправления задачи. Нажать «Перенаправить».</w:t>
      </w:r>
      <w:r w:rsidR="00FB7E6F" w:rsidRPr="008D3633">
        <w:rPr>
          <w:rFonts w:ascii="Times New Roman" w:hAnsi="Times New Roman"/>
          <w:sz w:val="24"/>
          <w:szCs w:val="24"/>
        </w:rPr>
        <w:t xml:space="preserve"> Обязательно прикрепить объяснения о причинах отсутствия члена комиссии.</w:t>
      </w:r>
    </w:p>
    <w:p w14:paraId="2754A45A" w14:textId="77777777" w:rsidR="008D3633" w:rsidRDefault="00A3158A" w:rsidP="008D3633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3158A">
        <w:rPr>
          <w:b/>
          <w:bCs/>
          <w:noProof/>
          <w:lang w:eastAsia="ru-RU"/>
        </w:rPr>
        <w:drawing>
          <wp:inline distT="0" distB="0" distL="0" distR="0" wp14:anchorId="1361260F" wp14:editId="25A08A3D">
            <wp:extent cx="5940425" cy="1677035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03446" w14:textId="50CD8E8C" w:rsidR="00A51F49" w:rsidRPr="008D3633" w:rsidRDefault="00A51F49" w:rsidP="008D3633">
      <w:pPr>
        <w:pStyle w:val="a9"/>
        <w:numPr>
          <w:ilvl w:val="1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Председателю комиссии придет задача Подписание Раздела 2 членами комиссии Инвентаризационная опись БСО и денежных документов. Нажать на кнопку «Исполнить без подписания». Задача будет исполнена, процесс пойдет дальше. В печатной форме визуализации подписи не будет.</w:t>
      </w:r>
    </w:p>
    <w:p w14:paraId="3D94DF59" w14:textId="04901813" w:rsidR="00A51F49" w:rsidRDefault="00A51F49" w:rsidP="00AE65D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1F4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6F835BB" wp14:editId="1952B05E">
            <wp:extent cx="5940425" cy="2527935"/>
            <wp:effectExtent l="0" t="0" r="317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434D" w14:textId="546BAC70" w:rsidR="005129CB" w:rsidRPr="001E21DA" w:rsidRDefault="005129CB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bookmarkStart w:id="16" w:name="_Toc209017861"/>
      <w:bookmarkStart w:id="17" w:name="_Toc222153946"/>
      <w:r w:rsidR="001E21DA"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3B240F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1E21DA" w:rsidRPr="001E21DA">
        <w:rPr>
          <w:rFonts w:ascii="Times New Roman" w:hAnsi="Times New Roman"/>
          <w:b/>
          <w:bCs/>
          <w:color w:val="auto"/>
          <w:sz w:val="24"/>
          <w:szCs w:val="24"/>
        </w:rPr>
        <w:t>ПОДПИСАНИЕ РАЗДЕЛА 2 ПРЕДСЕДАТЕЛЕМ КОМИССИИ</w:t>
      </w:r>
      <w:bookmarkEnd w:id="16"/>
      <w:bookmarkEnd w:id="17"/>
    </w:p>
    <w:p w14:paraId="782313EF" w14:textId="77777777" w:rsidR="003B240F" w:rsidRPr="00AB7359" w:rsidRDefault="003B240F" w:rsidP="003B240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74C0A1D8" w14:textId="77777777" w:rsidR="003B240F" w:rsidRPr="008C6760" w:rsidRDefault="003B240F" w:rsidP="003B240F">
      <w:pPr>
        <w:pStyle w:val="a9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1F388D6" w14:textId="30D8B829" w:rsidR="005129CB" w:rsidRPr="008D3633" w:rsidRDefault="003B240F" w:rsidP="003B240F">
      <w:pPr>
        <w:pStyle w:val="a9"/>
        <w:numPr>
          <w:ilvl w:val="1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5129CB" w:rsidRPr="008D3633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ь</w:t>
      </w:r>
      <w:r w:rsidR="005129CB" w:rsidRPr="008D3633">
        <w:rPr>
          <w:rFonts w:ascii="Times New Roman" w:hAnsi="Times New Roman"/>
          <w:sz w:val="24"/>
          <w:szCs w:val="24"/>
        </w:rPr>
        <w:t xml:space="preserve"> комиссии</w:t>
      </w:r>
      <w:r>
        <w:rPr>
          <w:rFonts w:ascii="Times New Roman" w:hAnsi="Times New Roman"/>
          <w:sz w:val="24"/>
          <w:szCs w:val="24"/>
        </w:rPr>
        <w:t>»</w:t>
      </w:r>
    </w:p>
    <w:p w14:paraId="46D5457F" w14:textId="60D3E742" w:rsidR="005129CB" w:rsidRPr="008D3633" w:rsidRDefault="005129CB" w:rsidP="008D3633">
      <w:pPr>
        <w:pStyle w:val="a9"/>
        <w:numPr>
          <w:ilvl w:val="1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«Подписание Раздела 2 председателем комиссии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». Выделить задачу из списка задач щелчком клавиши мыши. Нажать кнопку «Принять к исполнению».</w:t>
      </w:r>
    </w:p>
    <w:p w14:paraId="7ED7E51C" w14:textId="6CE08F8D" w:rsidR="005129CB" w:rsidRDefault="00667821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78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EFF746" wp14:editId="68277E50">
            <wp:extent cx="5940425" cy="17424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6A6B" w14:textId="53567D2B" w:rsidR="005129CB" w:rsidRPr="008D3633" w:rsidRDefault="005129CB" w:rsidP="008D3633">
      <w:pPr>
        <w:pStyle w:val="a9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В предмете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 есть возможность открыть pdf-файл «</w:t>
      </w:r>
      <w:r w:rsidR="00881E5F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 и ознакомиться с данными документа.</w:t>
      </w:r>
    </w:p>
    <w:p w14:paraId="55685F77" w14:textId="1BD2FF61" w:rsidR="005129CB" w:rsidRDefault="00667821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78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9BE8C9" wp14:editId="7AFE5FBF">
            <wp:extent cx="5940425" cy="174244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34D8" w14:textId="33CD4D3B" w:rsidR="005129CB" w:rsidRPr="008D3633" w:rsidRDefault="005129CB" w:rsidP="008D3633">
      <w:pPr>
        <w:pStyle w:val="a9"/>
        <w:numPr>
          <w:ilvl w:val="1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Нажать на кнопку «Подписать ЭП». Далее в открывшимся окне «Подпись визы согласования» нажать на кнопку Подписать».</w:t>
      </w:r>
    </w:p>
    <w:p w14:paraId="01AF096E" w14:textId="078400CA" w:rsidR="005129CB" w:rsidRPr="000106A1" w:rsidRDefault="000022F0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022F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1EFB7B" wp14:editId="7D81DA1C">
            <wp:extent cx="5940425" cy="251523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74F6" w14:textId="77777777" w:rsidR="005129CB" w:rsidRPr="000106A1" w:rsidRDefault="005129CB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CD8DD76" w14:textId="77777777" w:rsidR="005129CB" w:rsidRPr="000106A1" w:rsidRDefault="005129CB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10CE8F" w14:textId="233A9304" w:rsidR="00FB0DDE" w:rsidRPr="001E21DA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22153947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t>ЭТАП ДОЗАПОЛНЕНИЕ И ПОДПИСАНИЕ РАЗДЕЛА 3 ОТВЕТСТВЕННЫМ ЛИЦОМ</w:t>
      </w:r>
      <w:bookmarkEnd w:id="18"/>
    </w:p>
    <w:p w14:paraId="4D398383" w14:textId="77777777" w:rsidR="003B240F" w:rsidRPr="00AB7359" w:rsidRDefault="003B240F" w:rsidP="003B240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bookmarkStart w:id="19" w:name="_Hlk209266119"/>
      <w:r w:rsidRPr="00AB7359">
        <w:rPr>
          <w:rFonts w:ascii="Times New Roman" w:hAnsi="Times New Roman"/>
          <w:sz w:val="24"/>
          <w:szCs w:val="24"/>
        </w:rPr>
        <w:t>Начало процесса в ДГУ.</w:t>
      </w:r>
    </w:p>
    <w:p w14:paraId="32772383" w14:textId="77777777" w:rsidR="003B240F" w:rsidRPr="008C6760" w:rsidRDefault="003B240F" w:rsidP="003B240F">
      <w:pPr>
        <w:pStyle w:val="a9"/>
        <w:numPr>
          <w:ilvl w:val="0"/>
          <w:numId w:val="28"/>
        </w:numPr>
        <w:spacing w:after="0" w:line="36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DB6446B" w14:textId="77777777" w:rsidR="003B240F" w:rsidRDefault="003B240F" w:rsidP="003B240F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bookmarkEnd w:id="19"/>
      <w:r w:rsidRPr="00FA5B01">
        <w:rPr>
          <w:rFonts w:ascii="Times New Roman" w:hAnsi="Times New Roman"/>
          <w:sz w:val="24"/>
          <w:szCs w:val="24"/>
        </w:rPr>
        <w:t xml:space="preserve"> «Материально ответственное лицо». </w:t>
      </w:r>
    </w:p>
    <w:p w14:paraId="19B1394B" w14:textId="2397481D" w:rsidR="00FB0DDE" w:rsidRPr="008D3633" w:rsidRDefault="00FB0DDE" w:rsidP="003B240F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«Дозаполнение и подписание Раздела 3 ответственным лицом «</w:t>
      </w:r>
      <w:r w:rsidR="001D5AF7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»». Выделить задачу из списка задач щелчком клавиши мыши. Нажать кнопку «Принять к исполнению».</w:t>
      </w:r>
    </w:p>
    <w:p w14:paraId="3EEFA9EB" w14:textId="60F7793E" w:rsidR="00FB0DDE" w:rsidRPr="000106A1" w:rsidRDefault="001D5AF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D5AF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F32547" wp14:editId="7606324A">
            <wp:extent cx="5940425" cy="1871345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674A4" w14:textId="0B909589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Открыть предмет задачи, двойным щелчком мыши</w:t>
      </w:r>
    </w:p>
    <w:p w14:paraId="0EC56A02" w14:textId="4AD23103" w:rsidR="00FB0DDE" w:rsidRPr="000106A1" w:rsidRDefault="001D5AF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D5AF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AF2670" wp14:editId="24AA2484">
            <wp:extent cx="5940425" cy="1871345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8B91" w14:textId="74724AE0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Если необходимо приложить документы, нажать на кнопку «Добавить файл к документу»</w:t>
      </w:r>
    </w:p>
    <w:p w14:paraId="4C772665" w14:textId="7DFAEBD1" w:rsidR="00FB0DDE" w:rsidRDefault="001D5AF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D5AF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59B40" wp14:editId="24E4DA19">
            <wp:extent cx="5940425" cy="1127125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E00A" w14:textId="77777777" w:rsidR="00FB0DDE" w:rsidRDefault="00FB0DDE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CB466E0" w14:textId="2A05BDF7" w:rsidR="001D5AF7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 xml:space="preserve">Нажать на кнопку «Загрузить с диска» и выбрать заранее сохраненный на компьютер файл в </w:t>
      </w:r>
      <w:r w:rsidRPr="008D3633">
        <w:rPr>
          <w:rFonts w:ascii="Times New Roman" w:hAnsi="Times New Roman"/>
          <w:sz w:val="24"/>
          <w:szCs w:val="24"/>
          <w:lang w:val="en-US"/>
        </w:rPr>
        <w:t>pdf</w:t>
      </w:r>
      <w:r w:rsidRPr="008D3633">
        <w:rPr>
          <w:rFonts w:ascii="Times New Roman" w:hAnsi="Times New Roman"/>
          <w:sz w:val="24"/>
          <w:szCs w:val="24"/>
        </w:rPr>
        <w:t xml:space="preserve"> формате</w:t>
      </w:r>
    </w:p>
    <w:p w14:paraId="79878FF5" w14:textId="20DDDDBC" w:rsidR="00FB0DDE" w:rsidRDefault="001D5AF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D5AF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9043D2" wp14:editId="03436073">
            <wp:extent cx="5940425" cy="1960245"/>
            <wp:effectExtent l="0" t="0" r="3175" b="190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0DDE">
        <w:rPr>
          <w:rFonts w:ascii="Times New Roman" w:hAnsi="Times New Roman"/>
          <w:sz w:val="24"/>
          <w:szCs w:val="24"/>
        </w:rPr>
        <w:t xml:space="preserve"> </w:t>
      </w:r>
    </w:p>
    <w:p w14:paraId="60AAB046" w14:textId="678F8B74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Указать имя файла. Нажать на кнопку «ОК»</w:t>
      </w:r>
    </w:p>
    <w:p w14:paraId="0F395A74" w14:textId="20F9D6A4" w:rsidR="00FB0DDE" w:rsidRDefault="00257A35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7A3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C1AA3" wp14:editId="6B7F5B65">
            <wp:extent cx="5940425" cy="1767840"/>
            <wp:effectExtent l="0" t="0" r="3175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FD2A2" w14:textId="1AE1836F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Выделить файл. Нажать кнопку «Еще» - «ЭП и шифрование» - «Подписать ПЭП»</w:t>
      </w:r>
    </w:p>
    <w:p w14:paraId="5F50570F" w14:textId="3B9C6AB3" w:rsidR="00FB0DDE" w:rsidRDefault="0062385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2385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B62187" wp14:editId="1AD62443">
            <wp:extent cx="5940425" cy="2630170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BBDC" w14:textId="7AA22F5D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Перейти на закладку Электронный документ</w:t>
      </w:r>
    </w:p>
    <w:p w14:paraId="3DBB9F7E" w14:textId="6761FA0F" w:rsidR="00FB0DDE" w:rsidRPr="000106A1" w:rsidRDefault="0062385D" w:rsidP="00AE65DB">
      <w:pPr>
        <w:spacing w:after="0" w:line="276" w:lineRule="auto"/>
        <w:jc w:val="both"/>
      </w:pPr>
      <w:r w:rsidRPr="0062385D">
        <w:rPr>
          <w:noProof/>
          <w:lang w:eastAsia="ru-RU"/>
        </w:rPr>
        <w:drawing>
          <wp:inline distT="0" distB="0" distL="0" distR="0" wp14:anchorId="34C2F27B" wp14:editId="1AB1EF8A">
            <wp:extent cx="5940425" cy="1539875"/>
            <wp:effectExtent l="0" t="0" r="3175" b="317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83EE" w14:textId="593C1735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Заполнение закладки «Раздел 3»</w:t>
      </w:r>
    </w:p>
    <w:p w14:paraId="54159B10" w14:textId="6E5F7C73" w:rsidR="00FB0DDE" w:rsidRPr="008D3633" w:rsidRDefault="00013B6D" w:rsidP="008D3633">
      <w:pPr>
        <w:pStyle w:val="a9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документе «Инвентаризационная опись БСО и денежных документов (ф. 0510465)» следует перейти на закладку «Раздел 3», по кнопке «Заполнить по данным раздела 2.2» заполняется табличная часть закладки «Раздел 3». В случае отсутствия расхождений (излишков и/или недостачи) табличная часть закладки «Раздел 3» документа «Инвентаризационная опись БСО и денежных документов (ф. 0510465)» формируется пустой.</w:t>
      </w:r>
      <w:r w:rsidR="00B651A4"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B0DDE" w:rsidRPr="008D3633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Заполнить причину рахождения </w:t>
      </w:r>
    </w:p>
    <w:p w14:paraId="5BEA9312" w14:textId="4ABC12D0" w:rsidR="00FB0DDE" w:rsidRDefault="00B651A4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651A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2A9C24" wp14:editId="7DF7B762">
            <wp:extent cx="5940425" cy="1507490"/>
            <wp:effectExtent l="0" t="0" r="317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06B5" w14:textId="2651BB92" w:rsidR="00FB0DDE" w:rsidRPr="008D3633" w:rsidRDefault="00FB0DDE" w:rsidP="008D3633">
      <w:pPr>
        <w:pStyle w:val="a9"/>
        <w:numPr>
          <w:ilvl w:val="1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</w:t>
      </w:r>
      <w:r w:rsidRPr="008D3633">
        <w:rPr>
          <w:rFonts w:ascii="Times New Roman" w:hAnsi="Times New Roman"/>
          <w:sz w:val="24"/>
          <w:szCs w:val="24"/>
        </w:rPr>
        <w:t>закладки «Раздел 3</w:t>
      </w: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B4F45"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нажать </w:t>
      </w: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кнопку «Записать» (1), далее «Закрыть» (2). Закрыть документ и вернуться на первоначальную страницу пользователя.</w:t>
      </w:r>
    </w:p>
    <w:p w14:paraId="4823408B" w14:textId="7C213109" w:rsidR="00FB0DDE" w:rsidRPr="000106A1" w:rsidRDefault="00C02B68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2B68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6322BA" wp14:editId="1143A650">
            <wp:extent cx="5940425" cy="617855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FF8D4" w14:textId="6DF0912D" w:rsidR="00FB0DDE" w:rsidRPr="008D3633" w:rsidRDefault="00FB0DDE" w:rsidP="008D3633">
      <w:pPr>
        <w:pStyle w:val="a9"/>
        <w:numPr>
          <w:ilvl w:val="1"/>
          <w:numId w:val="2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0FDF2A" wp14:editId="1BF1119F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52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4D17E" id="Прямоугольник 30" o:spid="_x0000_s1026" style="position:absolute;margin-left:365.4pt;margin-top:120.65pt;width:52.65pt;height:1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Pr="008D3633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61A998CF" w14:textId="2BFFAC47" w:rsidR="00FB0DDE" w:rsidRDefault="00AD0049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AD0049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80F6DD" wp14:editId="514D503C">
            <wp:extent cx="5940425" cy="2800350"/>
            <wp:effectExtent l="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81517" w14:textId="77777777" w:rsidR="00FB0DDE" w:rsidRDefault="00FB0DDE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14:paraId="482DEFAB" w14:textId="77777777" w:rsidR="00FB0DDE" w:rsidRDefault="00FB0DDE" w:rsidP="00AE65DB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6E84003" w14:textId="6332FBE4" w:rsidR="00FF592B" w:rsidRPr="001E21DA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0" w:name="_Toc222153948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И ПОДПИСАНИЕ РАЗДЕЛА 4 ОТВЕТСТВЕННЫМ ИСПОЛНИТЕЛЕМ ИНВЕНТАРИЗАЦИОННОЙ КОМИССИИ</w:t>
      </w:r>
      <w:bookmarkEnd w:id="20"/>
    </w:p>
    <w:p w14:paraId="6510AC95" w14:textId="77777777" w:rsidR="003B240F" w:rsidRPr="00FA5B01" w:rsidRDefault="003B240F" w:rsidP="003B24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Pr="00FA5B01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56EC87AF" w14:textId="27220939" w:rsidR="00FF592B" w:rsidRPr="008D3633" w:rsidRDefault="003B240F" w:rsidP="003B240F">
      <w:pPr>
        <w:pStyle w:val="a9"/>
        <w:numPr>
          <w:ilvl w:val="1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</w:t>
      </w:r>
      <w:r>
        <w:rPr>
          <w:rFonts w:ascii="Times New Roman" w:hAnsi="Times New Roman"/>
          <w:sz w:val="24"/>
          <w:szCs w:val="24"/>
        </w:rPr>
        <w:t>«</w:t>
      </w:r>
      <w:r w:rsidR="00FF592B" w:rsidRPr="008D3633">
        <w:rPr>
          <w:rFonts w:ascii="Times New Roman" w:hAnsi="Times New Roman"/>
          <w:sz w:val="24"/>
          <w:szCs w:val="24"/>
        </w:rPr>
        <w:t>Член комиссии</w:t>
      </w:r>
      <w:r>
        <w:rPr>
          <w:rFonts w:ascii="Times New Roman" w:hAnsi="Times New Roman"/>
          <w:sz w:val="24"/>
          <w:szCs w:val="24"/>
        </w:rPr>
        <w:t>»</w:t>
      </w:r>
      <w:r w:rsidR="00FF592B" w:rsidRPr="008D3633">
        <w:rPr>
          <w:rFonts w:ascii="Times New Roman" w:hAnsi="Times New Roman"/>
          <w:sz w:val="24"/>
          <w:szCs w:val="24"/>
        </w:rPr>
        <w:t>.</w:t>
      </w:r>
    </w:p>
    <w:p w14:paraId="4B1E212F" w14:textId="49616B7E" w:rsidR="00FF592B" w:rsidRPr="008D3633" w:rsidRDefault="00FF592B" w:rsidP="008D3633">
      <w:pPr>
        <w:pStyle w:val="a9"/>
        <w:numPr>
          <w:ilvl w:val="1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«Дозаполнение и подписание Раздела 4 ответственным исполнителем инвентаризационной комиссии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="008D3633" w:rsidRPr="008D3633">
        <w:rPr>
          <w:rFonts w:ascii="Times New Roman" w:hAnsi="Times New Roman"/>
          <w:sz w:val="24"/>
          <w:szCs w:val="24"/>
        </w:rPr>
        <w:t>0510465) …</w:t>
      </w:r>
      <w:r w:rsidRPr="008D3633">
        <w:rPr>
          <w:rFonts w:ascii="Times New Roman" w:hAnsi="Times New Roman"/>
          <w:sz w:val="24"/>
          <w:szCs w:val="24"/>
        </w:rPr>
        <w:t>»». Выделить задачу из списка задач щелчком клавиши мыши. Нажать кнопку «Принять к исполнению».</w:t>
      </w:r>
    </w:p>
    <w:p w14:paraId="5DEBF565" w14:textId="320FF48D" w:rsidR="00FF592B" w:rsidRPr="000106A1" w:rsidRDefault="002545D1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45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25860A" wp14:editId="1F319D85">
            <wp:extent cx="5940425" cy="1737360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FE0E" w14:textId="5E2D9F5C" w:rsidR="00FF592B" w:rsidRPr="008D3633" w:rsidRDefault="00FF592B" w:rsidP="008D3633">
      <w:pPr>
        <w:pStyle w:val="a9"/>
        <w:numPr>
          <w:ilvl w:val="1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Открыть предмет задачи, двойным щелчком мыши</w:t>
      </w:r>
    </w:p>
    <w:p w14:paraId="58EC3B2C" w14:textId="4B2F8A0F" w:rsidR="00FF592B" w:rsidRPr="000106A1" w:rsidRDefault="002545D1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45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04BD8" wp14:editId="008FD28E">
            <wp:extent cx="5940425" cy="1737360"/>
            <wp:effectExtent l="0" t="0" r="317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E9E3" w14:textId="221282B1" w:rsidR="00FF592B" w:rsidRPr="008D3633" w:rsidRDefault="00FF592B" w:rsidP="008D3633">
      <w:pPr>
        <w:pStyle w:val="a9"/>
        <w:numPr>
          <w:ilvl w:val="1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Перейти на закладку Электронный документ</w:t>
      </w:r>
    </w:p>
    <w:p w14:paraId="1367A0AE" w14:textId="6BF7CC45" w:rsidR="00FF592B" w:rsidRPr="000106A1" w:rsidRDefault="002545D1" w:rsidP="00AE65DB">
      <w:pPr>
        <w:spacing w:after="0" w:line="276" w:lineRule="auto"/>
        <w:jc w:val="both"/>
      </w:pPr>
      <w:r w:rsidRPr="002545D1">
        <w:rPr>
          <w:noProof/>
          <w:lang w:eastAsia="ru-RU"/>
        </w:rPr>
        <w:drawing>
          <wp:inline distT="0" distB="0" distL="0" distR="0" wp14:anchorId="1C645EBE" wp14:editId="26FCFA21">
            <wp:extent cx="5940425" cy="1173480"/>
            <wp:effectExtent l="0" t="0" r="317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BE664" w14:textId="5DF7C529" w:rsidR="00FF592B" w:rsidRPr="008D3633" w:rsidRDefault="00FF592B" w:rsidP="008D3633">
      <w:pPr>
        <w:pStyle w:val="a9"/>
        <w:numPr>
          <w:ilvl w:val="1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Заполнение закладки «Раздел 4»</w:t>
      </w:r>
    </w:p>
    <w:p w14:paraId="21F00DD8" w14:textId="77777777" w:rsidR="005A6C9A" w:rsidRPr="005A6C9A" w:rsidRDefault="005A6C9A" w:rsidP="00AE65DB">
      <w:pPr>
        <w:pStyle w:val="af2"/>
        <w:spacing w:before="105" w:beforeAutospacing="0" w:after="105" w:afterAutospacing="0" w:line="276" w:lineRule="auto"/>
        <w:ind w:right="525"/>
        <w:jc w:val="both"/>
        <w:rPr>
          <w:rFonts w:eastAsia="Calibri"/>
          <w:lang w:eastAsia="en-US"/>
        </w:rPr>
      </w:pPr>
      <w:r w:rsidRPr="005A6C9A">
        <w:rPr>
          <w:rFonts w:eastAsia="Calibri"/>
          <w:lang w:eastAsia="en-US"/>
        </w:rPr>
        <w:t>В разделе 4 Инвентаризационной описи (ф. </w:t>
      </w:r>
      <w:hyperlink r:id="rId73" w:tgtFrame="_top" w:history="1">
        <w:r w:rsidRPr="005A6C9A">
          <w:rPr>
            <w:rFonts w:eastAsia="Calibri"/>
            <w:lang w:eastAsia="en-US"/>
          </w:rPr>
          <w:t>0510465</w:t>
        </w:r>
      </w:hyperlink>
      <w:r w:rsidRPr="005A6C9A">
        <w:rPr>
          <w:rFonts w:eastAsia="Calibri"/>
          <w:lang w:eastAsia="en-US"/>
        </w:rPr>
        <w:t>) отражается информация из соответствующих строк и граф 1 - 12 подраздела 2.2 по БСО (денежным документам), имеющим признаки несоответствия условиям актива, и из соответствующих строк и граф 1 - 5 и 29 - 38 раздела 3 о выявленных расхождениях (излишках и (или) недостачах) по БСО (денежным документам), не подтвержденных первичными учетными документами.</w:t>
      </w:r>
    </w:p>
    <w:p w14:paraId="114FE9AB" w14:textId="40B4C076" w:rsidR="005A6C9A" w:rsidRPr="005A6C9A" w:rsidRDefault="005A6C9A" w:rsidP="00AE65DB">
      <w:pPr>
        <w:pStyle w:val="af2"/>
        <w:spacing w:before="105" w:beforeAutospacing="0" w:after="105" w:afterAutospacing="0" w:line="276" w:lineRule="auto"/>
        <w:ind w:right="525"/>
        <w:jc w:val="both"/>
        <w:rPr>
          <w:rFonts w:eastAsia="Calibri"/>
          <w:lang w:eastAsia="en-US"/>
        </w:rPr>
      </w:pPr>
      <w:r w:rsidRPr="005A6C9A">
        <w:rPr>
          <w:rFonts w:eastAsia="Calibri"/>
          <w:lang w:eastAsia="en-US"/>
        </w:rPr>
        <w:lastRenderedPageBreak/>
        <w:t>Табличная часть Раздела 4 документа Инвентаризационная опись БСО и денежных документов (ф. </w:t>
      </w:r>
      <w:hyperlink r:id="rId74" w:tgtFrame="_top" w:history="1">
        <w:r w:rsidRPr="005A6C9A">
          <w:rPr>
            <w:rFonts w:eastAsia="Calibri"/>
            <w:lang w:eastAsia="en-US"/>
          </w:rPr>
          <w:t>0510465</w:t>
        </w:r>
      </w:hyperlink>
      <w:r w:rsidRPr="005A6C9A">
        <w:rPr>
          <w:rFonts w:eastAsia="Calibri"/>
          <w:lang w:eastAsia="en-US"/>
        </w:rPr>
        <w:t>) заполняется автоматически по кнопке Заполнить по данным разделов 2.2 и 3.</w:t>
      </w:r>
    </w:p>
    <w:p w14:paraId="41C40290" w14:textId="77777777" w:rsidR="005A6C9A" w:rsidRPr="005A6C9A" w:rsidRDefault="005A6C9A" w:rsidP="00AE65DB">
      <w:pPr>
        <w:pStyle w:val="af2"/>
        <w:spacing w:before="105" w:beforeAutospacing="0" w:after="105" w:afterAutospacing="0" w:line="276" w:lineRule="auto"/>
        <w:ind w:right="525"/>
        <w:jc w:val="both"/>
        <w:rPr>
          <w:rFonts w:eastAsia="Calibri"/>
          <w:lang w:eastAsia="en-US"/>
        </w:rPr>
      </w:pPr>
      <w:r w:rsidRPr="005A6C9A">
        <w:rPr>
          <w:rFonts w:eastAsia="Calibri"/>
          <w:lang w:eastAsia="en-US"/>
        </w:rPr>
        <w:t>Если по итогам инвентаризации не выявлены недостача (излишки) объектов инвентаризации, а также инвентаризационной комиссией не установлены объекты инвентаризации, имеющие признаки несоответствия условиям актива, по графам 1 - 23 раздела 4 указываются нули, в графе 24 отражается заключение инвентаризационной комиссии - "Отклонения не выявлены. Объекты, не соответствующие условиям актива, не установлены. Принять результаты инвентаризации: фактическое наличие объектов инвентаризации соответствует учетным данным".</w:t>
      </w:r>
    </w:p>
    <w:p w14:paraId="17A3260E" w14:textId="77777777" w:rsidR="005A6C9A" w:rsidRPr="005A6C9A" w:rsidRDefault="005A6C9A" w:rsidP="00AE65DB">
      <w:pPr>
        <w:pStyle w:val="af2"/>
        <w:spacing w:before="105" w:beforeAutospacing="0" w:after="105" w:afterAutospacing="0" w:line="276" w:lineRule="auto"/>
        <w:ind w:right="525"/>
        <w:jc w:val="both"/>
        <w:rPr>
          <w:rFonts w:eastAsia="Calibri"/>
          <w:lang w:eastAsia="en-US"/>
        </w:rPr>
      </w:pPr>
      <w:r w:rsidRPr="005A6C9A">
        <w:rPr>
          <w:rFonts w:eastAsia="Calibri"/>
          <w:lang w:eastAsia="en-US"/>
        </w:rPr>
        <w:t>Если по итогам инвентаризации выявлены недостача (излишки) объектов инвентаризации, инвентаризационной комиссией установлены объекты инвентаризации, имеющие признаки несоответствия условиям актива, в документе заполняются графы Заключение комиссии и Статус объяснения. Остальные графы документа заполняются автоматически на основании информации разделов 2.2 и 3.</w:t>
      </w:r>
    </w:p>
    <w:p w14:paraId="68F7B575" w14:textId="77777777" w:rsidR="005A6C9A" w:rsidRPr="005A6C9A" w:rsidRDefault="005A6C9A" w:rsidP="00AE65DB">
      <w:pPr>
        <w:pStyle w:val="af2"/>
        <w:spacing w:before="105" w:beforeAutospacing="0" w:after="105" w:afterAutospacing="0" w:line="276" w:lineRule="auto"/>
        <w:ind w:left="525" w:right="525"/>
        <w:jc w:val="both"/>
        <w:rPr>
          <w:rFonts w:eastAsia="Calibri"/>
          <w:lang w:eastAsia="en-US"/>
        </w:rPr>
      </w:pPr>
      <w:r w:rsidRPr="005A6C9A">
        <w:rPr>
          <w:rFonts w:eastAsia="Calibri"/>
          <w:lang w:eastAsia="en-US"/>
        </w:rPr>
        <w:t>Статус объяснения может принимать значения:</w:t>
      </w:r>
    </w:p>
    <w:p w14:paraId="01F9498F" w14:textId="77777777" w:rsidR="005A6C9A" w:rsidRPr="005A6C9A" w:rsidRDefault="005A6C9A" w:rsidP="00AE65DB">
      <w:pPr>
        <w:numPr>
          <w:ilvl w:val="0"/>
          <w:numId w:val="8"/>
        </w:numPr>
        <w:spacing w:before="100" w:beforeAutospacing="1" w:after="100" w:afterAutospacing="1" w:line="276" w:lineRule="auto"/>
        <w:ind w:left="1418" w:right="525"/>
        <w:jc w:val="both"/>
        <w:rPr>
          <w:rFonts w:ascii="Times New Roman" w:hAnsi="Times New Roman"/>
          <w:sz w:val="24"/>
          <w:szCs w:val="24"/>
        </w:rPr>
      </w:pPr>
      <w:r w:rsidRPr="005A6C9A">
        <w:rPr>
          <w:rFonts w:ascii="Times New Roman" w:hAnsi="Times New Roman"/>
          <w:sz w:val="24"/>
          <w:szCs w:val="24"/>
        </w:rPr>
        <w:t>1 - объяснение ответственного лица не принято;</w:t>
      </w:r>
    </w:p>
    <w:p w14:paraId="5387B6AF" w14:textId="77777777" w:rsidR="005A6C9A" w:rsidRPr="005A6C9A" w:rsidRDefault="005A6C9A" w:rsidP="00AE65DB">
      <w:pPr>
        <w:numPr>
          <w:ilvl w:val="0"/>
          <w:numId w:val="8"/>
        </w:numPr>
        <w:spacing w:before="100" w:beforeAutospacing="1" w:after="100" w:afterAutospacing="1" w:line="276" w:lineRule="auto"/>
        <w:ind w:left="1418" w:right="525"/>
        <w:jc w:val="both"/>
        <w:rPr>
          <w:rFonts w:ascii="Times New Roman" w:hAnsi="Times New Roman"/>
          <w:sz w:val="24"/>
          <w:szCs w:val="24"/>
        </w:rPr>
      </w:pPr>
      <w:r w:rsidRPr="005A6C9A">
        <w:rPr>
          <w:rFonts w:ascii="Times New Roman" w:hAnsi="Times New Roman"/>
          <w:sz w:val="24"/>
          <w:szCs w:val="24"/>
        </w:rPr>
        <w:t>2 - объяснение ответственного лица принято.</w:t>
      </w:r>
    </w:p>
    <w:p w14:paraId="768746B5" w14:textId="02CB6217" w:rsidR="00FF592B" w:rsidRPr="00D2424D" w:rsidRDefault="00D2424D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2424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7EC6E0" wp14:editId="109DAFB7">
            <wp:extent cx="5940425" cy="1316990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09500" w14:textId="07F4283A" w:rsidR="00FF592B" w:rsidRPr="008D3633" w:rsidRDefault="00FF592B" w:rsidP="008D3633">
      <w:pPr>
        <w:pStyle w:val="a9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табличной части документа. Нажать </w:t>
      </w:r>
      <w:r w:rsidR="008D3633"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кнопку</w:t>
      </w: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«Записать», далее «Закрыть». Закрыть документ и вернуться на первоначальную страницу пользователя.</w:t>
      </w:r>
    </w:p>
    <w:p w14:paraId="1750F599" w14:textId="1FA85CB0" w:rsidR="00FF592B" w:rsidRPr="000106A1" w:rsidRDefault="00D2424D" w:rsidP="00AE65D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24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F8814A" wp14:editId="366D0276">
            <wp:extent cx="5940425" cy="923925"/>
            <wp:effectExtent l="0" t="0" r="317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A4D5" w14:textId="01BC8C5A" w:rsidR="00FF592B" w:rsidRPr="008D3633" w:rsidRDefault="00FF592B" w:rsidP="008D3633">
      <w:pPr>
        <w:pStyle w:val="a9"/>
        <w:numPr>
          <w:ilvl w:val="1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36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первоначальной странице пользователя нажать «Подписать ПЭП». </w:t>
      </w:r>
      <w:r w:rsidRPr="008D3633">
        <w:rPr>
          <w:rFonts w:ascii="Times New Roman" w:hAnsi="Times New Roman"/>
          <w:color w:val="000000"/>
          <w:sz w:val="24"/>
          <w:szCs w:val="24"/>
        </w:rPr>
        <w:t>В открывшемся окне нажать на кнопку «Подписать».</w:t>
      </w:r>
    </w:p>
    <w:p w14:paraId="1FC24657" w14:textId="535D8476" w:rsidR="00FF592B" w:rsidRPr="000106A1" w:rsidRDefault="00FD557D" w:rsidP="00AE65DB">
      <w:pPr>
        <w:pStyle w:val="af2"/>
        <w:spacing w:line="276" w:lineRule="auto"/>
        <w:jc w:val="both"/>
        <w:rPr>
          <w:color w:val="000000"/>
        </w:rPr>
      </w:pPr>
      <w:r w:rsidRPr="00FD557D">
        <w:rPr>
          <w:noProof/>
          <w:color w:val="000000"/>
        </w:rPr>
        <w:lastRenderedPageBreak/>
        <w:drawing>
          <wp:inline distT="0" distB="0" distL="0" distR="0" wp14:anchorId="45AF9116" wp14:editId="13CDA5B5">
            <wp:extent cx="5940425" cy="2489200"/>
            <wp:effectExtent l="0" t="0" r="3175" b="635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2B9A" w14:textId="77777777" w:rsidR="00FF592B" w:rsidRPr="000106A1" w:rsidRDefault="00FF592B" w:rsidP="00AE65DB">
      <w:pPr>
        <w:pStyle w:val="af2"/>
        <w:spacing w:line="276" w:lineRule="auto"/>
        <w:jc w:val="both"/>
        <w:rPr>
          <w:color w:val="000000"/>
        </w:rPr>
      </w:pPr>
    </w:p>
    <w:p w14:paraId="7735B2BA" w14:textId="77777777" w:rsidR="00551A22" w:rsidRDefault="00551A2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1" w:name="_Toc209017864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CC2B565" w14:textId="2B02EC37" w:rsidR="00FF592B" w:rsidRPr="001E21DA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2" w:name="_Toc222153949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4 ЧЛЕНАМИ КОМИССИИ</w:t>
      </w:r>
      <w:bookmarkEnd w:id="21"/>
      <w:bookmarkEnd w:id="22"/>
    </w:p>
    <w:p w14:paraId="2D1C79F7" w14:textId="77777777" w:rsidR="003B240F" w:rsidRPr="00FA5B01" w:rsidRDefault="003B240F" w:rsidP="003B24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Pr="00FA5B01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34B5C6AC" w14:textId="65A2B07E" w:rsidR="00FF592B" w:rsidRPr="008D3633" w:rsidRDefault="003B240F" w:rsidP="003B240F">
      <w:pPr>
        <w:pStyle w:val="a9"/>
        <w:numPr>
          <w:ilvl w:val="1"/>
          <w:numId w:val="3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</w:t>
      </w:r>
      <w:r>
        <w:rPr>
          <w:rFonts w:ascii="Times New Roman" w:hAnsi="Times New Roman"/>
          <w:sz w:val="24"/>
          <w:szCs w:val="24"/>
        </w:rPr>
        <w:t>«</w:t>
      </w:r>
      <w:r w:rsidR="00FF592B" w:rsidRPr="008D3633">
        <w:rPr>
          <w:rFonts w:ascii="Times New Roman" w:hAnsi="Times New Roman"/>
          <w:sz w:val="24"/>
          <w:szCs w:val="24"/>
        </w:rPr>
        <w:t>Член комиссии</w:t>
      </w:r>
      <w:r>
        <w:rPr>
          <w:rFonts w:ascii="Times New Roman" w:hAnsi="Times New Roman"/>
          <w:sz w:val="24"/>
          <w:szCs w:val="24"/>
        </w:rPr>
        <w:t>»</w:t>
      </w:r>
      <w:r w:rsidR="00FF592B" w:rsidRPr="008D3633">
        <w:rPr>
          <w:rFonts w:ascii="Times New Roman" w:hAnsi="Times New Roman"/>
          <w:sz w:val="24"/>
          <w:szCs w:val="24"/>
        </w:rPr>
        <w:t>.</w:t>
      </w:r>
    </w:p>
    <w:p w14:paraId="3C938C4D" w14:textId="39CC7DFE" w:rsidR="00FF592B" w:rsidRPr="008D3633" w:rsidRDefault="00FF592B" w:rsidP="008D3633">
      <w:pPr>
        <w:pStyle w:val="a9"/>
        <w:numPr>
          <w:ilvl w:val="1"/>
          <w:numId w:val="3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«Подписание Раздела 4 членами комиссии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proofErr w:type="gramStart"/>
      <w:r w:rsidR="00D84590" w:rsidRPr="008D3633">
        <w:rPr>
          <w:rFonts w:ascii="Times New Roman" w:hAnsi="Times New Roman"/>
          <w:sz w:val="24"/>
          <w:szCs w:val="24"/>
        </w:rPr>
        <w:t>0510465)</w:t>
      </w:r>
      <w:r w:rsidRPr="008D3633">
        <w:rPr>
          <w:rFonts w:ascii="Times New Roman" w:hAnsi="Times New Roman"/>
          <w:sz w:val="24"/>
          <w:szCs w:val="24"/>
        </w:rPr>
        <w:t>…</w:t>
      </w:r>
      <w:proofErr w:type="gramEnd"/>
      <w:r w:rsidRPr="008D3633">
        <w:rPr>
          <w:rFonts w:ascii="Times New Roman" w:hAnsi="Times New Roman"/>
          <w:sz w:val="24"/>
          <w:szCs w:val="24"/>
        </w:rPr>
        <w:t>». Выделить задачу из списка задач щелчком клавиши мыши. Нажать кнопку «Принять к исполнению».</w:t>
      </w:r>
      <w:r w:rsidR="00551A22" w:rsidRPr="008D3633">
        <w:rPr>
          <w:rFonts w:ascii="Times New Roman" w:hAnsi="Times New Roman"/>
          <w:sz w:val="24"/>
          <w:szCs w:val="24"/>
        </w:rPr>
        <w:t xml:space="preserve"> </w:t>
      </w:r>
    </w:p>
    <w:p w14:paraId="037A3B52" w14:textId="2709BD5F" w:rsidR="00FF592B" w:rsidRDefault="004C050A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050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B29BC3" wp14:editId="041020E8">
            <wp:extent cx="5940425" cy="1756410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267FF" w14:textId="766BB15E" w:rsidR="00FF592B" w:rsidRPr="008D3633" w:rsidRDefault="00FF592B" w:rsidP="008D3633">
      <w:pPr>
        <w:pStyle w:val="a9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В предмете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proofErr w:type="gramStart"/>
      <w:r w:rsidR="00D84590" w:rsidRPr="008D3633">
        <w:rPr>
          <w:rFonts w:ascii="Times New Roman" w:hAnsi="Times New Roman"/>
          <w:sz w:val="24"/>
          <w:szCs w:val="24"/>
        </w:rPr>
        <w:t>0510465)</w:t>
      </w:r>
      <w:r w:rsidRPr="008D3633">
        <w:rPr>
          <w:rFonts w:ascii="Times New Roman" w:hAnsi="Times New Roman"/>
          <w:sz w:val="24"/>
          <w:szCs w:val="24"/>
        </w:rPr>
        <w:t>…</w:t>
      </w:r>
      <w:proofErr w:type="gramEnd"/>
      <w:r w:rsidRPr="008D3633">
        <w:rPr>
          <w:rFonts w:ascii="Times New Roman" w:hAnsi="Times New Roman"/>
          <w:sz w:val="24"/>
          <w:szCs w:val="24"/>
        </w:rPr>
        <w:t>» есть возможность открыть pdf-файл «</w:t>
      </w:r>
      <w:r w:rsidR="00D84590" w:rsidRPr="008D3633">
        <w:rPr>
          <w:rFonts w:ascii="Times New Roman" w:hAnsi="Times New Roman"/>
          <w:sz w:val="24"/>
          <w:szCs w:val="24"/>
        </w:rPr>
        <w:t>Инвентаризационная опись БСО и денежных документов (ф. 0510465)</w:t>
      </w:r>
      <w:r w:rsidRPr="008D3633">
        <w:rPr>
          <w:rFonts w:ascii="Times New Roman" w:hAnsi="Times New Roman"/>
          <w:sz w:val="24"/>
          <w:szCs w:val="24"/>
        </w:rPr>
        <w:t>…» и ознакомиться с данными документа.</w:t>
      </w:r>
    </w:p>
    <w:p w14:paraId="259C65C0" w14:textId="7BEA8D9A" w:rsidR="00FF592B" w:rsidRDefault="004C050A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050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473578" wp14:editId="05605616">
            <wp:extent cx="5940425" cy="1756410"/>
            <wp:effectExtent l="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2E7F" w14:textId="5D25025D" w:rsidR="00FF592B" w:rsidRPr="008D3633" w:rsidRDefault="00FF592B" w:rsidP="008D3633">
      <w:pPr>
        <w:pStyle w:val="a9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Нажать на кнопку «Подписать ПЭП». Далее в открывшимся окне «Подписание документов» нажать на кнопку Подписать».</w:t>
      </w:r>
    </w:p>
    <w:p w14:paraId="7B1CB45F" w14:textId="418C9771" w:rsidR="00FF592B" w:rsidRDefault="004C050A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050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57457D" wp14:editId="38AE62A1">
            <wp:extent cx="5940425" cy="2467610"/>
            <wp:effectExtent l="0" t="0" r="3175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A9BA6" w14:textId="6FD7740C" w:rsidR="007251BE" w:rsidRDefault="007251BE" w:rsidP="008D3633">
      <w:pPr>
        <w:pStyle w:val="a9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lastRenderedPageBreak/>
        <w:t>Если отсутствует член комиссии повторить действия п</w:t>
      </w:r>
      <w:r w:rsidR="00BF5550">
        <w:rPr>
          <w:rFonts w:ascii="Times New Roman" w:hAnsi="Times New Roman"/>
          <w:sz w:val="24"/>
          <w:szCs w:val="24"/>
        </w:rPr>
        <w:t xml:space="preserve"> 5.5. </w:t>
      </w:r>
    </w:p>
    <w:p w14:paraId="6FCD468F" w14:textId="31986485" w:rsidR="003B240F" w:rsidRPr="003B240F" w:rsidRDefault="003B240F" w:rsidP="003B24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0FF3FC" w14:textId="122519C1" w:rsidR="00FF592B" w:rsidRPr="001E21DA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3" w:name="_Toc209017865"/>
      <w:bookmarkStart w:id="24" w:name="_Toc222153950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4 ПРЕДСЕДАТЕЛЕМ КОМИССИИ</w:t>
      </w:r>
      <w:bookmarkEnd w:id="23"/>
      <w:bookmarkEnd w:id="24"/>
    </w:p>
    <w:p w14:paraId="53CEBE48" w14:textId="0F7EFF6E" w:rsidR="003B240F" w:rsidRPr="00FA5B01" w:rsidRDefault="003B240F" w:rsidP="003B24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Pr="00FA5B01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550FDAF2" w14:textId="223AA684" w:rsidR="00FF592B" w:rsidRPr="008D3633" w:rsidRDefault="003B240F" w:rsidP="003B240F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</w:t>
      </w:r>
      <w:r>
        <w:rPr>
          <w:rFonts w:ascii="Times New Roman" w:hAnsi="Times New Roman"/>
          <w:sz w:val="24"/>
          <w:szCs w:val="24"/>
        </w:rPr>
        <w:t>«</w:t>
      </w:r>
      <w:r w:rsidR="00FF592B" w:rsidRPr="008D3633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ь</w:t>
      </w:r>
      <w:r w:rsidR="00FF592B" w:rsidRPr="008D3633">
        <w:rPr>
          <w:rFonts w:ascii="Times New Roman" w:hAnsi="Times New Roman"/>
          <w:sz w:val="24"/>
          <w:szCs w:val="24"/>
        </w:rPr>
        <w:t xml:space="preserve"> комиссии</w:t>
      </w:r>
      <w:r>
        <w:rPr>
          <w:rFonts w:ascii="Times New Roman" w:hAnsi="Times New Roman"/>
          <w:sz w:val="24"/>
          <w:szCs w:val="24"/>
        </w:rPr>
        <w:t>»</w:t>
      </w:r>
      <w:r w:rsidR="00FF592B" w:rsidRPr="008D3633">
        <w:rPr>
          <w:rFonts w:ascii="Times New Roman" w:hAnsi="Times New Roman"/>
          <w:sz w:val="24"/>
          <w:szCs w:val="24"/>
        </w:rPr>
        <w:t>.</w:t>
      </w:r>
    </w:p>
    <w:p w14:paraId="5C4F4BEE" w14:textId="4CA79B84" w:rsidR="00FF592B" w:rsidRPr="008D3633" w:rsidRDefault="008D3633" w:rsidP="008D3633">
      <w:pPr>
        <w:pStyle w:val="a9"/>
        <w:numPr>
          <w:ilvl w:val="1"/>
          <w:numId w:val="3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592B" w:rsidRPr="008D3633">
        <w:rPr>
          <w:rFonts w:ascii="Times New Roman" w:hAnsi="Times New Roman"/>
          <w:sz w:val="24"/>
          <w:szCs w:val="24"/>
        </w:rPr>
        <w:t>На начальной странице обновить «Задачи мне». В списке задач отразится задача «Подписание Раздела 4 председателем комиссии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Pr="008D3633">
        <w:rPr>
          <w:rFonts w:ascii="Times New Roman" w:hAnsi="Times New Roman"/>
          <w:sz w:val="24"/>
          <w:szCs w:val="24"/>
        </w:rPr>
        <w:t>0510465) …</w:t>
      </w:r>
      <w:r w:rsidR="00FF592B" w:rsidRPr="008D3633">
        <w:rPr>
          <w:rFonts w:ascii="Times New Roman" w:hAnsi="Times New Roman"/>
          <w:sz w:val="24"/>
          <w:szCs w:val="24"/>
        </w:rPr>
        <w:t>». Выделить задачу из списка задач щелчком клавиши мыши. Нажать кнопку «Принять к исполнению».</w:t>
      </w:r>
    </w:p>
    <w:p w14:paraId="6920D761" w14:textId="5D04B6A8" w:rsidR="00FF592B" w:rsidRDefault="00D620CC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620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E03C07" wp14:editId="11B1D685">
            <wp:extent cx="5940425" cy="1811020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8FFD" w14:textId="6788DAD9" w:rsidR="00FF592B" w:rsidRPr="008D3633" w:rsidRDefault="008D3633" w:rsidP="008D3633">
      <w:pPr>
        <w:pStyle w:val="a9"/>
        <w:numPr>
          <w:ilvl w:val="1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592B" w:rsidRPr="008D3633">
        <w:rPr>
          <w:rFonts w:ascii="Times New Roman" w:hAnsi="Times New Roman"/>
          <w:sz w:val="24"/>
          <w:szCs w:val="24"/>
        </w:rPr>
        <w:t>В предмете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Pr="008D3633">
        <w:rPr>
          <w:rFonts w:ascii="Times New Roman" w:hAnsi="Times New Roman"/>
          <w:sz w:val="24"/>
          <w:szCs w:val="24"/>
        </w:rPr>
        <w:t>0510465) …</w:t>
      </w:r>
      <w:r w:rsidR="00FF592B" w:rsidRPr="008D3633">
        <w:rPr>
          <w:rFonts w:ascii="Times New Roman" w:hAnsi="Times New Roman"/>
          <w:sz w:val="24"/>
          <w:szCs w:val="24"/>
        </w:rPr>
        <w:t>» есть возможность открыть pdf-файл «</w:t>
      </w:r>
      <w:r w:rsidR="00D84590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Pr="008D3633">
        <w:rPr>
          <w:rFonts w:ascii="Times New Roman" w:hAnsi="Times New Roman"/>
          <w:sz w:val="24"/>
          <w:szCs w:val="24"/>
        </w:rPr>
        <w:t>0510465) …</w:t>
      </w:r>
      <w:r w:rsidR="00FF592B" w:rsidRPr="008D3633">
        <w:rPr>
          <w:rFonts w:ascii="Times New Roman" w:hAnsi="Times New Roman"/>
          <w:sz w:val="24"/>
          <w:szCs w:val="24"/>
        </w:rPr>
        <w:t>» и ознакомиться с данными документа.</w:t>
      </w:r>
    </w:p>
    <w:p w14:paraId="39E79807" w14:textId="39B64149" w:rsidR="00FF592B" w:rsidRDefault="00D620CC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620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F34E56" wp14:editId="3848B790">
            <wp:extent cx="5940425" cy="181102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02A73" w14:textId="0BB634CA" w:rsidR="00FF592B" w:rsidRPr="008D3633" w:rsidRDefault="008D3633" w:rsidP="008D3633">
      <w:pPr>
        <w:pStyle w:val="a9"/>
        <w:numPr>
          <w:ilvl w:val="1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592B" w:rsidRPr="008D3633">
        <w:rPr>
          <w:rFonts w:ascii="Times New Roman" w:hAnsi="Times New Roman"/>
          <w:sz w:val="24"/>
          <w:szCs w:val="24"/>
        </w:rPr>
        <w:t>Нажать на кнопку «Подписать ЭП». Далее в открывшимся окне «Подпись визы согласования» нажать на кнопку «Подписать».</w:t>
      </w:r>
    </w:p>
    <w:p w14:paraId="5B293273" w14:textId="05D8B964" w:rsidR="00FF592B" w:rsidRPr="000106A1" w:rsidRDefault="00D620CC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620C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4CEB19" wp14:editId="12B0A7E0">
            <wp:extent cx="5940425" cy="2529205"/>
            <wp:effectExtent l="0" t="0" r="3175" b="444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5A37" w14:textId="77777777" w:rsidR="00FF592B" w:rsidRPr="000106A1" w:rsidRDefault="00FF592B" w:rsidP="00AE65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35EEAF4" w14:textId="77777777" w:rsidR="000F3A35" w:rsidRPr="000106A1" w:rsidRDefault="000F3A35" w:rsidP="00AE65DB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76E8014" w14:textId="1C4476A7" w:rsidR="00AB1FCD" w:rsidRPr="001E21DA" w:rsidRDefault="001E21DA" w:rsidP="00AA1D98">
      <w:pPr>
        <w:pStyle w:val="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5" w:name="_Toc209017866"/>
      <w:bookmarkStart w:id="26" w:name="_Toc222153951"/>
      <w:bookmarkStart w:id="27" w:name="_Toc132876092"/>
      <w:bookmarkStart w:id="28" w:name="_Toc152533925"/>
      <w:bookmarkEnd w:id="13"/>
      <w:r w:rsidRPr="001E21DA">
        <w:rPr>
          <w:rFonts w:ascii="Times New Roman" w:hAnsi="Times New Roman"/>
          <w:b/>
          <w:bCs/>
          <w:color w:val="auto"/>
          <w:sz w:val="24"/>
          <w:szCs w:val="24"/>
        </w:rPr>
        <w:t>ЭТАП ОТРАЖЕНИЕ В УЧЕТЕ</w:t>
      </w:r>
      <w:bookmarkEnd w:id="25"/>
      <w:bookmarkEnd w:id="26"/>
    </w:p>
    <w:p w14:paraId="5DCE8638" w14:textId="77777777" w:rsidR="003B240F" w:rsidRPr="00FA5B01" w:rsidRDefault="003B240F" w:rsidP="003B240F">
      <w:pPr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Начало процесса в ДГУ.</w:t>
      </w:r>
    </w:p>
    <w:p w14:paraId="71F54D61" w14:textId="50F975F2" w:rsidR="00AB1FCD" w:rsidRPr="008D3633" w:rsidRDefault="003B240F" w:rsidP="003B240F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</w:t>
      </w:r>
      <w:r>
        <w:rPr>
          <w:rFonts w:ascii="Times New Roman" w:hAnsi="Times New Roman"/>
          <w:sz w:val="24"/>
          <w:szCs w:val="24"/>
        </w:rPr>
        <w:t>«</w:t>
      </w:r>
      <w:r w:rsidR="00AB1FCD" w:rsidRPr="008D3633">
        <w:rPr>
          <w:rFonts w:ascii="Times New Roman" w:hAnsi="Times New Roman"/>
          <w:sz w:val="24"/>
          <w:szCs w:val="24"/>
        </w:rPr>
        <w:t>Бухгалтер</w:t>
      </w:r>
      <w:r>
        <w:rPr>
          <w:rFonts w:ascii="Times New Roman" w:hAnsi="Times New Roman"/>
          <w:sz w:val="24"/>
          <w:szCs w:val="24"/>
        </w:rPr>
        <w:t>»</w:t>
      </w:r>
    </w:p>
    <w:p w14:paraId="6AA668F6" w14:textId="5019A489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появится задача «Отражение в учете бухгалтером «Инвентаризационная опись </w:t>
      </w:r>
      <w:r w:rsidR="00BE3829" w:rsidRPr="008D3633">
        <w:rPr>
          <w:rFonts w:ascii="Times New Roman" w:hAnsi="Times New Roman"/>
          <w:sz w:val="24"/>
          <w:szCs w:val="24"/>
        </w:rPr>
        <w:t xml:space="preserve">БСО и денежных документов (ф. </w:t>
      </w:r>
      <w:r w:rsidRPr="008D3633">
        <w:rPr>
          <w:rFonts w:ascii="Times New Roman" w:hAnsi="Times New Roman"/>
          <w:sz w:val="24"/>
          <w:szCs w:val="24"/>
        </w:rPr>
        <w:t>0510465) …</w:t>
      </w:r>
      <w:r w:rsidR="00AB1FCD" w:rsidRPr="008D3633">
        <w:rPr>
          <w:rFonts w:ascii="Times New Roman" w:hAnsi="Times New Roman"/>
          <w:sz w:val="24"/>
          <w:szCs w:val="24"/>
        </w:rPr>
        <w:t>»».</w:t>
      </w:r>
    </w:p>
    <w:p w14:paraId="0D15A6C6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Выделить задачу из списка задач и нажать на кнопку «Принять к исполнению».</w:t>
      </w:r>
    </w:p>
    <w:p w14:paraId="12ABA1A5" w14:textId="0463927F" w:rsidR="00AB1FCD" w:rsidRPr="000106A1" w:rsidRDefault="006026F0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026F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F7C3BC" wp14:editId="37D0308A">
            <wp:extent cx="5940425" cy="929005"/>
            <wp:effectExtent l="0" t="0" r="3175" b="444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F4C1" w14:textId="7C8FDA2E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Открыть предмет задачи «</w:t>
      </w:r>
      <w:r w:rsidR="00BE3829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r w:rsidRPr="008D3633">
        <w:rPr>
          <w:rFonts w:ascii="Times New Roman" w:hAnsi="Times New Roman"/>
          <w:sz w:val="24"/>
          <w:szCs w:val="24"/>
        </w:rPr>
        <w:t>0510465) …</w:t>
      </w:r>
      <w:r w:rsidR="00AB1FCD" w:rsidRPr="008D3633">
        <w:rPr>
          <w:rFonts w:ascii="Times New Roman" w:hAnsi="Times New Roman"/>
          <w:sz w:val="24"/>
          <w:szCs w:val="24"/>
        </w:rPr>
        <w:t>».</w:t>
      </w:r>
    </w:p>
    <w:p w14:paraId="050E8AB3" w14:textId="679E680F" w:rsidR="00AB1FCD" w:rsidRPr="000106A1" w:rsidRDefault="002E11DC" w:rsidP="00AE65D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E11D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0AE8EE" wp14:editId="1F30D1E7">
            <wp:extent cx="5940425" cy="2231390"/>
            <wp:effectExtent l="0" t="0" r="317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BAECD" w14:textId="5F1EBA30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Перейти в связанный документ (гиперссылка «Связан с»).</w:t>
      </w:r>
    </w:p>
    <w:p w14:paraId="019DA3AD" w14:textId="5A5A6CC3" w:rsidR="00AB1FCD" w:rsidRPr="000106A1" w:rsidRDefault="002E11DC" w:rsidP="00AE65D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E11D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0B5905" wp14:editId="3FABB40F">
            <wp:extent cx="5940425" cy="1494790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CD5FA" w14:textId="5DF0AF55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9" w:name="_Hlk125710394"/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На панели навигации «Основное» нажать на кнопку «Отразить в учете». Откроется окно «Выполнение действия возможно после проведения документа». Документ будет проведен. Нажать на кнопку «ОК».</w:t>
      </w:r>
      <w:bookmarkEnd w:id="29"/>
    </w:p>
    <w:p w14:paraId="76C99F26" w14:textId="040BFD5F" w:rsidR="00AB1FCD" w:rsidRPr="000106A1" w:rsidRDefault="002E11DC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11D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03CE6C" wp14:editId="2A4FA139">
            <wp:extent cx="5940425" cy="3190240"/>
            <wp:effectExtent l="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B7D83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3AE0D4" w14:textId="42BAF72A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30" w:name="_Hlk126190529"/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 xml:space="preserve">Закрыть документ. Закрыть предмет задачи и вернуться на начальную страницу и нажать на кнопку «Исполнено». </w:t>
      </w:r>
      <w:bookmarkEnd w:id="30"/>
    </w:p>
    <w:p w14:paraId="05D027D8" w14:textId="4A37CB8B" w:rsidR="00AB1FCD" w:rsidRDefault="006E387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E38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887F77" wp14:editId="467EC335">
            <wp:extent cx="5940425" cy="3183255"/>
            <wp:effectExtent l="0" t="0" r="3175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42A4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22A57C3" w14:textId="490EB398" w:rsidR="00AB1FCD" w:rsidRPr="000106A1" w:rsidRDefault="00AB1FCD" w:rsidP="00AE65D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0B4F45">
        <w:rPr>
          <w:rFonts w:ascii="Times New Roman" w:hAnsi="Times New Roman"/>
          <w:b/>
          <w:bCs/>
          <w:sz w:val="24"/>
          <w:szCs w:val="24"/>
        </w:rPr>
        <w:t>Бухгалтера</w:t>
      </w:r>
      <w:r w:rsidRPr="000106A1">
        <w:rPr>
          <w:rFonts w:ascii="Times New Roman" w:hAnsi="Times New Roman"/>
          <w:b/>
          <w:bCs/>
          <w:sz w:val="24"/>
          <w:szCs w:val="24"/>
        </w:rPr>
        <w:t>:</w:t>
      </w:r>
    </w:p>
    <w:p w14:paraId="2D758093" w14:textId="4A9F4DEA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Бухгалтера появится задача о результате завершения процесса «Ознакомиться с результатом исполнения: «</w:t>
      </w:r>
      <w:r w:rsidR="00BE3829" w:rsidRPr="008D3633">
        <w:rPr>
          <w:rFonts w:ascii="Times New Roman" w:hAnsi="Times New Roman"/>
          <w:sz w:val="24"/>
          <w:szCs w:val="24"/>
        </w:rPr>
        <w:t xml:space="preserve">Инвентаризационная опись БСО и денежных документов (ф. </w:t>
      </w:r>
      <w:proofErr w:type="gramStart"/>
      <w:r w:rsidR="00BE3829" w:rsidRPr="008D3633">
        <w:rPr>
          <w:rFonts w:ascii="Times New Roman" w:hAnsi="Times New Roman"/>
          <w:sz w:val="24"/>
          <w:szCs w:val="24"/>
        </w:rPr>
        <w:t>0510465)</w:t>
      </w:r>
      <w:r w:rsidR="00AB1FCD" w:rsidRPr="008D3633">
        <w:rPr>
          <w:rFonts w:ascii="Times New Roman" w:hAnsi="Times New Roman"/>
          <w:sz w:val="24"/>
          <w:szCs w:val="24"/>
        </w:rPr>
        <w:t>…</w:t>
      </w:r>
      <w:proofErr w:type="gramEnd"/>
      <w:r w:rsidR="00AB1FCD" w:rsidRPr="008D3633">
        <w:rPr>
          <w:rFonts w:ascii="Times New Roman" w:hAnsi="Times New Roman"/>
          <w:sz w:val="24"/>
          <w:szCs w:val="24"/>
        </w:rPr>
        <w:t>»». – нажать на кнопку «Завершить исполнение».</w:t>
      </w:r>
    </w:p>
    <w:p w14:paraId="0FD24BBE" w14:textId="44AA7FFA" w:rsidR="00AB1FCD" w:rsidRDefault="006E387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E38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FC7C46" wp14:editId="67D88878">
            <wp:extent cx="5940425" cy="2533015"/>
            <wp:effectExtent l="0" t="0" r="3175" b="63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7551" w14:textId="1AE5E897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На начальной странице Бухгалтера– нажать на кнопку «Исполнено», в задаче «Заполнение и регистрация Инвентаризационной описи по объектам НФА.</w:t>
      </w:r>
    </w:p>
    <w:p w14:paraId="39916E3B" w14:textId="77777777" w:rsidR="00AB1FCD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B3EA40E" w14:textId="374C77AD" w:rsidR="00AB1FCD" w:rsidRDefault="006E387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E38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980B81" wp14:editId="3269B4BA">
            <wp:extent cx="5940425" cy="2514600"/>
            <wp:effectExtent l="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5FA9" w14:textId="440402DE" w:rsidR="00AB1FCD" w:rsidRPr="008D3633" w:rsidRDefault="008D3633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1FCD" w:rsidRPr="008D3633">
        <w:rPr>
          <w:rFonts w:ascii="Times New Roman" w:hAnsi="Times New Roman"/>
          <w:sz w:val="24"/>
          <w:szCs w:val="24"/>
        </w:rPr>
        <w:t>Далее нажать «Завершить».</w:t>
      </w:r>
    </w:p>
    <w:p w14:paraId="20EAC78A" w14:textId="14449167" w:rsidR="00AB1FCD" w:rsidRPr="000106A1" w:rsidRDefault="006E3876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E387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8AE5ED" wp14:editId="24248224">
            <wp:extent cx="5940425" cy="2512695"/>
            <wp:effectExtent l="0" t="0" r="3175" b="190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5B73F" w14:textId="3DA78645" w:rsidR="00AB1FCD" w:rsidRPr="008D3633" w:rsidRDefault="00AB1FCD" w:rsidP="008D3633">
      <w:pPr>
        <w:pStyle w:val="a9"/>
        <w:numPr>
          <w:ilvl w:val="1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3633">
        <w:rPr>
          <w:rFonts w:ascii="Times New Roman" w:hAnsi="Times New Roman"/>
          <w:sz w:val="24"/>
          <w:szCs w:val="24"/>
        </w:rPr>
        <w:t>Отметить в календаре (Функции -Мой Календарь), что задача отработана. Открыть напоминание в календаре и нажать на кнопку Отработано</w:t>
      </w:r>
    </w:p>
    <w:p w14:paraId="1283DBFC" w14:textId="70560C54" w:rsidR="00AB1FCD" w:rsidRDefault="00337157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371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23D5A6" wp14:editId="4EDB63F3">
            <wp:extent cx="5940425" cy="2317115"/>
            <wp:effectExtent l="0" t="0" r="3175" b="698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AFBD5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FBBF771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9107475" w14:textId="77777777" w:rsidR="00AB1FCD" w:rsidRPr="000106A1" w:rsidRDefault="00AB1FCD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CD4DF3" w14:textId="77506E23" w:rsidR="00F81E99" w:rsidRPr="000106A1" w:rsidRDefault="00F81E99" w:rsidP="00AE65DB">
      <w:pPr>
        <w:pStyle w:val="1"/>
        <w:tabs>
          <w:tab w:val="left" w:pos="2303"/>
        </w:tabs>
        <w:spacing w:before="0"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27"/>
    <w:bookmarkEnd w:id="28"/>
    <w:p w14:paraId="5AF38AAD" w14:textId="61CD0BDD" w:rsidR="00F81E99" w:rsidRPr="000106A1" w:rsidRDefault="00F81E99" w:rsidP="00AE65D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81E99" w:rsidRPr="000106A1" w:rsidSect="00681C1C">
      <w:headerReference w:type="default" r:id="rId9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040B" w14:textId="77777777" w:rsidR="00EE6EB8" w:rsidRDefault="00EE6EB8" w:rsidP="00CC3B9F">
      <w:pPr>
        <w:spacing w:after="0" w:line="240" w:lineRule="auto"/>
      </w:pPr>
      <w:r>
        <w:separator/>
      </w:r>
    </w:p>
  </w:endnote>
  <w:endnote w:type="continuationSeparator" w:id="0">
    <w:p w14:paraId="356439EF" w14:textId="77777777" w:rsidR="00EE6EB8" w:rsidRDefault="00EE6EB8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79A6" w14:textId="77777777" w:rsidR="00EE6EB8" w:rsidRDefault="00EE6EB8" w:rsidP="00CC3B9F">
      <w:pPr>
        <w:spacing w:after="0" w:line="240" w:lineRule="auto"/>
      </w:pPr>
      <w:r>
        <w:separator/>
      </w:r>
    </w:p>
  </w:footnote>
  <w:footnote w:type="continuationSeparator" w:id="0">
    <w:p w14:paraId="30EC4E7D" w14:textId="77777777" w:rsidR="00EE6EB8" w:rsidRDefault="00EE6EB8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677725"/>
      <w:docPartObj>
        <w:docPartGallery w:val="Page Numbers (Top of Page)"/>
        <w:docPartUnique/>
      </w:docPartObj>
    </w:sdtPr>
    <w:sdtEndPr/>
    <w:sdtContent>
      <w:p w14:paraId="30EE55CF" w14:textId="46C39F46" w:rsidR="00910BAA" w:rsidRDefault="00910B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D4698F" w14:textId="77777777" w:rsidR="00910BAA" w:rsidRDefault="00910B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50" type="#_x0000_t75" style="width:19.5pt;height:13.5pt;visibility:visible" o:bullet="t">
        <v:imagedata r:id="rId1" o:title=""/>
      </v:shape>
    </w:pict>
  </w:numPicBullet>
  <w:abstractNum w:abstractNumId="0" w15:restartNumberingAfterBreak="0">
    <w:nsid w:val="03A61586"/>
    <w:multiLevelType w:val="multilevel"/>
    <w:tmpl w:val="DB6423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7B2D9B"/>
    <w:multiLevelType w:val="multilevel"/>
    <w:tmpl w:val="813437B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2C3897"/>
    <w:multiLevelType w:val="multilevel"/>
    <w:tmpl w:val="9FDA054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0E8A0293"/>
    <w:multiLevelType w:val="multilevel"/>
    <w:tmpl w:val="4342CF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1C8559F"/>
    <w:multiLevelType w:val="multilevel"/>
    <w:tmpl w:val="EF4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F41D8"/>
    <w:multiLevelType w:val="multilevel"/>
    <w:tmpl w:val="569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807E9"/>
    <w:multiLevelType w:val="multilevel"/>
    <w:tmpl w:val="67300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CD2F18"/>
    <w:multiLevelType w:val="hybridMultilevel"/>
    <w:tmpl w:val="E3EA4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230C5"/>
    <w:multiLevelType w:val="multilevel"/>
    <w:tmpl w:val="4342CF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B320911"/>
    <w:multiLevelType w:val="hybridMultilevel"/>
    <w:tmpl w:val="F702B47E"/>
    <w:lvl w:ilvl="0" w:tplc="BA62EFB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C6E96"/>
    <w:multiLevelType w:val="hybridMultilevel"/>
    <w:tmpl w:val="959048F2"/>
    <w:lvl w:ilvl="0" w:tplc="E042C29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12550"/>
    <w:multiLevelType w:val="multilevel"/>
    <w:tmpl w:val="7AE880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05261F"/>
    <w:multiLevelType w:val="multilevel"/>
    <w:tmpl w:val="44D05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41D1E6E"/>
    <w:multiLevelType w:val="multilevel"/>
    <w:tmpl w:val="19D67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5F138DE"/>
    <w:multiLevelType w:val="multilevel"/>
    <w:tmpl w:val="4342CF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C5034A4"/>
    <w:multiLevelType w:val="multilevel"/>
    <w:tmpl w:val="EA566C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1B80B7E"/>
    <w:multiLevelType w:val="multilevel"/>
    <w:tmpl w:val="172C34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B2005D1"/>
    <w:multiLevelType w:val="multilevel"/>
    <w:tmpl w:val="9FDA054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3B9F7592"/>
    <w:multiLevelType w:val="multilevel"/>
    <w:tmpl w:val="19D67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5B2581"/>
    <w:multiLevelType w:val="multilevel"/>
    <w:tmpl w:val="043004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FD348C1"/>
    <w:multiLevelType w:val="multilevel"/>
    <w:tmpl w:val="EA566C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1C3B6F"/>
    <w:multiLevelType w:val="multilevel"/>
    <w:tmpl w:val="9FDA054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40C921FE"/>
    <w:multiLevelType w:val="multilevel"/>
    <w:tmpl w:val="DB6423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39707C"/>
    <w:multiLevelType w:val="multilevel"/>
    <w:tmpl w:val="31527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87A213A"/>
    <w:multiLevelType w:val="multilevel"/>
    <w:tmpl w:val="DB6423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DEC179C"/>
    <w:multiLevelType w:val="multilevel"/>
    <w:tmpl w:val="8716BE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E55632B"/>
    <w:multiLevelType w:val="multilevel"/>
    <w:tmpl w:val="8716BE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F263B7D"/>
    <w:multiLevelType w:val="multilevel"/>
    <w:tmpl w:val="043004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37C5A53"/>
    <w:multiLevelType w:val="multilevel"/>
    <w:tmpl w:val="3FD2A7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5E01F45"/>
    <w:multiLevelType w:val="multilevel"/>
    <w:tmpl w:val="172C34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8AB319D"/>
    <w:multiLevelType w:val="multilevel"/>
    <w:tmpl w:val="EA566C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40" w15:restartNumberingAfterBreak="0">
    <w:nsid w:val="6B3F0D20"/>
    <w:multiLevelType w:val="multilevel"/>
    <w:tmpl w:val="4B6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66188F"/>
    <w:multiLevelType w:val="multilevel"/>
    <w:tmpl w:val="043004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6F6F3C18"/>
    <w:multiLevelType w:val="multilevel"/>
    <w:tmpl w:val="29E0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111E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27E1E9A"/>
    <w:multiLevelType w:val="multilevel"/>
    <w:tmpl w:val="7AE880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3670D8F"/>
    <w:multiLevelType w:val="multilevel"/>
    <w:tmpl w:val="C17412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4454173"/>
    <w:multiLevelType w:val="multilevel"/>
    <w:tmpl w:val="3FD2A7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C2A2EC8"/>
    <w:multiLevelType w:val="multilevel"/>
    <w:tmpl w:val="8716BE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D2B32F0"/>
    <w:multiLevelType w:val="multilevel"/>
    <w:tmpl w:val="19D679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39"/>
  </w:num>
  <w:num w:numId="4">
    <w:abstractNumId w:val="42"/>
  </w:num>
  <w:num w:numId="5">
    <w:abstractNumId w:val="5"/>
  </w:num>
  <w:num w:numId="6">
    <w:abstractNumId w:val="6"/>
  </w:num>
  <w:num w:numId="7">
    <w:abstractNumId w:val="28"/>
  </w:num>
  <w:num w:numId="8">
    <w:abstractNumId w:val="40"/>
  </w:num>
  <w:num w:numId="9">
    <w:abstractNumId w:val="16"/>
  </w:num>
  <w:num w:numId="10">
    <w:abstractNumId w:val="10"/>
  </w:num>
  <w:num w:numId="11">
    <w:abstractNumId w:val="7"/>
  </w:num>
  <w:num w:numId="12">
    <w:abstractNumId w:val="30"/>
  </w:num>
  <w:num w:numId="13">
    <w:abstractNumId w:val="33"/>
  </w:num>
  <w:num w:numId="14">
    <w:abstractNumId w:val="32"/>
  </w:num>
  <w:num w:numId="15">
    <w:abstractNumId w:val="47"/>
  </w:num>
  <w:num w:numId="16">
    <w:abstractNumId w:val="31"/>
  </w:num>
  <w:num w:numId="17">
    <w:abstractNumId w:val="27"/>
  </w:num>
  <w:num w:numId="18">
    <w:abstractNumId w:val="0"/>
  </w:num>
  <w:num w:numId="19">
    <w:abstractNumId w:val="18"/>
  </w:num>
  <w:num w:numId="20">
    <w:abstractNumId w:val="11"/>
  </w:num>
  <w:num w:numId="21">
    <w:abstractNumId w:val="3"/>
  </w:num>
  <w:num w:numId="22">
    <w:abstractNumId w:val="22"/>
  </w:num>
  <w:num w:numId="23">
    <w:abstractNumId w:val="17"/>
  </w:num>
  <w:num w:numId="24">
    <w:abstractNumId w:val="48"/>
  </w:num>
  <w:num w:numId="25">
    <w:abstractNumId w:val="23"/>
  </w:num>
  <w:num w:numId="26">
    <w:abstractNumId w:val="41"/>
  </w:num>
  <w:num w:numId="27">
    <w:abstractNumId w:val="34"/>
  </w:num>
  <w:num w:numId="28">
    <w:abstractNumId w:val="38"/>
  </w:num>
  <w:num w:numId="29">
    <w:abstractNumId w:val="19"/>
  </w:num>
  <w:num w:numId="30">
    <w:abstractNumId w:val="24"/>
  </w:num>
  <w:num w:numId="31">
    <w:abstractNumId w:val="46"/>
  </w:num>
  <w:num w:numId="32">
    <w:abstractNumId w:val="36"/>
  </w:num>
  <w:num w:numId="33">
    <w:abstractNumId w:val="20"/>
  </w:num>
  <w:num w:numId="34">
    <w:abstractNumId w:val="37"/>
  </w:num>
  <w:num w:numId="35">
    <w:abstractNumId w:val="44"/>
  </w:num>
  <w:num w:numId="36">
    <w:abstractNumId w:val="14"/>
  </w:num>
  <w:num w:numId="37">
    <w:abstractNumId w:val="21"/>
  </w:num>
  <w:num w:numId="38">
    <w:abstractNumId w:val="26"/>
  </w:num>
  <w:num w:numId="39">
    <w:abstractNumId w:val="2"/>
  </w:num>
  <w:num w:numId="40">
    <w:abstractNumId w:val="43"/>
  </w:num>
  <w:num w:numId="41">
    <w:abstractNumId w:val="45"/>
  </w:num>
  <w:num w:numId="42">
    <w:abstractNumId w:val="1"/>
  </w:num>
  <w:num w:numId="43">
    <w:abstractNumId w:val="13"/>
  </w:num>
  <w:num w:numId="44">
    <w:abstractNumId w:val="12"/>
  </w:num>
  <w:num w:numId="45">
    <w:abstractNumId w:val="4"/>
  </w:num>
  <w:num w:numId="46">
    <w:abstractNumId w:val="9"/>
  </w:num>
  <w:num w:numId="47">
    <w:abstractNumId w:val="35"/>
  </w:num>
  <w:num w:numId="48">
    <w:abstractNumId w:val="29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2F0"/>
    <w:rsid w:val="000034F1"/>
    <w:rsid w:val="000039B7"/>
    <w:rsid w:val="00004D4D"/>
    <w:rsid w:val="000057FB"/>
    <w:rsid w:val="0000590A"/>
    <w:rsid w:val="00006126"/>
    <w:rsid w:val="00007669"/>
    <w:rsid w:val="000106A1"/>
    <w:rsid w:val="00011170"/>
    <w:rsid w:val="000129C9"/>
    <w:rsid w:val="00012B50"/>
    <w:rsid w:val="00013B6D"/>
    <w:rsid w:val="0001455F"/>
    <w:rsid w:val="00014D49"/>
    <w:rsid w:val="00015BCA"/>
    <w:rsid w:val="000179F7"/>
    <w:rsid w:val="00022E4A"/>
    <w:rsid w:val="0002420C"/>
    <w:rsid w:val="00025FB7"/>
    <w:rsid w:val="0002737A"/>
    <w:rsid w:val="0003039F"/>
    <w:rsid w:val="00030D9C"/>
    <w:rsid w:val="00032FEB"/>
    <w:rsid w:val="00033B63"/>
    <w:rsid w:val="000402A3"/>
    <w:rsid w:val="00041C47"/>
    <w:rsid w:val="00042C6B"/>
    <w:rsid w:val="00043BE3"/>
    <w:rsid w:val="00044334"/>
    <w:rsid w:val="00044764"/>
    <w:rsid w:val="000472DD"/>
    <w:rsid w:val="000505FD"/>
    <w:rsid w:val="00050B93"/>
    <w:rsid w:val="00051B06"/>
    <w:rsid w:val="00051C45"/>
    <w:rsid w:val="00051C52"/>
    <w:rsid w:val="00052D43"/>
    <w:rsid w:val="00053B0E"/>
    <w:rsid w:val="000546DF"/>
    <w:rsid w:val="0005599B"/>
    <w:rsid w:val="00055E93"/>
    <w:rsid w:val="00055FE2"/>
    <w:rsid w:val="0006063E"/>
    <w:rsid w:val="000612EE"/>
    <w:rsid w:val="00061E32"/>
    <w:rsid w:val="00062042"/>
    <w:rsid w:val="0006241B"/>
    <w:rsid w:val="00062556"/>
    <w:rsid w:val="000626BE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1014"/>
    <w:rsid w:val="00072293"/>
    <w:rsid w:val="000725BF"/>
    <w:rsid w:val="00072865"/>
    <w:rsid w:val="00072A63"/>
    <w:rsid w:val="00072FA0"/>
    <w:rsid w:val="000741C9"/>
    <w:rsid w:val="00074D19"/>
    <w:rsid w:val="00074E56"/>
    <w:rsid w:val="0007733C"/>
    <w:rsid w:val="00077D9A"/>
    <w:rsid w:val="000817D2"/>
    <w:rsid w:val="00085008"/>
    <w:rsid w:val="0009024C"/>
    <w:rsid w:val="000916E7"/>
    <w:rsid w:val="00091BE6"/>
    <w:rsid w:val="00092C86"/>
    <w:rsid w:val="00094C63"/>
    <w:rsid w:val="000952F9"/>
    <w:rsid w:val="00096F6A"/>
    <w:rsid w:val="000974B7"/>
    <w:rsid w:val="000A166C"/>
    <w:rsid w:val="000A4753"/>
    <w:rsid w:val="000A4FBB"/>
    <w:rsid w:val="000A54B1"/>
    <w:rsid w:val="000A6300"/>
    <w:rsid w:val="000B28A1"/>
    <w:rsid w:val="000B28BF"/>
    <w:rsid w:val="000B41EB"/>
    <w:rsid w:val="000B43E8"/>
    <w:rsid w:val="000B4DFC"/>
    <w:rsid w:val="000B4F45"/>
    <w:rsid w:val="000C00E6"/>
    <w:rsid w:val="000C06C2"/>
    <w:rsid w:val="000C0D2A"/>
    <w:rsid w:val="000C295E"/>
    <w:rsid w:val="000C3471"/>
    <w:rsid w:val="000C382F"/>
    <w:rsid w:val="000C3A26"/>
    <w:rsid w:val="000C3B1D"/>
    <w:rsid w:val="000C6C87"/>
    <w:rsid w:val="000D2AE5"/>
    <w:rsid w:val="000D37E5"/>
    <w:rsid w:val="000D46EB"/>
    <w:rsid w:val="000D6951"/>
    <w:rsid w:val="000D7636"/>
    <w:rsid w:val="000E0ED8"/>
    <w:rsid w:val="000E1553"/>
    <w:rsid w:val="000E2B55"/>
    <w:rsid w:val="000E4CFA"/>
    <w:rsid w:val="000E6822"/>
    <w:rsid w:val="000E73AE"/>
    <w:rsid w:val="000F0161"/>
    <w:rsid w:val="000F20B2"/>
    <w:rsid w:val="000F27C9"/>
    <w:rsid w:val="000F3989"/>
    <w:rsid w:val="000F3A35"/>
    <w:rsid w:val="000F597B"/>
    <w:rsid w:val="001003DA"/>
    <w:rsid w:val="00101323"/>
    <w:rsid w:val="00101C08"/>
    <w:rsid w:val="001056F0"/>
    <w:rsid w:val="00105C2E"/>
    <w:rsid w:val="00105FCB"/>
    <w:rsid w:val="00106F2C"/>
    <w:rsid w:val="0011018B"/>
    <w:rsid w:val="001109BE"/>
    <w:rsid w:val="001122D9"/>
    <w:rsid w:val="001126C5"/>
    <w:rsid w:val="00112826"/>
    <w:rsid w:val="00112D5F"/>
    <w:rsid w:val="00117694"/>
    <w:rsid w:val="0011798C"/>
    <w:rsid w:val="001210C4"/>
    <w:rsid w:val="00124892"/>
    <w:rsid w:val="00124EBA"/>
    <w:rsid w:val="001254D7"/>
    <w:rsid w:val="00130746"/>
    <w:rsid w:val="001315DC"/>
    <w:rsid w:val="001327C9"/>
    <w:rsid w:val="001339A5"/>
    <w:rsid w:val="00134EFF"/>
    <w:rsid w:val="0014167A"/>
    <w:rsid w:val="0014241E"/>
    <w:rsid w:val="00147D16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709F2"/>
    <w:rsid w:val="00171737"/>
    <w:rsid w:val="001717B9"/>
    <w:rsid w:val="00171F10"/>
    <w:rsid w:val="001722F4"/>
    <w:rsid w:val="001728E8"/>
    <w:rsid w:val="0017333B"/>
    <w:rsid w:val="001739C2"/>
    <w:rsid w:val="00176004"/>
    <w:rsid w:val="001767E8"/>
    <w:rsid w:val="00176FD7"/>
    <w:rsid w:val="0018022C"/>
    <w:rsid w:val="00180563"/>
    <w:rsid w:val="00182245"/>
    <w:rsid w:val="00183A26"/>
    <w:rsid w:val="00184A1D"/>
    <w:rsid w:val="00184E53"/>
    <w:rsid w:val="001856BD"/>
    <w:rsid w:val="00190B8F"/>
    <w:rsid w:val="00191DB3"/>
    <w:rsid w:val="0019236D"/>
    <w:rsid w:val="001924C3"/>
    <w:rsid w:val="001949D3"/>
    <w:rsid w:val="00195336"/>
    <w:rsid w:val="00195944"/>
    <w:rsid w:val="001959AA"/>
    <w:rsid w:val="00196F92"/>
    <w:rsid w:val="00197798"/>
    <w:rsid w:val="001A2534"/>
    <w:rsid w:val="001A3024"/>
    <w:rsid w:val="001A3493"/>
    <w:rsid w:val="001A4784"/>
    <w:rsid w:val="001A5B7E"/>
    <w:rsid w:val="001B34F9"/>
    <w:rsid w:val="001B4073"/>
    <w:rsid w:val="001B4525"/>
    <w:rsid w:val="001B472C"/>
    <w:rsid w:val="001B7EDE"/>
    <w:rsid w:val="001C0114"/>
    <w:rsid w:val="001C1B08"/>
    <w:rsid w:val="001C3282"/>
    <w:rsid w:val="001C481D"/>
    <w:rsid w:val="001C5CD2"/>
    <w:rsid w:val="001C6C1D"/>
    <w:rsid w:val="001D0D26"/>
    <w:rsid w:val="001D309D"/>
    <w:rsid w:val="001D41DE"/>
    <w:rsid w:val="001D5AF7"/>
    <w:rsid w:val="001D688D"/>
    <w:rsid w:val="001D7378"/>
    <w:rsid w:val="001E20CA"/>
    <w:rsid w:val="001E21DA"/>
    <w:rsid w:val="001E4FD4"/>
    <w:rsid w:val="001E5BFA"/>
    <w:rsid w:val="001F1C9D"/>
    <w:rsid w:val="001F21A2"/>
    <w:rsid w:val="001F291D"/>
    <w:rsid w:val="001F6036"/>
    <w:rsid w:val="001F7007"/>
    <w:rsid w:val="001F79BF"/>
    <w:rsid w:val="00202A5D"/>
    <w:rsid w:val="00202EBF"/>
    <w:rsid w:val="00211152"/>
    <w:rsid w:val="00213E1B"/>
    <w:rsid w:val="00214EB2"/>
    <w:rsid w:val="00220384"/>
    <w:rsid w:val="00223196"/>
    <w:rsid w:val="00223B6D"/>
    <w:rsid w:val="00224219"/>
    <w:rsid w:val="00225095"/>
    <w:rsid w:val="00225532"/>
    <w:rsid w:val="002303BA"/>
    <w:rsid w:val="002308C1"/>
    <w:rsid w:val="00230BFD"/>
    <w:rsid w:val="00232051"/>
    <w:rsid w:val="00234AD5"/>
    <w:rsid w:val="00234F3A"/>
    <w:rsid w:val="00236506"/>
    <w:rsid w:val="002427F4"/>
    <w:rsid w:val="002442F1"/>
    <w:rsid w:val="00244468"/>
    <w:rsid w:val="00244C7A"/>
    <w:rsid w:val="0024580E"/>
    <w:rsid w:val="00250B09"/>
    <w:rsid w:val="00251A43"/>
    <w:rsid w:val="00252F56"/>
    <w:rsid w:val="00253250"/>
    <w:rsid w:val="002545D1"/>
    <w:rsid w:val="002548FE"/>
    <w:rsid w:val="002554CB"/>
    <w:rsid w:val="0025590D"/>
    <w:rsid w:val="002579A7"/>
    <w:rsid w:val="00257A35"/>
    <w:rsid w:val="00260FB7"/>
    <w:rsid w:val="00260FFE"/>
    <w:rsid w:val="0026126E"/>
    <w:rsid w:val="002636FE"/>
    <w:rsid w:val="0026487D"/>
    <w:rsid w:val="00270354"/>
    <w:rsid w:val="00270820"/>
    <w:rsid w:val="00270CF0"/>
    <w:rsid w:val="002729FB"/>
    <w:rsid w:val="00272A6A"/>
    <w:rsid w:val="00275D86"/>
    <w:rsid w:val="0027712D"/>
    <w:rsid w:val="00280F2C"/>
    <w:rsid w:val="002817F6"/>
    <w:rsid w:val="00281AC4"/>
    <w:rsid w:val="00281CA7"/>
    <w:rsid w:val="00281EAF"/>
    <w:rsid w:val="00284052"/>
    <w:rsid w:val="00284816"/>
    <w:rsid w:val="002856DD"/>
    <w:rsid w:val="002857AA"/>
    <w:rsid w:val="0028725B"/>
    <w:rsid w:val="00292F06"/>
    <w:rsid w:val="002A07DB"/>
    <w:rsid w:val="002A3DF9"/>
    <w:rsid w:val="002A68CF"/>
    <w:rsid w:val="002A6A88"/>
    <w:rsid w:val="002B09EE"/>
    <w:rsid w:val="002B1759"/>
    <w:rsid w:val="002B2060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5DD8"/>
    <w:rsid w:val="002C691B"/>
    <w:rsid w:val="002C79F6"/>
    <w:rsid w:val="002D3178"/>
    <w:rsid w:val="002D4A22"/>
    <w:rsid w:val="002D5281"/>
    <w:rsid w:val="002D5FC3"/>
    <w:rsid w:val="002D74E5"/>
    <w:rsid w:val="002D7568"/>
    <w:rsid w:val="002E11DC"/>
    <w:rsid w:val="002E226F"/>
    <w:rsid w:val="002E38C1"/>
    <w:rsid w:val="002E43B0"/>
    <w:rsid w:val="002E498D"/>
    <w:rsid w:val="002E4F7E"/>
    <w:rsid w:val="002E5CF6"/>
    <w:rsid w:val="002E6775"/>
    <w:rsid w:val="002F0521"/>
    <w:rsid w:val="002F0C17"/>
    <w:rsid w:val="002F21FA"/>
    <w:rsid w:val="002F2CF9"/>
    <w:rsid w:val="002F5D84"/>
    <w:rsid w:val="002F5FDF"/>
    <w:rsid w:val="002F6921"/>
    <w:rsid w:val="002F785A"/>
    <w:rsid w:val="0030347A"/>
    <w:rsid w:val="00304469"/>
    <w:rsid w:val="00304AEB"/>
    <w:rsid w:val="00306B3E"/>
    <w:rsid w:val="00306F26"/>
    <w:rsid w:val="00306F61"/>
    <w:rsid w:val="00307218"/>
    <w:rsid w:val="00311B5C"/>
    <w:rsid w:val="00312DE1"/>
    <w:rsid w:val="00322F5C"/>
    <w:rsid w:val="00323448"/>
    <w:rsid w:val="00323A16"/>
    <w:rsid w:val="00324165"/>
    <w:rsid w:val="0032438A"/>
    <w:rsid w:val="003266A6"/>
    <w:rsid w:val="00326EFC"/>
    <w:rsid w:val="003329C2"/>
    <w:rsid w:val="003334BF"/>
    <w:rsid w:val="003337ED"/>
    <w:rsid w:val="00337157"/>
    <w:rsid w:val="00341C15"/>
    <w:rsid w:val="00342B4C"/>
    <w:rsid w:val="00342C81"/>
    <w:rsid w:val="003462DF"/>
    <w:rsid w:val="00350536"/>
    <w:rsid w:val="00350B79"/>
    <w:rsid w:val="00352A9C"/>
    <w:rsid w:val="00353B9A"/>
    <w:rsid w:val="0035498F"/>
    <w:rsid w:val="00354B85"/>
    <w:rsid w:val="00355857"/>
    <w:rsid w:val="00355F08"/>
    <w:rsid w:val="003565AC"/>
    <w:rsid w:val="00356930"/>
    <w:rsid w:val="003576E0"/>
    <w:rsid w:val="00362773"/>
    <w:rsid w:val="00366BA3"/>
    <w:rsid w:val="003703DE"/>
    <w:rsid w:val="003710D4"/>
    <w:rsid w:val="0037164E"/>
    <w:rsid w:val="003727D2"/>
    <w:rsid w:val="0037400E"/>
    <w:rsid w:val="00381261"/>
    <w:rsid w:val="00381821"/>
    <w:rsid w:val="00382541"/>
    <w:rsid w:val="00383CD9"/>
    <w:rsid w:val="00384520"/>
    <w:rsid w:val="00386F2D"/>
    <w:rsid w:val="003871ED"/>
    <w:rsid w:val="003910B4"/>
    <w:rsid w:val="00391773"/>
    <w:rsid w:val="00391A3F"/>
    <w:rsid w:val="00392BC8"/>
    <w:rsid w:val="0039340C"/>
    <w:rsid w:val="00394604"/>
    <w:rsid w:val="00395EB6"/>
    <w:rsid w:val="003A1428"/>
    <w:rsid w:val="003A3461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B1011"/>
    <w:rsid w:val="003B240F"/>
    <w:rsid w:val="003B2E38"/>
    <w:rsid w:val="003B334A"/>
    <w:rsid w:val="003B3658"/>
    <w:rsid w:val="003B49E7"/>
    <w:rsid w:val="003B6D14"/>
    <w:rsid w:val="003B6FA6"/>
    <w:rsid w:val="003B7497"/>
    <w:rsid w:val="003B7AD1"/>
    <w:rsid w:val="003B7F71"/>
    <w:rsid w:val="003C078C"/>
    <w:rsid w:val="003C0DC1"/>
    <w:rsid w:val="003C2E4C"/>
    <w:rsid w:val="003C50DF"/>
    <w:rsid w:val="003C5317"/>
    <w:rsid w:val="003D1EEF"/>
    <w:rsid w:val="003D27F2"/>
    <w:rsid w:val="003D548D"/>
    <w:rsid w:val="003D78F8"/>
    <w:rsid w:val="003E03B4"/>
    <w:rsid w:val="003E0FA0"/>
    <w:rsid w:val="003E1595"/>
    <w:rsid w:val="003E3D0D"/>
    <w:rsid w:val="003E4019"/>
    <w:rsid w:val="003E6BFE"/>
    <w:rsid w:val="003E6DCC"/>
    <w:rsid w:val="003E70F6"/>
    <w:rsid w:val="003F0CAC"/>
    <w:rsid w:val="003F15A2"/>
    <w:rsid w:val="003F2030"/>
    <w:rsid w:val="003F2097"/>
    <w:rsid w:val="003F21AF"/>
    <w:rsid w:val="003F3333"/>
    <w:rsid w:val="003F47AE"/>
    <w:rsid w:val="003F64FC"/>
    <w:rsid w:val="003F6B10"/>
    <w:rsid w:val="003F774D"/>
    <w:rsid w:val="00400F11"/>
    <w:rsid w:val="0040403E"/>
    <w:rsid w:val="00405549"/>
    <w:rsid w:val="00405AD9"/>
    <w:rsid w:val="00405B1E"/>
    <w:rsid w:val="00406FBB"/>
    <w:rsid w:val="004070C9"/>
    <w:rsid w:val="0041031D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B69"/>
    <w:rsid w:val="00450D16"/>
    <w:rsid w:val="00451BAA"/>
    <w:rsid w:val="00454B73"/>
    <w:rsid w:val="0045504B"/>
    <w:rsid w:val="004559F6"/>
    <w:rsid w:val="00456D6D"/>
    <w:rsid w:val="004573E2"/>
    <w:rsid w:val="0046217D"/>
    <w:rsid w:val="00462B3B"/>
    <w:rsid w:val="004641A7"/>
    <w:rsid w:val="00465363"/>
    <w:rsid w:val="00465BEF"/>
    <w:rsid w:val="00466351"/>
    <w:rsid w:val="00466883"/>
    <w:rsid w:val="0046716B"/>
    <w:rsid w:val="00467CB5"/>
    <w:rsid w:val="00467EF3"/>
    <w:rsid w:val="00470757"/>
    <w:rsid w:val="00472BC0"/>
    <w:rsid w:val="00472CF3"/>
    <w:rsid w:val="00474AA5"/>
    <w:rsid w:val="004758DA"/>
    <w:rsid w:val="00475C4A"/>
    <w:rsid w:val="00475E46"/>
    <w:rsid w:val="00476684"/>
    <w:rsid w:val="00480427"/>
    <w:rsid w:val="00481059"/>
    <w:rsid w:val="00482CFA"/>
    <w:rsid w:val="00482F7F"/>
    <w:rsid w:val="00485943"/>
    <w:rsid w:val="00485CA6"/>
    <w:rsid w:val="004866DB"/>
    <w:rsid w:val="00491A5A"/>
    <w:rsid w:val="00491BF1"/>
    <w:rsid w:val="004937A1"/>
    <w:rsid w:val="00496A79"/>
    <w:rsid w:val="004A0DF2"/>
    <w:rsid w:val="004A26C8"/>
    <w:rsid w:val="004A2FDA"/>
    <w:rsid w:val="004A35BE"/>
    <w:rsid w:val="004A54CD"/>
    <w:rsid w:val="004B1405"/>
    <w:rsid w:val="004B4F02"/>
    <w:rsid w:val="004B6473"/>
    <w:rsid w:val="004B67CA"/>
    <w:rsid w:val="004C00E7"/>
    <w:rsid w:val="004C050A"/>
    <w:rsid w:val="004C269F"/>
    <w:rsid w:val="004C27FA"/>
    <w:rsid w:val="004C34BD"/>
    <w:rsid w:val="004C37F4"/>
    <w:rsid w:val="004D04BC"/>
    <w:rsid w:val="004D1CD5"/>
    <w:rsid w:val="004D47F0"/>
    <w:rsid w:val="004D51F5"/>
    <w:rsid w:val="004D5930"/>
    <w:rsid w:val="004D59B9"/>
    <w:rsid w:val="004D6B0D"/>
    <w:rsid w:val="004E0D19"/>
    <w:rsid w:val="004E1704"/>
    <w:rsid w:val="004E484A"/>
    <w:rsid w:val="004E4B35"/>
    <w:rsid w:val="004F1627"/>
    <w:rsid w:val="004F20C0"/>
    <w:rsid w:val="004F2C49"/>
    <w:rsid w:val="004F3759"/>
    <w:rsid w:val="004F736C"/>
    <w:rsid w:val="004F7D3F"/>
    <w:rsid w:val="005052E5"/>
    <w:rsid w:val="005075F0"/>
    <w:rsid w:val="00510422"/>
    <w:rsid w:val="00510895"/>
    <w:rsid w:val="00512036"/>
    <w:rsid w:val="005129CB"/>
    <w:rsid w:val="00512BEA"/>
    <w:rsid w:val="005133F2"/>
    <w:rsid w:val="0051535D"/>
    <w:rsid w:val="00516AE6"/>
    <w:rsid w:val="00517DEB"/>
    <w:rsid w:val="005226E0"/>
    <w:rsid w:val="00526183"/>
    <w:rsid w:val="00527EE8"/>
    <w:rsid w:val="005309E6"/>
    <w:rsid w:val="005333D1"/>
    <w:rsid w:val="00533FE0"/>
    <w:rsid w:val="00534A15"/>
    <w:rsid w:val="0053703A"/>
    <w:rsid w:val="0053767F"/>
    <w:rsid w:val="005420E9"/>
    <w:rsid w:val="0054348B"/>
    <w:rsid w:val="00544446"/>
    <w:rsid w:val="00545FBE"/>
    <w:rsid w:val="00546030"/>
    <w:rsid w:val="00546E1E"/>
    <w:rsid w:val="00547432"/>
    <w:rsid w:val="005479D9"/>
    <w:rsid w:val="005500C3"/>
    <w:rsid w:val="0055045B"/>
    <w:rsid w:val="00550CC6"/>
    <w:rsid w:val="005511B3"/>
    <w:rsid w:val="005513F8"/>
    <w:rsid w:val="00551A22"/>
    <w:rsid w:val="00551BE3"/>
    <w:rsid w:val="0055258B"/>
    <w:rsid w:val="00555B22"/>
    <w:rsid w:val="00557256"/>
    <w:rsid w:val="00560AA9"/>
    <w:rsid w:val="00562B22"/>
    <w:rsid w:val="0056342E"/>
    <w:rsid w:val="00564294"/>
    <w:rsid w:val="005708D5"/>
    <w:rsid w:val="00570F86"/>
    <w:rsid w:val="00572923"/>
    <w:rsid w:val="00575F22"/>
    <w:rsid w:val="00580405"/>
    <w:rsid w:val="00580487"/>
    <w:rsid w:val="005812EF"/>
    <w:rsid w:val="00582D83"/>
    <w:rsid w:val="00586E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030F"/>
    <w:rsid w:val="005A6C9A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0B0"/>
    <w:rsid w:val="005C23C0"/>
    <w:rsid w:val="005C368D"/>
    <w:rsid w:val="005C458C"/>
    <w:rsid w:val="005C542F"/>
    <w:rsid w:val="005C66DC"/>
    <w:rsid w:val="005C6B11"/>
    <w:rsid w:val="005C6B6F"/>
    <w:rsid w:val="005C757A"/>
    <w:rsid w:val="005C7DEB"/>
    <w:rsid w:val="005D0D7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26F0"/>
    <w:rsid w:val="00603349"/>
    <w:rsid w:val="00605AE9"/>
    <w:rsid w:val="0060659C"/>
    <w:rsid w:val="0061026B"/>
    <w:rsid w:val="00612054"/>
    <w:rsid w:val="00612A68"/>
    <w:rsid w:val="00612E04"/>
    <w:rsid w:val="0061626C"/>
    <w:rsid w:val="00616978"/>
    <w:rsid w:val="00620D0F"/>
    <w:rsid w:val="0062300E"/>
    <w:rsid w:val="0062385D"/>
    <w:rsid w:val="00624A60"/>
    <w:rsid w:val="00626709"/>
    <w:rsid w:val="006274DD"/>
    <w:rsid w:val="00627EC2"/>
    <w:rsid w:val="0063107A"/>
    <w:rsid w:val="00631B71"/>
    <w:rsid w:val="006326AD"/>
    <w:rsid w:val="00636CB2"/>
    <w:rsid w:val="00646180"/>
    <w:rsid w:val="00651788"/>
    <w:rsid w:val="00653C12"/>
    <w:rsid w:val="006550CC"/>
    <w:rsid w:val="00661CCC"/>
    <w:rsid w:val="006626B9"/>
    <w:rsid w:val="00667821"/>
    <w:rsid w:val="006679EF"/>
    <w:rsid w:val="00667DB1"/>
    <w:rsid w:val="00670BC2"/>
    <w:rsid w:val="00672443"/>
    <w:rsid w:val="00672ABB"/>
    <w:rsid w:val="00672D3E"/>
    <w:rsid w:val="00673081"/>
    <w:rsid w:val="006731F2"/>
    <w:rsid w:val="0067666B"/>
    <w:rsid w:val="006772A2"/>
    <w:rsid w:val="0067775C"/>
    <w:rsid w:val="00681C1C"/>
    <w:rsid w:val="006823F1"/>
    <w:rsid w:val="00685ED0"/>
    <w:rsid w:val="006919F4"/>
    <w:rsid w:val="00691A01"/>
    <w:rsid w:val="00694D56"/>
    <w:rsid w:val="00696D9C"/>
    <w:rsid w:val="006A119C"/>
    <w:rsid w:val="006A29B8"/>
    <w:rsid w:val="006A3FBC"/>
    <w:rsid w:val="006B0824"/>
    <w:rsid w:val="006B1BFE"/>
    <w:rsid w:val="006B3C16"/>
    <w:rsid w:val="006B565A"/>
    <w:rsid w:val="006C281D"/>
    <w:rsid w:val="006C509C"/>
    <w:rsid w:val="006C50F4"/>
    <w:rsid w:val="006C5863"/>
    <w:rsid w:val="006C7F48"/>
    <w:rsid w:val="006D0AEF"/>
    <w:rsid w:val="006D0EB5"/>
    <w:rsid w:val="006D45CE"/>
    <w:rsid w:val="006D6C4E"/>
    <w:rsid w:val="006D7380"/>
    <w:rsid w:val="006E3876"/>
    <w:rsid w:val="006E53CD"/>
    <w:rsid w:val="006E620D"/>
    <w:rsid w:val="006E6B1B"/>
    <w:rsid w:val="006F3A6E"/>
    <w:rsid w:val="006F46D6"/>
    <w:rsid w:val="006F53D3"/>
    <w:rsid w:val="006F6D0F"/>
    <w:rsid w:val="006F76BB"/>
    <w:rsid w:val="007000DC"/>
    <w:rsid w:val="007005F0"/>
    <w:rsid w:val="007013EF"/>
    <w:rsid w:val="0070250E"/>
    <w:rsid w:val="007034CF"/>
    <w:rsid w:val="007047AF"/>
    <w:rsid w:val="00707DC6"/>
    <w:rsid w:val="00710417"/>
    <w:rsid w:val="00713031"/>
    <w:rsid w:val="00716A1C"/>
    <w:rsid w:val="00716F35"/>
    <w:rsid w:val="0071740C"/>
    <w:rsid w:val="00722FBA"/>
    <w:rsid w:val="00725186"/>
    <w:rsid w:val="007251BE"/>
    <w:rsid w:val="00727800"/>
    <w:rsid w:val="007301D9"/>
    <w:rsid w:val="00732392"/>
    <w:rsid w:val="00732DC4"/>
    <w:rsid w:val="00734D1A"/>
    <w:rsid w:val="0073638F"/>
    <w:rsid w:val="00736907"/>
    <w:rsid w:val="00737C19"/>
    <w:rsid w:val="00737EE5"/>
    <w:rsid w:val="007413DA"/>
    <w:rsid w:val="00747E22"/>
    <w:rsid w:val="00747E72"/>
    <w:rsid w:val="00750108"/>
    <w:rsid w:val="00751934"/>
    <w:rsid w:val="00752312"/>
    <w:rsid w:val="00753E4E"/>
    <w:rsid w:val="007543DD"/>
    <w:rsid w:val="007545F3"/>
    <w:rsid w:val="00754D47"/>
    <w:rsid w:val="00770D06"/>
    <w:rsid w:val="007718C8"/>
    <w:rsid w:val="00773E49"/>
    <w:rsid w:val="00775929"/>
    <w:rsid w:val="00775A48"/>
    <w:rsid w:val="00780480"/>
    <w:rsid w:val="0078153A"/>
    <w:rsid w:val="00786FF4"/>
    <w:rsid w:val="00791C84"/>
    <w:rsid w:val="00793464"/>
    <w:rsid w:val="00793D1F"/>
    <w:rsid w:val="00795887"/>
    <w:rsid w:val="0079671E"/>
    <w:rsid w:val="007969AD"/>
    <w:rsid w:val="007A0262"/>
    <w:rsid w:val="007A0293"/>
    <w:rsid w:val="007A3CD9"/>
    <w:rsid w:val="007A4361"/>
    <w:rsid w:val="007A43BD"/>
    <w:rsid w:val="007A4E19"/>
    <w:rsid w:val="007A53F5"/>
    <w:rsid w:val="007A5D42"/>
    <w:rsid w:val="007B1D06"/>
    <w:rsid w:val="007B1FD7"/>
    <w:rsid w:val="007B2576"/>
    <w:rsid w:val="007B6C4B"/>
    <w:rsid w:val="007B6EA1"/>
    <w:rsid w:val="007C2D17"/>
    <w:rsid w:val="007C309C"/>
    <w:rsid w:val="007C4EC5"/>
    <w:rsid w:val="007C7D58"/>
    <w:rsid w:val="007D0F1E"/>
    <w:rsid w:val="007D14B0"/>
    <w:rsid w:val="007D1975"/>
    <w:rsid w:val="007D35D2"/>
    <w:rsid w:val="007D44D2"/>
    <w:rsid w:val="007D465D"/>
    <w:rsid w:val="007D5169"/>
    <w:rsid w:val="007D5232"/>
    <w:rsid w:val="007D581D"/>
    <w:rsid w:val="007D6DDF"/>
    <w:rsid w:val="007E2AFA"/>
    <w:rsid w:val="007E4AD6"/>
    <w:rsid w:val="007E5327"/>
    <w:rsid w:val="007F14B3"/>
    <w:rsid w:val="007F26A6"/>
    <w:rsid w:val="007F3FAD"/>
    <w:rsid w:val="007F5EAD"/>
    <w:rsid w:val="007F64BE"/>
    <w:rsid w:val="00800949"/>
    <w:rsid w:val="0080397A"/>
    <w:rsid w:val="00805FC4"/>
    <w:rsid w:val="008072EC"/>
    <w:rsid w:val="008076F8"/>
    <w:rsid w:val="00810FFB"/>
    <w:rsid w:val="00813379"/>
    <w:rsid w:val="00821B7B"/>
    <w:rsid w:val="00823113"/>
    <w:rsid w:val="0082316A"/>
    <w:rsid w:val="0082516C"/>
    <w:rsid w:val="00825D63"/>
    <w:rsid w:val="0082791D"/>
    <w:rsid w:val="00827B97"/>
    <w:rsid w:val="008300C4"/>
    <w:rsid w:val="00830AD3"/>
    <w:rsid w:val="00831706"/>
    <w:rsid w:val="00835548"/>
    <w:rsid w:val="008369B3"/>
    <w:rsid w:val="00841616"/>
    <w:rsid w:val="00842A29"/>
    <w:rsid w:val="00842F07"/>
    <w:rsid w:val="008439C6"/>
    <w:rsid w:val="008527A3"/>
    <w:rsid w:val="0085394B"/>
    <w:rsid w:val="00854B57"/>
    <w:rsid w:val="0085521A"/>
    <w:rsid w:val="00855613"/>
    <w:rsid w:val="00856E9F"/>
    <w:rsid w:val="00857340"/>
    <w:rsid w:val="0085784A"/>
    <w:rsid w:val="008622D2"/>
    <w:rsid w:val="00862D3E"/>
    <w:rsid w:val="00862ED2"/>
    <w:rsid w:val="00863FA2"/>
    <w:rsid w:val="0086773C"/>
    <w:rsid w:val="00867812"/>
    <w:rsid w:val="00872BE1"/>
    <w:rsid w:val="0087409E"/>
    <w:rsid w:val="00876CFB"/>
    <w:rsid w:val="00877E16"/>
    <w:rsid w:val="00881E5F"/>
    <w:rsid w:val="00882FC2"/>
    <w:rsid w:val="008831CA"/>
    <w:rsid w:val="00883302"/>
    <w:rsid w:val="0088403D"/>
    <w:rsid w:val="008842F6"/>
    <w:rsid w:val="00885974"/>
    <w:rsid w:val="008902F7"/>
    <w:rsid w:val="0089244E"/>
    <w:rsid w:val="0089256C"/>
    <w:rsid w:val="00895865"/>
    <w:rsid w:val="008962E4"/>
    <w:rsid w:val="00896931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6542"/>
    <w:rsid w:val="008C779B"/>
    <w:rsid w:val="008D26AA"/>
    <w:rsid w:val="008D3633"/>
    <w:rsid w:val="008D3937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6B2D"/>
    <w:rsid w:val="008F0128"/>
    <w:rsid w:val="008F1847"/>
    <w:rsid w:val="008F27EF"/>
    <w:rsid w:val="008F36D2"/>
    <w:rsid w:val="008F4B5C"/>
    <w:rsid w:val="008F6A64"/>
    <w:rsid w:val="008F7CDB"/>
    <w:rsid w:val="00900FBE"/>
    <w:rsid w:val="00901CA1"/>
    <w:rsid w:val="00902173"/>
    <w:rsid w:val="00903941"/>
    <w:rsid w:val="0090430D"/>
    <w:rsid w:val="009065C0"/>
    <w:rsid w:val="0090675E"/>
    <w:rsid w:val="00910BAA"/>
    <w:rsid w:val="00912722"/>
    <w:rsid w:val="00914316"/>
    <w:rsid w:val="009146C8"/>
    <w:rsid w:val="00914D65"/>
    <w:rsid w:val="00917117"/>
    <w:rsid w:val="0091743C"/>
    <w:rsid w:val="0091791A"/>
    <w:rsid w:val="009217DB"/>
    <w:rsid w:val="00922353"/>
    <w:rsid w:val="00922F3C"/>
    <w:rsid w:val="00923C6C"/>
    <w:rsid w:val="009241D1"/>
    <w:rsid w:val="00924AE0"/>
    <w:rsid w:val="00924B2F"/>
    <w:rsid w:val="00926D90"/>
    <w:rsid w:val="00927BBB"/>
    <w:rsid w:val="009308FA"/>
    <w:rsid w:val="0093214C"/>
    <w:rsid w:val="00932AA8"/>
    <w:rsid w:val="009350B6"/>
    <w:rsid w:val="00936212"/>
    <w:rsid w:val="00940D9D"/>
    <w:rsid w:val="009418F0"/>
    <w:rsid w:val="0094369C"/>
    <w:rsid w:val="009446E5"/>
    <w:rsid w:val="00945202"/>
    <w:rsid w:val="00945837"/>
    <w:rsid w:val="0094589F"/>
    <w:rsid w:val="0095020B"/>
    <w:rsid w:val="00952204"/>
    <w:rsid w:val="0096012A"/>
    <w:rsid w:val="009601F5"/>
    <w:rsid w:val="0096204E"/>
    <w:rsid w:val="00962521"/>
    <w:rsid w:val="0096337F"/>
    <w:rsid w:val="00964AB7"/>
    <w:rsid w:val="009676CB"/>
    <w:rsid w:val="00970C3B"/>
    <w:rsid w:val="00971FED"/>
    <w:rsid w:val="00972035"/>
    <w:rsid w:val="00973108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584E"/>
    <w:rsid w:val="00986AC6"/>
    <w:rsid w:val="00986E0E"/>
    <w:rsid w:val="00990FD1"/>
    <w:rsid w:val="009916F1"/>
    <w:rsid w:val="0099497D"/>
    <w:rsid w:val="00995237"/>
    <w:rsid w:val="0099778E"/>
    <w:rsid w:val="009A147B"/>
    <w:rsid w:val="009A3DB9"/>
    <w:rsid w:val="009A43C9"/>
    <w:rsid w:val="009A4533"/>
    <w:rsid w:val="009A520A"/>
    <w:rsid w:val="009A5E6F"/>
    <w:rsid w:val="009A66FD"/>
    <w:rsid w:val="009A7D98"/>
    <w:rsid w:val="009B3927"/>
    <w:rsid w:val="009C1B70"/>
    <w:rsid w:val="009C2C02"/>
    <w:rsid w:val="009C3C31"/>
    <w:rsid w:val="009C4C83"/>
    <w:rsid w:val="009C5FAF"/>
    <w:rsid w:val="009C7640"/>
    <w:rsid w:val="009C7C66"/>
    <w:rsid w:val="009D0480"/>
    <w:rsid w:val="009D30B4"/>
    <w:rsid w:val="009D38C6"/>
    <w:rsid w:val="009D693D"/>
    <w:rsid w:val="009D78C6"/>
    <w:rsid w:val="009E0778"/>
    <w:rsid w:val="009E0A0A"/>
    <w:rsid w:val="009E2CA7"/>
    <w:rsid w:val="009E311D"/>
    <w:rsid w:val="009E544E"/>
    <w:rsid w:val="009E554A"/>
    <w:rsid w:val="009E64C5"/>
    <w:rsid w:val="009E6778"/>
    <w:rsid w:val="009F1C63"/>
    <w:rsid w:val="009F355B"/>
    <w:rsid w:val="00A00B05"/>
    <w:rsid w:val="00A00D9B"/>
    <w:rsid w:val="00A02D3E"/>
    <w:rsid w:val="00A054B4"/>
    <w:rsid w:val="00A05C21"/>
    <w:rsid w:val="00A06D13"/>
    <w:rsid w:val="00A0741D"/>
    <w:rsid w:val="00A10566"/>
    <w:rsid w:val="00A108F7"/>
    <w:rsid w:val="00A1105F"/>
    <w:rsid w:val="00A112EB"/>
    <w:rsid w:val="00A12881"/>
    <w:rsid w:val="00A1474C"/>
    <w:rsid w:val="00A149CE"/>
    <w:rsid w:val="00A149D7"/>
    <w:rsid w:val="00A14EA4"/>
    <w:rsid w:val="00A20E41"/>
    <w:rsid w:val="00A23F52"/>
    <w:rsid w:val="00A26502"/>
    <w:rsid w:val="00A27FE7"/>
    <w:rsid w:val="00A30082"/>
    <w:rsid w:val="00A31445"/>
    <w:rsid w:val="00A3158A"/>
    <w:rsid w:val="00A33831"/>
    <w:rsid w:val="00A369D8"/>
    <w:rsid w:val="00A37D9F"/>
    <w:rsid w:val="00A402D8"/>
    <w:rsid w:val="00A407C7"/>
    <w:rsid w:val="00A41322"/>
    <w:rsid w:val="00A41791"/>
    <w:rsid w:val="00A41810"/>
    <w:rsid w:val="00A43A59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1F49"/>
    <w:rsid w:val="00A54536"/>
    <w:rsid w:val="00A54AB1"/>
    <w:rsid w:val="00A54B4E"/>
    <w:rsid w:val="00A55A3C"/>
    <w:rsid w:val="00A55A8B"/>
    <w:rsid w:val="00A565CA"/>
    <w:rsid w:val="00A57C1D"/>
    <w:rsid w:val="00A60A7E"/>
    <w:rsid w:val="00A62629"/>
    <w:rsid w:val="00A6306E"/>
    <w:rsid w:val="00A645C1"/>
    <w:rsid w:val="00A65345"/>
    <w:rsid w:val="00A66AE3"/>
    <w:rsid w:val="00A66BBD"/>
    <w:rsid w:val="00A7114C"/>
    <w:rsid w:val="00A72050"/>
    <w:rsid w:val="00A746E2"/>
    <w:rsid w:val="00A77C5C"/>
    <w:rsid w:val="00A8003E"/>
    <w:rsid w:val="00A80984"/>
    <w:rsid w:val="00A826DA"/>
    <w:rsid w:val="00A83007"/>
    <w:rsid w:val="00A8341C"/>
    <w:rsid w:val="00A90B8E"/>
    <w:rsid w:val="00A933E6"/>
    <w:rsid w:val="00A94A8F"/>
    <w:rsid w:val="00A955F3"/>
    <w:rsid w:val="00AA1D98"/>
    <w:rsid w:val="00AA1F20"/>
    <w:rsid w:val="00AA2E1D"/>
    <w:rsid w:val="00AA4C7C"/>
    <w:rsid w:val="00AA6835"/>
    <w:rsid w:val="00AB11CC"/>
    <w:rsid w:val="00AB1532"/>
    <w:rsid w:val="00AB1C80"/>
    <w:rsid w:val="00AB1FCD"/>
    <w:rsid w:val="00AB328D"/>
    <w:rsid w:val="00AB4828"/>
    <w:rsid w:val="00AB5A26"/>
    <w:rsid w:val="00AB7C30"/>
    <w:rsid w:val="00AC005B"/>
    <w:rsid w:val="00AC0838"/>
    <w:rsid w:val="00AC0960"/>
    <w:rsid w:val="00AC14F6"/>
    <w:rsid w:val="00AC1F99"/>
    <w:rsid w:val="00AC613E"/>
    <w:rsid w:val="00AC6B5A"/>
    <w:rsid w:val="00AD0049"/>
    <w:rsid w:val="00AD14C1"/>
    <w:rsid w:val="00AD43EF"/>
    <w:rsid w:val="00AD5AD5"/>
    <w:rsid w:val="00AD6487"/>
    <w:rsid w:val="00AE2295"/>
    <w:rsid w:val="00AE4AEA"/>
    <w:rsid w:val="00AE5095"/>
    <w:rsid w:val="00AE6400"/>
    <w:rsid w:val="00AE65DB"/>
    <w:rsid w:val="00AE796C"/>
    <w:rsid w:val="00AF22CF"/>
    <w:rsid w:val="00AF2B86"/>
    <w:rsid w:val="00AF33A2"/>
    <w:rsid w:val="00AF5C44"/>
    <w:rsid w:val="00AF666C"/>
    <w:rsid w:val="00AF7B64"/>
    <w:rsid w:val="00B0533E"/>
    <w:rsid w:val="00B065D3"/>
    <w:rsid w:val="00B06E05"/>
    <w:rsid w:val="00B071C3"/>
    <w:rsid w:val="00B107EB"/>
    <w:rsid w:val="00B12F28"/>
    <w:rsid w:val="00B171BA"/>
    <w:rsid w:val="00B2220D"/>
    <w:rsid w:val="00B22A18"/>
    <w:rsid w:val="00B23F1B"/>
    <w:rsid w:val="00B24533"/>
    <w:rsid w:val="00B25A02"/>
    <w:rsid w:val="00B260BF"/>
    <w:rsid w:val="00B26E2B"/>
    <w:rsid w:val="00B32DC4"/>
    <w:rsid w:val="00B336BC"/>
    <w:rsid w:val="00B34425"/>
    <w:rsid w:val="00B358F5"/>
    <w:rsid w:val="00B36085"/>
    <w:rsid w:val="00B361AB"/>
    <w:rsid w:val="00B40649"/>
    <w:rsid w:val="00B406D4"/>
    <w:rsid w:val="00B40DFF"/>
    <w:rsid w:val="00B448AA"/>
    <w:rsid w:val="00B45931"/>
    <w:rsid w:val="00B47B46"/>
    <w:rsid w:val="00B51B23"/>
    <w:rsid w:val="00B53C5F"/>
    <w:rsid w:val="00B55C8B"/>
    <w:rsid w:val="00B55E27"/>
    <w:rsid w:val="00B56F45"/>
    <w:rsid w:val="00B57B83"/>
    <w:rsid w:val="00B6161B"/>
    <w:rsid w:val="00B62D46"/>
    <w:rsid w:val="00B639DD"/>
    <w:rsid w:val="00B651A4"/>
    <w:rsid w:val="00B653B4"/>
    <w:rsid w:val="00B6578B"/>
    <w:rsid w:val="00B6654C"/>
    <w:rsid w:val="00B66D9C"/>
    <w:rsid w:val="00B67204"/>
    <w:rsid w:val="00B70504"/>
    <w:rsid w:val="00B7105A"/>
    <w:rsid w:val="00B71500"/>
    <w:rsid w:val="00B71858"/>
    <w:rsid w:val="00B71911"/>
    <w:rsid w:val="00B728ED"/>
    <w:rsid w:val="00B72EC6"/>
    <w:rsid w:val="00B75DFA"/>
    <w:rsid w:val="00B80BCB"/>
    <w:rsid w:val="00B81CB4"/>
    <w:rsid w:val="00B8299C"/>
    <w:rsid w:val="00B8380A"/>
    <w:rsid w:val="00B83DC2"/>
    <w:rsid w:val="00B83E83"/>
    <w:rsid w:val="00B850BB"/>
    <w:rsid w:val="00B851F0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520B"/>
    <w:rsid w:val="00BB024A"/>
    <w:rsid w:val="00BB0258"/>
    <w:rsid w:val="00BB07F3"/>
    <w:rsid w:val="00BB36E0"/>
    <w:rsid w:val="00BB3FA1"/>
    <w:rsid w:val="00BB5B59"/>
    <w:rsid w:val="00BB609B"/>
    <w:rsid w:val="00BB7B36"/>
    <w:rsid w:val="00BC0293"/>
    <w:rsid w:val="00BC0EE8"/>
    <w:rsid w:val="00BC2B16"/>
    <w:rsid w:val="00BC2E8A"/>
    <w:rsid w:val="00BC2FA8"/>
    <w:rsid w:val="00BC36E2"/>
    <w:rsid w:val="00BC5352"/>
    <w:rsid w:val="00BC5CFF"/>
    <w:rsid w:val="00BC65E0"/>
    <w:rsid w:val="00BC6940"/>
    <w:rsid w:val="00BC78B7"/>
    <w:rsid w:val="00BC7F41"/>
    <w:rsid w:val="00BD06C6"/>
    <w:rsid w:val="00BD071F"/>
    <w:rsid w:val="00BD0FAB"/>
    <w:rsid w:val="00BD25FB"/>
    <w:rsid w:val="00BD2609"/>
    <w:rsid w:val="00BD54A6"/>
    <w:rsid w:val="00BD62C8"/>
    <w:rsid w:val="00BE044C"/>
    <w:rsid w:val="00BE174B"/>
    <w:rsid w:val="00BE1838"/>
    <w:rsid w:val="00BE3829"/>
    <w:rsid w:val="00BE491E"/>
    <w:rsid w:val="00BE5395"/>
    <w:rsid w:val="00BE5EA8"/>
    <w:rsid w:val="00BE672D"/>
    <w:rsid w:val="00BE7DC7"/>
    <w:rsid w:val="00BF001B"/>
    <w:rsid w:val="00BF1772"/>
    <w:rsid w:val="00BF3A41"/>
    <w:rsid w:val="00BF4E12"/>
    <w:rsid w:val="00BF5550"/>
    <w:rsid w:val="00BF660F"/>
    <w:rsid w:val="00C002DA"/>
    <w:rsid w:val="00C00F3E"/>
    <w:rsid w:val="00C02B68"/>
    <w:rsid w:val="00C03324"/>
    <w:rsid w:val="00C03648"/>
    <w:rsid w:val="00C05F8D"/>
    <w:rsid w:val="00C12D01"/>
    <w:rsid w:val="00C130C5"/>
    <w:rsid w:val="00C17539"/>
    <w:rsid w:val="00C17C1C"/>
    <w:rsid w:val="00C20FA0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2723"/>
    <w:rsid w:val="00C35767"/>
    <w:rsid w:val="00C3744F"/>
    <w:rsid w:val="00C37A2E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486B"/>
    <w:rsid w:val="00C54A37"/>
    <w:rsid w:val="00C55861"/>
    <w:rsid w:val="00C558BE"/>
    <w:rsid w:val="00C638CC"/>
    <w:rsid w:val="00C63E80"/>
    <w:rsid w:val="00C64FB7"/>
    <w:rsid w:val="00C65C91"/>
    <w:rsid w:val="00C67DF5"/>
    <w:rsid w:val="00C7094B"/>
    <w:rsid w:val="00C71286"/>
    <w:rsid w:val="00C73916"/>
    <w:rsid w:val="00C739C3"/>
    <w:rsid w:val="00C74190"/>
    <w:rsid w:val="00C75834"/>
    <w:rsid w:val="00C762A7"/>
    <w:rsid w:val="00C864F6"/>
    <w:rsid w:val="00C90272"/>
    <w:rsid w:val="00C90898"/>
    <w:rsid w:val="00C91DEF"/>
    <w:rsid w:val="00C92414"/>
    <w:rsid w:val="00C92782"/>
    <w:rsid w:val="00C927B9"/>
    <w:rsid w:val="00C954F1"/>
    <w:rsid w:val="00C96F68"/>
    <w:rsid w:val="00C976F6"/>
    <w:rsid w:val="00CA01D4"/>
    <w:rsid w:val="00CA0C46"/>
    <w:rsid w:val="00CA1197"/>
    <w:rsid w:val="00CA15C5"/>
    <w:rsid w:val="00CA1AA6"/>
    <w:rsid w:val="00CA2232"/>
    <w:rsid w:val="00CA30C7"/>
    <w:rsid w:val="00CA3C38"/>
    <w:rsid w:val="00CA5BC8"/>
    <w:rsid w:val="00CA7BF2"/>
    <w:rsid w:val="00CA7C96"/>
    <w:rsid w:val="00CB28FA"/>
    <w:rsid w:val="00CB3014"/>
    <w:rsid w:val="00CC0C0B"/>
    <w:rsid w:val="00CC2399"/>
    <w:rsid w:val="00CC277E"/>
    <w:rsid w:val="00CC3B9F"/>
    <w:rsid w:val="00CC4235"/>
    <w:rsid w:val="00CC43F5"/>
    <w:rsid w:val="00CC4695"/>
    <w:rsid w:val="00CC6D96"/>
    <w:rsid w:val="00CC7024"/>
    <w:rsid w:val="00CD2760"/>
    <w:rsid w:val="00CD362B"/>
    <w:rsid w:val="00CD5AFB"/>
    <w:rsid w:val="00CD7442"/>
    <w:rsid w:val="00CE0DB3"/>
    <w:rsid w:val="00CE39D2"/>
    <w:rsid w:val="00CE3BBD"/>
    <w:rsid w:val="00CE4231"/>
    <w:rsid w:val="00CE4B59"/>
    <w:rsid w:val="00CE4D58"/>
    <w:rsid w:val="00CE6BDF"/>
    <w:rsid w:val="00CF271D"/>
    <w:rsid w:val="00CF7E6B"/>
    <w:rsid w:val="00D03D3D"/>
    <w:rsid w:val="00D03E26"/>
    <w:rsid w:val="00D041B6"/>
    <w:rsid w:val="00D042C5"/>
    <w:rsid w:val="00D10037"/>
    <w:rsid w:val="00D107D1"/>
    <w:rsid w:val="00D10C84"/>
    <w:rsid w:val="00D110DD"/>
    <w:rsid w:val="00D1249A"/>
    <w:rsid w:val="00D130DE"/>
    <w:rsid w:val="00D1372E"/>
    <w:rsid w:val="00D14B05"/>
    <w:rsid w:val="00D213F2"/>
    <w:rsid w:val="00D21D3C"/>
    <w:rsid w:val="00D21E23"/>
    <w:rsid w:val="00D2327C"/>
    <w:rsid w:val="00D2424D"/>
    <w:rsid w:val="00D24A54"/>
    <w:rsid w:val="00D25A92"/>
    <w:rsid w:val="00D2618D"/>
    <w:rsid w:val="00D2626F"/>
    <w:rsid w:val="00D26813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084"/>
    <w:rsid w:val="00D47551"/>
    <w:rsid w:val="00D53393"/>
    <w:rsid w:val="00D53A77"/>
    <w:rsid w:val="00D55E95"/>
    <w:rsid w:val="00D56027"/>
    <w:rsid w:val="00D5656D"/>
    <w:rsid w:val="00D57790"/>
    <w:rsid w:val="00D61642"/>
    <w:rsid w:val="00D618A4"/>
    <w:rsid w:val="00D620CC"/>
    <w:rsid w:val="00D62144"/>
    <w:rsid w:val="00D62826"/>
    <w:rsid w:val="00D63198"/>
    <w:rsid w:val="00D656D9"/>
    <w:rsid w:val="00D702BB"/>
    <w:rsid w:val="00D71AB2"/>
    <w:rsid w:val="00D73DFB"/>
    <w:rsid w:val="00D758AD"/>
    <w:rsid w:val="00D7764B"/>
    <w:rsid w:val="00D7797A"/>
    <w:rsid w:val="00D82930"/>
    <w:rsid w:val="00D84590"/>
    <w:rsid w:val="00D85A5E"/>
    <w:rsid w:val="00D86558"/>
    <w:rsid w:val="00D871F5"/>
    <w:rsid w:val="00D8735B"/>
    <w:rsid w:val="00D90BDF"/>
    <w:rsid w:val="00D91031"/>
    <w:rsid w:val="00D91899"/>
    <w:rsid w:val="00D91B3D"/>
    <w:rsid w:val="00D91F43"/>
    <w:rsid w:val="00D9350F"/>
    <w:rsid w:val="00D96C38"/>
    <w:rsid w:val="00D97C4C"/>
    <w:rsid w:val="00DA1BE2"/>
    <w:rsid w:val="00DA57F6"/>
    <w:rsid w:val="00DA5B72"/>
    <w:rsid w:val="00DA6270"/>
    <w:rsid w:val="00DA6831"/>
    <w:rsid w:val="00DA756E"/>
    <w:rsid w:val="00DA7772"/>
    <w:rsid w:val="00DB5364"/>
    <w:rsid w:val="00DB7664"/>
    <w:rsid w:val="00DC067D"/>
    <w:rsid w:val="00DC1EE1"/>
    <w:rsid w:val="00DC35DA"/>
    <w:rsid w:val="00DC36BF"/>
    <w:rsid w:val="00DC5CFB"/>
    <w:rsid w:val="00DC708A"/>
    <w:rsid w:val="00DD06EA"/>
    <w:rsid w:val="00DD34B4"/>
    <w:rsid w:val="00DD5D31"/>
    <w:rsid w:val="00DD65DF"/>
    <w:rsid w:val="00DD6A1C"/>
    <w:rsid w:val="00DD73DB"/>
    <w:rsid w:val="00DD7401"/>
    <w:rsid w:val="00DD7C3D"/>
    <w:rsid w:val="00DE106E"/>
    <w:rsid w:val="00DF402C"/>
    <w:rsid w:val="00DF452C"/>
    <w:rsid w:val="00E02A62"/>
    <w:rsid w:val="00E032EB"/>
    <w:rsid w:val="00E077CE"/>
    <w:rsid w:val="00E10EA2"/>
    <w:rsid w:val="00E116B8"/>
    <w:rsid w:val="00E12027"/>
    <w:rsid w:val="00E120B1"/>
    <w:rsid w:val="00E15A6D"/>
    <w:rsid w:val="00E211BF"/>
    <w:rsid w:val="00E213DB"/>
    <w:rsid w:val="00E21534"/>
    <w:rsid w:val="00E21C87"/>
    <w:rsid w:val="00E23590"/>
    <w:rsid w:val="00E251B4"/>
    <w:rsid w:val="00E30704"/>
    <w:rsid w:val="00E30807"/>
    <w:rsid w:val="00E30F02"/>
    <w:rsid w:val="00E316ED"/>
    <w:rsid w:val="00E330F1"/>
    <w:rsid w:val="00E35D91"/>
    <w:rsid w:val="00E35EB1"/>
    <w:rsid w:val="00E40675"/>
    <w:rsid w:val="00E41D6A"/>
    <w:rsid w:val="00E4240B"/>
    <w:rsid w:val="00E4243B"/>
    <w:rsid w:val="00E43A08"/>
    <w:rsid w:val="00E47BCD"/>
    <w:rsid w:val="00E50613"/>
    <w:rsid w:val="00E56821"/>
    <w:rsid w:val="00E60F85"/>
    <w:rsid w:val="00E61492"/>
    <w:rsid w:val="00E641C3"/>
    <w:rsid w:val="00E664D4"/>
    <w:rsid w:val="00E66C00"/>
    <w:rsid w:val="00E67AB7"/>
    <w:rsid w:val="00E67EB4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42D3"/>
    <w:rsid w:val="00E84C60"/>
    <w:rsid w:val="00E9574B"/>
    <w:rsid w:val="00E95EE6"/>
    <w:rsid w:val="00E97F6A"/>
    <w:rsid w:val="00EA6316"/>
    <w:rsid w:val="00EA648A"/>
    <w:rsid w:val="00EA7780"/>
    <w:rsid w:val="00EB3B30"/>
    <w:rsid w:val="00EB4021"/>
    <w:rsid w:val="00EB6501"/>
    <w:rsid w:val="00EC0B0C"/>
    <w:rsid w:val="00EC1BE3"/>
    <w:rsid w:val="00EC353E"/>
    <w:rsid w:val="00EC43DC"/>
    <w:rsid w:val="00EC4E4A"/>
    <w:rsid w:val="00EC5815"/>
    <w:rsid w:val="00EC6605"/>
    <w:rsid w:val="00ED0AB3"/>
    <w:rsid w:val="00ED0F4B"/>
    <w:rsid w:val="00ED1A61"/>
    <w:rsid w:val="00ED1D03"/>
    <w:rsid w:val="00ED2CC2"/>
    <w:rsid w:val="00ED3F01"/>
    <w:rsid w:val="00ED4655"/>
    <w:rsid w:val="00ED4E1F"/>
    <w:rsid w:val="00ED5EE7"/>
    <w:rsid w:val="00EE09BD"/>
    <w:rsid w:val="00EE245A"/>
    <w:rsid w:val="00EE3899"/>
    <w:rsid w:val="00EE4363"/>
    <w:rsid w:val="00EE58B2"/>
    <w:rsid w:val="00EE5E5D"/>
    <w:rsid w:val="00EE63B8"/>
    <w:rsid w:val="00EE6EB8"/>
    <w:rsid w:val="00EF0358"/>
    <w:rsid w:val="00EF055C"/>
    <w:rsid w:val="00EF3176"/>
    <w:rsid w:val="00EF442B"/>
    <w:rsid w:val="00EF5ADE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1A05"/>
    <w:rsid w:val="00F2186A"/>
    <w:rsid w:val="00F21ACC"/>
    <w:rsid w:val="00F23F08"/>
    <w:rsid w:val="00F2424F"/>
    <w:rsid w:val="00F246AC"/>
    <w:rsid w:val="00F246D8"/>
    <w:rsid w:val="00F255AF"/>
    <w:rsid w:val="00F26691"/>
    <w:rsid w:val="00F31285"/>
    <w:rsid w:val="00F314EB"/>
    <w:rsid w:val="00F31B77"/>
    <w:rsid w:val="00F3240F"/>
    <w:rsid w:val="00F36709"/>
    <w:rsid w:val="00F37D8E"/>
    <w:rsid w:val="00F40E42"/>
    <w:rsid w:val="00F428EE"/>
    <w:rsid w:val="00F42C62"/>
    <w:rsid w:val="00F43F4E"/>
    <w:rsid w:val="00F447A5"/>
    <w:rsid w:val="00F52C9C"/>
    <w:rsid w:val="00F5321A"/>
    <w:rsid w:val="00F538B9"/>
    <w:rsid w:val="00F553D1"/>
    <w:rsid w:val="00F558DB"/>
    <w:rsid w:val="00F561C3"/>
    <w:rsid w:val="00F5708A"/>
    <w:rsid w:val="00F57DEF"/>
    <w:rsid w:val="00F63111"/>
    <w:rsid w:val="00F66AB5"/>
    <w:rsid w:val="00F70608"/>
    <w:rsid w:val="00F70934"/>
    <w:rsid w:val="00F70DB9"/>
    <w:rsid w:val="00F71BBC"/>
    <w:rsid w:val="00F71BC0"/>
    <w:rsid w:val="00F7337F"/>
    <w:rsid w:val="00F754E9"/>
    <w:rsid w:val="00F755ED"/>
    <w:rsid w:val="00F77250"/>
    <w:rsid w:val="00F81E99"/>
    <w:rsid w:val="00F830EF"/>
    <w:rsid w:val="00F8335D"/>
    <w:rsid w:val="00F84633"/>
    <w:rsid w:val="00F86F44"/>
    <w:rsid w:val="00F877A3"/>
    <w:rsid w:val="00F87E20"/>
    <w:rsid w:val="00F9108B"/>
    <w:rsid w:val="00F95909"/>
    <w:rsid w:val="00F971EF"/>
    <w:rsid w:val="00F97BED"/>
    <w:rsid w:val="00FA3DFA"/>
    <w:rsid w:val="00FA50F0"/>
    <w:rsid w:val="00FA5776"/>
    <w:rsid w:val="00FB0DDE"/>
    <w:rsid w:val="00FB10F3"/>
    <w:rsid w:val="00FB1D73"/>
    <w:rsid w:val="00FB517C"/>
    <w:rsid w:val="00FB6054"/>
    <w:rsid w:val="00FB7D0F"/>
    <w:rsid w:val="00FB7E6F"/>
    <w:rsid w:val="00FC016B"/>
    <w:rsid w:val="00FC032A"/>
    <w:rsid w:val="00FC4349"/>
    <w:rsid w:val="00FC61B0"/>
    <w:rsid w:val="00FD14C4"/>
    <w:rsid w:val="00FD2E0F"/>
    <w:rsid w:val="00FD3629"/>
    <w:rsid w:val="00FD4EAA"/>
    <w:rsid w:val="00FD524C"/>
    <w:rsid w:val="00FD557D"/>
    <w:rsid w:val="00FD57B6"/>
    <w:rsid w:val="00FD6A5B"/>
    <w:rsid w:val="00FD7783"/>
    <w:rsid w:val="00FE1C60"/>
    <w:rsid w:val="00FE2DC5"/>
    <w:rsid w:val="00FE6F1F"/>
    <w:rsid w:val="00FF28D7"/>
    <w:rsid w:val="00FF3F62"/>
    <w:rsid w:val="00FF4033"/>
    <w:rsid w:val="00FF4604"/>
    <w:rsid w:val="00FF5469"/>
    <w:rsid w:val="00FF592B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B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0166"/>
    <w:pPr>
      <w:spacing w:after="100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hyperlink" Target="https://its.1c.ru/db/garant/content/400666923/hdoc/2019" TargetMode="External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hyperlink" Target="https://its.1c.ru/db/content/metbud81/src/apsolstatefinanced/stateacc2/inventory/inventory_docs/i8108335.htm" TargetMode="External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hyperlink" Target="https://its.1c.ru/db/garant/content/400666923/hdoc/2019" TargetMode="External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hyperlink" Target="https://its.1c.ru/db/content/metbud81/src/apsolstatefinanced/stateacc2/inventory/inventory_docs/i8108335.htm" TargetMode="Externa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7.png"/><Relationship Id="rId61" Type="http://schemas.openxmlformats.org/officeDocument/2006/relationships/image" Target="media/image53.png"/><Relationship Id="rId82" Type="http://schemas.openxmlformats.org/officeDocument/2006/relationships/image" Target="media/image72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1A89-1B66-490B-9122-AEC1FB23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3431</Words>
  <Characters>19559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22945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13</cp:revision>
  <dcterms:created xsi:type="dcterms:W3CDTF">2025-12-11T07:24:00Z</dcterms:created>
  <dcterms:modified xsi:type="dcterms:W3CDTF">2026-02-17T08:10:00Z</dcterms:modified>
</cp:coreProperties>
</file>