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437AF" w14:textId="77777777" w:rsidR="001608ED" w:rsidRDefault="00891193" w:rsidP="001608ED">
      <w:pPr>
        <w:spacing w:after="0" w:line="360" w:lineRule="auto"/>
        <w:jc w:val="center"/>
        <w:rPr>
          <w:rFonts w:cs="Times New Roman"/>
          <w:b/>
          <w:bCs/>
          <w:szCs w:val="24"/>
        </w:rPr>
      </w:pPr>
      <w:bookmarkStart w:id="0" w:name="_Hlk138157282"/>
      <w:bookmarkStart w:id="1" w:name="_Hlk138153174"/>
      <w:r w:rsidRPr="00D95D78">
        <w:rPr>
          <w:rFonts w:cs="Times New Roman"/>
          <w:b/>
          <w:bCs/>
          <w:szCs w:val="24"/>
        </w:rPr>
        <w:t xml:space="preserve">Информационная система «Управление бюджетным процессом </w:t>
      </w:r>
    </w:p>
    <w:p w14:paraId="3CB95E1A" w14:textId="3F75D188" w:rsidR="00FE6E63" w:rsidRPr="00D95D78" w:rsidRDefault="00891193" w:rsidP="001608ED">
      <w:pPr>
        <w:spacing w:after="0" w:line="360" w:lineRule="auto"/>
        <w:jc w:val="center"/>
        <w:rPr>
          <w:rFonts w:cs="Times New Roman"/>
          <w:b/>
          <w:bCs/>
          <w:szCs w:val="24"/>
        </w:rPr>
      </w:pPr>
      <w:r w:rsidRPr="00D95D78">
        <w:rPr>
          <w:rFonts w:cs="Times New Roman"/>
          <w:b/>
          <w:bCs/>
          <w:szCs w:val="24"/>
        </w:rPr>
        <w:t>Ленинградской области»</w:t>
      </w:r>
    </w:p>
    <w:p w14:paraId="2E5BE1D7" w14:textId="77777777" w:rsidR="00FE6E63" w:rsidRPr="00D95D78" w:rsidRDefault="00891193" w:rsidP="001608ED">
      <w:pPr>
        <w:spacing w:after="0" w:line="360" w:lineRule="auto"/>
        <w:jc w:val="center"/>
        <w:rPr>
          <w:rFonts w:eastAsia="Times New Roman" w:cs="Times New Roman"/>
          <w:b/>
          <w:bCs/>
          <w:szCs w:val="24"/>
          <w:lang w:eastAsia="ru-RU"/>
        </w:rPr>
      </w:pPr>
      <w:r w:rsidRPr="00D95D78">
        <w:rPr>
          <w:rFonts w:cs="Times New Roman"/>
          <w:b/>
          <w:bCs/>
          <w:szCs w:val="24"/>
        </w:rPr>
        <w:t>Подсистема бюджетного учета учреждений</w:t>
      </w:r>
    </w:p>
    <w:p w14:paraId="15F3B925" w14:textId="77777777" w:rsidR="00FE6E63" w:rsidRPr="00D95D78" w:rsidRDefault="00FE6E63" w:rsidP="001608ED">
      <w:pPr>
        <w:spacing w:after="0" w:line="360" w:lineRule="auto"/>
        <w:rPr>
          <w:lang w:eastAsia="ru-RU"/>
        </w:rPr>
      </w:pPr>
    </w:p>
    <w:p w14:paraId="42127138" w14:textId="77777777" w:rsidR="00FE6E63" w:rsidRPr="00D95D78" w:rsidRDefault="00FE6E63" w:rsidP="001608ED">
      <w:pPr>
        <w:spacing w:after="0" w:line="360" w:lineRule="auto"/>
        <w:rPr>
          <w:caps/>
        </w:rPr>
      </w:pPr>
    </w:p>
    <w:p w14:paraId="5A96445F" w14:textId="77777777" w:rsidR="00FE6E63" w:rsidRPr="00D95D78" w:rsidRDefault="00FE6E63" w:rsidP="001608ED">
      <w:pPr>
        <w:spacing w:after="0" w:line="360" w:lineRule="auto"/>
        <w:rPr>
          <w:caps/>
        </w:rPr>
      </w:pPr>
    </w:p>
    <w:p w14:paraId="51C9E819" w14:textId="77777777" w:rsidR="00FE6E63" w:rsidRPr="00D95D78" w:rsidRDefault="00FE6E63" w:rsidP="001608ED">
      <w:pPr>
        <w:spacing w:after="0" w:line="360" w:lineRule="auto"/>
        <w:rPr>
          <w:caps/>
        </w:rPr>
      </w:pPr>
    </w:p>
    <w:p w14:paraId="49D9DD06" w14:textId="77777777" w:rsidR="00FE6E63" w:rsidRPr="00D95D78" w:rsidRDefault="00FE6E63" w:rsidP="001608ED">
      <w:pPr>
        <w:spacing w:after="0" w:line="360" w:lineRule="auto"/>
        <w:rPr>
          <w:caps/>
        </w:rPr>
      </w:pPr>
    </w:p>
    <w:p w14:paraId="46011622" w14:textId="77777777" w:rsidR="00FE6E63" w:rsidRPr="00D95D78" w:rsidRDefault="00FE6E63" w:rsidP="001608ED">
      <w:pPr>
        <w:spacing w:after="0" w:line="360" w:lineRule="auto"/>
        <w:rPr>
          <w:caps/>
        </w:rPr>
      </w:pPr>
    </w:p>
    <w:p w14:paraId="32BADFDB" w14:textId="77777777" w:rsidR="00FE6E63" w:rsidRPr="00D95D78" w:rsidRDefault="00FE6E63" w:rsidP="001608ED">
      <w:pPr>
        <w:spacing w:after="0" w:line="360" w:lineRule="auto"/>
        <w:rPr>
          <w:caps/>
        </w:rPr>
      </w:pPr>
    </w:p>
    <w:p w14:paraId="462AB5AA" w14:textId="77777777" w:rsidR="00FE6E63" w:rsidRPr="00D95D78" w:rsidRDefault="00FE6E63" w:rsidP="001608ED">
      <w:pPr>
        <w:spacing w:after="0" w:line="360" w:lineRule="auto"/>
        <w:rPr>
          <w:caps/>
        </w:rPr>
      </w:pPr>
    </w:p>
    <w:p w14:paraId="2880ADCE" w14:textId="77777777" w:rsidR="00D95D78" w:rsidRPr="00D95D78" w:rsidRDefault="00D95D78" w:rsidP="001608ED">
      <w:pPr>
        <w:spacing w:after="0" w:line="360" w:lineRule="auto"/>
        <w:rPr>
          <w:caps/>
        </w:rPr>
      </w:pPr>
    </w:p>
    <w:p w14:paraId="54E0E85A" w14:textId="77777777" w:rsidR="00FE6E63" w:rsidRPr="00D95D78" w:rsidRDefault="00FE6E63" w:rsidP="001608ED">
      <w:pPr>
        <w:spacing w:after="0" w:line="360" w:lineRule="auto"/>
        <w:rPr>
          <w:caps/>
        </w:rPr>
      </w:pPr>
    </w:p>
    <w:p w14:paraId="533EB769" w14:textId="77777777" w:rsidR="00FE6E63" w:rsidRPr="00D95D78" w:rsidRDefault="00FE6E63" w:rsidP="001608ED">
      <w:pPr>
        <w:spacing w:after="0" w:line="360" w:lineRule="auto"/>
        <w:rPr>
          <w:caps/>
        </w:rPr>
      </w:pPr>
    </w:p>
    <w:p w14:paraId="280F1482" w14:textId="77777777" w:rsidR="00FE6E63" w:rsidRPr="00D95D78" w:rsidRDefault="00FE6E63" w:rsidP="001608ED">
      <w:pPr>
        <w:spacing w:after="0" w:line="360" w:lineRule="auto"/>
        <w:rPr>
          <w:caps/>
        </w:rPr>
      </w:pPr>
    </w:p>
    <w:p w14:paraId="378A2EA0" w14:textId="77777777" w:rsidR="001608ED" w:rsidRDefault="00891193" w:rsidP="001608ED">
      <w:pPr>
        <w:spacing w:after="0" w:line="360" w:lineRule="auto"/>
        <w:jc w:val="center"/>
        <w:rPr>
          <w:rFonts w:cs="Times New Roman"/>
          <w:b/>
          <w:bCs/>
          <w:szCs w:val="24"/>
        </w:rPr>
      </w:pPr>
      <w:r w:rsidRPr="00D95D78">
        <w:rPr>
          <w:rFonts w:cs="Times New Roman"/>
          <w:b/>
          <w:bCs/>
          <w:szCs w:val="24"/>
        </w:rPr>
        <w:t>Рабочая инструкция по документу</w:t>
      </w:r>
    </w:p>
    <w:p w14:paraId="588E54B3" w14:textId="33893D2C" w:rsidR="00FE6E63" w:rsidRPr="00D95D78" w:rsidRDefault="00891193" w:rsidP="001608ED">
      <w:pPr>
        <w:spacing w:after="0" w:line="360" w:lineRule="auto"/>
        <w:jc w:val="center"/>
        <w:rPr>
          <w:rFonts w:cs="Times New Roman"/>
          <w:b/>
          <w:bCs/>
          <w:szCs w:val="24"/>
        </w:rPr>
      </w:pPr>
      <w:r w:rsidRPr="00D95D78">
        <w:rPr>
          <w:rFonts w:cs="Times New Roman"/>
          <w:b/>
          <w:bCs/>
          <w:szCs w:val="24"/>
        </w:rPr>
        <w:t>«</w:t>
      </w:r>
      <w:bookmarkStart w:id="2" w:name="_Hlk216345422"/>
      <w:r w:rsidRPr="00D95D78">
        <w:rPr>
          <w:rFonts w:cs="Times New Roman"/>
          <w:b/>
          <w:bCs/>
          <w:szCs w:val="24"/>
        </w:rPr>
        <w:t>Акт о списании материальных запасов (ф. 0510460</w:t>
      </w:r>
      <w:bookmarkEnd w:id="2"/>
      <w:r w:rsidRPr="00D95D78">
        <w:rPr>
          <w:rFonts w:cs="Times New Roman"/>
          <w:b/>
          <w:bCs/>
          <w:szCs w:val="24"/>
        </w:rPr>
        <w:t>)»</w:t>
      </w:r>
    </w:p>
    <w:p w14:paraId="67542B52" w14:textId="77777777" w:rsidR="00FE6E63" w:rsidRPr="00D95D78" w:rsidRDefault="00FE6E63" w:rsidP="001608ED">
      <w:pPr>
        <w:spacing w:after="0" w:line="360" w:lineRule="auto"/>
        <w:jc w:val="both"/>
        <w:rPr>
          <w:rFonts w:cs="Times New Roman"/>
          <w:szCs w:val="24"/>
        </w:rPr>
      </w:pPr>
    </w:p>
    <w:p w14:paraId="230ECFE4" w14:textId="77777777" w:rsidR="00FE6E63" w:rsidRPr="00D95D78" w:rsidRDefault="00FE6E63" w:rsidP="00D95D78">
      <w:pPr>
        <w:spacing w:after="0" w:line="276" w:lineRule="auto"/>
        <w:jc w:val="both"/>
        <w:rPr>
          <w:rFonts w:cs="Times New Roman"/>
          <w:szCs w:val="24"/>
        </w:rPr>
      </w:pPr>
    </w:p>
    <w:p w14:paraId="5D689A22" w14:textId="3DE83620" w:rsidR="006E5306" w:rsidRPr="003041A5" w:rsidRDefault="006E5306" w:rsidP="006E5306">
      <w:pPr>
        <w:jc w:val="center"/>
        <w:rPr>
          <w:rFonts w:cs="Times New Roman"/>
          <w:szCs w:val="24"/>
        </w:rPr>
      </w:pPr>
      <w:r w:rsidRPr="003041A5">
        <w:rPr>
          <w:rFonts w:cs="Times New Roman"/>
          <w:szCs w:val="24"/>
        </w:rPr>
        <w:t xml:space="preserve">на </w:t>
      </w:r>
      <w:r w:rsidRPr="003041A5">
        <w:rPr>
          <w:rFonts w:cs="Times New Roman"/>
          <w:szCs w:val="24"/>
        </w:rPr>
        <w:fldChar w:fldCharType="begin"/>
      </w:r>
      <w:r w:rsidRPr="003041A5">
        <w:rPr>
          <w:rFonts w:cs="Times New Roman"/>
          <w:szCs w:val="24"/>
        </w:rPr>
        <w:instrText xml:space="preserve"> NUMPAGES   \* MERGEFORMAT </w:instrText>
      </w:r>
      <w:r w:rsidRPr="003041A5">
        <w:rPr>
          <w:rFonts w:cs="Times New Roman"/>
          <w:szCs w:val="24"/>
        </w:rPr>
        <w:fldChar w:fldCharType="separate"/>
      </w:r>
      <w:r w:rsidRPr="006E5306">
        <w:rPr>
          <w:noProof/>
        </w:rPr>
        <w:t>42</w:t>
      </w:r>
      <w:r w:rsidRPr="003041A5">
        <w:rPr>
          <w:rFonts w:cs="Times New Roman"/>
          <w:szCs w:val="24"/>
        </w:rPr>
        <w:fldChar w:fldCharType="end"/>
      </w:r>
      <w:r w:rsidRPr="003041A5">
        <w:rPr>
          <w:rFonts w:cs="Times New Roman"/>
          <w:szCs w:val="24"/>
        </w:rPr>
        <w:t xml:space="preserve"> листах</w:t>
      </w:r>
    </w:p>
    <w:p w14:paraId="5A8F1BF9" w14:textId="77777777" w:rsidR="00FE6E63" w:rsidRPr="00D95D78" w:rsidRDefault="00FE6E63" w:rsidP="00D95D78">
      <w:pPr>
        <w:spacing w:after="0" w:line="276" w:lineRule="auto"/>
        <w:rPr>
          <w:rFonts w:cs="Times New Roman"/>
          <w:szCs w:val="24"/>
        </w:rPr>
      </w:pPr>
    </w:p>
    <w:p w14:paraId="3F30F626" w14:textId="77777777" w:rsidR="00FE6E63" w:rsidRPr="00D95D78" w:rsidRDefault="00FE6E63" w:rsidP="00D95D78">
      <w:pPr>
        <w:spacing w:after="0" w:line="276" w:lineRule="auto"/>
        <w:rPr>
          <w:rFonts w:cs="Times New Roman"/>
          <w:szCs w:val="24"/>
        </w:rPr>
      </w:pPr>
    </w:p>
    <w:p w14:paraId="545FEFB6" w14:textId="1451F8FD" w:rsidR="00FE6E63" w:rsidRDefault="00FE6E63" w:rsidP="00D95D78">
      <w:pPr>
        <w:spacing w:after="0" w:line="276" w:lineRule="auto"/>
        <w:rPr>
          <w:rFonts w:cs="Times New Roman"/>
          <w:szCs w:val="24"/>
        </w:rPr>
      </w:pPr>
    </w:p>
    <w:p w14:paraId="27C9B05E" w14:textId="7F7FD14C" w:rsidR="00077630" w:rsidRDefault="00077630" w:rsidP="00D95D78">
      <w:pPr>
        <w:spacing w:after="0" w:line="276" w:lineRule="auto"/>
        <w:rPr>
          <w:rFonts w:cs="Times New Roman"/>
          <w:szCs w:val="24"/>
        </w:rPr>
      </w:pPr>
    </w:p>
    <w:p w14:paraId="658D57EE" w14:textId="7A732118" w:rsidR="00077630" w:rsidRDefault="00077630" w:rsidP="00D95D78">
      <w:pPr>
        <w:spacing w:after="0" w:line="276" w:lineRule="auto"/>
        <w:rPr>
          <w:rFonts w:cs="Times New Roman"/>
          <w:szCs w:val="24"/>
        </w:rPr>
      </w:pPr>
    </w:p>
    <w:p w14:paraId="2DC99B8B" w14:textId="2A60E6DC" w:rsidR="00077630" w:rsidRDefault="00077630" w:rsidP="00D95D78">
      <w:pPr>
        <w:spacing w:after="0" w:line="276" w:lineRule="auto"/>
        <w:rPr>
          <w:rFonts w:cs="Times New Roman"/>
          <w:szCs w:val="24"/>
        </w:rPr>
      </w:pPr>
    </w:p>
    <w:p w14:paraId="628544B6" w14:textId="77777777" w:rsidR="00077630" w:rsidRPr="00D95D78" w:rsidRDefault="00077630" w:rsidP="00D95D78">
      <w:pPr>
        <w:spacing w:after="0" w:line="276" w:lineRule="auto"/>
        <w:rPr>
          <w:rFonts w:cs="Times New Roman"/>
          <w:szCs w:val="24"/>
        </w:rPr>
      </w:pPr>
    </w:p>
    <w:p w14:paraId="7F7C0622" w14:textId="77777777" w:rsidR="00FE6E63" w:rsidRPr="00D95D78" w:rsidRDefault="00FE6E63" w:rsidP="00D95D78">
      <w:pPr>
        <w:spacing w:after="0" w:line="276" w:lineRule="auto"/>
        <w:rPr>
          <w:rFonts w:cs="Times New Roman"/>
          <w:szCs w:val="24"/>
        </w:rPr>
      </w:pPr>
    </w:p>
    <w:p w14:paraId="54045191" w14:textId="77777777" w:rsidR="00FE6E63" w:rsidRPr="00D95D78" w:rsidRDefault="00FE6E63" w:rsidP="00D95D78">
      <w:pPr>
        <w:spacing w:after="0" w:line="276" w:lineRule="auto"/>
        <w:jc w:val="both"/>
        <w:rPr>
          <w:rFonts w:cs="Times New Roman"/>
          <w:bCs/>
          <w:szCs w:val="24"/>
        </w:rPr>
      </w:pPr>
    </w:p>
    <w:p w14:paraId="55D606E7" w14:textId="77777777" w:rsidR="00FE6E63" w:rsidRPr="00D95D78" w:rsidRDefault="00FE6E63" w:rsidP="00D95D78">
      <w:pPr>
        <w:spacing w:after="0" w:line="276" w:lineRule="auto"/>
        <w:jc w:val="both"/>
        <w:rPr>
          <w:rFonts w:cs="Times New Roman"/>
          <w:bCs/>
          <w:szCs w:val="24"/>
        </w:rPr>
      </w:pPr>
    </w:p>
    <w:p w14:paraId="0ED3B81E" w14:textId="77777777" w:rsidR="00FE6E63" w:rsidRPr="00D95D78" w:rsidRDefault="00FE6E63" w:rsidP="00D95D78">
      <w:pPr>
        <w:spacing w:after="0" w:line="276" w:lineRule="auto"/>
        <w:jc w:val="both"/>
        <w:rPr>
          <w:rFonts w:cs="Times New Roman"/>
          <w:bCs/>
          <w:szCs w:val="24"/>
        </w:rPr>
      </w:pPr>
    </w:p>
    <w:p w14:paraId="44BA1466" w14:textId="77777777" w:rsidR="00FE6E63" w:rsidRPr="00D95D78" w:rsidRDefault="00FE6E63" w:rsidP="00D95D78">
      <w:pPr>
        <w:spacing w:after="0" w:line="276" w:lineRule="auto"/>
        <w:jc w:val="both"/>
        <w:rPr>
          <w:rFonts w:cs="Times New Roman"/>
          <w:bCs/>
          <w:szCs w:val="24"/>
        </w:rPr>
      </w:pPr>
    </w:p>
    <w:p w14:paraId="58BDCA37" w14:textId="77777777" w:rsidR="00FE6E63" w:rsidRPr="00D95D78" w:rsidRDefault="00FE6E63" w:rsidP="00D95D78">
      <w:pPr>
        <w:spacing w:after="0" w:line="276" w:lineRule="auto"/>
        <w:jc w:val="both"/>
        <w:rPr>
          <w:rFonts w:cs="Times New Roman"/>
          <w:bCs/>
          <w:szCs w:val="24"/>
        </w:rPr>
      </w:pPr>
    </w:p>
    <w:p w14:paraId="04038D3B" w14:textId="77777777" w:rsidR="00FE6E63" w:rsidRPr="00D95D78" w:rsidRDefault="00FE6E63" w:rsidP="00D95D78">
      <w:pPr>
        <w:spacing w:after="0" w:line="276" w:lineRule="auto"/>
        <w:jc w:val="both"/>
        <w:rPr>
          <w:rFonts w:cs="Times New Roman"/>
          <w:bCs/>
          <w:szCs w:val="24"/>
        </w:rPr>
      </w:pPr>
    </w:p>
    <w:p w14:paraId="174DBD78" w14:textId="77777777" w:rsidR="00FE6E63" w:rsidRPr="00D95D78" w:rsidRDefault="00FE6E63" w:rsidP="00D95D78">
      <w:pPr>
        <w:spacing w:after="0" w:line="276" w:lineRule="auto"/>
        <w:jc w:val="both"/>
        <w:rPr>
          <w:rFonts w:cs="Times New Roman"/>
          <w:bCs/>
          <w:szCs w:val="24"/>
        </w:rPr>
      </w:pPr>
    </w:p>
    <w:p w14:paraId="1C6A5E71" w14:textId="77777777" w:rsidR="00FE6E63" w:rsidRPr="00D95D78" w:rsidRDefault="00FE6E63" w:rsidP="00D95D78">
      <w:pPr>
        <w:spacing w:after="0" w:line="276" w:lineRule="auto"/>
        <w:jc w:val="both"/>
        <w:rPr>
          <w:rFonts w:cs="Times New Roman"/>
          <w:bCs/>
          <w:szCs w:val="24"/>
        </w:rPr>
      </w:pPr>
    </w:p>
    <w:p w14:paraId="37B5D138" w14:textId="77777777" w:rsidR="00FE6E63" w:rsidRPr="00D95D78" w:rsidRDefault="00FE6E63" w:rsidP="00D95D78">
      <w:pPr>
        <w:spacing w:after="0" w:line="276" w:lineRule="auto"/>
        <w:jc w:val="both"/>
        <w:rPr>
          <w:rFonts w:cs="Times New Roman"/>
          <w:bCs/>
          <w:szCs w:val="24"/>
        </w:rPr>
      </w:pPr>
    </w:p>
    <w:p w14:paraId="4B96E4D9" w14:textId="68716173" w:rsidR="00FE6E63" w:rsidRPr="00D95D78" w:rsidRDefault="00891193" w:rsidP="00D95D78">
      <w:pPr>
        <w:spacing w:after="0" w:line="276" w:lineRule="auto"/>
        <w:jc w:val="center"/>
        <w:rPr>
          <w:rFonts w:cs="Times New Roman"/>
          <w:szCs w:val="24"/>
        </w:rPr>
      </w:pPr>
      <w:r w:rsidRPr="00D95D78">
        <w:rPr>
          <w:rFonts w:cs="Times New Roman"/>
          <w:szCs w:val="24"/>
        </w:rPr>
        <w:t>202</w:t>
      </w:r>
      <w:r w:rsidR="00077630">
        <w:rPr>
          <w:rFonts w:cs="Times New Roman"/>
          <w:szCs w:val="24"/>
        </w:rPr>
        <w:t>6</w:t>
      </w:r>
      <w:r w:rsidRPr="00D95D78">
        <w:rPr>
          <w:rFonts w:cs="Times New Roman"/>
          <w:szCs w:val="24"/>
        </w:rPr>
        <w:t xml:space="preserve"> год</w:t>
      </w:r>
      <w:bookmarkEnd w:id="0"/>
    </w:p>
    <w:p w14:paraId="551F8248" w14:textId="32FC9342" w:rsidR="00D95D78" w:rsidRPr="00D95D78" w:rsidRDefault="00D95D78">
      <w:pPr>
        <w:spacing w:after="0"/>
        <w:rPr>
          <w:rFonts w:cs="Times New Roman"/>
          <w:szCs w:val="24"/>
        </w:rPr>
      </w:pPr>
    </w:p>
    <w:p w14:paraId="1DF465B2" w14:textId="77777777" w:rsidR="00D95D78" w:rsidRPr="00D95D78" w:rsidRDefault="00D95D78" w:rsidP="00D95D78">
      <w:pPr>
        <w:spacing w:after="0" w:line="276" w:lineRule="auto"/>
        <w:jc w:val="center"/>
        <w:rPr>
          <w:rFonts w:cs="Times New Roman"/>
          <w:szCs w:val="24"/>
        </w:rPr>
      </w:pPr>
    </w:p>
    <w:bookmarkEnd w:id="1" w:displacedByCustomXml="next"/>
    <w:sdt>
      <w:sdtPr>
        <w:rPr>
          <w:rFonts w:eastAsia="Calibri" w:cs="Times New Roman"/>
          <w:szCs w:val="24"/>
        </w:rPr>
        <w:id w:val="149186553"/>
        <w:docPartObj>
          <w:docPartGallery w:val="Table of Contents"/>
          <w:docPartUnique/>
        </w:docPartObj>
      </w:sdtPr>
      <w:sdtEndPr>
        <w:rPr>
          <w:b/>
          <w:bCs/>
        </w:rPr>
      </w:sdtEndPr>
      <w:sdtContent>
        <w:p w14:paraId="4AEAB7FD" w14:textId="77777777" w:rsidR="00FE6E63" w:rsidRPr="00D95D78" w:rsidRDefault="00891193" w:rsidP="00D95D78">
          <w:pPr>
            <w:keepNext/>
            <w:keepLines/>
            <w:spacing w:after="0" w:line="276" w:lineRule="auto"/>
            <w:jc w:val="center"/>
            <w:rPr>
              <w:rFonts w:eastAsiaTheme="majorEastAsia" w:cs="Times New Roman"/>
              <w:b/>
              <w:bCs/>
              <w:szCs w:val="24"/>
              <w:lang w:eastAsia="ru-RU"/>
            </w:rPr>
          </w:pPr>
          <w:r w:rsidRPr="00D95D78">
            <w:rPr>
              <w:rFonts w:eastAsiaTheme="majorEastAsia" w:cs="Times New Roman"/>
              <w:b/>
              <w:bCs/>
              <w:szCs w:val="24"/>
              <w:lang w:eastAsia="ru-RU"/>
            </w:rPr>
            <w:t>Оглавление</w:t>
          </w:r>
        </w:p>
        <w:p w14:paraId="2ACF68CE" w14:textId="367B3FC6" w:rsidR="006E5306" w:rsidRDefault="00891193">
          <w:pPr>
            <w:pStyle w:val="11"/>
            <w:tabs>
              <w:tab w:val="right" w:leader="dot" w:pos="9344"/>
            </w:tabs>
            <w:rPr>
              <w:rFonts w:asciiTheme="minorHAnsi" w:hAnsiTheme="minorHAnsi" w:cstheme="minorBidi"/>
              <w:noProof/>
              <w:sz w:val="22"/>
            </w:rPr>
          </w:pPr>
          <w:r w:rsidRPr="00D95D78">
            <w:rPr>
              <w:rFonts w:eastAsia="Arial Unicode MS"/>
              <w:b/>
              <w:bCs/>
              <w:kern w:val="1"/>
              <w:szCs w:val="24"/>
            </w:rPr>
            <w:fldChar w:fldCharType="begin"/>
          </w:r>
          <w:r w:rsidRPr="00D95D78">
            <w:rPr>
              <w:rFonts w:eastAsia="Arial Unicode MS"/>
              <w:b/>
              <w:bCs/>
              <w:kern w:val="1"/>
              <w:szCs w:val="24"/>
            </w:rPr>
            <w:instrText xml:space="preserve"> TOC \o "1-1" \h \z \u </w:instrText>
          </w:r>
          <w:r w:rsidRPr="00D95D78">
            <w:rPr>
              <w:rFonts w:eastAsia="Arial Unicode MS"/>
              <w:b/>
              <w:bCs/>
              <w:kern w:val="1"/>
              <w:szCs w:val="24"/>
            </w:rPr>
            <w:fldChar w:fldCharType="separate"/>
          </w:r>
          <w:hyperlink w:anchor="_Toc216345410" w:history="1">
            <w:r w:rsidR="006E5306" w:rsidRPr="00F113A2">
              <w:rPr>
                <w:rStyle w:val="a4"/>
                <w:b/>
                <w:bCs/>
                <w:noProof/>
              </w:rPr>
              <w:t>ТЕРМИНЫ И ОПРЕДЕЛЕНИЯ</w:t>
            </w:r>
            <w:r w:rsidR="006E5306">
              <w:rPr>
                <w:noProof/>
                <w:webHidden/>
              </w:rPr>
              <w:tab/>
            </w:r>
            <w:r w:rsidR="006E5306">
              <w:rPr>
                <w:noProof/>
                <w:webHidden/>
              </w:rPr>
              <w:fldChar w:fldCharType="begin"/>
            </w:r>
            <w:r w:rsidR="006E5306">
              <w:rPr>
                <w:noProof/>
                <w:webHidden/>
              </w:rPr>
              <w:instrText xml:space="preserve"> PAGEREF _Toc216345410 \h </w:instrText>
            </w:r>
            <w:r w:rsidR="006E5306">
              <w:rPr>
                <w:noProof/>
                <w:webHidden/>
              </w:rPr>
            </w:r>
            <w:r w:rsidR="006E5306">
              <w:rPr>
                <w:noProof/>
                <w:webHidden/>
              </w:rPr>
              <w:fldChar w:fldCharType="separate"/>
            </w:r>
            <w:r w:rsidR="006E5306">
              <w:rPr>
                <w:noProof/>
                <w:webHidden/>
              </w:rPr>
              <w:t>4</w:t>
            </w:r>
            <w:r w:rsidR="006E5306">
              <w:rPr>
                <w:noProof/>
                <w:webHidden/>
              </w:rPr>
              <w:fldChar w:fldCharType="end"/>
            </w:r>
          </w:hyperlink>
        </w:p>
        <w:p w14:paraId="71F4774E" w14:textId="1762154F" w:rsidR="006E5306" w:rsidRDefault="00077630">
          <w:pPr>
            <w:pStyle w:val="11"/>
            <w:tabs>
              <w:tab w:val="right" w:leader="dot" w:pos="9344"/>
            </w:tabs>
            <w:rPr>
              <w:rFonts w:asciiTheme="minorHAnsi" w:hAnsiTheme="minorHAnsi" w:cstheme="minorBidi"/>
              <w:noProof/>
              <w:sz w:val="22"/>
            </w:rPr>
          </w:pPr>
          <w:hyperlink w:anchor="_Toc216345411" w:history="1">
            <w:r w:rsidR="006E5306" w:rsidRPr="00F113A2">
              <w:rPr>
                <w:rStyle w:val="a4"/>
                <w:b/>
                <w:noProof/>
              </w:rPr>
              <w:t>УЧАСТНИКИ ПРОЦЕССА</w:t>
            </w:r>
            <w:r w:rsidR="006E5306">
              <w:rPr>
                <w:noProof/>
                <w:webHidden/>
              </w:rPr>
              <w:tab/>
            </w:r>
            <w:r w:rsidR="006E5306">
              <w:rPr>
                <w:noProof/>
                <w:webHidden/>
              </w:rPr>
              <w:fldChar w:fldCharType="begin"/>
            </w:r>
            <w:r w:rsidR="006E5306">
              <w:rPr>
                <w:noProof/>
                <w:webHidden/>
              </w:rPr>
              <w:instrText xml:space="preserve"> PAGEREF _Toc216345411 \h </w:instrText>
            </w:r>
            <w:r w:rsidR="006E5306">
              <w:rPr>
                <w:noProof/>
                <w:webHidden/>
              </w:rPr>
            </w:r>
            <w:r w:rsidR="006E5306">
              <w:rPr>
                <w:noProof/>
                <w:webHidden/>
              </w:rPr>
              <w:fldChar w:fldCharType="separate"/>
            </w:r>
            <w:r w:rsidR="006E5306">
              <w:rPr>
                <w:noProof/>
                <w:webHidden/>
              </w:rPr>
              <w:t>4</w:t>
            </w:r>
            <w:r w:rsidR="006E5306">
              <w:rPr>
                <w:noProof/>
                <w:webHidden/>
              </w:rPr>
              <w:fldChar w:fldCharType="end"/>
            </w:r>
          </w:hyperlink>
        </w:p>
        <w:p w14:paraId="4A91EEAF" w14:textId="68BB0825" w:rsidR="006E5306" w:rsidRDefault="00077630">
          <w:pPr>
            <w:pStyle w:val="11"/>
            <w:tabs>
              <w:tab w:val="right" w:leader="dot" w:pos="9344"/>
            </w:tabs>
            <w:rPr>
              <w:rFonts w:asciiTheme="minorHAnsi" w:hAnsiTheme="minorHAnsi" w:cstheme="minorBidi"/>
              <w:noProof/>
              <w:sz w:val="22"/>
            </w:rPr>
          </w:pPr>
          <w:hyperlink w:anchor="_Toc216345412" w:history="1">
            <w:r w:rsidR="006E5306" w:rsidRPr="00F113A2">
              <w:rPr>
                <w:rStyle w:val="a4"/>
                <w:b/>
                <w:bCs/>
                <w:noProof/>
              </w:rPr>
              <w:t>1 ЭТАП СОЗДАНИЕ ДОКУМЕНТА</w:t>
            </w:r>
            <w:r w:rsidR="006E5306">
              <w:rPr>
                <w:noProof/>
                <w:webHidden/>
              </w:rPr>
              <w:tab/>
            </w:r>
            <w:r w:rsidR="006E5306">
              <w:rPr>
                <w:noProof/>
                <w:webHidden/>
              </w:rPr>
              <w:fldChar w:fldCharType="begin"/>
            </w:r>
            <w:r w:rsidR="006E5306">
              <w:rPr>
                <w:noProof/>
                <w:webHidden/>
              </w:rPr>
              <w:instrText xml:space="preserve"> PAGEREF _Toc216345412 \h </w:instrText>
            </w:r>
            <w:r w:rsidR="006E5306">
              <w:rPr>
                <w:noProof/>
                <w:webHidden/>
              </w:rPr>
            </w:r>
            <w:r w:rsidR="006E5306">
              <w:rPr>
                <w:noProof/>
                <w:webHidden/>
              </w:rPr>
              <w:fldChar w:fldCharType="separate"/>
            </w:r>
            <w:r w:rsidR="006E5306">
              <w:rPr>
                <w:noProof/>
                <w:webHidden/>
              </w:rPr>
              <w:t>5</w:t>
            </w:r>
            <w:r w:rsidR="006E5306">
              <w:rPr>
                <w:noProof/>
                <w:webHidden/>
              </w:rPr>
              <w:fldChar w:fldCharType="end"/>
            </w:r>
          </w:hyperlink>
        </w:p>
        <w:p w14:paraId="5B7E9972" w14:textId="6001A4C2" w:rsidR="006E5306" w:rsidRDefault="00077630">
          <w:pPr>
            <w:pStyle w:val="11"/>
            <w:tabs>
              <w:tab w:val="right" w:leader="dot" w:pos="9344"/>
            </w:tabs>
            <w:rPr>
              <w:rFonts w:asciiTheme="minorHAnsi" w:hAnsiTheme="minorHAnsi" w:cstheme="minorBidi"/>
              <w:noProof/>
              <w:sz w:val="22"/>
            </w:rPr>
          </w:pPr>
          <w:hyperlink w:anchor="_Toc216345413" w:history="1">
            <w:r w:rsidR="006E5306" w:rsidRPr="00F113A2">
              <w:rPr>
                <w:rStyle w:val="a4"/>
                <w:b/>
                <w:bCs/>
                <w:noProof/>
              </w:rPr>
              <w:t>2 ЭТАП ДОЗАПОЛНЕНИЕ БУХГАЛТЕРОМ</w:t>
            </w:r>
            <w:r w:rsidR="006E5306">
              <w:rPr>
                <w:noProof/>
                <w:webHidden/>
              </w:rPr>
              <w:tab/>
            </w:r>
            <w:r w:rsidR="006E5306">
              <w:rPr>
                <w:noProof/>
                <w:webHidden/>
              </w:rPr>
              <w:fldChar w:fldCharType="begin"/>
            </w:r>
            <w:r w:rsidR="006E5306">
              <w:rPr>
                <w:noProof/>
                <w:webHidden/>
              </w:rPr>
              <w:instrText xml:space="preserve"> PAGEREF _Toc216345413 \h </w:instrText>
            </w:r>
            <w:r w:rsidR="006E5306">
              <w:rPr>
                <w:noProof/>
                <w:webHidden/>
              </w:rPr>
            </w:r>
            <w:r w:rsidR="006E5306">
              <w:rPr>
                <w:noProof/>
                <w:webHidden/>
              </w:rPr>
              <w:fldChar w:fldCharType="separate"/>
            </w:r>
            <w:r w:rsidR="006E5306">
              <w:rPr>
                <w:noProof/>
                <w:webHidden/>
              </w:rPr>
              <w:t>14</w:t>
            </w:r>
            <w:r w:rsidR="006E5306">
              <w:rPr>
                <w:noProof/>
                <w:webHidden/>
              </w:rPr>
              <w:fldChar w:fldCharType="end"/>
            </w:r>
          </w:hyperlink>
        </w:p>
        <w:p w14:paraId="22D19D82" w14:textId="683906C8" w:rsidR="006E5306" w:rsidRDefault="00077630">
          <w:pPr>
            <w:pStyle w:val="11"/>
            <w:tabs>
              <w:tab w:val="right" w:leader="dot" w:pos="9344"/>
            </w:tabs>
            <w:rPr>
              <w:rFonts w:asciiTheme="minorHAnsi" w:hAnsiTheme="minorHAnsi" w:cstheme="minorBidi"/>
              <w:noProof/>
              <w:sz w:val="22"/>
            </w:rPr>
          </w:pPr>
          <w:hyperlink w:anchor="_Toc216345414" w:history="1">
            <w:r w:rsidR="006E5306" w:rsidRPr="00F113A2">
              <w:rPr>
                <w:rStyle w:val="a4"/>
                <w:b/>
                <w:bCs/>
                <w:noProof/>
              </w:rPr>
              <w:t>3 ЭТАП ОЗНАКОМЛЕНИЕ ОТВЕТСТВЕННЫМ ИСПОЛНИТЕЛЕМ С РЕЗУЛЬТАТОМ ИСПОЛНЕНИЯ ЗАДАЧИ</w:t>
            </w:r>
            <w:r w:rsidR="006E5306">
              <w:rPr>
                <w:noProof/>
                <w:webHidden/>
              </w:rPr>
              <w:tab/>
            </w:r>
            <w:r w:rsidR="006E5306">
              <w:rPr>
                <w:noProof/>
                <w:webHidden/>
              </w:rPr>
              <w:fldChar w:fldCharType="begin"/>
            </w:r>
            <w:r w:rsidR="006E5306">
              <w:rPr>
                <w:noProof/>
                <w:webHidden/>
              </w:rPr>
              <w:instrText xml:space="preserve"> PAGEREF _Toc216345414 \h </w:instrText>
            </w:r>
            <w:r w:rsidR="006E5306">
              <w:rPr>
                <w:noProof/>
                <w:webHidden/>
              </w:rPr>
            </w:r>
            <w:r w:rsidR="006E5306">
              <w:rPr>
                <w:noProof/>
                <w:webHidden/>
              </w:rPr>
              <w:fldChar w:fldCharType="separate"/>
            </w:r>
            <w:r w:rsidR="006E5306">
              <w:rPr>
                <w:noProof/>
                <w:webHidden/>
              </w:rPr>
              <w:t>19</w:t>
            </w:r>
            <w:r w:rsidR="006E5306">
              <w:rPr>
                <w:noProof/>
                <w:webHidden/>
              </w:rPr>
              <w:fldChar w:fldCharType="end"/>
            </w:r>
          </w:hyperlink>
        </w:p>
        <w:p w14:paraId="5E9437B3" w14:textId="02BB9BE1" w:rsidR="006E5306" w:rsidRDefault="00077630">
          <w:pPr>
            <w:pStyle w:val="11"/>
            <w:tabs>
              <w:tab w:val="right" w:leader="dot" w:pos="9344"/>
            </w:tabs>
            <w:rPr>
              <w:rFonts w:asciiTheme="minorHAnsi" w:hAnsiTheme="minorHAnsi" w:cstheme="minorBidi"/>
              <w:noProof/>
              <w:sz w:val="22"/>
            </w:rPr>
          </w:pPr>
          <w:hyperlink w:anchor="_Toc216345415" w:history="1">
            <w:r w:rsidR="006E5306" w:rsidRPr="00F113A2">
              <w:rPr>
                <w:rStyle w:val="a4"/>
                <w:b/>
                <w:bCs/>
                <w:noProof/>
              </w:rPr>
              <w:t>4 ЭТАП ПОДПИСАНИЕ ОТВЕТСТВЕННЫМ ИСПОЛНИТЕЛЕМ</w:t>
            </w:r>
            <w:r w:rsidR="006E5306">
              <w:rPr>
                <w:noProof/>
                <w:webHidden/>
              </w:rPr>
              <w:tab/>
            </w:r>
            <w:r w:rsidR="006E5306">
              <w:rPr>
                <w:noProof/>
                <w:webHidden/>
              </w:rPr>
              <w:fldChar w:fldCharType="begin"/>
            </w:r>
            <w:r w:rsidR="006E5306">
              <w:rPr>
                <w:noProof/>
                <w:webHidden/>
              </w:rPr>
              <w:instrText xml:space="preserve"> PAGEREF _Toc216345415 \h </w:instrText>
            </w:r>
            <w:r w:rsidR="006E5306">
              <w:rPr>
                <w:noProof/>
                <w:webHidden/>
              </w:rPr>
            </w:r>
            <w:r w:rsidR="006E5306">
              <w:rPr>
                <w:noProof/>
                <w:webHidden/>
              </w:rPr>
              <w:fldChar w:fldCharType="separate"/>
            </w:r>
            <w:r w:rsidR="006E5306">
              <w:rPr>
                <w:noProof/>
                <w:webHidden/>
              </w:rPr>
              <w:t>23</w:t>
            </w:r>
            <w:r w:rsidR="006E5306">
              <w:rPr>
                <w:noProof/>
                <w:webHidden/>
              </w:rPr>
              <w:fldChar w:fldCharType="end"/>
            </w:r>
          </w:hyperlink>
        </w:p>
        <w:p w14:paraId="7729C60F" w14:textId="4D9676AE" w:rsidR="006E5306" w:rsidRDefault="00077630">
          <w:pPr>
            <w:pStyle w:val="11"/>
            <w:tabs>
              <w:tab w:val="right" w:leader="dot" w:pos="9344"/>
            </w:tabs>
            <w:rPr>
              <w:rFonts w:asciiTheme="minorHAnsi" w:hAnsiTheme="minorHAnsi" w:cstheme="minorBidi"/>
              <w:noProof/>
              <w:sz w:val="22"/>
            </w:rPr>
          </w:pPr>
          <w:hyperlink w:anchor="_Toc216345416" w:history="1">
            <w:r w:rsidR="006E5306" w:rsidRPr="00F113A2">
              <w:rPr>
                <w:rStyle w:val="a4"/>
                <w:b/>
                <w:bCs/>
                <w:noProof/>
              </w:rPr>
              <w:t>5 ЭТАП ГОЛОСОВАНИЕ И ПОДПИСАНИЕ ЧЛЕНАМИ КОМИССИИ</w:t>
            </w:r>
            <w:r w:rsidR="006E5306">
              <w:rPr>
                <w:noProof/>
                <w:webHidden/>
              </w:rPr>
              <w:tab/>
            </w:r>
            <w:r w:rsidR="006E5306">
              <w:rPr>
                <w:noProof/>
                <w:webHidden/>
              </w:rPr>
              <w:fldChar w:fldCharType="begin"/>
            </w:r>
            <w:r w:rsidR="006E5306">
              <w:rPr>
                <w:noProof/>
                <w:webHidden/>
              </w:rPr>
              <w:instrText xml:space="preserve"> PAGEREF _Toc216345416 \h </w:instrText>
            </w:r>
            <w:r w:rsidR="006E5306">
              <w:rPr>
                <w:noProof/>
                <w:webHidden/>
              </w:rPr>
            </w:r>
            <w:r w:rsidR="006E5306">
              <w:rPr>
                <w:noProof/>
                <w:webHidden/>
              </w:rPr>
              <w:fldChar w:fldCharType="separate"/>
            </w:r>
            <w:r w:rsidR="006E5306">
              <w:rPr>
                <w:noProof/>
                <w:webHidden/>
              </w:rPr>
              <w:t>25</w:t>
            </w:r>
            <w:r w:rsidR="006E5306">
              <w:rPr>
                <w:noProof/>
                <w:webHidden/>
              </w:rPr>
              <w:fldChar w:fldCharType="end"/>
            </w:r>
          </w:hyperlink>
        </w:p>
        <w:p w14:paraId="18A02D34" w14:textId="473BFDCD" w:rsidR="006E5306" w:rsidRDefault="00077630">
          <w:pPr>
            <w:pStyle w:val="11"/>
            <w:tabs>
              <w:tab w:val="right" w:leader="dot" w:pos="9344"/>
            </w:tabs>
            <w:rPr>
              <w:rFonts w:asciiTheme="minorHAnsi" w:hAnsiTheme="minorHAnsi" w:cstheme="minorBidi"/>
              <w:noProof/>
              <w:sz w:val="22"/>
            </w:rPr>
          </w:pPr>
          <w:hyperlink w:anchor="_Toc216345417" w:history="1">
            <w:r w:rsidR="006E5306" w:rsidRPr="00F113A2">
              <w:rPr>
                <w:rStyle w:val="a4"/>
                <w:b/>
                <w:bCs/>
                <w:noProof/>
              </w:rPr>
              <w:t>6 ЭТАП ГОЛОСОВАНИЕ И ПОДПИСАНИЕ ПРЕДСЕДАТЕЛЕМ КОМИССИИ</w:t>
            </w:r>
            <w:r w:rsidR="006E5306">
              <w:rPr>
                <w:noProof/>
                <w:webHidden/>
              </w:rPr>
              <w:tab/>
            </w:r>
            <w:r w:rsidR="006E5306">
              <w:rPr>
                <w:noProof/>
                <w:webHidden/>
              </w:rPr>
              <w:fldChar w:fldCharType="begin"/>
            </w:r>
            <w:r w:rsidR="006E5306">
              <w:rPr>
                <w:noProof/>
                <w:webHidden/>
              </w:rPr>
              <w:instrText xml:space="preserve"> PAGEREF _Toc216345417 \h </w:instrText>
            </w:r>
            <w:r w:rsidR="006E5306">
              <w:rPr>
                <w:noProof/>
                <w:webHidden/>
              </w:rPr>
            </w:r>
            <w:r w:rsidR="006E5306">
              <w:rPr>
                <w:noProof/>
                <w:webHidden/>
              </w:rPr>
              <w:fldChar w:fldCharType="separate"/>
            </w:r>
            <w:r w:rsidR="006E5306">
              <w:rPr>
                <w:noProof/>
                <w:webHidden/>
              </w:rPr>
              <w:t>29</w:t>
            </w:r>
            <w:r w:rsidR="006E5306">
              <w:rPr>
                <w:noProof/>
                <w:webHidden/>
              </w:rPr>
              <w:fldChar w:fldCharType="end"/>
            </w:r>
          </w:hyperlink>
        </w:p>
        <w:p w14:paraId="53F2F231" w14:textId="148A58E6" w:rsidR="006E5306" w:rsidRDefault="00077630">
          <w:pPr>
            <w:pStyle w:val="11"/>
            <w:tabs>
              <w:tab w:val="right" w:leader="dot" w:pos="9344"/>
            </w:tabs>
            <w:rPr>
              <w:rFonts w:asciiTheme="minorHAnsi" w:hAnsiTheme="minorHAnsi" w:cstheme="minorBidi"/>
              <w:noProof/>
              <w:sz w:val="22"/>
            </w:rPr>
          </w:pPr>
          <w:hyperlink w:anchor="_Toc216345418" w:history="1">
            <w:r w:rsidR="006E5306" w:rsidRPr="00F113A2">
              <w:rPr>
                <w:rStyle w:val="a4"/>
                <w:b/>
                <w:bCs/>
                <w:noProof/>
              </w:rPr>
              <w:t>7 ЭТАП ПРОВЕРКА КВОРУМА ПРИНЯТИЯ РЕШЕНИЙ</w:t>
            </w:r>
            <w:r w:rsidR="006E5306">
              <w:rPr>
                <w:noProof/>
                <w:webHidden/>
              </w:rPr>
              <w:tab/>
            </w:r>
            <w:r w:rsidR="006E5306">
              <w:rPr>
                <w:noProof/>
                <w:webHidden/>
              </w:rPr>
              <w:fldChar w:fldCharType="begin"/>
            </w:r>
            <w:r w:rsidR="006E5306">
              <w:rPr>
                <w:noProof/>
                <w:webHidden/>
              </w:rPr>
              <w:instrText xml:space="preserve"> PAGEREF _Toc216345418 \h </w:instrText>
            </w:r>
            <w:r w:rsidR="006E5306">
              <w:rPr>
                <w:noProof/>
                <w:webHidden/>
              </w:rPr>
            </w:r>
            <w:r w:rsidR="006E5306">
              <w:rPr>
                <w:noProof/>
                <w:webHidden/>
              </w:rPr>
              <w:fldChar w:fldCharType="separate"/>
            </w:r>
            <w:r w:rsidR="006E5306">
              <w:rPr>
                <w:noProof/>
                <w:webHidden/>
              </w:rPr>
              <w:t>34</w:t>
            </w:r>
            <w:r w:rsidR="006E5306">
              <w:rPr>
                <w:noProof/>
                <w:webHidden/>
              </w:rPr>
              <w:fldChar w:fldCharType="end"/>
            </w:r>
          </w:hyperlink>
        </w:p>
        <w:p w14:paraId="2A421486" w14:textId="5D6954D3" w:rsidR="006E5306" w:rsidRDefault="00077630">
          <w:pPr>
            <w:pStyle w:val="11"/>
            <w:tabs>
              <w:tab w:val="right" w:leader="dot" w:pos="9344"/>
            </w:tabs>
            <w:rPr>
              <w:rFonts w:asciiTheme="minorHAnsi" w:hAnsiTheme="minorHAnsi" w:cstheme="minorBidi"/>
              <w:noProof/>
              <w:sz w:val="22"/>
            </w:rPr>
          </w:pPr>
          <w:hyperlink w:anchor="_Toc216345419" w:history="1">
            <w:r w:rsidR="006E5306" w:rsidRPr="00F113A2">
              <w:rPr>
                <w:rStyle w:val="a4"/>
                <w:b/>
                <w:bCs/>
                <w:noProof/>
              </w:rPr>
              <w:t>8 ЭТАП УТВЕРЖДЕНИЕ РУКОВОДИТЕЛЕМ</w:t>
            </w:r>
            <w:r w:rsidR="006E5306">
              <w:rPr>
                <w:noProof/>
                <w:webHidden/>
              </w:rPr>
              <w:tab/>
            </w:r>
            <w:r w:rsidR="006E5306">
              <w:rPr>
                <w:noProof/>
                <w:webHidden/>
              </w:rPr>
              <w:fldChar w:fldCharType="begin"/>
            </w:r>
            <w:r w:rsidR="006E5306">
              <w:rPr>
                <w:noProof/>
                <w:webHidden/>
              </w:rPr>
              <w:instrText xml:space="preserve"> PAGEREF _Toc216345419 \h </w:instrText>
            </w:r>
            <w:r w:rsidR="006E5306">
              <w:rPr>
                <w:noProof/>
                <w:webHidden/>
              </w:rPr>
            </w:r>
            <w:r w:rsidR="006E5306">
              <w:rPr>
                <w:noProof/>
                <w:webHidden/>
              </w:rPr>
              <w:fldChar w:fldCharType="separate"/>
            </w:r>
            <w:r w:rsidR="006E5306">
              <w:rPr>
                <w:noProof/>
                <w:webHidden/>
              </w:rPr>
              <w:t>36</w:t>
            </w:r>
            <w:r w:rsidR="006E5306">
              <w:rPr>
                <w:noProof/>
                <w:webHidden/>
              </w:rPr>
              <w:fldChar w:fldCharType="end"/>
            </w:r>
          </w:hyperlink>
        </w:p>
        <w:p w14:paraId="441A2089" w14:textId="3B84DC02" w:rsidR="006E5306" w:rsidRDefault="00077630">
          <w:pPr>
            <w:pStyle w:val="11"/>
            <w:tabs>
              <w:tab w:val="right" w:leader="dot" w:pos="9344"/>
            </w:tabs>
            <w:rPr>
              <w:rFonts w:asciiTheme="minorHAnsi" w:hAnsiTheme="minorHAnsi" w:cstheme="minorBidi"/>
              <w:noProof/>
              <w:sz w:val="22"/>
            </w:rPr>
          </w:pPr>
          <w:hyperlink w:anchor="_Toc216345420" w:history="1">
            <w:r w:rsidR="006E5306" w:rsidRPr="00F113A2">
              <w:rPr>
                <w:rStyle w:val="a4"/>
                <w:b/>
                <w:bCs/>
                <w:noProof/>
              </w:rPr>
              <w:t>9 ЭТАП ОТРАЖЕНИЕ В УЧЕТЕ</w:t>
            </w:r>
            <w:r w:rsidR="006E5306">
              <w:rPr>
                <w:noProof/>
                <w:webHidden/>
              </w:rPr>
              <w:tab/>
            </w:r>
            <w:r w:rsidR="006E5306">
              <w:rPr>
                <w:noProof/>
                <w:webHidden/>
              </w:rPr>
              <w:fldChar w:fldCharType="begin"/>
            </w:r>
            <w:r w:rsidR="006E5306">
              <w:rPr>
                <w:noProof/>
                <w:webHidden/>
              </w:rPr>
              <w:instrText xml:space="preserve"> PAGEREF _Toc216345420 \h </w:instrText>
            </w:r>
            <w:r w:rsidR="006E5306">
              <w:rPr>
                <w:noProof/>
                <w:webHidden/>
              </w:rPr>
            </w:r>
            <w:r w:rsidR="006E5306">
              <w:rPr>
                <w:noProof/>
                <w:webHidden/>
              </w:rPr>
              <w:fldChar w:fldCharType="separate"/>
            </w:r>
            <w:r w:rsidR="006E5306">
              <w:rPr>
                <w:noProof/>
                <w:webHidden/>
              </w:rPr>
              <w:t>38</w:t>
            </w:r>
            <w:r w:rsidR="006E5306">
              <w:rPr>
                <w:noProof/>
                <w:webHidden/>
              </w:rPr>
              <w:fldChar w:fldCharType="end"/>
            </w:r>
          </w:hyperlink>
        </w:p>
        <w:p w14:paraId="395F0907" w14:textId="3680BE86" w:rsidR="006E5306" w:rsidRDefault="00077630">
          <w:pPr>
            <w:pStyle w:val="11"/>
            <w:tabs>
              <w:tab w:val="right" w:leader="dot" w:pos="9344"/>
            </w:tabs>
            <w:rPr>
              <w:rFonts w:asciiTheme="minorHAnsi" w:hAnsiTheme="minorHAnsi" w:cstheme="minorBidi"/>
              <w:noProof/>
              <w:sz w:val="22"/>
            </w:rPr>
          </w:pPr>
          <w:hyperlink w:anchor="_Toc216345421" w:history="1">
            <w:r w:rsidR="006E5306" w:rsidRPr="00F113A2">
              <w:rPr>
                <w:rStyle w:val="a4"/>
                <w:b/>
                <w:bCs/>
                <w:noProof/>
              </w:rPr>
              <w:t>10 ЭТАП ОЗНАКОМЛЕНИЕ ОТВЕТСТВЕННЫМ ИСПОЛНИТЕЛЕМ С РЕЗУЛЬТАТОМ ИСПОЛНЕНИЯ ЗАДАЧИ</w:t>
            </w:r>
            <w:r w:rsidR="006E5306">
              <w:rPr>
                <w:noProof/>
                <w:webHidden/>
              </w:rPr>
              <w:tab/>
            </w:r>
            <w:r w:rsidR="006E5306">
              <w:rPr>
                <w:noProof/>
                <w:webHidden/>
              </w:rPr>
              <w:fldChar w:fldCharType="begin"/>
            </w:r>
            <w:r w:rsidR="006E5306">
              <w:rPr>
                <w:noProof/>
                <w:webHidden/>
              </w:rPr>
              <w:instrText xml:space="preserve"> PAGEREF _Toc216345421 \h </w:instrText>
            </w:r>
            <w:r w:rsidR="006E5306">
              <w:rPr>
                <w:noProof/>
                <w:webHidden/>
              </w:rPr>
            </w:r>
            <w:r w:rsidR="006E5306">
              <w:rPr>
                <w:noProof/>
                <w:webHidden/>
              </w:rPr>
              <w:fldChar w:fldCharType="separate"/>
            </w:r>
            <w:r w:rsidR="006E5306">
              <w:rPr>
                <w:noProof/>
                <w:webHidden/>
              </w:rPr>
              <w:t>42</w:t>
            </w:r>
            <w:r w:rsidR="006E5306">
              <w:rPr>
                <w:noProof/>
                <w:webHidden/>
              </w:rPr>
              <w:fldChar w:fldCharType="end"/>
            </w:r>
          </w:hyperlink>
        </w:p>
        <w:p w14:paraId="2FBE046E" w14:textId="0DEA228B" w:rsidR="00FE6E63" w:rsidRPr="00D95D78" w:rsidRDefault="00891193" w:rsidP="00D95D78">
          <w:pPr>
            <w:widowControl w:val="0"/>
            <w:tabs>
              <w:tab w:val="left" w:pos="880"/>
              <w:tab w:val="right" w:leader="dot" w:pos="9355"/>
            </w:tabs>
            <w:suppressAutoHyphens/>
            <w:spacing w:after="0" w:line="276" w:lineRule="auto"/>
            <w:jc w:val="both"/>
            <w:rPr>
              <w:rFonts w:eastAsia="Calibri" w:cs="Times New Roman"/>
              <w:b/>
              <w:bCs/>
              <w:szCs w:val="24"/>
            </w:rPr>
          </w:pPr>
          <w:r w:rsidRPr="00D95D78">
            <w:rPr>
              <w:rFonts w:eastAsia="Arial Unicode MS" w:cs="Times New Roman"/>
              <w:b/>
              <w:bCs/>
              <w:kern w:val="1"/>
              <w:szCs w:val="24"/>
              <w:lang w:eastAsia="ru-RU"/>
            </w:rPr>
            <w:fldChar w:fldCharType="end"/>
          </w:r>
        </w:p>
      </w:sdtContent>
    </w:sdt>
    <w:p w14:paraId="0CEA9970" w14:textId="77777777" w:rsidR="00FE6E63" w:rsidRPr="00D95D78" w:rsidRDefault="00FE6E63" w:rsidP="00D95D78">
      <w:pPr>
        <w:spacing w:after="0" w:line="276" w:lineRule="auto"/>
        <w:rPr>
          <w:rFonts w:cs="Times New Roman"/>
          <w:szCs w:val="24"/>
        </w:rPr>
      </w:pPr>
    </w:p>
    <w:p w14:paraId="31494D9D" w14:textId="77777777" w:rsidR="00FE6E63" w:rsidRPr="00D95D78" w:rsidRDefault="00891193" w:rsidP="00D95D78">
      <w:pPr>
        <w:spacing w:after="0" w:line="276" w:lineRule="auto"/>
        <w:rPr>
          <w:rFonts w:cs="Times New Roman"/>
          <w:szCs w:val="24"/>
        </w:rPr>
      </w:pPr>
      <w:r w:rsidRPr="00D95D78">
        <w:rPr>
          <w:rFonts w:cs="Times New Roman"/>
          <w:szCs w:val="24"/>
        </w:rPr>
        <w:br w:type="page"/>
      </w:r>
    </w:p>
    <w:p w14:paraId="7CC4D495" w14:textId="77777777" w:rsidR="00FE6E63" w:rsidRPr="00D95D78" w:rsidRDefault="00891193" w:rsidP="001608ED">
      <w:pPr>
        <w:spacing w:after="0" w:line="360" w:lineRule="auto"/>
        <w:ind w:firstLine="709"/>
        <w:jc w:val="both"/>
        <w:rPr>
          <w:rFonts w:cs="Times New Roman"/>
          <w:szCs w:val="24"/>
          <w:shd w:val="clear" w:color="auto" w:fill="FFFFFF"/>
        </w:rPr>
      </w:pPr>
      <w:r w:rsidRPr="00D95D78">
        <w:rPr>
          <w:rFonts w:cs="Times New Roman"/>
          <w:szCs w:val="24"/>
          <w:shd w:val="clear" w:color="auto" w:fill="FFFFFF"/>
        </w:rPr>
        <w:lastRenderedPageBreak/>
        <w:t>Акт о списании материальных запасов (ф. 0510460) (далее – Акт о списании (ф. 0510460) применяется для оформления Комиссией учреждения по поступлению и выбытию активов решения о списании (выбытии) материальных запасов, учитываемых на балансовых и забалансовых счетах, в том числе при недостаче (хищении), порче, по истечении срока использования (носки), за исключением бланочной продукции строгой отчетности (учитываемой на балансовых и забалансовых счетах), материальных запасов при продаже (реализации), относимых к группам готовой продукции, в том числе биологической продукции и (или) товаров.</w:t>
      </w:r>
    </w:p>
    <w:p w14:paraId="2E3714C9" w14:textId="77777777" w:rsidR="00FE6E63" w:rsidRPr="00D95D78" w:rsidRDefault="00891193" w:rsidP="001608ED">
      <w:pPr>
        <w:spacing w:after="0" w:line="360" w:lineRule="auto"/>
        <w:ind w:firstLine="709"/>
        <w:jc w:val="both"/>
        <w:rPr>
          <w:rFonts w:cs="Times New Roman"/>
          <w:szCs w:val="24"/>
          <w:shd w:val="clear" w:color="auto" w:fill="FFFFFF"/>
        </w:rPr>
      </w:pPr>
      <w:r w:rsidRPr="00D95D78">
        <w:rPr>
          <w:rFonts w:cs="Times New Roman"/>
          <w:szCs w:val="24"/>
          <w:shd w:val="clear" w:color="auto" w:fill="FFFFFF"/>
        </w:rPr>
        <w:t>Акт о списании (ф. 0510460) формируется ответственным исполнителем из состава Комиссии, уполномоченным на его формирование на основании результатов инвентаризации, Решения комиссии (ф. 0510440), информации из иных документов, подтверждающих расход материальных запасов (например, отчетов ответственного лица, из Карточки (ф. 0509097), из документов, подтверждающих вручение ценных подарков (сувениров), передаче переходящих призов, знамен, кубков).</w:t>
      </w:r>
    </w:p>
    <w:p w14:paraId="521CB669" w14:textId="77777777" w:rsidR="00FE6E63" w:rsidRPr="00D95D78" w:rsidRDefault="00891193" w:rsidP="001608ED">
      <w:pPr>
        <w:spacing w:after="0" w:line="360" w:lineRule="auto"/>
        <w:ind w:firstLine="709"/>
        <w:jc w:val="both"/>
        <w:rPr>
          <w:rFonts w:cs="Times New Roman"/>
          <w:szCs w:val="24"/>
          <w:shd w:val="clear" w:color="auto" w:fill="FFFFFF"/>
        </w:rPr>
      </w:pPr>
      <w:r w:rsidRPr="00D95D78">
        <w:rPr>
          <w:rFonts w:cs="Times New Roman"/>
          <w:szCs w:val="24"/>
          <w:shd w:val="clear" w:color="auto" w:fill="FFFFFF"/>
        </w:rPr>
        <w:t>Акт о списании материальных запасов формируется раздельно для объектов, требующих или не требующих уничтожения (утилизации).</w:t>
      </w:r>
    </w:p>
    <w:p w14:paraId="38C0D4A4" w14:textId="13A1B78D" w:rsidR="00FE6E63" w:rsidRPr="00D95D78" w:rsidRDefault="001608ED" w:rsidP="005D6498">
      <w:pPr>
        <w:spacing w:after="0" w:line="360" w:lineRule="auto"/>
        <w:ind w:firstLine="709"/>
        <w:jc w:val="both"/>
        <w:rPr>
          <w:rFonts w:cs="Times New Roman"/>
          <w:szCs w:val="24"/>
          <w:shd w:val="clear" w:color="auto" w:fill="FFFFFF"/>
        </w:rPr>
      </w:pPr>
      <w:r w:rsidRPr="00AA2FFC">
        <w:rPr>
          <w:rFonts w:cs="Times New Roman"/>
          <w:szCs w:val="24"/>
          <w:shd w:val="clear" w:color="auto" w:fill="FFFFFF"/>
        </w:rPr>
        <w:t xml:space="preserve">Данная инструкция описывает формирование </w:t>
      </w:r>
      <w:r w:rsidRPr="0055760B">
        <w:rPr>
          <w:rFonts w:cs="Times New Roman"/>
          <w:szCs w:val="24"/>
          <w:shd w:val="clear" w:color="auto" w:fill="FFFFFF"/>
        </w:rPr>
        <w:t>Акт</w:t>
      </w:r>
      <w:r>
        <w:rPr>
          <w:rFonts w:cs="Times New Roman"/>
          <w:szCs w:val="24"/>
          <w:shd w:val="clear" w:color="auto" w:fill="FFFFFF"/>
        </w:rPr>
        <w:t>а</w:t>
      </w:r>
      <w:r w:rsidRPr="0055760B">
        <w:rPr>
          <w:rFonts w:cs="Times New Roman"/>
          <w:szCs w:val="24"/>
          <w:shd w:val="clear" w:color="auto" w:fill="FFFFFF"/>
        </w:rPr>
        <w:t xml:space="preserve"> о списании (ф. 0510460) на основании </w:t>
      </w:r>
      <w:r w:rsidR="005D6498" w:rsidRPr="00D95D78">
        <w:rPr>
          <w:rFonts w:cs="Times New Roman"/>
          <w:szCs w:val="24"/>
          <w:shd w:val="clear" w:color="auto" w:fill="FFFFFF"/>
        </w:rPr>
        <w:t>информации из иных документов, подтверждающих расход материальных запасов</w:t>
      </w:r>
      <w:r w:rsidR="005D6498">
        <w:rPr>
          <w:rFonts w:cs="Times New Roman"/>
          <w:szCs w:val="24"/>
          <w:shd w:val="clear" w:color="auto" w:fill="FFFFFF"/>
        </w:rPr>
        <w:t>.</w:t>
      </w:r>
      <w:r w:rsidR="005D6498" w:rsidRPr="00D95D78">
        <w:rPr>
          <w:rFonts w:cs="Times New Roman"/>
          <w:szCs w:val="24"/>
          <w:shd w:val="clear" w:color="auto" w:fill="FFFFFF"/>
        </w:rPr>
        <w:t xml:space="preserve"> </w:t>
      </w:r>
      <w:r w:rsidR="00891193" w:rsidRPr="00D95D78">
        <w:rPr>
          <w:rFonts w:cs="Times New Roman"/>
          <w:szCs w:val="24"/>
          <w:shd w:val="clear" w:color="auto" w:fill="FFFFFF"/>
        </w:rPr>
        <w:br w:type="page"/>
      </w:r>
    </w:p>
    <w:p w14:paraId="327B7D72" w14:textId="77777777" w:rsidR="00FE6E63" w:rsidRPr="00D95D78" w:rsidRDefault="00891193" w:rsidP="00D95D78">
      <w:pPr>
        <w:pStyle w:val="1"/>
        <w:spacing w:before="0" w:line="276" w:lineRule="auto"/>
        <w:jc w:val="center"/>
        <w:rPr>
          <w:rFonts w:ascii="Times New Roman" w:hAnsi="Times New Roman" w:cs="Times New Roman"/>
          <w:b/>
          <w:bCs/>
          <w:color w:val="auto"/>
          <w:sz w:val="24"/>
          <w:szCs w:val="24"/>
        </w:rPr>
      </w:pPr>
      <w:bookmarkStart w:id="3" w:name="_Toc216345410"/>
      <w:r w:rsidRPr="00D95D78">
        <w:rPr>
          <w:rFonts w:ascii="Times New Roman" w:hAnsi="Times New Roman" w:cs="Times New Roman"/>
          <w:b/>
          <w:bCs/>
          <w:color w:val="auto"/>
          <w:sz w:val="24"/>
          <w:szCs w:val="24"/>
        </w:rPr>
        <w:lastRenderedPageBreak/>
        <w:t>ТЕРМИНЫ И ОПРЕДЕЛЕНИЯ</w:t>
      </w:r>
      <w:bookmarkEnd w:id="3"/>
    </w:p>
    <w:p w14:paraId="62F374AC" w14:textId="77777777" w:rsidR="00FE6E63" w:rsidRPr="00D95D78" w:rsidRDefault="00FE6E63" w:rsidP="00D95D78">
      <w:pPr>
        <w:spacing w:after="0" w:line="276" w:lineRule="auto"/>
        <w:rPr>
          <w:rFonts w:cs="Times New Roman"/>
          <w:szCs w:val="24"/>
        </w:rPr>
      </w:pPr>
    </w:p>
    <w:tbl>
      <w:tblPr>
        <w:tblW w:w="4888" w:type="pct"/>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286"/>
        <w:gridCol w:w="6849"/>
      </w:tblGrid>
      <w:tr w:rsidR="00D95D78" w:rsidRPr="00D95D78" w14:paraId="20FC0121" w14:textId="77777777">
        <w:trPr>
          <w:trHeight w:val="20"/>
        </w:trPr>
        <w:tc>
          <w:tcPr>
            <w:tcW w:w="1251" w:type="pct"/>
            <w:tcBorders>
              <w:top w:val="single" w:sz="4" w:space="0" w:color="BFBFBF"/>
              <w:left w:val="single" w:sz="4" w:space="0" w:color="BFBFBF"/>
              <w:bottom w:val="single" w:sz="4" w:space="0" w:color="BFBFBF"/>
              <w:right w:val="single" w:sz="4" w:space="0" w:color="BFBFBF"/>
            </w:tcBorders>
            <w:shd w:val="clear" w:color="auto" w:fill="auto"/>
            <w:vAlign w:val="center"/>
          </w:tcPr>
          <w:p w14:paraId="4688581A" w14:textId="77777777" w:rsidR="00FE6E63" w:rsidRPr="00D95D78" w:rsidRDefault="00891193" w:rsidP="00D95D78">
            <w:pPr>
              <w:spacing w:after="0" w:line="276" w:lineRule="auto"/>
              <w:jc w:val="center"/>
              <w:rPr>
                <w:rFonts w:eastAsia="Calibri" w:cs="Times New Roman"/>
                <w:bCs/>
                <w:iCs/>
                <w:szCs w:val="24"/>
              </w:rPr>
            </w:pPr>
            <w:r w:rsidRPr="00D95D78">
              <w:rPr>
                <w:rFonts w:cs="Times New Roman"/>
                <w:b/>
                <w:szCs w:val="24"/>
              </w:rPr>
              <w:t>Обозначение, сокращение</w:t>
            </w:r>
          </w:p>
        </w:tc>
        <w:tc>
          <w:tcPr>
            <w:tcW w:w="3749" w:type="pct"/>
            <w:tcBorders>
              <w:top w:val="single" w:sz="4" w:space="0" w:color="BFBFBF"/>
              <w:left w:val="single" w:sz="4" w:space="0" w:color="BFBFBF"/>
              <w:bottom w:val="single" w:sz="4" w:space="0" w:color="BFBFBF"/>
              <w:right w:val="single" w:sz="4" w:space="0" w:color="BFBFBF"/>
            </w:tcBorders>
            <w:shd w:val="clear" w:color="auto" w:fill="auto"/>
            <w:vAlign w:val="center"/>
          </w:tcPr>
          <w:p w14:paraId="77A8C78A" w14:textId="77777777" w:rsidR="00FE6E63" w:rsidRPr="00D95D78" w:rsidRDefault="00891193" w:rsidP="00D95D78">
            <w:pPr>
              <w:spacing w:after="0" w:line="276" w:lineRule="auto"/>
              <w:jc w:val="center"/>
              <w:rPr>
                <w:rFonts w:eastAsia="Calibri" w:cs="Times New Roman"/>
                <w:szCs w:val="24"/>
              </w:rPr>
            </w:pPr>
            <w:r w:rsidRPr="00D95D78">
              <w:rPr>
                <w:rFonts w:cs="Times New Roman"/>
                <w:b/>
                <w:szCs w:val="24"/>
              </w:rPr>
              <w:t>Определение</w:t>
            </w:r>
          </w:p>
        </w:tc>
      </w:tr>
      <w:tr w:rsidR="00D95D78" w:rsidRPr="00D95D78" w14:paraId="5BE4365B" w14:textId="77777777">
        <w:trPr>
          <w:trHeight w:val="355"/>
        </w:trPr>
        <w:tc>
          <w:tcPr>
            <w:tcW w:w="1251" w:type="pct"/>
            <w:tcBorders>
              <w:top w:val="single" w:sz="4" w:space="0" w:color="BFBFBF"/>
              <w:left w:val="single" w:sz="4" w:space="0" w:color="BFBFBF"/>
              <w:bottom w:val="single" w:sz="4" w:space="0" w:color="BFBFBF"/>
              <w:right w:val="single" w:sz="4" w:space="0" w:color="BFBFBF"/>
            </w:tcBorders>
            <w:shd w:val="clear" w:color="auto" w:fill="auto"/>
          </w:tcPr>
          <w:p w14:paraId="4E053875" w14:textId="35969309" w:rsidR="00D95D78" w:rsidRPr="00D95D78" w:rsidRDefault="00D95D78" w:rsidP="00D95D78">
            <w:pPr>
              <w:spacing w:after="0" w:line="276" w:lineRule="auto"/>
              <w:jc w:val="both"/>
              <w:rPr>
                <w:rFonts w:eastAsia="Calibri" w:cs="Times New Roman"/>
                <w:bCs/>
                <w:iCs/>
                <w:szCs w:val="24"/>
              </w:rPr>
            </w:pPr>
            <w:r w:rsidRPr="00D95D78">
              <w:rPr>
                <w:rFonts w:eastAsia="Calibri" w:cs="Times New Roman"/>
                <w:szCs w:val="24"/>
                <w:lang w:eastAsia="ru-RU"/>
              </w:rPr>
              <w:t>ДГУ</w:t>
            </w:r>
          </w:p>
        </w:tc>
        <w:tc>
          <w:tcPr>
            <w:tcW w:w="3749" w:type="pct"/>
            <w:tcBorders>
              <w:top w:val="single" w:sz="4" w:space="0" w:color="BFBFBF"/>
              <w:left w:val="single" w:sz="4" w:space="0" w:color="BFBFBF"/>
              <w:bottom w:val="single" w:sz="4" w:space="0" w:color="BFBFBF"/>
              <w:right w:val="single" w:sz="4" w:space="0" w:color="BFBFBF"/>
            </w:tcBorders>
            <w:shd w:val="clear" w:color="auto" w:fill="FFFFFF" w:themeFill="background1"/>
          </w:tcPr>
          <w:p w14:paraId="3953B8C5" w14:textId="725B9A92" w:rsidR="00D95D78" w:rsidRPr="00D95D78" w:rsidRDefault="00D95D78" w:rsidP="00D95D78">
            <w:pPr>
              <w:spacing w:after="0" w:line="276" w:lineRule="auto"/>
              <w:jc w:val="both"/>
              <w:rPr>
                <w:rFonts w:eastAsia="Times New Roman" w:cs="Times New Roman"/>
                <w:szCs w:val="24"/>
              </w:rPr>
            </w:pPr>
            <w:r w:rsidRPr="00D95D78">
              <w:rPr>
                <w:rFonts w:eastAsia="Calibri" w:cs="Times New Roman"/>
                <w:szCs w:val="24"/>
                <w:lang w:eastAsia="ru-RU"/>
              </w:rPr>
              <w:t>Подсистема, реализованная на платформе 1С: Документооборот</w:t>
            </w:r>
          </w:p>
        </w:tc>
      </w:tr>
      <w:tr w:rsidR="00D95D78" w:rsidRPr="00D95D78" w14:paraId="2C4A3110" w14:textId="77777777">
        <w:trPr>
          <w:trHeight w:val="20"/>
        </w:trPr>
        <w:tc>
          <w:tcPr>
            <w:tcW w:w="1251" w:type="pct"/>
            <w:tcBorders>
              <w:top w:val="single" w:sz="4" w:space="0" w:color="BFBFBF"/>
              <w:left w:val="single" w:sz="4" w:space="0" w:color="BFBFBF"/>
              <w:bottom w:val="single" w:sz="4" w:space="0" w:color="BFBFBF"/>
              <w:right w:val="single" w:sz="4" w:space="0" w:color="BFBFBF"/>
            </w:tcBorders>
            <w:shd w:val="clear" w:color="auto" w:fill="auto"/>
          </w:tcPr>
          <w:p w14:paraId="05569D1A" w14:textId="71E5E460" w:rsidR="00D95D78" w:rsidRPr="00D95D78" w:rsidRDefault="00D95D78" w:rsidP="00D95D78">
            <w:pPr>
              <w:spacing w:after="0" w:line="276" w:lineRule="auto"/>
              <w:rPr>
                <w:rFonts w:eastAsia="Calibri" w:cs="Times New Roman"/>
                <w:bCs/>
                <w:iCs/>
                <w:szCs w:val="24"/>
              </w:rPr>
            </w:pPr>
            <w:r w:rsidRPr="00D95D78">
              <w:rPr>
                <w:rFonts w:eastAsia="Calibri" w:cs="Times New Roman"/>
                <w:szCs w:val="24"/>
                <w:lang w:eastAsia="ru-RU"/>
              </w:rPr>
              <w:t>Подсистема бюджетного учета учреждений, ПБУУ</w:t>
            </w:r>
          </w:p>
        </w:tc>
        <w:tc>
          <w:tcPr>
            <w:tcW w:w="3749" w:type="pct"/>
            <w:tcBorders>
              <w:top w:val="single" w:sz="4" w:space="0" w:color="BFBFBF"/>
              <w:left w:val="single" w:sz="4" w:space="0" w:color="BFBFBF"/>
              <w:bottom w:val="single" w:sz="4" w:space="0" w:color="BFBFBF"/>
              <w:right w:val="single" w:sz="4" w:space="0" w:color="BFBFBF"/>
            </w:tcBorders>
            <w:shd w:val="clear" w:color="auto" w:fill="FFFFFF" w:themeFill="background1"/>
          </w:tcPr>
          <w:p w14:paraId="66D59F39" w14:textId="45A301F2" w:rsidR="00D95D78" w:rsidRPr="00D95D78" w:rsidRDefault="00D95D78" w:rsidP="00D95D78">
            <w:pPr>
              <w:spacing w:after="0" w:line="276" w:lineRule="auto"/>
              <w:jc w:val="both"/>
              <w:rPr>
                <w:rFonts w:eastAsia="Times New Roman" w:cs="Times New Roman"/>
                <w:szCs w:val="24"/>
              </w:rPr>
            </w:pPr>
            <w:r w:rsidRPr="00D95D78">
              <w:rPr>
                <w:rFonts w:eastAsia="Calibri" w:cs="Times New Roman"/>
                <w:szCs w:val="24"/>
                <w:lang w:eastAsia="ru-RU"/>
              </w:rPr>
              <w:t>Подсистема автоматизации бюджетного (бухгалтерского) учета финансового-хозяйственной деятельности, а также формирования бухгалтерских проводок, регламентированной бюджетной, налоговой и статистической отчетности казенных, бюджетных, автономных учреждений Ленинградской области</w:t>
            </w:r>
          </w:p>
        </w:tc>
      </w:tr>
      <w:tr w:rsidR="00D95D78" w:rsidRPr="00D95D78" w14:paraId="2AF092E2" w14:textId="77777777">
        <w:trPr>
          <w:trHeight w:val="20"/>
        </w:trPr>
        <w:tc>
          <w:tcPr>
            <w:tcW w:w="1251" w:type="pct"/>
            <w:tcBorders>
              <w:top w:val="single" w:sz="4" w:space="0" w:color="BFBFBF"/>
              <w:left w:val="single" w:sz="4" w:space="0" w:color="BFBFBF"/>
              <w:bottom w:val="single" w:sz="4" w:space="0" w:color="BFBFBF"/>
              <w:right w:val="single" w:sz="4" w:space="0" w:color="BFBFBF"/>
            </w:tcBorders>
            <w:shd w:val="clear" w:color="auto" w:fill="auto"/>
          </w:tcPr>
          <w:p w14:paraId="6DC52B15" w14:textId="0730D082" w:rsidR="00D95D78" w:rsidRPr="00D95D78" w:rsidRDefault="00D95D78" w:rsidP="00D95D78">
            <w:pPr>
              <w:spacing w:after="0" w:line="276" w:lineRule="auto"/>
              <w:rPr>
                <w:rFonts w:eastAsia="Calibri" w:cs="Times New Roman"/>
                <w:bCs/>
                <w:iCs/>
                <w:szCs w:val="24"/>
              </w:rPr>
            </w:pPr>
            <w:r w:rsidRPr="00D95D78">
              <w:rPr>
                <w:rFonts w:eastAsia="Calibri" w:cs="Times New Roman"/>
                <w:szCs w:val="24"/>
                <w:lang w:eastAsia="ru-RU"/>
              </w:rPr>
              <w:t>ПЭП</w:t>
            </w:r>
          </w:p>
        </w:tc>
        <w:tc>
          <w:tcPr>
            <w:tcW w:w="3749" w:type="pct"/>
            <w:tcBorders>
              <w:top w:val="single" w:sz="4" w:space="0" w:color="BFBFBF"/>
              <w:left w:val="single" w:sz="4" w:space="0" w:color="BFBFBF"/>
              <w:bottom w:val="single" w:sz="4" w:space="0" w:color="BFBFBF"/>
              <w:right w:val="single" w:sz="4" w:space="0" w:color="BFBFBF"/>
            </w:tcBorders>
            <w:shd w:val="clear" w:color="auto" w:fill="FFFFFF" w:themeFill="background1"/>
          </w:tcPr>
          <w:p w14:paraId="4012C3DC" w14:textId="1C842612" w:rsidR="00D95D78" w:rsidRPr="00D95D78" w:rsidRDefault="00D95D78" w:rsidP="00D95D78">
            <w:pPr>
              <w:spacing w:after="0" w:line="276" w:lineRule="auto"/>
              <w:jc w:val="both"/>
              <w:rPr>
                <w:rFonts w:eastAsia="Times New Roman" w:cs="Times New Roman"/>
                <w:szCs w:val="24"/>
              </w:rPr>
            </w:pPr>
            <w:r w:rsidRPr="00D95D78">
              <w:rPr>
                <w:rFonts w:eastAsia="Calibri" w:cs="Times New Roman"/>
                <w:szCs w:val="24"/>
                <w:lang w:eastAsia="ru-RU"/>
              </w:rPr>
              <w:t xml:space="preserve">Простая электронная подпись, подтверждает факт формирования электронной подписи определенным лицом посредством использования кодов, паролей или иных средств </w:t>
            </w:r>
          </w:p>
        </w:tc>
      </w:tr>
      <w:tr w:rsidR="00D95D78" w:rsidRPr="00D95D78" w14:paraId="4F06B2F6" w14:textId="77777777">
        <w:trPr>
          <w:trHeight w:val="20"/>
        </w:trPr>
        <w:tc>
          <w:tcPr>
            <w:tcW w:w="1251" w:type="pct"/>
            <w:tcBorders>
              <w:top w:val="single" w:sz="4" w:space="0" w:color="BFBFBF"/>
              <w:left w:val="single" w:sz="4" w:space="0" w:color="BFBFBF"/>
              <w:bottom w:val="single" w:sz="4" w:space="0" w:color="BFBFBF"/>
              <w:right w:val="single" w:sz="4" w:space="0" w:color="BFBFBF"/>
            </w:tcBorders>
            <w:shd w:val="clear" w:color="auto" w:fill="auto"/>
          </w:tcPr>
          <w:p w14:paraId="2260F4EF" w14:textId="0B8A163A" w:rsidR="00D95D78" w:rsidRPr="00D95D78" w:rsidRDefault="00D95D78" w:rsidP="00D95D78">
            <w:pPr>
              <w:spacing w:after="0" w:line="276" w:lineRule="auto"/>
              <w:rPr>
                <w:rFonts w:eastAsia="Calibri" w:cs="Times New Roman"/>
                <w:bCs/>
                <w:iCs/>
                <w:szCs w:val="24"/>
              </w:rPr>
            </w:pPr>
            <w:r w:rsidRPr="00D95D78">
              <w:rPr>
                <w:rFonts w:eastAsia="Calibri" w:cs="Times New Roman"/>
                <w:szCs w:val="24"/>
                <w:lang w:eastAsia="ru-RU"/>
              </w:rPr>
              <w:t>УКЭП, ЭП</w:t>
            </w:r>
          </w:p>
        </w:tc>
        <w:tc>
          <w:tcPr>
            <w:tcW w:w="3749" w:type="pct"/>
            <w:tcBorders>
              <w:top w:val="single" w:sz="4" w:space="0" w:color="BFBFBF"/>
              <w:left w:val="single" w:sz="4" w:space="0" w:color="BFBFBF"/>
              <w:bottom w:val="single" w:sz="4" w:space="0" w:color="BFBFBF"/>
              <w:right w:val="single" w:sz="4" w:space="0" w:color="BFBFBF"/>
            </w:tcBorders>
            <w:shd w:val="clear" w:color="auto" w:fill="FFFFFF" w:themeFill="background1"/>
          </w:tcPr>
          <w:p w14:paraId="7CA131F6" w14:textId="08D038E6" w:rsidR="00D95D78" w:rsidRPr="00D95D78" w:rsidRDefault="00D95D78" w:rsidP="00D95D78">
            <w:pPr>
              <w:spacing w:after="0" w:line="276" w:lineRule="auto"/>
              <w:jc w:val="both"/>
              <w:rPr>
                <w:rFonts w:eastAsia="Times New Roman" w:cs="Times New Roman"/>
                <w:szCs w:val="24"/>
              </w:rPr>
            </w:pPr>
            <w:r w:rsidRPr="00D95D78">
              <w:rPr>
                <w:rFonts w:eastAsia="Calibri" w:cs="Times New Roman"/>
                <w:szCs w:val="24"/>
                <w:lang w:eastAsia="ru-RU"/>
              </w:rPr>
              <w:t>Усиленная квалифицированная электронная подпись - электронная подпись, полученная в результате криптографического преобразования информации с использованием ключа электронной подписи, указанным в квалифицированном сертификате. Для создания и проверки электронной подписи используются средства электронной подписи, имеющие подтверждение соответствия требованиям</w:t>
            </w:r>
          </w:p>
        </w:tc>
      </w:tr>
    </w:tbl>
    <w:p w14:paraId="0C444FEC" w14:textId="77777777" w:rsidR="00FE6E63" w:rsidRPr="00D95D78" w:rsidRDefault="00FE6E63" w:rsidP="00D95D78">
      <w:pPr>
        <w:spacing w:after="0" w:line="276" w:lineRule="auto"/>
        <w:jc w:val="both"/>
        <w:rPr>
          <w:rFonts w:cs="Times New Roman"/>
          <w:szCs w:val="24"/>
        </w:rPr>
      </w:pPr>
    </w:p>
    <w:p w14:paraId="398272A1" w14:textId="77777777" w:rsidR="00FE6E63" w:rsidRPr="00D95D78" w:rsidRDefault="00891193" w:rsidP="00D95D78">
      <w:pPr>
        <w:pStyle w:val="1"/>
        <w:spacing w:before="0" w:line="276" w:lineRule="auto"/>
        <w:jc w:val="center"/>
        <w:rPr>
          <w:rFonts w:ascii="Times New Roman" w:hAnsi="Times New Roman" w:cs="Times New Roman"/>
          <w:b/>
          <w:color w:val="auto"/>
          <w:sz w:val="24"/>
          <w:szCs w:val="24"/>
        </w:rPr>
      </w:pPr>
      <w:bookmarkStart w:id="4" w:name="_Toc207272488"/>
      <w:bookmarkStart w:id="5" w:name="_Toc216345411"/>
      <w:r w:rsidRPr="00D95D78">
        <w:rPr>
          <w:rFonts w:ascii="Times New Roman" w:hAnsi="Times New Roman" w:cs="Times New Roman"/>
          <w:b/>
          <w:color w:val="auto"/>
          <w:sz w:val="24"/>
          <w:szCs w:val="24"/>
        </w:rPr>
        <w:t>УЧАСТНИКИ ПРОЦЕССА</w:t>
      </w:r>
      <w:bookmarkEnd w:id="4"/>
      <w:bookmarkEnd w:id="5"/>
    </w:p>
    <w:p w14:paraId="3DF6DE70" w14:textId="77777777" w:rsidR="00FE6E63" w:rsidRPr="00D95D78" w:rsidRDefault="00FE6E63" w:rsidP="00D95D78">
      <w:pPr>
        <w:spacing w:after="0" w:line="276" w:lineRule="auto"/>
        <w:rPr>
          <w:rFonts w:cs="Times New Roman"/>
          <w:szCs w:val="24"/>
        </w:rPr>
      </w:pPr>
    </w:p>
    <w:tbl>
      <w:tblPr>
        <w:tblW w:w="4890" w:type="pct"/>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286"/>
        <w:gridCol w:w="6852"/>
      </w:tblGrid>
      <w:tr w:rsidR="00D95D78" w:rsidRPr="00D95D78" w14:paraId="7D6B2645" w14:textId="77777777">
        <w:trPr>
          <w:trHeight w:val="20"/>
        </w:trPr>
        <w:tc>
          <w:tcPr>
            <w:tcW w:w="1251" w:type="pct"/>
            <w:tcBorders>
              <w:top w:val="single" w:sz="4" w:space="0" w:color="BFBFBF"/>
              <w:left w:val="single" w:sz="4" w:space="0" w:color="BFBFBF"/>
              <w:bottom w:val="single" w:sz="4" w:space="0" w:color="BFBFBF"/>
              <w:right w:val="single" w:sz="4" w:space="0" w:color="BFBFBF"/>
            </w:tcBorders>
            <w:vAlign w:val="center"/>
          </w:tcPr>
          <w:p w14:paraId="76BB6D63" w14:textId="77777777" w:rsidR="00FE6E63" w:rsidRPr="00D95D78" w:rsidRDefault="00891193" w:rsidP="00D95D78">
            <w:pPr>
              <w:spacing w:after="0" w:line="276" w:lineRule="auto"/>
              <w:jc w:val="center"/>
              <w:rPr>
                <w:rFonts w:cs="Times New Roman"/>
                <w:b/>
                <w:bCs/>
                <w:szCs w:val="24"/>
              </w:rPr>
            </w:pPr>
            <w:r w:rsidRPr="00D95D78">
              <w:rPr>
                <w:rFonts w:cs="Times New Roman"/>
                <w:b/>
                <w:bCs/>
                <w:szCs w:val="24"/>
              </w:rPr>
              <w:t>Обозначение, сокращение</w:t>
            </w:r>
          </w:p>
        </w:tc>
        <w:tc>
          <w:tcPr>
            <w:tcW w:w="3749" w:type="pct"/>
            <w:tcBorders>
              <w:top w:val="single" w:sz="4" w:space="0" w:color="BFBFBF"/>
              <w:left w:val="single" w:sz="4" w:space="0" w:color="BFBFBF"/>
              <w:bottom w:val="single" w:sz="4" w:space="0" w:color="BFBFBF"/>
              <w:right w:val="single" w:sz="4" w:space="0" w:color="BFBFBF"/>
            </w:tcBorders>
            <w:vAlign w:val="center"/>
          </w:tcPr>
          <w:p w14:paraId="0F60535F" w14:textId="77777777" w:rsidR="00FE6E63" w:rsidRPr="00D95D78" w:rsidRDefault="00891193" w:rsidP="00D95D78">
            <w:pPr>
              <w:spacing w:after="0" w:line="276" w:lineRule="auto"/>
              <w:jc w:val="center"/>
              <w:rPr>
                <w:rFonts w:cs="Times New Roman"/>
                <w:b/>
                <w:bCs/>
                <w:szCs w:val="24"/>
              </w:rPr>
            </w:pPr>
            <w:r w:rsidRPr="00D95D78">
              <w:rPr>
                <w:rFonts w:cs="Times New Roman"/>
                <w:b/>
                <w:bCs/>
                <w:szCs w:val="24"/>
              </w:rPr>
              <w:t>Определение</w:t>
            </w:r>
          </w:p>
        </w:tc>
      </w:tr>
      <w:tr w:rsidR="00D95D78" w:rsidRPr="00D95D78" w14:paraId="6296FFA5" w14:textId="77777777">
        <w:trPr>
          <w:trHeight w:val="70"/>
        </w:trPr>
        <w:tc>
          <w:tcPr>
            <w:tcW w:w="1251" w:type="pct"/>
            <w:tcBorders>
              <w:top w:val="single" w:sz="4" w:space="0" w:color="BFBFBF"/>
              <w:left w:val="single" w:sz="4" w:space="0" w:color="BFBFBF"/>
              <w:bottom w:val="single" w:sz="4" w:space="0" w:color="BFBFBF"/>
              <w:right w:val="single" w:sz="4" w:space="0" w:color="BFBFBF"/>
            </w:tcBorders>
            <w:vAlign w:val="center"/>
          </w:tcPr>
          <w:p w14:paraId="12A81F34" w14:textId="77777777" w:rsidR="00FE6E63" w:rsidRPr="00D95D78" w:rsidRDefault="00891193" w:rsidP="00D95D78">
            <w:pPr>
              <w:spacing w:after="0" w:line="276" w:lineRule="auto"/>
              <w:rPr>
                <w:rFonts w:cs="Times New Roman"/>
                <w:szCs w:val="24"/>
              </w:rPr>
            </w:pPr>
            <w:r w:rsidRPr="00D95D78">
              <w:rPr>
                <w:rFonts w:cs="Times New Roman"/>
                <w:bCs/>
                <w:szCs w:val="24"/>
              </w:rPr>
              <w:t>Ответственный исполнитель</w:t>
            </w:r>
          </w:p>
        </w:tc>
        <w:tc>
          <w:tcPr>
            <w:tcW w:w="3749" w:type="pct"/>
            <w:tcBorders>
              <w:top w:val="single" w:sz="4" w:space="0" w:color="BFBFBF"/>
              <w:left w:val="single" w:sz="4" w:space="0" w:color="BFBFBF"/>
              <w:bottom w:val="single" w:sz="4" w:space="0" w:color="BFBFBF"/>
              <w:right w:val="single" w:sz="4" w:space="0" w:color="BFBFBF"/>
            </w:tcBorders>
            <w:shd w:val="clear" w:color="auto" w:fill="FFFFFF"/>
            <w:vAlign w:val="center"/>
          </w:tcPr>
          <w:p w14:paraId="56C1C45D" w14:textId="77777777" w:rsidR="00FE6E63" w:rsidRPr="00D95D78" w:rsidRDefault="00891193" w:rsidP="00D95D78">
            <w:pPr>
              <w:spacing w:after="0" w:line="276" w:lineRule="auto"/>
              <w:rPr>
                <w:rFonts w:cs="Times New Roman"/>
                <w:szCs w:val="24"/>
              </w:rPr>
            </w:pPr>
            <w:r w:rsidRPr="00D95D78">
              <w:rPr>
                <w:rFonts w:cs="Times New Roman"/>
                <w:bCs/>
                <w:szCs w:val="24"/>
              </w:rPr>
              <w:t>Ответственный лицо (исполнитель), ответственный исполнитель из состава Комиссии, уполномоченный на формирование документа</w:t>
            </w:r>
          </w:p>
        </w:tc>
      </w:tr>
      <w:tr w:rsidR="00D95D78" w:rsidRPr="00D95D78" w14:paraId="1D31A534" w14:textId="77777777">
        <w:trPr>
          <w:trHeight w:val="391"/>
        </w:trPr>
        <w:tc>
          <w:tcPr>
            <w:tcW w:w="1251" w:type="pct"/>
            <w:tcBorders>
              <w:top w:val="single" w:sz="4" w:space="0" w:color="BFBFBF"/>
              <w:left w:val="single" w:sz="4" w:space="0" w:color="BFBFBF"/>
              <w:bottom w:val="single" w:sz="4" w:space="0" w:color="BFBFBF"/>
              <w:right w:val="single" w:sz="4" w:space="0" w:color="BFBFBF"/>
            </w:tcBorders>
            <w:vAlign w:val="center"/>
          </w:tcPr>
          <w:p w14:paraId="55DA514E" w14:textId="77777777" w:rsidR="00FE6E63" w:rsidRPr="00D95D78" w:rsidRDefault="00891193" w:rsidP="00D95D78">
            <w:pPr>
              <w:spacing w:after="0" w:line="276" w:lineRule="auto"/>
              <w:rPr>
                <w:rFonts w:cs="Times New Roman"/>
                <w:szCs w:val="24"/>
              </w:rPr>
            </w:pPr>
            <w:r w:rsidRPr="00D95D78">
              <w:rPr>
                <w:rFonts w:cs="Times New Roman"/>
                <w:szCs w:val="24"/>
              </w:rPr>
              <w:t>Бухгалтер</w:t>
            </w:r>
          </w:p>
        </w:tc>
        <w:tc>
          <w:tcPr>
            <w:tcW w:w="3749" w:type="pct"/>
            <w:tcBorders>
              <w:top w:val="single" w:sz="4" w:space="0" w:color="BFBFBF"/>
              <w:left w:val="single" w:sz="4" w:space="0" w:color="BFBFBF"/>
              <w:bottom w:val="single" w:sz="4" w:space="0" w:color="BFBFBF"/>
              <w:right w:val="single" w:sz="4" w:space="0" w:color="BFBFBF"/>
            </w:tcBorders>
            <w:shd w:val="clear" w:color="auto" w:fill="FFFFFF"/>
            <w:vAlign w:val="center"/>
          </w:tcPr>
          <w:p w14:paraId="336DFA8C" w14:textId="77777777" w:rsidR="00FE6E63" w:rsidRPr="00D95D78" w:rsidRDefault="00891193" w:rsidP="00D95D78">
            <w:pPr>
              <w:spacing w:after="0" w:line="276" w:lineRule="auto"/>
              <w:rPr>
                <w:rFonts w:cs="Times New Roman"/>
                <w:szCs w:val="24"/>
              </w:rPr>
            </w:pPr>
            <w:r w:rsidRPr="00D95D78">
              <w:rPr>
                <w:rFonts w:eastAsia="Times New Roman" w:cs="Times New Roman"/>
                <w:szCs w:val="24"/>
              </w:rPr>
              <w:t>Лицо ответственное за ведение бухгалтерского учета</w:t>
            </w:r>
          </w:p>
        </w:tc>
      </w:tr>
      <w:tr w:rsidR="00D95D78" w:rsidRPr="00D95D78" w14:paraId="39F4110B" w14:textId="77777777">
        <w:trPr>
          <w:trHeight w:val="70"/>
        </w:trPr>
        <w:tc>
          <w:tcPr>
            <w:tcW w:w="1251" w:type="pct"/>
            <w:tcBorders>
              <w:top w:val="single" w:sz="4" w:space="0" w:color="BFBFBF"/>
              <w:left w:val="single" w:sz="4" w:space="0" w:color="BFBFBF"/>
              <w:bottom w:val="single" w:sz="4" w:space="0" w:color="BFBFBF"/>
              <w:right w:val="single" w:sz="4" w:space="0" w:color="BFBFBF"/>
            </w:tcBorders>
            <w:vAlign w:val="center"/>
          </w:tcPr>
          <w:p w14:paraId="149B754A" w14:textId="77777777" w:rsidR="00FE6E63" w:rsidRPr="00D95D78" w:rsidRDefault="00891193" w:rsidP="00D95D78">
            <w:pPr>
              <w:spacing w:after="0" w:line="276" w:lineRule="auto"/>
              <w:rPr>
                <w:rFonts w:cs="Times New Roman"/>
                <w:szCs w:val="24"/>
              </w:rPr>
            </w:pPr>
            <w:r w:rsidRPr="00D95D78">
              <w:rPr>
                <w:rFonts w:cs="Times New Roman"/>
                <w:szCs w:val="24"/>
              </w:rPr>
              <w:t>Член Комиссии</w:t>
            </w:r>
          </w:p>
        </w:tc>
        <w:tc>
          <w:tcPr>
            <w:tcW w:w="3749" w:type="pct"/>
            <w:tcBorders>
              <w:top w:val="single" w:sz="4" w:space="0" w:color="BFBFBF"/>
              <w:left w:val="single" w:sz="4" w:space="0" w:color="BFBFBF"/>
              <w:bottom w:val="single" w:sz="4" w:space="0" w:color="BFBFBF"/>
              <w:right w:val="single" w:sz="4" w:space="0" w:color="BFBFBF"/>
            </w:tcBorders>
            <w:shd w:val="clear" w:color="auto" w:fill="FFFFFF"/>
            <w:vAlign w:val="center"/>
          </w:tcPr>
          <w:p w14:paraId="2AEF509B" w14:textId="77777777" w:rsidR="00FE6E63" w:rsidRPr="00D95D78" w:rsidRDefault="00891193" w:rsidP="00D95D78">
            <w:pPr>
              <w:spacing w:after="0" w:line="276" w:lineRule="auto"/>
              <w:rPr>
                <w:rFonts w:cs="Times New Roman"/>
                <w:szCs w:val="24"/>
              </w:rPr>
            </w:pPr>
            <w:r w:rsidRPr="00D95D78">
              <w:rPr>
                <w:rFonts w:cs="Times New Roman"/>
                <w:szCs w:val="24"/>
              </w:rPr>
              <w:t>Член комиссии</w:t>
            </w:r>
          </w:p>
        </w:tc>
      </w:tr>
      <w:tr w:rsidR="00D95D78" w:rsidRPr="00D95D78" w14:paraId="7E7DBCA2" w14:textId="77777777">
        <w:trPr>
          <w:trHeight w:val="70"/>
        </w:trPr>
        <w:tc>
          <w:tcPr>
            <w:tcW w:w="1251" w:type="pct"/>
            <w:tcBorders>
              <w:top w:val="single" w:sz="4" w:space="0" w:color="BFBFBF"/>
              <w:left w:val="single" w:sz="4" w:space="0" w:color="BFBFBF"/>
              <w:bottom w:val="single" w:sz="4" w:space="0" w:color="BFBFBF"/>
              <w:right w:val="single" w:sz="4" w:space="0" w:color="BFBFBF"/>
            </w:tcBorders>
            <w:vAlign w:val="center"/>
          </w:tcPr>
          <w:p w14:paraId="633E9874" w14:textId="77777777" w:rsidR="00FE6E63" w:rsidRPr="00D95D78" w:rsidRDefault="00891193" w:rsidP="00D95D78">
            <w:pPr>
              <w:spacing w:after="0" w:line="276" w:lineRule="auto"/>
              <w:rPr>
                <w:rFonts w:cs="Times New Roman"/>
                <w:szCs w:val="24"/>
              </w:rPr>
            </w:pPr>
            <w:r w:rsidRPr="00D95D78">
              <w:rPr>
                <w:rFonts w:cs="Times New Roman"/>
                <w:szCs w:val="24"/>
              </w:rPr>
              <w:t>Председатель Комиссии</w:t>
            </w:r>
          </w:p>
        </w:tc>
        <w:tc>
          <w:tcPr>
            <w:tcW w:w="3749" w:type="pct"/>
            <w:tcBorders>
              <w:top w:val="single" w:sz="4" w:space="0" w:color="BFBFBF"/>
              <w:left w:val="single" w:sz="4" w:space="0" w:color="BFBFBF"/>
              <w:bottom w:val="single" w:sz="4" w:space="0" w:color="BFBFBF"/>
              <w:right w:val="single" w:sz="4" w:space="0" w:color="BFBFBF"/>
            </w:tcBorders>
            <w:shd w:val="clear" w:color="auto" w:fill="FFFFFF"/>
            <w:vAlign w:val="center"/>
          </w:tcPr>
          <w:p w14:paraId="736B8296" w14:textId="77777777" w:rsidR="00FE6E63" w:rsidRPr="00D95D78" w:rsidRDefault="00891193" w:rsidP="00D95D78">
            <w:pPr>
              <w:spacing w:after="0" w:line="276" w:lineRule="auto"/>
              <w:rPr>
                <w:rFonts w:cs="Times New Roman"/>
                <w:szCs w:val="24"/>
                <w:lang w:val="en-US"/>
              </w:rPr>
            </w:pPr>
            <w:r w:rsidRPr="00D95D78">
              <w:rPr>
                <w:rFonts w:cs="Times New Roman"/>
                <w:szCs w:val="24"/>
              </w:rPr>
              <w:t>Председатель комиссии</w:t>
            </w:r>
          </w:p>
        </w:tc>
      </w:tr>
      <w:tr w:rsidR="00D95D78" w:rsidRPr="00D95D78" w14:paraId="16655256" w14:textId="77777777">
        <w:trPr>
          <w:trHeight w:val="70"/>
        </w:trPr>
        <w:tc>
          <w:tcPr>
            <w:tcW w:w="1251" w:type="pct"/>
            <w:tcBorders>
              <w:top w:val="single" w:sz="4" w:space="0" w:color="BFBFBF"/>
              <w:left w:val="single" w:sz="4" w:space="0" w:color="BFBFBF"/>
              <w:bottom w:val="single" w:sz="4" w:space="0" w:color="BFBFBF"/>
              <w:right w:val="single" w:sz="4" w:space="0" w:color="BFBFBF"/>
            </w:tcBorders>
            <w:vAlign w:val="center"/>
          </w:tcPr>
          <w:p w14:paraId="38BA94B4" w14:textId="77777777" w:rsidR="00FE6E63" w:rsidRPr="00D95D78" w:rsidRDefault="00891193" w:rsidP="00D95D78">
            <w:pPr>
              <w:spacing w:after="0" w:line="276" w:lineRule="auto"/>
              <w:rPr>
                <w:rFonts w:cs="Times New Roman"/>
                <w:szCs w:val="24"/>
              </w:rPr>
            </w:pPr>
            <w:r w:rsidRPr="00D95D78">
              <w:rPr>
                <w:rFonts w:cs="Times New Roman"/>
                <w:szCs w:val="24"/>
              </w:rPr>
              <w:t>Руководитель</w:t>
            </w:r>
          </w:p>
        </w:tc>
        <w:tc>
          <w:tcPr>
            <w:tcW w:w="3749" w:type="pct"/>
            <w:tcBorders>
              <w:top w:val="single" w:sz="4" w:space="0" w:color="BFBFBF"/>
              <w:left w:val="single" w:sz="4" w:space="0" w:color="BFBFBF"/>
              <w:bottom w:val="single" w:sz="4" w:space="0" w:color="BFBFBF"/>
              <w:right w:val="single" w:sz="4" w:space="0" w:color="BFBFBF"/>
            </w:tcBorders>
            <w:shd w:val="clear" w:color="auto" w:fill="FFFFFF"/>
            <w:vAlign w:val="center"/>
          </w:tcPr>
          <w:p w14:paraId="68E78EFC" w14:textId="77777777" w:rsidR="00FE6E63" w:rsidRPr="00D95D78" w:rsidRDefault="00891193" w:rsidP="00D95D78">
            <w:pPr>
              <w:spacing w:after="0" w:line="276" w:lineRule="auto"/>
              <w:rPr>
                <w:rFonts w:cs="Times New Roman"/>
                <w:szCs w:val="24"/>
              </w:rPr>
            </w:pPr>
            <w:r w:rsidRPr="00D95D78">
              <w:rPr>
                <w:rFonts w:cs="Times New Roman"/>
                <w:szCs w:val="24"/>
              </w:rPr>
              <w:t>Руководитель учреждения (иное уполномоченное лицо)</w:t>
            </w:r>
          </w:p>
        </w:tc>
      </w:tr>
    </w:tbl>
    <w:p w14:paraId="397A13D0" w14:textId="77777777" w:rsidR="00FE6E63" w:rsidRPr="00D95D78" w:rsidRDefault="00FE6E63" w:rsidP="00D95D78">
      <w:pPr>
        <w:tabs>
          <w:tab w:val="left" w:pos="4645"/>
        </w:tabs>
        <w:spacing w:after="0" w:line="276" w:lineRule="auto"/>
        <w:rPr>
          <w:rFonts w:cs="Times New Roman"/>
          <w:b/>
          <w:bCs/>
          <w:szCs w:val="24"/>
        </w:rPr>
      </w:pPr>
    </w:p>
    <w:p w14:paraId="4E17AEC2" w14:textId="77777777" w:rsidR="00FE6E63" w:rsidRPr="00D95D78" w:rsidRDefault="00891193" w:rsidP="00D95D78">
      <w:pPr>
        <w:spacing w:after="0" w:line="276" w:lineRule="auto"/>
        <w:rPr>
          <w:rFonts w:eastAsiaTheme="majorEastAsia" w:cs="Times New Roman"/>
          <w:b/>
          <w:bCs/>
          <w:szCs w:val="24"/>
        </w:rPr>
      </w:pPr>
      <w:r w:rsidRPr="00D95D78">
        <w:rPr>
          <w:rFonts w:cs="Times New Roman"/>
          <w:szCs w:val="24"/>
        </w:rPr>
        <w:br w:type="page"/>
      </w:r>
    </w:p>
    <w:p w14:paraId="07172A01" w14:textId="77777777" w:rsidR="00FE6E63" w:rsidRPr="00D95D78" w:rsidRDefault="00891193" w:rsidP="00D95D78">
      <w:pPr>
        <w:pStyle w:val="1"/>
        <w:numPr>
          <w:ilvl w:val="0"/>
          <w:numId w:val="1"/>
        </w:numPr>
        <w:spacing w:before="0" w:line="276" w:lineRule="auto"/>
        <w:jc w:val="both"/>
        <w:rPr>
          <w:rFonts w:ascii="Times New Roman" w:hAnsi="Times New Roman" w:cs="Times New Roman"/>
          <w:b/>
          <w:bCs/>
          <w:color w:val="auto"/>
          <w:sz w:val="24"/>
          <w:szCs w:val="24"/>
        </w:rPr>
      </w:pPr>
      <w:bookmarkStart w:id="6" w:name="_Toc216345412"/>
      <w:r w:rsidRPr="00D95D78">
        <w:rPr>
          <w:rFonts w:ascii="Times New Roman" w:hAnsi="Times New Roman" w:cs="Times New Roman"/>
          <w:b/>
          <w:bCs/>
          <w:color w:val="auto"/>
          <w:sz w:val="24"/>
          <w:szCs w:val="24"/>
        </w:rPr>
        <w:lastRenderedPageBreak/>
        <w:t>ЭТАП СОЗДАНИЕ ДОКУМЕНТА</w:t>
      </w:r>
      <w:bookmarkEnd w:id="6"/>
    </w:p>
    <w:p w14:paraId="3F7139E4" w14:textId="77777777" w:rsidR="00FE6E63" w:rsidRPr="00D95D78" w:rsidRDefault="00891193" w:rsidP="00D95D78">
      <w:pPr>
        <w:spacing w:after="0" w:line="276" w:lineRule="auto"/>
        <w:jc w:val="both"/>
        <w:rPr>
          <w:rFonts w:cs="Times New Roman"/>
          <w:szCs w:val="24"/>
        </w:rPr>
      </w:pPr>
      <w:r w:rsidRPr="00D95D78">
        <w:rPr>
          <w:rFonts w:cs="Times New Roman"/>
          <w:szCs w:val="24"/>
        </w:rPr>
        <w:t>Начало процесса в ДГУ.</w:t>
      </w:r>
    </w:p>
    <w:p w14:paraId="7DB6966F" w14:textId="77777777" w:rsidR="00FE6E63" w:rsidRPr="00D95D78" w:rsidRDefault="00891193" w:rsidP="00D95D78">
      <w:pPr>
        <w:pStyle w:val="af4"/>
        <w:numPr>
          <w:ilvl w:val="1"/>
          <w:numId w:val="1"/>
        </w:numPr>
        <w:spacing w:after="0" w:line="276" w:lineRule="auto"/>
        <w:rPr>
          <w:rFonts w:cs="Times New Roman"/>
          <w:szCs w:val="24"/>
        </w:rPr>
      </w:pPr>
      <w:r w:rsidRPr="00D95D78">
        <w:rPr>
          <w:rFonts w:cs="Times New Roman"/>
          <w:szCs w:val="24"/>
        </w:rPr>
        <w:t xml:space="preserve">Выполните авторизацию, используя учетные данные пользователя с ролью «Ответственный исполнитель». </w:t>
      </w:r>
    </w:p>
    <w:p w14:paraId="0AB935C3" w14:textId="77777777" w:rsidR="00FE6E63" w:rsidRPr="00D95D78" w:rsidRDefault="00891193" w:rsidP="00D95D78">
      <w:pPr>
        <w:pStyle w:val="af4"/>
        <w:numPr>
          <w:ilvl w:val="1"/>
          <w:numId w:val="1"/>
        </w:numPr>
        <w:spacing w:after="0" w:line="276" w:lineRule="auto"/>
        <w:contextualSpacing w:val="0"/>
        <w:jc w:val="both"/>
        <w:rPr>
          <w:rFonts w:cs="Times New Roman"/>
          <w:szCs w:val="24"/>
        </w:rPr>
      </w:pPr>
      <w:r w:rsidRPr="00D95D78">
        <w:rPr>
          <w:rFonts w:cs="Times New Roman"/>
          <w:szCs w:val="24"/>
        </w:rPr>
        <w:t>Документ формируется ответственным лицом из состава Комиссии, уполномоченным на формирование документов.</w:t>
      </w:r>
    </w:p>
    <w:p w14:paraId="1E6FE646" w14:textId="77777777" w:rsidR="00FE6E63" w:rsidRPr="00D95D78" w:rsidRDefault="00891193" w:rsidP="00D95D78">
      <w:pPr>
        <w:pStyle w:val="af4"/>
        <w:numPr>
          <w:ilvl w:val="1"/>
          <w:numId w:val="1"/>
        </w:numPr>
        <w:spacing w:after="0" w:line="276" w:lineRule="auto"/>
        <w:contextualSpacing w:val="0"/>
        <w:jc w:val="both"/>
        <w:rPr>
          <w:rFonts w:cs="Times New Roman"/>
          <w:szCs w:val="24"/>
        </w:rPr>
      </w:pPr>
      <w:r w:rsidRPr="00D95D78">
        <w:rPr>
          <w:rStyle w:val="20"/>
          <w:rFonts w:ascii="Times New Roman" w:hAnsi="Times New Roman" w:cs="Times New Roman"/>
          <w:color w:val="auto"/>
          <w:sz w:val="24"/>
          <w:szCs w:val="24"/>
        </w:rPr>
        <w:t>Зайдите в раздел «Документы и файлы», откройте «Документы внутренние».</w:t>
      </w:r>
    </w:p>
    <w:p w14:paraId="30D2FD45" w14:textId="77777777" w:rsidR="00FE6E63" w:rsidRPr="00D95D78" w:rsidRDefault="00891193" w:rsidP="00D95D78">
      <w:pPr>
        <w:spacing w:after="0" w:line="276" w:lineRule="auto"/>
        <w:jc w:val="both"/>
        <w:rPr>
          <w:rFonts w:eastAsiaTheme="majorEastAsia" w:cs="Times New Roman"/>
          <w:szCs w:val="24"/>
        </w:rPr>
      </w:pPr>
      <w:r w:rsidRPr="00D95D78">
        <w:rPr>
          <w:rFonts w:eastAsiaTheme="majorEastAsia" w:cs="Times New Roman"/>
          <w:noProof/>
          <w:szCs w:val="24"/>
        </w:rPr>
        <w:drawing>
          <wp:inline distT="0" distB="0" distL="0" distR="0" wp14:anchorId="627558E7" wp14:editId="4AE0724E">
            <wp:extent cx="5939790" cy="1649730"/>
            <wp:effectExtent l="0" t="0" r="381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8"/>
                    <a:stretch>
                      <a:fillRect/>
                    </a:stretch>
                  </pic:blipFill>
                  <pic:spPr>
                    <a:xfrm>
                      <a:off x="0" y="0"/>
                      <a:ext cx="5939790" cy="1649730"/>
                    </a:xfrm>
                    <a:prstGeom prst="rect">
                      <a:avLst/>
                    </a:prstGeom>
                  </pic:spPr>
                </pic:pic>
              </a:graphicData>
            </a:graphic>
          </wp:inline>
        </w:drawing>
      </w:r>
    </w:p>
    <w:p w14:paraId="37C92A1B" w14:textId="77777777" w:rsidR="00FE6E63" w:rsidRPr="00D95D78" w:rsidRDefault="00891193" w:rsidP="00D95D78">
      <w:pPr>
        <w:pStyle w:val="af4"/>
        <w:numPr>
          <w:ilvl w:val="1"/>
          <w:numId w:val="1"/>
        </w:numPr>
        <w:spacing w:after="0" w:line="276" w:lineRule="auto"/>
        <w:contextualSpacing w:val="0"/>
        <w:jc w:val="both"/>
        <w:rPr>
          <w:rStyle w:val="20"/>
          <w:rFonts w:ascii="Times New Roman" w:hAnsi="Times New Roman" w:cs="Times New Roman"/>
          <w:color w:val="auto"/>
          <w:sz w:val="24"/>
          <w:szCs w:val="24"/>
        </w:rPr>
      </w:pPr>
      <w:r w:rsidRPr="00D95D78">
        <w:rPr>
          <w:rStyle w:val="20"/>
          <w:rFonts w:ascii="Times New Roman" w:hAnsi="Times New Roman" w:cs="Times New Roman"/>
          <w:color w:val="auto"/>
          <w:sz w:val="24"/>
          <w:szCs w:val="24"/>
        </w:rPr>
        <w:t xml:space="preserve">Нажмите кнопку «Создать». </w:t>
      </w:r>
    </w:p>
    <w:p w14:paraId="6553A49D" w14:textId="77777777" w:rsidR="00FE6E63" w:rsidRPr="00D95D78" w:rsidRDefault="00891193" w:rsidP="00D95D78">
      <w:pPr>
        <w:spacing w:after="0" w:line="276" w:lineRule="auto"/>
        <w:jc w:val="both"/>
        <w:rPr>
          <w:rFonts w:eastAsiaTheme="majorEastAsia" w:cs="Times New Roman"/>
          <w:szCs w:val="24"/>
        </w:rPr>
      </w:pPr>
      <w:r w:rsidRPr="00D95D78">
        <w:rPr>
          <w:rFonts w:eastAsiaTheme="majorEastAsia" w:cs="Times New Roman"/>
          <w:noProof/>
          <w:szCs w:val="24"/>
        </w:rPr>
        <w:drawing>
          <wp:inline distT="0" distB="0" distL="0" distR="0" wp14:anchorId="1F8DF2C1" wp14:editId="23A6967B">
            <wp:extent cx="5939790" cy="539115"/>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939790" cy="539115"/>
                    </a:xfrm>
                    <a:prstGeom prst="rect">
                      <a:avLst/>
                    </a:prstGeom>
                    <a:noFill/>
                    <a:ln>
                      <a:noFill/>
                    </a:ln>
                  </pic:spPr>
                </pic:pic>
              </a:graphicData>
            </a:graphic>
          </wp:inline>
        </w:drawing>
      </w:r>
    </w:p>
    <w:p w14:paraId="69AF8C40" w14:textId="77777777" w:rsidR="00FE6E63" w:rsidRPr="00D95D78" w:rsidRDefault="00891193" w:rsidP="00D95D78">
      <w:pPr>
        <w:pStyle w:val="af4"/>
        <w:numPr>
          <w:ilvl w:val="1"/>
          <w:numId w:val="1"/>
        </w:numPr>
        <w:spacing w:after="0" w:line="276" w:lineRule="auto"/>
        <w:contextualSpacing w:val="0"/>
        <w:jc w:val="both"/>
        <w:rPr>
          <w:rFonts w:eastAsiaTheme="majorEastAsia" w:cs="Times New Roman"/>
          <w:szCs w:val="24"/>
        </w:rPr>
      </w:pPr>
      <w:r w:rsidRPr="00D95D78">
        <w:rPr>
          <w:rStyle w:val="20"/>
          <w:rFonts w:ascii="Times New Roman" w:hAnsi="Times New Roman" w:cs="Times New Roman"/>
          <w:color w:val="auto"/>
          <w:sz w:val="24"/>
          <w:szCs w:val="24"/>
        </w:rPr>
        <w:t xml:space="preserve">Откройте папку </w:t>
      </w:r>
      <w:bookmarkStart w:id="7" w:name="_Hlk170913974"/>
      <w:r w:rsidRPr="00D95D78">
        <w:rPr>
          <w:rStyle w:val="20"/>
          <w:rFonts w:ascii="Times New Roman" w:hAnsi="Times New Roman" w:cs="Times New Roman"/>
          <w:color w:val="auto"/>
          <w:sz w:val="24"/>
          <w:szCs w:val="24"/>
        </w:rPr>
        <w:t>«Бухгалтерские документы 61н»</w:t>
      </w:r>
      <w:bookmarkEnd w:id="7"/>
      <w:r w:rsidRPr="00D95D78">
        <w:rPr>
          <w:rStyle w:val="20"/>
          <w:rFonts w:ascii="Times New Roman" w:hAnsi="Times New Roman" w:cs="Times New Roman"/>
          <w:color w:val="auto"/>
          <w:sz w:val="24"/>
          <w:szCs w:val="24"/>
        </w:rPr>
        <w:t xml:space="preserve"> или папку «Недавние», выберите «Акт о списании материальных запасов (ф. 0501460)». Нажмите кнопку «Создать». </w:t>
      </w:r>
    </w:p>
    <w:p w14:paraId="67DC3BD4" w14:textId="77777777" w:rsidR="00FE6E63" w:rsidRPr="00D95D78" w:rsidRDefault="00891193" w:rsidP="00D95D78">
      <w:pPr>
        <w:tabs>
          <w:tab w:val="center" w:pos="4677"/>
        </w:tabs>
        <w:spacing w:after="0" w:line="276" w:lineRule="auto"/>
        <w:jc w:val="both"/>
        <w:rPr>
          <w:rFonts w:eastAsiaTheme="majorEastAsia" w:cs="Times New Roman"/>
          <w:szCs w:val="24"/>
        </w:rPr>
      </w:pPr>
      <w:r w:rsidRPr="00D95D78">
        <w:rPr>
          <w:rFonts w:eastAsiaTheme="majorEastAsia" w:cs="Times New Roman"/>
          <w:noProof/>
          <w:szCs w:val="24"/>
        </w:rPr>
        <w:drawing>
          <wp:inline distT="0" distB="0" distL="0" distR="0" wp14:anchorId="48E7A148" wp14:editId="792334A0">
            <wp:extent cx="5939790" cy="2806700"/>
            <wp:effectExtent l="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939790" cy="2806700"/>
                    </a:xfrm>
                    <a:prstGeom prst="rect">
                      <a:avLst/>
                    </a:prstGeom>
                    <a:noFill/>
                    <a:ln>
                      <a:noFill/>
                    </a:ln>
                  </pic:spPr>
                </pic:pic>
              </a:graphicData>
            </a:graphic>
          </wp:inline>
        </w:drawing>
      </w:r>
    </w:p>
    <w:p w14:paraId="7E7356C9" w14:textId="77777777" w:rsidR="00FE6E63" w:rsidRPr="00D95D78" w:rsidRDefault="00891193" w:rsidP="00D95D78">
      <w:pPr>
        <w:pStyle w:val="af4"/>
        <w:numPr>
          <w:ilvl w:val="1"/>
          <w:numId w:val="1"/>
        </w:numPr>
        <w:spacing w:after="0" w:line="276" w:lineRule="auto"/>
        <w:contextualSpacing w:val="0"/>
        <w:jc w:val="both"/>
        <w:rPr>
          <w:rStyle w:val="20"/>
          <w:rFonts w:ascii="Times New Roman" w:hAnsi="Times New Roman" w:cs="Times New Roman"/>
          <w:color w:val="auto"/>
          <w:sz w:val="24"/>
          <w:szCs w:val="24"/>
        </w:rPr>
      </w:pPr>
      <w:r w:rsidRPr="00D95D78">
        <w:rPr>
          <w:rStyle w:val="20"/>
          <w:rFonts w:ascii="Times New Roman" w:hAnsi="Times New Roman" w:cs="Times New Roman"/>
          <w:color w:val="auto"/>
          <w:sz w:val="24"/>
          <w:szCs w:val="24"/>
        </w:rPr>
        <w:t>Закладка «Реквизиты»</w:t>
      </w:r>
    </w:p>
    <w:p w14:paraId="788040B8" w14:textId="77777777" w:rsidR="00FE6E63" w:rsidRPr="00D95D78" w:rsidRDefault="00891193" w:rsidP="00D95D78">
      <w:pPr>
        <w:pStyle w:val="af4"/>
        <w:numPr>
          <w:ilvl w:val="2"/>
          <w:numId w:val="1"/>
        </w:numPr>
        <w:spacing w:after="0" w:line="276" w:lineRule="auto"/>
        <w:contextualSpacing w:val="0"/>
        <w:jc w:val="both"/>
        <w:rPr>
          <w:rFonts w:cs="Times New Roman"/>
          <w:szCs w:val="24"/>
        </w:rPr>
      </w:pPr>
      <w:bookmarkStart w:id="8" w:name="_Hlk123283087"/>
      <w:r w:rsidRPr="00D95D78">
        <w:rPr>
          <w:rFonts w:cs="Times New Roman"/>
          <w:szCs w:val="24"/>
        </w:rPr>
        <w:t>При создании нового документа дата в разделе «Реквизиты» заполняется автоматически.</w:t>
      </w:r>
    </w:p>
    <w:p w14:paraId="6B3FCC4D" w14:textId="77777777" w:rsidR="00FE6E63" w:rsidRPr="00D95D78" w:rsidRDefault="00891193" w:rsidP="00D95D78">
      <w:pPr>
        <w:spacing w:after="0" w:line="276" w:lineRule="auto"/>
        <w:jc w:val="both"/>
        <w:rPr>
          <w:rFonts w:cs="Times New Roman"/>
          <w:szCs w:val="24"/>
        </w:rPr>
      </w:pPr>
      <w:r w:rsidRPr="00D95D78">
        <w:rPr>
          <w:rFonts w:cs="Times New Roman"/>
          <w:szCs w:val="24"/>
        </w:rPr>
        <w:t>В поле указан плановый срок исполнения обработки внутреннего документа по шаблону, установленный правилами внутреннего документооборота.</w:t>
      </w:r>
    </w:p>
    <w:p w14:paraId="098D90C0" w14:textId="77777777" w:rsidR="00FE6E63" w:rsidRPr="00D95D78" w:rsidRDefault="00891193" w:rsidP="00D95D78">
      <w:pPr>
        <w:spacing w:after="0" w:line="276" w:lineRule="auto"/>
        <w:jc w:val="both"/>
        <w:rPr>
          <w:rFonts w:cs="Times New Roman"/>
          <w:szCs w:val="24"/>
        </w:rPr>
      </w:pPr>
      <w:r w:rsidRPr="00D95D78">
        <w:rPr>
          <w:rFonts w:cs="Times New Roman"/>
          <w:szCs w:val="24"/>
        </w:rPr>
        <w:t>Данный срок является предельным для обработки и исполнения документа. То есть до даты, указанной в поле «Срок», документ должен быть утвержден и отражен в учете, а также исполнены все задачи.</w:t>
      </w:r>
    </w:p>
    <w:p w14:paraId="01E07262" w14:textId="77777777" w:rsidR="00FE6E63" w:rsidRPr="00D95D78" w:rsidRDefault="00891193" w:rsidP="00D95D78">
      <w:pPr>
        <w:spacing w:after="0" w:line="276" w:lineRule="auto"/>
        <w:jc w:val="both"/>
        <w:rPr>
          <w:rFonts w:cs="Times New Roman"/>
          <w:szCs w:val="24"/>
        </w:rPr>
      </w:pPr>
      <w:r w:rsidRPr="00D95D78">
        <w:rPr>
          <w:rFonts w:cs="Times New Roman"/>
          <w:szCs w:val="24"/>
        </w:rPr>
        <w:t xml:space="preserve">Если необходимо перенести плановый срок исполнения обработки внутреннего документа, в поле «Срок» выберите соответствующую дату из календаря. Редактирование данного </w:t>
      </w:r>
      <w:r w:rsidRPr="00D95D78">
        <w:rPr>
          <w:rFonts w:cs="Times New Roman"/>
          <w:szCs w:val="24"/>
        </w:rPr>
        <w:lastRenderedPageBreak/>
        <w:t>поля доступно ответственному исполнителю из состава комиссии, до момента записи документа.</w:t>
      </w:r>
    </w:p>
    <w:bookmarkEnd w:id="8"/>
    <w:p w14:paraId="57E4836D" w14:textId="77777777" w:rsidR="00FE6E63" w:rsidRPr="00D95D78" w:rsidRDefault="00891193" w:rsidP="00D95D78">
      <w:pPr>
        <w:spacing w:after="0" w:line="276" w:lineRule="auto"/>
        <w:jc w:val="both"/>
        <w:rPr>
          <w:rFonts w:cs="Times New Roman"/>
          <w:szCs w:val="24"/>
          <w:lang w:eastAsia="ru-RU"/>
        </w:rPr>
      </w:pPr>
      <w:r w:rsidRPr="00D95D78">
        <w:rPr>
          <w:rFonts w:cs="Times New Roman"/>
          <w:noProof/>
          <w:szCs w:val="24"/>
          <w:lang w:eastAsia="ru-RU"/>
        </w:rPr>
        <w:drawing>
          <wp:inline distT="0" distB="0" distL="0" distR="0" wp14:anchorId="56A6C66D" wp14:editId="57171771">
            <wp:extent cx="5939790" cy="2347595"/>
            <wp:effectExtent l="0" t="0" r="381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939790" cy="2347595"/>
                    </a:xfrm>
                    <a:prstGeom prst="rect">
                      <a:avLst/>
                    </a:prstGeom>
                    <a:noFill/>
                    <a:ln>
                      <a:noFill/>
                    </a:ln>
                  </pic:spPr>
                </pic:pic>
              </a:graphicData>
            </a:graphic>
          </wp:inline>
        </w:drawing>
      </w:r>
    </w:p>
    <w:p w14:paraId="43225622" w14:textId="77777777" w:rsidR="00FE6E63" w:rsidRPr="00D95D78" w:rsidRDefault="00891193" w:rsidP="00D95D78">
      <w:pPr>
        <w:pStyle w:val="af4"/>
        <w:numPr>
          <w:ilvl w:val="2"/>
          <w:numId w:val="1"/>
        </w:numPr>
        <w:spacing w:after="0" w:line="276" w:lineRule="auto"/>
        <w:contextualSpacing w:val="0"/>
        <w:jc w:val="both"/>
        <w:rPr>
          <w:rFonts w:cs="Times New Roman"/>
          <w:szCs w:val="24"/>
        </w:rPr>
      </w:pPr>
      <w:r w:rsidRPr="00D95D78">
        <w:rPr>
          <w:rFonts w:eastAsiaTheme="majorEastAsia" w:cs="Times New Roman"/>
          <w:szCs w:val="24"/>
        </w:rPr>
        <w:t xml:space="preserve">Добавьте </w:t>
      </w:r>
      <w:r w:rsidRPr="00D95D78">
        <w:rPr>
          <w:rFonts w:cs="Times New Roman"/>
          <w:szCs w:val="24"/>
        </w:rPr>
        <w:t>скан-копии документа-основания (например: на основании документов, подтверждающих их расход) в нижней части документа на вкладке «Реквизиты», в разделе «Добавить Файл» нажмите кнопку «Добавить». Для выберите «Загрузить с диска».</w:t>
      </w:r>
    </w:p>
    <w:p w14:paraId="40D64CF9"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2BEB2DB5" wp14:editId="7845428E">
            <wp:extent cx="5939790" cy="2402840"/>
            <wp:effectExtent l="0" t="0" r="381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939790" cy="2402840"/>
                    </a:xfrm>
                    <a:prstGeom prst="rect">
                      <a:avLst/>
                    </a:prstGeom>
                    <a:noFill/>
                    <a:ln>
                      <a:noFill/>
                    </a:ln>
                  </pic:spPr>
                </pic:pic>
              </a:graphicData>
            </a:graphic>
          </wp:inline>
        </w:drawing>
      </w:r>
    </w:p>
    <w:p w14:paraId="3D6613B1" w14:textId="77777777" w:rsidR="00FE6E63" w:rsidRPr="00D95D78" w:rsidRDefault="00891193" w:rsidP="00D95D78">
      <w:pPr>
        <w:spacing w:after="0" w:line="276" w:lineRule="auto"/>
        <w:jc w:val="both"/>
        <w:rPr>
          <w:rFonts w:cs="Times New Roman"/>
          <w:szCs w:val="24"/>
        </w:rPr>
      </w:pPr>
      <w:r w:rsidRPr="00D95D78">
        <w:rPr>
          <w:rFonts w:cs="Times New Roman"/>
          <w:szCs w:val="24"/>
        </w:rPr>
        <w:t>На закладке «Файлы» добавлен файл. Нужно указать имя файла, которое будет отображаться в печатной форме документа.</w:t>
      </w:r>
    </w:p>
    <w:p w14:paraId="60D53E57"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14173E92" wp14:editId="5AC8199D">
            <wp:extent cx="5939790" cy="1697355"/>
            <wp:effectExtent l="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939790" cy="1697355"/>
                    </a:xfrm>
                    <a:prstGeom prst="rect">
                      <a:avLst/>
                    </a:prstGeom>
                    <a:noFill/>
                    <a:ln>
                      <a:noFill/>
                    </a:ln>
                  </pic:spPr>
                </pic:pic>
              </a:graphicData>
            </a:graphic>
          </wp:inline>
        </w:drawing>
      </w:r>
    </w:p>
    <w:p w14:paraId="41A21333" w14:textId="77777777" w:rsidR="00FE6E63" w:rsidRPr="00D95D78" w:rsidRDefault="00891193" w:rsidP="00D95D78">
      <w:pPr>
        <w:spacing w:after="0" w:line="276" w:lineRule="auto"/>
        <w:jc w:val="both"/>
        <w:rPr>
          <w:rFonts w:cs="Times New Roman"/>
          <w:szCs w:val="24"/>
        </w:rPr>
      </w:pPr>
      <w:r w:rsidRPr="00D95D78">
        <w:rPr>
          <w:rFonts w:cs="Times New Roman"/>
          <w:szCs w:val="24"/>
        </w:rPr>
        <w:t>Программа выдаст сообщение о том, что необходимо подписать прикрепленный файл.</w:t>
      </w:r>
    </w:p>
    <w:p w14:paraId="1A90D758"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lastRenderedPageBreak/>
        <w:drawing>
          <wp:inline distT="0" distB="0" distL="0" distR="0" wp14:anchorId="498B8D2D" wp14:editId="09B3DBD5">
            <wp:extent cx="5939790" cy="1810385"/>
            <wp:effectExtent l="0" t="0" r="381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939790" cy="1810385"/>
                    </a:xfrm>
                    <a:prstGeom prst="rect">
                      <a:avLst/>
                    </a:prstGeom>
                    <a:noFill/>
                    <a:ln>
                      <a:noFill/>
                    </a:ln>
                  </pic:spPr>
                </pic:pic>
              </a:graphicData>
            </a:graphic>
          </wp:inline>
        </w:drawing>
      </w:r>
    </w:p>
    <w:p w14:paraId="032A8DB6" w14:textId="77777777" w:rsidR="00FE6E63" w:rsidRPr="00D95D78" w:rsidRDefault="00891193" w:rsidP="00D95D78">
      <w:pPr>
        <w:spacing w:after="0" w:line="276" w:lineRule="auto"/>
        <w:jc w:val="both"/>
        <w:rPr>
          <w:rFonts w:cs="Times New Roman"/>
          <w:szCs w:val="24"/>
        </w:rPr>
      </w:pPr>
      <w:r w:rsidRPr="00D95D78">
        <w:rPr>
          <w:rFonts w:cs="Times New Roman"/>
          <w:szCs w:val="24"/>
        </w:rPr>
        <w:t xml:space="preserve">Нажмите кнопку «Еще», выберите «ЭП и шифрование», «Подписать ПЭП». </w:t>
      </w:r>
    </w:p>
    <w:p w14:paraId="0111F17F"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54051DBF" wp14:editId="6352F809">
            <wp:extent cx="5939790" cy="2855595"/>
            <wp:effectExtent l="0" t="0" r="3810" b="190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939790" cy="2855595"/>
                    </a:xfrm>
                    <a:prstGeom prst="rect">
                      <a:avLst/>
                    </a:prstGeom>
                    <a:noFill/>
                    <a:ln>
                      <a:noFill/>
                    </a:ln>
                  </pic:spPr>
                </pic:pic>
              </a:graphicData>
            </a:graphic>
          </wp:inline>
        </w:drawing>
      </w:r>
    </w:p>
    <w:p w14:paraId="4BDDAEB9" w14:textId="77777777" w:rsidR="00FE6E63" w:rsidRPr="00D95D78" w:rsidRDefault="00891193" w:rsidP="00D95D78">
      <w:pPr>
        <w:spacing w:after="0" w:line="276" w:lineRule="auto"/>
        <w:jc w:val="both"/>
        <w:rPr>
          <w:rFonts w:cs="Times New Roman"/>
          <w:szCs w:val="24"/>
        </w:rPr>
      </w:pPr>
      <w:r w:rsidRPr="00D95D78">
        <w:rPr>
          <w:rFonts w:cs="Times New Roman"/>
          <w:szCs w:val="24"/>
        </w:rPr>
        <w:t>В окне «Подписание документов» нажмите кнопку «Подписать».</w:t>
      </w:r>
    </w:p>
    <w:p w14:paraId="3E3215C2"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01024E56" wp14:editId="5083DD48">
            <wp:extent cx="5939790" cy="2070735"/>
            <wp:effectExtent l="0" t="0" r="3810" b="571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939790" cy="2070735"/>
                    </a:xfrm>
                    <a:prstGeom prst="rect">
                      <a:avLst/>
                    </a:prstGeom>
                    <a:noFill/>
                    <a:ln>
                      <a:noFill/>
                    </a:ln>
                  </pic:spPr>
                </pic:pic>
              </a:graphicData>
            </a:graphic>
          </wp:inline>
        </w:drawing>
      </w:r>
    </w:p>
    <w:p w14:paraId="1EB873A9" w14:textId="77777777" w:rsidR="00FE6E63" w:rsidRPr="00D95D78" w:rsidRDefault="00891193" w:rsidP="00D95D78">
      <w:pPr>
        <w:pStyle w:val="af4"/>
        <w:numPr>
          <w:ilvl w:val="1"/>
          <w:numId w:val="1"/>
        </w:numPr>
        <w:spacing w:after="0" w:line="276" w:lineRule="auto"/>
        <w:contextualSpacing w:val="0"/>
        <w:jc w:val="both"/>
        <w:rPr>
          <w:rFonts w:cs="Times New Roman"/>
          <w:szCs w:val="24"/>
        </w:rPr>
      </w:pPr>
      <w:r w:rsidRPr="00D95D78">
        <w:rPr>
          <w:rFonts w:cs="Times New Roman"/>
          <w:szCs w:val="24"/>
        </w:rPr>
        <w:t>Перейдите на закладку «Электронный документ».</w:t>
      </w:r>
    </w:p>
    <w:p w14:paraId="5825E2E9"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6DCCFB28" wp14:editId="6BCC1754">
            <wp:extent cx="5939790" cy="1007110"/>
            <wp:effectExtent l="0" t="0" r="3810" b="254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5939790" cy="1007110"/>
                    </a:xfrm>
                    <a:prstGeom prst="rect">
                      <a:avLst/>
                    </a:prstGeom>
                    <a:noFill/>
                    <a:ln>
                      <a:noFill/>
                    </a:ln>
                  </pic:spPr>
                </pic:pic>
              </a:graphicData>
            </a:graphic>
          </wp:inline>
        </w:drawing>
      </w:r>
    </w:p>
    <w:p w14:paraId="1A1D3FDA" w14:textId="77777777" w:rsidR="00FE6E63" w:rsidRPr="00D95D78" w:rsidRDefault="00891193" w:rsidP="00D95D78">
      <w:pPr>
        <w:pStyle w:val="af4"/>
        <w:numPr>
          <w:ilvl w:val="2"/>
          <w:numId w:val="1"/>
        </w:numPr>
        <w:spacing w:after="0" w:line="276" w:lineRule="auto"/>
        <w:contextualSpacing w:val="0"/>
        <w:jc w:val="both"/>
        <w:rPr>
          <w:rFonts w:cs="Times New Roman"/>
          <w:szCs w:val="24"/>
        </w:rPr>
      </w:pPr>
      <w:r w:rsidRPr="00D95D78">
        <w:rPr>
          <w:rFonts w:cs="Times New Roman"/>
          <w:szCs w:val="24"/>
        </w:rPr>
        <w:t xml:space="preserve">В шапке документа необходимо указать счет учета. </w:t>
      </w:r>
    </w:p>
    <w:p w14:paraId="4FF499F9"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lastRenderedPageBreak/>
        <w:drawing>
          <wp:inline distT="0" distB="0" distL="0" distR="0" wp14:anchorId="0FA7DDA4" wp14:editId="35EE9440">
            <wp:extent cx="5939790" cy="1275715"/>
            <wp:effectExtent l="0" t="0" r="3810" b="63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5939790" cy="1275715"/>
                    </a:xfrm>
                    <a:prstGeom prst="rect">
                      <a:avLst/>
                    </a:prstGeom>
                    <a:noFill/>
                    <a:ln>
                      <a:noFill/>
                    </a:ln>
                  </pic:spPr>
                </pic:pic>
              </a:graphicData>
            </a:graphic>
          </wp:inline>
        </w:drawing>
      </w:r>
    </w:p>
    <w:p w14:paraId="7240B36F" w14:textId="77777777" w:rsidR="00FE6E63" w:rsidRPr="00D95D78" w:rsidRDefault="00891193" w:rsidP="00D95D78">
      <w:pPr>
        <w:pStyle w:val="af4"/>
        <w:numPr>
          <w:ilvl w:val="2"/>
          <w:numId w:val="1"/>
        </w:numPr>
        <w:shd w:val="clear" w:color="auto" w:fill="FFFFFF"/>
        <w:spacing w:after="0" w:line="276" w:lineRule="auto"/>
        <w:contextualSpacing w:val="0"/>
        <w:jc w:val="both"/>
        <w:textAlignment w:val="baseline"/>
        <w:rPr>
          <w:rFonts w:eastAsia="Times New Roman" w:cs="Times New Roman"/>
          <w:szCs w:val="24"/>
          <w:lang w:eastAsia="ru-RU"/>
        </w:rPr>
      </w:pPr>
      <w:r w:rsidRPr="00D95D78">
        <w:rPr>
          <w:rFonts w:eastAsia="Times New Roman" w:cs="Times New Roman"/>
          <w:szCs w:val="24"/>
          <w:lang w:eastAsia="ru-RU"/>
        </w:rPr>
        <w:t>Заполните поле «МОЛ/Место хранения» выбором из справочника «Центры материальной ответственности» по кнопке «Показать все».</w:t>
      </w:r>
    </w:p>
    <w:p w14:paraId="342CCEE8" w14:textId="77777777" w:rsidR="00FE6E63" w:rsidRPr="00D95D78" w:rsidRDefault="00891193" w:rsidP="00D95D78">
      <w:pPr>
        <w:spacing w:after="0" w:line="276" w:lineRule="auto"/>
        <w:jc w:val="both"/>
        <w:rPr>
          <w:rFonts w:cs="Times New Roman"/>
          <w:szCs w:val="24"/>
        </w:rPr>
      </w:pPr>
      <w:r w:rsidRPr="00D95D78">
        <w:rPr>
          <w:rFonts w:cs="Times New Roman"/>
          <w:szCs w:val="24"/>
        </w:rPr>
        <w:t>В случае ведения учета по ИФО заполните поле «ИФО». Укажите КФО.</w:t>
      </w:r>
    </w:p>
    <w:p w14:paraId="3432A84A" w14:textId="77777777" w:rsidR="00FE6E63" w:rsidRPr="00D95D78" w:rsidRDefault="00891193" w:rsidP="00D95D78">
      <w:pPr>
        <w:spacing w:after="0" w:line="276" w:lineRule="auto"/>
        <w:jc w:val="both"/>
        <w:rPr>
          <w:rFonts w:cs="Times New Roman"/>
          <w:szCs w:val="24"/>
        </w:rPr>
      </w:pPr>
      <w:r w:rsidRPr="00D95D78">
        <w:rPr>
          <w:rFonts w:cs="Times New Roman"/>
          <w:szCs w:val="24"/>
        </w:rPr>
        <w:t>При необходимости включите флаг «Требуется утилизация».</w:t>
      </w:r>
    </w:p>
    <w:p w14:paraId="524E324B"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1CBA3385" wp14:editId="2E5727BF">
            <wp:extent cx="5939790" cy="1751965"/>
            <wp:effectExtent l="0" t="0" r="3810" b="63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pic:cNvPicPr>
                      <a:picLocks noChangeAspect="1"/>
                    </pic:cNvPicPr>
                  </pic:nvPicPr>
                  <pic:blipFill>
                    <a:blip r:embed="rId19"/>
                    <a:stretch>
                      <a:fillRect/>
                    </a:stretch>
                  </pic:blipFill>
                  <pic:spPr>
                    <a:xfrm>
                      <a:off x="0" y="0"/>
                      <a:ext cx="5939790" cy="1751965"/>
                    </a:xfrm>
                    <a:prstGeom prst="rect">
                      <a:avLst/>
                    </a:prstGeom>
                  </pic:spPr>
                </pic:pic>
              </a:graphicData>
            </a:graphic>
          </wp:inline>
        </w:drawing>
      </w:r>
    </w:p>
    <w:p w14:paraId="455F3F2C" w14:textId="77777777" w:rsidR="00FE6E63" w:rsidRPr="00D95D78" w:rsidRDefault="00891193" w:rsidP="00D95D78">
      <w:pPr>
        <w:pStyle w:val="af4"/>
        <w:numPr>
          <w:ilvl w:val="2"/>
          <w:numId w:val="1"/>
        </w:numPr>
        <w:spacing w:after="0" w:line="276" w:lineRule="auto"/>
        <w:contextualSpacing w:val="0"/>
        <w:jc w:val="both"/>
        <w:rPr>
          <w:rFonts w:cs="Times New Roman"/>
          <w:szCs w:val="24"/>
        </w:rPr>
      </w:pPr>
      <w:r w:rsidRPr="00D95D78">
        <w:rPr>
          <w:rFonts w:cs="Times New Roman"/>
          <w:szCs w:val="24"/>
        </w:rPr>
        <w:t xml:space="preserve">На закладке «Материалы», по кнопке «Подобрать» выберите списываемые материальные запасы, нажмите кнопку «Перенести в документ». </w:t>
      </w:r>
    </w:p>
    <w:p w14:paraId="1D628936"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609C873A" wp14:editId="6FFCA8CA">
            <wp:extent cx="5939790" cy="3077210"/>
            <wp:effectExtent l="0" t="0" r="3810" b="889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a:picLocks noChangeAspect="1"/>
                    </pic:cNvPicPr>
                  </pic:nvPicPr>
                  <pic:blipFill>
                    <a:blip r:embed="rId20"/>
                    <a:stretch>
                      <a:fillRect/>
                    </a:stretch>
                  </pic:blipFill>
                  <pic:spPr>
                    <a:xfrm>
                      <a:off x="0" y="0"/>
                      <a:ext cx="5939790" cy="3077210"/>
                    </a:xfrm>
                    <a:prstGeom prst="rect">
                      <a:avLst/>
                    </a:prstGeom>
                  </pic:spPr>
                </pic:pic>
              </a:graphicData>
            </a:graphic>
          </wp:inline>
        </w:drawing>
      </w:r>
    </w:p>
    <w:p w14:paraId="741B1AEC" w14:textId="77777777" w:rsidR="00FE6E63" w:rsidRPr="00D95D78" w:rsidRDefault="00891193" w:rsidP="00D95D78">
      <w:pPr>
        <w:spacing w:after="0" w:line="276" w:lineRule="auto"/>
        <w:jc w:val="both"/>
        <w:rPr>
          <w:rFonts w:cs="Times New Roman"/>
          <w:szCs w:val="24"/>
        </w:rPr>
      </w:pPr>
      <w:r w:rsidRPr="00D95D78">
        <w:rPr>
          <w:rFonts w:cs="Times New Roman"/>
          <w:szCs w:val="24"/>
        </w:rPr>
        <w:t>Необходимо заполнить графу «Срок в эксплуатации», «Причину списания». При отсутствии в справочнике нужного элемента в разделе «Причина списания», обратитесь к бухгалтеру для её добавления в справочник ПБУУ).</w:t>
      </w:r>
    </w:p>
    <w:p w14:paraId="06A51520"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lastRenderedPageBreak/>
        <w:drawing>
          <wp:inline distT="0" distB="0" distL="0" distR="0" wp14:anchorId="4AE43CBA" wp14:editId="30FA826A">
            <wp:extent cx="5939790" cy="3088005"/>
            <wp:effectExtent l="0" t="0" r="381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a:picLocks noChangeAspect="1"/>
                    </pic:cNvPicPr>
                  </pic:nvPicPr>
                  <pic:blipFill>
                    <a:blip r:embed="rId21"/>
                    <a:stretch>
                      <a:fillRect/>
                    </a:stretch>
                  </pic:blipFill>
                  <pic:spPr>
                    <a:xfrm>
                      <a:off x="0" y="0"/>
                      <a:ext cx="5939790" cy="3088005"/>
                    </a:xfrm>
                    <a:prstGeom prst="rect">
                      <a:avLst/>
                    </a:prstGeom>
                  </pic:spPr>
                </pic:pic>
              </a:graphicData>
            </a:graphic>
          </wp:inline>
        </w:drawing>
      </w:r>
    </w:p>
    <w:p w14:paraId="00FE5984" w14:textId="77777777" w:rsidR="00FE6E63" w:rsidRPr="00D95D78" w:rsidRDefault="00891193" w:rsidP="00D95D78">
      <w:pPr>
        <w:pStyle w:val="af4"/>
        <w:numPr>
          <w:ilvl w:val="2"/>
          <w:numId w:val="1"/>
        </w:numPr>
        <w:spacing w:after="0" w:line="276" w:lineRule="auto"/>
        <w:contextualSpacing w:val="0"/>
        <w:jc w:val="both"/>
        <w:rPr>
          <w:rFonts w:cs="Times New Roman"/>
          <w:szCs w:val="24"/>
        </w:rPr>
      </w:pPr>
      <w:r w:rsidRPr="00D95D78">
        <w:rPr>
          <w:rFonts w:cs="Times New Roman"/>
          <w:szCs w:val="24"/>
        </w:rPr>
        <w:t>Если в материалах имеются драгоценные материалы, необходимо перейти на закладку «Драгоценные материалы». Нажмите кнопку «Добавить» и заполните графы:</w:t>
      </w:r>
    </w:p>
    <w:p w14:paraId="77D4DE45" w14:textId="77777777" w:rsidR="00FE6E63" w:rsidRPr="00D95D78" w:rsidRDefault="00891193" w:rsidP="00D95D78">
      <w:pPr>
        <w:pStyle w:val="af4"/>
        <w:numPr>
          <w:ilvl w:val="0"/>
          <w:numId w:val="2"/>
        </w:numPr>
        <w:spacing w:after="0" w:line="276" w:lineRule="auto"/>
        <w:contextualSpacing w:val="0"/>
        <w:jc w:val="both"/>
        <w:rPr>
          <w:rFonts w:cs="Times New Roman"/>
          <w:szCs w:val="24"/>
        </w:rPr>
      </w:pPr>
      <w:r w:rsidRPr="00D95D78">
        <w:rPr>
          <w:rFonts w:cs="Times New Roman"/>
          <w:szCs w:val="24"/>
        </w:rPr>
        <w:t>Аналитика операции;</w:t>
      </w:r>
    </w:p>
    <w:p w14:paraId="1E96DEC2" w14:textId="77777777" w:rsidR="00FE6E63" w:rsidRPr="00D95D78" w:rsidRDefault="00891193" w:rsidP="00D95D78">
      <w:pPr>
        <w:pStyle w:val="af4"/>
        <w:numPr>
          <w:ilvl w:val="0"/>
          <w:numId w:val="2"/>
        </w:numPr>
        <w:spacing w:after="0" w:line="276" w:lineRule="auto"/>
        <w:contextualSpacing w:val="0"/>
        <w:jc w:val="both"/>
        <w:rPr>
          <w:rFonts w:cs="Times New Roman"/>
          <w:szCs w:val="24"/>
        </w:rPr>
      </w:pPr>
      <w:r w:rsidRPr="00D95D78">
        <w:rPr>
          <w:rFonts w:cs="Times New Roman"/>
          <w:szCs w:val="24"/>
        </w:rPr>
        <w:t xml:space="preserve">Номенклатура лома; </w:t>
      </w:r>
    </w:p>
    <w:p w14:paraId="5B764DA7" w14:textId="77777777" w:rsidR="00FE6E63" w:rsidRPr="00D95D78" w:rsidRDefault="00891193" w:rsidP="00D95D78">
      <w:pPr>
        <w:pStyle w:val="af4"/>
        <w:numPr>
          <w:ilvl w:val="0"/>
          <w:numId w:val="2"/>
        </w:numPr>
        <w:spacing w:after="0" w:line="276" w:lineRule="auto"/>
        <w:contextualSpacing w:val="0"/>
        <w:jc w:val="both"/>
        <w:rPr>
          <w:rFonts w:cs="Times New Roman"/>
          <w:szCs w:val="24"/>
        </w:rPr>
      </w:pPr>
      <w:r w:rsidRPr="00D95D78">
        <w:rPr>
          <w:rFonts w:cs="Times New Roman"/>
          <w:szCs w:val="24"/>
        </w:rPr>
        <w:t>Объект ОС;</w:t>
      </w:r>
    </w:p>
    <w:p w14:paraId="080AE626" w14:textId="77777777" w:rsidR="00FE6E63" w:rsidRPr="00D95D78" w:rsidRDefault="00891193" w:rsidP="00D95D78">
      <w:pPr>
        <w:pStyle w:val="af4"/>
        <w:numPr>
          <w:ilvl w:val="0"/>
          <w:numId w:val="2"/>
        </w:numPr>
        <w:spacing w:after="0" w:line="276" w:lineRule="auto"/>
        <w:contextualSpacing w:val="0"/>
        <w:jc w:val="both"/>
        <w:rPr>
          <w:rFonts w:cs="Times New Roman"/>
          <w:szCs w:val="24"/>
        </w:rPr>
      </w:pPr>
      <w:r w:rsidRPr="00D95D78">
        <w:rPr>
          <w:rFonts w:cs="Times New Roman"/>
          <w:szCs w:val="24"/>
        </w:rPr>
        <w:t>Драг. материал;</w:t>
      </w:r>
    </w:p>
    <w:p w14:paraId="3E2BD38C" w14:textId="77777777" w:rsidR="00FE6E63" w:rsidRPr="00D95D78" w:rsidRDefault="00891193" w:rsidP="00D95D78">
      <w:pPr>
        <w:pStyle w:val="af4"/>
        <w:numPr>
          <w:ilvl w:val="0"/>
          <w:numId w:val="2"/>
        </w:numPr>
        <w:spacing w:after="0" w:line="276" w:lineRule="auto"/>
        <w:contextualSpacing w:val="0"/>
        <w:jc w:val="both"/>
        <w:rPr>
          <w:rFonts w:cs="Times New Roman"/>
          <w:szCs w:val="24"/>
        </w:rPr>
      </w:pPr>
      <w:r w:rsidRPr="00D95D78">
        <w:rPr>
          <w:rFonts w:cs="Times New Roman"/>
          <w:szCs w:val="24"/>
        </w:rPr>
        <w:t>Масса драг. материалов;</w:t>
      </w:r>
    </w:p>
    <w:p w14:paraId="0989B30C" w14:textId="77777777" w:rsidR="00FE6E63" w:rsidRPr="00D95D78" w:rsidRDefault="00891193" w:rsidP="00D95D78">
      <w:pPr>
        <w:pStyle w:val="af4"/>
        <w:numPr>
          <w:ilvl w:val="0"/>
          <w:numId w:val="2"/>
        </w:numPr>
        <w:spacing w:after="0" w:line="276" w:lineRule="auto"/>
        <w:contextualSpacing w:val="0"/>
        <w:jc w:val="both"/>
        <w:rPr>
          <w:rFonts w:cs="Times New Roman"/>
          <w:szCs w:val="24"/>
        </w:rPr>
      </w:pPr>
      <w:r w:rsidRPr="00D95D78">
        <w:rPr>
          <w:rFonts w:cs="Times New Roman"/>
          <w:szCs w:val="24"/>
        </w:rPr>
        <w:t>Лигатурная масса лома;</w:t>
      </w:r>
    </w:p>
    <w:p w14:paraId="71A98715" w14:textId="77777777" w:rsidR="00FE6E63" w:rsidRPr="00D95D78" w:rsidRDefault="00891193" w:rsidP="00D95D78">
      <w:pPr>
        <w:pStyle w:val="af4"/>
        <w:numPr>
          <w:ilvl w:val="0"/>
          <w:numId w:val="2"/>
        </w:numPr>
        <w:spacing w:after="0" w:line="276" w:lineRule="auto"/>
        <w:contextualSpacing w:val="0"/>
        <w:jc w:val="both"/>
        <w:rPr>
          <w:rFonts w:cs="Times New Roman"/>
          <w:szCs w:val="24"/>
        </w:rPr>
      </w:pPr>
      <w:r w:rsidRPr="00D95D78">
        <w:rPr>
          <w:rFonts w:cs="Times New Roman"/>
          <w:szCs w:val="24"/>
        </w:rPr>
        <w:t>Ед. изм.;</w:t>
      </w:r>
    </w:p>
    <w:p w14:paraId="641AFABC" w14:textId="77777777" w:rsidR="00FE6E63" w:rsidRPr="00D95D78" w:rsidRDefault="00891193" w:rsidP="00D95D78">
      <w:pPr>
        <w:pStyle w:val="af4"/>
        <w:numPr>
          <w:ilvl w:val="0"/>
          <w:numId w:val="2"/>
        </w:numPr>
        <w:spacing w:after="0" w:line="276" w:lineRule="auto"/>
        <w:contextualSpacing w:val="0"/>
        <w:jc w:val="both"/>
        <w:rPr>
          <w:rFonts w:cs="Times New Roman"/>
          <w:szCs w:val="24"/>
        </w:rPr>
      </w:pPr>
      <w:r w:rsidRPr="00D95D78">
        <w:rPr>
          <w:rFonts w:cs="Times New Roman"/>
          <w:szCs w:val="24"/>
        </w:rPr>
        <w:t>Количество;</w:t>
      </w:r>
    </w:p>
    <w:p w14:paraId="4B421348" w14:textId="77777777" w:rsidR="00FE6E63" w:rsidRPr="00D95D78" w:rsidRDefault="00891193" w:rsidP="00D95D78">
      <w:pPr>
        <w:pStyle w:val="af4"/>
        <w:numPr>
          <w:ilvl w:val="0"/>
          <w:numId w:val="2"/>
        </w:numPr>
        <w:spacing w:after="0" w:line="276" w:lineRule="auto"/>
        <w:contextualSpacing w:val="0"/>
        <w:jc w:val="both"/>
        <w:rPr>
          <w:rFonts w:cs="Times New Roman"/>
          <w:szCs w:val="24"/>
        </w:rPr>
      </w:pPr>
      <w:r w:rsidRPr="00D95D78">
        <w:rPr>
          <w:rFonts w:cs="Times New Roman"/>
          <w:szCs w:val="24"/>
        </w:rPr>
        <w:t>Источник образования отходов и лома.</w:t>
      </w:r>
    </w:p>
    <w:p w14:paraId="068CC137"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1569E3FE" wp14:editId="1A5C45B1">
            <wp:extent cx="5939790" cy="3030855"/>
            <wp:effectExtent l="0" t="0" r="381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a:picLocks noChangeAspect="1"/>
                    </pic:cNvPicPr>
                  </pic:nvPicPr>
                  <pic:blipFill>
                    <a:blip r:embed="rId22"/>
                    <a:stretch>
                      <a:fillRect/>
                    </a:stretch>
                  </pic:blipFill>
                  <pic:spPr>
                    <a:xfrm>
                      <a:off x="0" y="0"/>
                      <a:ext cx="5939790" cy="3030855"/>
                    </a:xfrm>
                    <a:prstGeom prst="rect">
                      <a:avLst/>
                    </a:prstGeom>
                  </pic:spPr>
                </pic:pic>
              </a:graphicData>
            </a:graphic>
          </wp:inline>
        </w:drawing>
      </w:r>
    </w:p>
    <w:p w14:paraId="4E2CC449" w14:textId="77777777" w:rsidR="00FE6E63" w:rsidRPr="00D95D78" w:rsidRDefault="00891193" w:rsidP="00D95D78">
      <w:pPr>
        <w:spacing w:after="0" w:line="276" w:lineRule="auto"/>
        <w:jc w:val="both"/>
        <w:rPr>
          <w:rFonts w:cs="Times New Roman"/>
          <w:szCs w:val="24"/>
        </w:rPr>
      </w:pPr>
      <w:r w:rsidRPr="00D95D78">
        <w:rPr>
          <w:rFonts w:cs="Times New Roman"/>
          <w:szCs w:val="24"/>
        </w:rPr>
        <w:t>Если в справочнике «Драгоценные материалы» отсутствует нужный элемент,</w:t>
      </w:r>
      <w:r w:rsidRPr="00D95D78">
        <w:rPr>
          <w:rFonts w:ascii="Segoe UI" w:hAnsi="Segoe UI" w:cs="Segoe UI"/>
          <w:spacing w:val="1"/>
        </w:rPr>
        <w:t xml:space="preserve"> </w:t>
      </w:r>
      <w:r w:rsidRPr="00D95D78">
        <w:rPr>
          <w:rFonts w:cs="Times New Roman"/>
          <w:szCs w:val="24"/>
        </w:rPr>
        <w:t>необходимо добавить файл с информацией о драгоценных материалах в материале, подписать его и оставить комментарий для бухгалтера.</w:t>
      </w:r>
    </w:p>
    <w:p w14:paraId="6181246F" w14:textId="77777777" w:rsidR="00FE6E63" w:rsidRPr="00D95D78" w:rsidRDefault="00891193" w:rsidP="00D95D78">
      <w:pPr>
        <w:spacing w:after="0" w:line="276" w:lineRule="auto"/>
        <w:jc w:val="both"/>
        <w:rPr>
          <w:rFonts w:cs="Times New Roman"/>
          <w:szCs w:val="24"/>
        </w:rPr>
      </w:pPr>
      <w:r w:rsidRPr="00D95D78">
        <w:rPr>
          <w:rFonts w:cs="Times New Roman"/>
          <w:szCs w:val="24"/>
        </w:rPr>
        <w:lastRenderedPageBreak/>
        <w:t>Перейдите на закладку «Основание» заполните при необходимости «Документ-основание», выберите тип данных, нажмите «ОК».</w:t>
      </w:r>
    </w:p>
    <w:p w14:paraId="6E942CBB"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60EA568A" wp14:editId="1906D1AA">
            <wp:extent cx="5939790" cy="3088005"/>
            <wp:effectExtent l="0" t="0" r="381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a:picLocks noChangeAspect="1"/>
                    </pic:cNvPicPr>
                  </pic:nvPicPr>
                  <pic:blipFill>
                    <a:blip r:embed="rId23"/>
                    <a:stretch>
                      <a:fillRect/>
                    </a:stretch>
                  </pic:blipFill>
                  <pic:spPr>
                    <a:xfrm>
                      <a:off x="0" y="0"/>
                      <a:ext cx="5939790" cy="3088005"/>
                    </a:xfrm>
                    <a:prstGeom prst="rect">
                      <a:avLst/>
                    </a:prstGeom>
                  </pic:spPr>
                </pic:pic>
              </a:graphicData>
            </a:graphic>
          </wp:inline>
        </w:drawing>
      </w:r>
    </w:p>
    <w:p w14:paraId="1E96064A" w14:textId="77777777" w:rsidR="00FE6E63" w:rsidRPr="00D95D78" w:rsidRDefault="00891193" w:rsidP="00D95D78">
      <w:pPr>
        <w:pStyle w:val="af4"/>
        <w:numPr>
          <w:ilvl w:val="2"/>
          <w:numId w:val="1"/>
        </w:numPr>
        <w:spacing w:after="0" w:line="276" w:lineRule="auto"/>
        <w:contextualSpacing w:val="0"/>
        <w:jc w:val="both"/>
        <w:rPr>
          <w:rFonts w:cs="Times New Roman"/>
          <w:szCs w:val="24"/>
        </w:rPr>
      </w:pPr>
      <w:r w:rsidRPr="00D95D78">
        <w:rPr>
          <w:rFonts w:cs="Times New Roman"/>
          <w:szCs w:val="24"/>
        </w:rPr>
        <w:t>Перейдите на закладку «Комиссия», по команде «Показать все» выделите комиссию из списка, нажмите кнопку «Выбрать».</w:t>
      </w:r>
    </w:p>
    <w:p w14:paraId="35A15C44"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35A61EF4" wp14:editId="40FE5952">
            <wp:extent cx="5939790" cy="2099310"/>
            <wp:effectExtent l="0" t="0" r="381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pic:cNvPicPr>
                      <a:picLocks noChangeAspect="1"/>
                    </pic:cNvPicPr>
                  </pic:nvPicPr>
                  <pic:blipFill>
                    <a:blip r:embed="rId24"/>
                    <a:stretch>
                      <a:fillRect/>
                    </a:stretch>
                  </pic:blipFill>
                  <pic:spPr>
                    <a:xfrm>
                      <a:off x="0" y="0"/>
                      <a:ext cx="5939790" cy="2099310"/>
                    </a:xfrm>
                    <a:prstGeom prst="rect">
                      <a:avLst/>
                    </a:prstGeom>
                  </pic:spPr>
                </pic:pic>
              </a:graphicData>
            </a:graphic>
          </wp:inline>
        </w:drawing>
      </w:r>
    </w:p>
    <w:p w14:paraId="226CE880" w14:textId="77777777" w:rsidR="00FE6E63" w:rsidRPr="00D95D78" w:rsidRDefault="00891193" w:rsidP="00D95D78">
      <w:pPr>
        <w:spacing w:after="0" w:line="276" w:lineRule="auto"/>
        <w:jc w:val="both"/>
        <w:rPr>
          <w:rFonts w:cs="Times New Roman"/>
          <w:szCs w:val="24"/>
        </w:rPr>
      </w:pPr>
      <w:r w:rsidRPr="00D95D78">
        <w:rPr>
          <w:rFonts w:cs="Times New Roman"/>
          <w:szCs w:val="24"/>
        </w:rPr>
        <w:t>После выбора комиссии ответственному исполнителю необходимо отметить отсутствующих членов комиссии и указать причину их отсутствия. Поставьте галку в графе «Отсутствует», «Причина отсутствия», выберите причину, нажмите кнопку «Выбрать».</w:t>
      </w:r>
    </w:p>
    <w:p w14:paraId="3ADCB421"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lastRenderedPageBreak/>
        <w:drawing>
          <wp:inline distT="0" distB="0" distL="0" distR="0" wp14:anchorId="78B58118" wp14:editId="66265B8B">
            <wp:extent cx="5939790" cy="3084195"/>
            <wp:effectExtent l="0" t="0" r="3810" b="190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a:picLocks noChangeAspect="1"/>
                    </pic:cNvPicPr>
                  </pic:nvPicPr>
                  <pic:blipFill>
                    <a:blip r:embed="rId25"/>
                    <a:stretch>
                      <a:fillRect/>
                    </a:stretch>
                  </pic:blipFill>
                  <pic:spPr>
                    <a:xfrm>
                      <a:off x="0" y="0"/>
                      <a:ext cx="5939790" cy="3084195"/>
                    </a:xfrm>
                    <a:prstGeom prst="rect">
                      <a:avLst/>
                    </a:prstGeom>
                  </pic:spPr>
                </pic:pic>
              </a:graphicData>
            </a:graphic>
          </wp:inline>
        </w:drawing>
      </w:r>
    </w:p>
    <w:p w14:paraId="4720355D" w14:textId="77777777" w:rsidR="00FE6E63" w:rsidRPr="00D95D78" w:rsidRDefault="00891193" w:rsidP="00D95D78">
      <w:pPr>
        <w:spacing w:after="0" w:line="276" w:lineRule="auto"/>
        <w:jc w:val="both"/>
        <w:rPr>
          <w:rFonts w:cs="Times New Roman"/>
          <w:b/>
          <w:bCs/>
          <w:szCs w:val="24"/>
        </w:rPr>
      </w:pPr>
      <w:r w:rsidRPr="00D95D78">
        <w:rPr>
          <w:rFonts w:cs="Times New Roman"/>
          <w:b/>
          <w:bCs/>
          <w:szCs w:val="24"/>
        </w:rPr>
        <w:t xml:space="preserve">Если кворум присутствия не состоялся, то после пункта 1.8 документ направляется в архив. </w:t>
      </w:r>
    </w:p>
    <w:p w14:paraId="25C1B8D6" w14:textId="77777777" w:rsidR="00FE6E63" w:rsidRPr="00D95D78" w:rsidRDefault="00891193" w:rsidP="00D95D78">
      <w:pPr>
        <w:pStyle w:val="af4"/>
        <w:numPr>
          <w:ilvl w:val="2"/>
          <w:numId w:val="1"/>
        </w:numPr>
        <w:spacing w:after="0" w:line="276" w:lineRule="auto"/>
        <w:contextualSpacing w:val="0"/>
        <w:jc w:val="both"/>
        <w:rPr>
          <w:rFonts w:cs="Times New Roman"/>
          <w:szCs w:val="24"/>
        </w:rPr>
      </w:pPr>
      <w:r w:rsidRPr="00D95D78">
        <w:rPr>
          <w:rFonts w:cs="Times New Roman"/>
          <w:szCs w:val="24"/>
        </w:rPr>
        <w:t>Нажмите кнопку «Записать» и «Закрыть».</w:t>
      </w:r>
    </w:p>
    <w:p w14:paraId="292F1502"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6892DE00" wp14:editId="655BA587">
            <wp:extent cx="5939790" cy="3101340"/>
            <wp:effectExtent l="0" t="0" r="3810" b="381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a:picLocks noChangeAspect="1"/>
                    </pic:cNvPicPr>
                  </pic:nvPicPr>
                  <pic:blipFill>
                    <a:blip r:embed="rId26"/>
                    <a:stretch>
                      <a:fillRect/>
                    </a:stretch>
                  </pic:blipFill>
                  <pic:spPr>
                    <a:xfrm>
                      <a:off x="0" y="0"/>
                      <a:ext cx="5939790" cy="3101340"/>
                    </a:xfrm>
                    <a:prstGeom prst="rect">
                      <a:avLst/>
                    </a:prstGeom>
                  </pic:spPr>
                </pic:pic>
              </a:graphicData>
            </a:graphic>
          </wp:inline>
        </w:drawing>
      </w:r>
    </w:p>
    <w:p w14:paraId="2F6BE58A" w14:textId="77777777" w:rsidR="00FE6E63" w:rsidRPr="00D95D78" w:rsidRDefault="00891193" w:rsidP="00D95D78">
      <w:pPr>
        <w:pStyle w:val="af4"/>
        <w:numPr>
          <w:ilvl w:val="1"/>
          <w:numId w:val="1"/>
        </w:numPr>
        <w:spacing w:after="0" w:line="276" w:lineRule="auto"/>
        <w:contextualSpacing w:val="0"/>
        <w:jc w:val="both"/>
        <w:rPr>
          <w:rFonts w:cs="Times New Roman"/>
          <w:szCs w:val="24"/>
        </w:rPr>
      </w:pPr>
      <w:r w:rsidRPr="00D95D78">
        <w:rPr>
          <w:rFonts w:cs="Times New Roman"/>
          <w:szCs w:val="24"/>
        </w:rPr>
        <w:t xml:space="preserve">Нажмите кнопку «Зарегистрировать». </w:t>
      </w:r>
    </w:p>
    <w:p w14:paraId="1CD32A27"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07EA0BBB" wp14:editId="38D0B6B0">
            <wp:extent cx="5939790" cy="827405"/>
            <wp:effectExtent l="0" t="0" r="381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1"/>
                    <pic:cNvPicPr>
                      <a:picLocks noChangeAspect="1"/>
                    </pic:cNvPicPr>
                  </pic:nvPicPr>
                  <pic:blipFill>
                    <a:blip r:embed="rId27"/>
                    <a:stretch>
                      <a:fillRect/>
                    </a:stretch>
                  </pic:blipFill>
                  <pic:spPr>
                    <a:xfrm>
                      <a:off x="0" y="0"/>
                      <a:ext cx="5939790" cy="827405"/>
                    </a:xfrm>
                    <a:prstGeom prst="rect">
                      <a:avLst/>
                    </a:prstGeom>
                  </pic:spPr>
                </pic:pic>
              </a:graphicData>
            </a:graphic>
          </wp:inline>
        </w:drawing>
      </w:r>
    </w:p>
    <w:p w14:paraId="3D552991" w14:textId="77777777" w:rsidR="00FE6E63" w:rsidRPr="00D95D78" w:rsidRDefault="00891193" w:rsidP="00D95D78">
      <w:pPr>
        <w:pStyle w:val="af4"/>
        <w:numPr>
          <w:ilvl w:val="1"/>
          <w:numId w:val="1"/>
        </w:numPr>
        <w:spacing w:after="0" w:line="276" w:lineRule="auto"/>
        <w:contextualSpacing w:val="0"/>
        <w:jc w:val="both"/>
        <w:rPr>
          <w:rFonts w:cs="Times New Roman"/>
          <w:szCs w:val="24"/>
        </w:rPr>
      </w:pPr>
      <w:r w:rsidRPr="00D95D78">
        <w:rPr>
          <w:rFonts w:cs="Times New Roman"/>
          <w:szCs w:val="24"/>
        </w:rPr>
        <w:t>Откроется окно запуска процесса по шаблону «Акт о списании материальных запасов (ф. 0501460)». Нажмите кнопку «Перейти к запуску процесса».</w:t>
      </w:r>
    </w:p>
    <w:p w14:paraId="3E33F1C8"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lastRenderedPageBreak/>
        <w:drawing>
          <wp:inline distT="0" distB="0" distL="0" distR="0" wp14:anchorId="39FD48CB" wp14:editId="44DE58D4">
            <wp:extent cx="5939790" cy="1669415"/>
            <wp:effectExtent l="0" t="0" r="3810" b="698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39"/>
                    <pic:cNvPicPr>
                      <a:picLocks noChangeAspect="1"/>
                    </pic:cNvPicPr>
                  </pic:nvPicPr>
                  <pic:blipFill>
                    <a:blip r:embed="rId28"/>
                    <a:stretch>
                      <a:fillRect/>
                    </a:stretch>
                  </pic:blipFill>
                  <pic:spPr>
                    <a:xfrm>
                      <a:off x="0" y="0"/>
                      <a:ext cx="5939790" cy="1669415"/>
                    </a:xfrm>
                    <a:prstGeom prst="rect">
                      <a:avLst/>
                    </a:prstGeom>
                  </pic:spPr>
                </pic:pic>
              </a:graphicData>
            </a:graphic>
          </wp:inline>
        </w:drawing>
      </w:r>
    </w:p>
    <w:p w14:paraId="67C55C6F" w14:textId="77777777" w:rsidR="00FE6E63" w:rsidRPr="00D95D78" w:rsidRDefault="00891193" w:rsidP="00D95D78">
      <w:pPr>
        <w:pStyle w:val="af4"/>
        <w:numPr>
          <w:ilvl w:val="2"/>
          <w:numId w:val="1"/>
        </w:numPr>
        <w:spacing w:after="0" w:line="276" w:lineRule="auto"/>
        <w:contextualSpacing w:val="0"/>
        <w:jc w:val="both"/>
        <w:rPr>
          <w:rFonts w:cs="Times New Roman"/>
          <w:szCs w:val="24"/>
        </w:rPr>
      </w:pPr>
      <w:r w:rsidRPr="00D95D78">
        <w:rPr>
          <w:rFonts w:cs="Times New Roman"/>
          <w:szCs w:val="24"/>
        </w:rPr>
        <w:t xml:space="preserve">Если необходимо написать комментарий для бухгалтера, заполните поле «Описание». </w:t>
      </w:r>
    </w:p>
    <w:p w14:paraId="34CD9BA5"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2102A8FD" wp14:editId="7E19C1EE">
            <wp:extent cx="5939790" cy="2155190"/>
            <wp:effectExtent l="0" t="0" r="381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1"/>
                    <pic:cNvPicPr>
                      <a:picLocks noChangeAspect="1"/>
                    </pic:cNvPicPr>
                  </pic:nvPicPr>
                  <pic:blipFill>
                    <a:blip r:embed="rId29"/>
                    <a:stretch>
                      <a:fillRect/>
                    </a:stretch>
                  </pic:blipFill>
                  <pic:spPr>
                    <a:xfrm>
                      <a:off x="0" y="0"/>
                      <a:ext cx="5939790" cy="2155190"/>
                    </a:xfrm>
                    <a:prstGeom prst="rect">
                      <a:avLst/>
                    </a:prstGeom>
                  </pic:spPr>
                </pic:pic>
              </a:graphicData>
            </a:graphic>
          </wp:inline>
        </w:drawing>
      </w:r>
    </w:p>
    <w:p w14:paraId="0C03A452" w14:textId="77777777" w:rsidR="00FE6E63" w:rsidRPr="00D95D78" w:rsidRDefault="00891193" w:rsidP="00D95D78">
      <w:pPr>
        <w:pStyle w:val="af4"/>
        <w:numPr>
          <w:ilvl w:val="1"/>
          <w:numId w:val="1"/>
        </w:numPr>
        <w:spacing w:after="0" w:line="276" w:lineRule="auto"/>
        <w:contextualSpacing w:val="0"/>
        <w:jc w:val="both"/>
        <w:rPr>
          <w:rFonts w:cs="Times New Roman"/>
          <w:szCs w:val="24"/>
        </w:rPr>
      </w:pPr>
      <w:r w:rsidRPr="00D95D78">
        <w:rPr>
          <w:rFonts w:cs="Times New Roman"/>
          <w:szCs w:val="24"/>
        </w:rPr>
        <w:t>Нажмите кнопку «Стартовать и закрыть».</w:t>
      </w:r>
    </w:p>
    <w:p w14:paraId="31F8748D"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3D31C75D" wp14:editId="39BA1706">
            <wp:extent cx="5939790" cy="2284730"/>
            <wp:effectExtent l="0" t="0" r="3810" b="127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42"/>
                    <pic:cNvPicPr>
                      <a:picLocks noChangeAspect="1"/>
                    </pic:cNvPicPr>
                  </pic:nvPicPr>
                  <pic:blipFill>
                    <a:blip r:embed="rId30"/>
                    <a:stretch>
                      <a:fillRect/>
                    </a:stretch>
                  </pic:blipFill>
                  <pic:spPr>
                    <a:xfrm>
                      <a:off x="0" y="0"/>
                      <a:ext cx="5939790" cy="2284730"/>
                    </a:xfrm>
                    <a:prstGeom prst="rect">
                      <a:avLst/>
                    </a:prstGeom>
                  </pic:spPr>
                </pic:pic>
              </a:graphicData>
            </a:graphic>
          </wp:inline>
        </w:drawing>
      </w:r>
    </w:p>
    <w:p w14:paraId="00D64DCB" w14:textId="77777777" w:rsidR="00FE6E63" w:rsidRPr="00D95D78" w:rsidRDefault="00891193" w:rsidP="00D95D78">
      <w:pPr>
        <w:pStyle w:val="af4"/>
        <w:numPr>
          <w:ilvl w:val="2"/>
          <w:numId w:val="3"/>
        </w:numPr>
        <w:spacing w:after="0" w:line="276" w:lineRule="auto"/>
        <w:contextualSpacing w:val="0"/>
        <w:jc w:val="both"/>
        <w:rPr>
          <w:rFonts w:cs="Times New Roman"/>
          <w:szCs w:val="24"/>
        </w:rPr>
      </w:pPr>
      <w:r w:rsidRPr="00D95D78">
        <w:rPr>
          <w:rFonts w:cs="Times New Roman"/>
          <w:szCs w:val="24"/>
        </w:rPr>
        <w:t xml:space="preserve">Для </w:t>
      </w:r>
      <w:r w:rsidRPr="00D95D78">
        <w:rPr>
          <w:rFonts w:cs="Times New Roman"/>
          <w:szCs w:val="24"/>
          <w:shd w:val="clear" w:color="auto" w:fill="FFFFFF"/>
        </w:rPr>
        <w:t>проверки запуска процесса, откройте вкладку «Процессы и задачи», убедитесь кому назначена задача. В нижней таблице выделите процесс, далее через контекстное меню выберите «Обновить».</w:t>
      </w:r>
    </w:p>
    <w:p w14:paraId="310736DC"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lastRenderedPageBreak/>
        <w:drawing>
          <wp:inline distT="0" distB="0" distL="0" distR="0" wp14:anchorId="33120BA9" wp14:editId="56561B00">
            <wp:extent cx="5939790" cy="2539365"/>
            <wp:effectExtent l="0" t="0" r="381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3"/>
                    <pic:cNvPicPr>
                      <a:picLocks noChangeAspect="1"/>
                    </pic:cNvPicPr>
                  </pic:nvPicPr>
                  <pic:blipFill>
                    <a:blip r:embed="rId31"/>
                    <a:stretch>
                      <a:fillRect/>
                    </a:stretch>
                  </pic:blipFill>
                  <pic:spPr>
                    <a:xfrm>
                      <a:off x="0" y="0"/>
                      <a:ext cx="5939790" cy="2539365"/>
                    </a:xfrm>
                    <a:prstGeom prst="rect">
                      <a:avLst/>
                    </a:prstGeom>
                  </pic:spPr>
                </pic:pic>
              </a:graphicData>
            </a:graphic>
          </wp:inline>
        </w:drawing>
      </w:r>
    </w:p>
    <w:p w14:paraId="705474B6" w14:textId="77777777" w:rsidR="00FE6E63" w:rsidRPr="00D95D78" w:rsidRDefault="00FE6E63" w:rsidP="00D95D78">
      <w:pPr>
        <w:spacing w:after="0" w:line="276" w:lineRule="auto"/>
        <w:jc w:val="both"/>
        <w:rPr>
          <w:rFonts w:cs="Times New Roman"/>
          <w:szCs w:val="24"/>
        </w:rPr>
      </w:pPr>
    </w:p>
    <w:p w14:paraId="03705B0D" w14:textId="77777777" w:rsidR="00FE6E63" w:rsidRPr="00D95D78" w:rsidRDefault="00891193" w:rsidP="00D95D78">
      <w:pPr>
        <w:spacing w:after="0" w:line="276" w:lineRule="auto"/>
        <w:jc w:val="both"/>
        <w:rPr>
          <w:rFonts w:eastAsiaTheme="majorEastAsia" w:cs="Times New Roman"/>
          <w:b/>
          <w:bCs/>
          <w:szCs w:val="24"/>
        </w:rPr>
      </w:pPr>
      <w:r w:rsidRPr="00D95D78">
        <w:rPr>
          <w:rFonts w:eastAsiaTheme="majorEastAsia" w:cs="Times New Roman"/>
          <w:b/>
          <w:bCs/>
          <w:szCs w:val="24"/>
        </w:rPr>
        <w:br w:type="page"/>
      </w:r>
    </w:p>
    <w:p w14:paraId="739C6182" w14:textId="77777777" w:rsidR="00FE6E63" w:rsidRPr="00D95D78" w:rsidRDefault="00891193" w:rsidP="00D95D78">
      <w:pPr>
        <w:pStyle w:val="1"/>
        <w:numPr>
          <w:ilvl w:val="0"/>
          <w:numId w:val="1"/>
        </w:numPr>
        <w:spacing w:before="0" w:line="276" w:lineRule="auto"/>
        <w:jc w:val="both"/>
        <w:rPr>
          <w:rFonts w:ascii="Times New Roman" w:hAnsi="Times New Roman" w:cs="Times New Roman"/>
          <w:b/>
          <w:bCs/>
          <w:color w:val="auto"/>
          <w:sz w:val="24"/>
          <w:szCs w:val="24"/>
        </w:rPr>
      </w:pPr>
      <w:bookmarkStart w:id="9" w:name="_Toc216345413"/>
      <w:r w:rsidRPr="00D95D78">
        <w:rPr>
          <w:rFonts w:ascii="Times New Roman" w:hAnsi="Times New Roman" w:cs="Times New Roman"/>
          <w:b/>
          <w:bCs/>
          <w:color w:val="auto"/>
          <w:sz w:val="24"/>
          <w:szCs w:val="24"/>
        </w:rPr>
        <w:lastRenderedPageBreak/>
        <w:t>ЭТАП ДОЗАПОЛНЕНИЕ БУХГАЛТЕРОМ</w:t>
      </w:r>
      <w:bookmarkEnd w:id="9"/>
    </w:p>
    <w:p w14:paraId="436D300B" w14:textId="77777777" w:rsidR="00FE6E63" w:rsidRPr="00D95D78" w:rsidRDefault="00891193" w:rsidP="00D95D78">
      <w:pPr>
        <w:spacing w:after="0" w:line="276" w:lineRule="auto"/>
        <w:jc w:val="both"/>
      </w:pPr>
      <w:bookmarkStart w:id="10" w:name="_Hlk209273155"/>
      <w:r w:rsidRPr="00D95D78">
        <w:t>Продолжение процесса в ПБУУ</w:t>
      </w:r>
    </w:p>
    <w:p w14:paraId="4ED8E1E6" w14:textId="77777777" w:rsidR="00FE6E63" w:rsidRPr="00D95D78" w:rsidRDefault="00891193" w:rsidP="00D95D78">
      <w:pPr>
        <w:pStyle w:val="af4"/>
        <w:numPr>
          <w:ilvl w:val="1"/>
          <w:numId w:val="1"/>
        </w:numPr>
        <w:spacing w:after="0" w:line="276" w:lineRule="auto"/>
        <w:jc w:val="both"/>
      </w:pPr>
      <w:r w:rsidRPr="00D95D78">
        <w:t>Выполните авторизацию, используя учетные данные пользователя с ролью «Бухгалтер.</w:t>
      </w:r>
    </w:p>
    <w:bookmarkEnd w:id="10"/>
    <w:p w14:paraId="1737D96C" w14:textId="77777777" w:rsidR="00FE6E63" w:rsidRPr="00D95D78" w:rsidRDefault="00891193" w:rsidP="00D95D78">
      <w:pPr>
        <w:pStyle w:val="af4"/>
        <w:numPr>
          <w:ilvl w:val="1"/>
          <w:numId w:val="1"/>
        </w:numPr>
        <w:spacing w:after="0" w:line="276" w:lineRule="auto"/>
        <w:contextualSpacing w:val="0"/>
        <w:jc w:val="both"/>
        <w:rPr>
          <w:rFonts w:cs="Times New Roman"/>
          <w:szCs w:val="24"/>
        </w:rPr>
      </w:pPr>
      <w:r w:rsidRPr="00D95D78">
        <w:rPr>
          <w:rFonts w:cs="Times New Roman"/>
          <w:szCs w:val="24"/>
        </w:rPr>
        <w:t>Перейдите в подсистему «Органайзер», далее «Документооборот: Задачи мне».</w:t>
      </w:r>
    </w:p>
    <w:p w14:paraId="26AD0BB7"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4056A937" wp14:editId="57A67121">
            <wp:extent cx="5939790" cy="3335020"/>
            <wp:effectExtent l="0" t="0" r="381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5939790" cy="3335020"/>
                    </a:xfrm>
                    <a:prstGeom prst="rect">
                      <a:avLst/>
                    </a:prstGeom>
                    <a:noFill/>
                    <a:ln>
                      <a:noFill/>
                    </a:ln>
                  </pic:spPr>
                </pic:pic>
              </a:graphicData>
            </a:graphic>
          </wp:inline>
        </w:drawing>
      </w:r>
    </w:p>
    <w:p w14:paraId="57A73C07" w14:textId="77777777" w:rsidR="00FE6E63" w:rsidRPr="00D95D78" w:rsidRDefault="00891193" w:rsidP="00D95D78">
      <w:pPr>
        <w:pStyle w:val="af4"/>
        <w:numPr>
          <w:ilvl w:val="1"/>
          <w:numId w:val="1"/>
        </w:numPr>
        <w:spacing w:after="0" w:line="276" w:lineRule="auto"/>
        <w:contextualSpacing w:val="0"/>
        <w:jc w:val="both"/>
        <w:rPr>
          <w:rFonts w:cs="Times New Roman"/>
          <w:szCs w:val="24"/>
        </w:rPr>
      </w:pPr>
      <w:r w:rsidRPr="00D95D78">
        <w:rPr>
          <w:rFonts w:cs="Times New Roman"/>
          <w:szCs w:val="24"/>
        </w:rPr>
        <w:t>На начальной странице в разделе «Документооборот: задачи мне» нажмите кнопку «Обновить». В списке задач отобразится задача «Дозаполнение бухгалтером «Акт о списании материальных запасов (ф. 0501460)…».</w:t>
      </w:r>
    </w:p>
    <w:p w14:paraId="2ECD73FF"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274EEA23" wp14:editId="197910D1">
            <wp:extent cx="5939790" cy="4011295"/>
            <wp:effectExtent l="0" t="0" r="3810" b="825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44"/>
                    <pic:cNvPicPr>
                      <a:picLocks noChangeAspect="1"/>
                    </pic:cNvPicPr>
                  </pic:nvPicPr>
                  <pic:blipFill>
                    <a:blip r:embed="rId33"/>
                    <a:stretch>
                      <a:fillRect/>
                    </a:stretch>
                  </pic:blipFill>
                  <pic:spPr>
                    <a:xfrm>
                      <a:off x="0" y="0"/>
                      <a:ext cx="5939790" cy="4011295"/>
                    </a:xfrm>
                    <a:prstGeom prst="rect">
                      <a:avLst/>
                    </a:prstGeom>
                  </pic:spPr>
                </pic:pic>
              </a:graphicData>
            </a:graphic>
          </wp:inline>
        </w:drawing>
      </w:r>
    </w:p>
    <w:p w14:paraId="7DE7B9AE" w14:textId="77777777" w:rsidR="00FE6E63" w:rsidRPr="00D95D78" w:rsidRDefault="00891193" w:rsidP="00D95D78">
      <w:pPr>
        <w:pStyle w:val="af4"/>
        <w:numPr>
          <w:ilvl w:val="1"/>
          <w:numId w:val="1"/>
        </w:numPr>
        <w:spacing w:after="0" w:line="276" w:lineRule="auto"/>
        <w:contextualSpacing w:val="0"/>
        <w:jc w:val="both"/>
        <w:rPr>
          <w:rFonts w:cs="Times New Roman"/>
          <w:szCs w:val="24"/>
        </w:rPr>
      </w:pPr>
      <w:r w:rsidRPr="00D95D78">
        <w:rPr>
          <w:rFonts w:cs="Times New Roman"/>
          <w:szCs w:val="24"/>
        </w:rPr>
        <w:t>Выделите задачу из списка задач и нажмите кнопку «Принять к исполнению».</w:t>
      </w:r>
    </w:p>
    <w:p w14:paraId="29B216D9"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lastRenderedPageBreak/>
        <w:drawing>
          <wp:inline distT="0" distB="0" distL="0" distR="0" wp14:anchorId="5486DC12" wp14:editId="54B57694">
            <wp:extent cx="5939790" cy="4047490"/>
            <wp:effectExtent l="0" t="0" r="381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45"/>
                    <pic:cNvPicPr>
                      <a:picLocks noChangeAspect="1"/>
                    </pic:cNvPicPr>
                  </pic:nvPicPr>
                  <pic:blipFill>
                    <a:blip r:embed="rId34"/>
                    <a:stretch>
                      <a:fillRect/>
                    </a:stretch>
                  </pic:blipFill>
                  <pic:spPr>
                    <a:xfrm>
                      <a:off x="0" y="0"/>
                      <a:ext cx="5939790" cy="4047490"/>
                    </a:xfrm>
                    <a:prstGeom prst="rect">
                      <a:avLst/>
                    </a:prstGeom>
                  </pic:spPr>
                </pic:pic>
              </a:graphicData>
            </a:graphic>
          </wp:inline>
        </w:drawing>
      </w:r>
    </w:p>
    <w:p w14:paraId="0E6A39D1" w14:textId="77777777" w:rsidR="00FE6E63" w:rsidRPr="00D95D78" w:rsidRDefault="00891193" w:rsidP="00D95D78">
      <w:pPr>
        <w:pStyle w:val="af4"/>
        <w:numPr>
          <w:ilvl w:val="1"/>
          <w:numId w:val="1"/>
        </w:numPr>
        <w:spacing w:after="0" w:line="276" w:lineRule="auto"/>
        <w:contextualSpacing w:val="0"/>
        <w:jc w:val="both"/>
        <w:rPr>
          <w:rFonts w:cs="Times New Roman"/>
          <w:szCs w:val="24"/>
        </w:rPr>
      </w:pPr>
      <w:r w:rsidRPr="00D95D78">
        <w:rPr>
          <w:rFonts w:cs="Times New Roman"/>
          <w:szCs w:val="24"/>
        </w:rPr>
        <w:t>Нажмите кнопку «Создать на основании», выберите «Акт списания материалов». Откроется форма с данными, заполненными ответственным лицом.</w:t>
      </w:r>
    </w:p>
    <w:p w14:paraId="2E94B671"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5092F603" wp14:editId="30F4C0A9">
            <wp:extent cx="5939790" cy="4032885"/>
            <wp:effectExtent l="0" t="0" r="3810" b="571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50"/>
                    <pic:cNvPicPr>
                      <a:picLocks noChangeAspect="1"/>
                    </pic:cNvPicPr>
                  </pic:nvPicPr>
                  <pic:blipFill>
                    <a:blip r:embed="rId35"/>
                    <a:stretch>
                      <a:fillRect/>
                    </a:stretch>
                  </pic:blipFill>
                  <pic:spPr>
                    <a:xfrm>
                      <a:off x="0" y="0"/>
                      <a:ext cx="5939790" cy="4032885"/>
                    </a:xfrm>
                    <a:prstGeom prst="rect">
                      <a:avLst/>
                    </a:prstGeom>
                  </pic:spPr>
                </pic:pic>
              </a:graphicData>
            </a:graphic>
          </wp:inline>
        </w:drawing>
      </w:r>
    </w:p>
    <w:p w14:paraId="2060484B" w14:textId="77777777" w:rsidR="00FE6E63" w:rsidRPr="00D95D78" w:rsidRDefault="00891193" w:rsidP="00D95D78">
      <w:pPr>
        <w:pStyle w:val="af4"/>
        <w:numPr>
          <w:ilvl w:val="1"/>
          <w:numId w:val="1"/>
        </w:numPr>
        <w:spacing w:after="0" w:line="276" w:lineRule="auto"/>
        <w:contextualSpacing w:val="0"/>
        <w:jc w:val="both"/>
        <w:rPr>
          <w:rFonts w:cs="Times New Roman"/>
          <w:szCs w:val="24"/>
        </w:rPr>
      </w:pPr>
      <w:r w:rsidRPr="00D95D78">
        <w:rPr>
          <w:rFonts w:cs="Times New Roman"/>
          <w:szCs w:val="24"/>
        </w:rPr>
        <w:t>Проверьте заполнение шапки документа, проверьте данные на закладке «Материалы»</w:t>
      </w:r>
      <w:bookmarkStart w:id="11" w:name="_Hlk135037889"/>
      <w:r w:rsidRPr="00D95D78">
        <w:rPr>
          <w:rFonts w:cs="Times New Roman"/>
          <w:szCs w:val="24"/>
        </w:rPr>
        <w:t xml:space="preserve">. </w:t>
      </w:r>
    </w:p>
    <w:p w14:paraId="1C38CD10" w14:textId="77777777" w:rsidR="00FE6E63" w:rsidRPr="00D95D78" w:rsidRDefault="00891193" w:rsidP="00D95D78">
      <w:pPr>
        <w:spacing w:after="0" w:line="276" w:lineRule="auto"/>
        <w:jc w:val="both"/>
        <w:rPr>
          <w:rFonts w:cs="Times New Roman"/>
          <w:szCs w:val="24"/>
        </w:rPr>
      </w:pPr>
      <w:r w:rsidRPr="00D95D78">
        <w:rPr>
          <w:rFonts w:cs="Times New Roman"/>
          <w:szCs w:val="24"/>
        </w:rPr>
        <w:t>Если необходимо вернуть ответственному исполнителю из состава Комиссии на доработку – закройте документ, не сохраняя.</w:t>
      </w:r>
      <w:bookmarkEnd w:id="11"/>
    </w:p>
    <w:p w14:paraId="4769F383"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lastRenderedPageBreak/>
        <w:drawing>
          <wp:inline distT="0" distB="0" distL="0" distR="0" wp14:anchorId="388FD8A1" wp14:editId="01766C0A">
            <wp:extent cx="5939790" cy="4066540"/>
            <wp:effectExtent l="0" t="0" r="381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Рисунок 67"/>
                    <pic:cNvPicPr>
                      <a:picLocks noChangeAspect="1"/>
                    </pic:cNvPicPr>
                  </pic:nvPicPr>
                  <pic:blipFill>
                    <a:blip r:embed="rId36"/>
                    <a:stretch>
                      <a:fillRect/>
                    </a:stretch>
                  </pic:blipFill>
                  <pic:spPr>
                    <a:xfrm>
                      <a:off x="0" y="0"/>
                      <a:ext cx="5939790" cy="4066540"/>
                    </a:xfrm>
                    <a:prstGeom prst="rect">
                      <a:avLst/>
                    </a:prstGeom>
                  </pic:spPr>
                </pic:pic>
              </a:graphicData>
            </a:graphic>
          </wp:inline>
        </w:drawing>
      </w:r>
    </w:p>
    <w:p w14:paraId="2B0AA98C" w14:textId="77777777" w:rsidR="00FE6E63" w:rsidRPr="00D95D78" w:rsidRDefault="00891193" w:rsidP="00D95D78">
      <w:pPr>
        <w:pStyle w:val="af4"/>
        <w:numPr>
          <w:ilvl w:val="1"/>
          <w:numId w:val="1"/>
        </w:numPr>
        <w:spacing w:after="0" w:line="276" w:lineRule="auto"/>
        <w:contextualSpacing w:val="0"/>
        <w:jc w:val="both"/>
        <w:rPr>
          <w:rFonts w:cs="Times New Roman"/>
          <w:szCs w:val="24"/>
        </w:rPr>
      </w:pPr>
      <w:r w:rsidRPr="00D95D78">
        <w:rPr>
          <w:rFonts w:cs="Times New Roman"/>
          <w:szCs w:val="24"/>
        </w:rPr>
        <w:t>На закладке «Бухгалтерская операция» укажите соответствующую типовую операцию.</w:t>
      </w:r>
    </w:p>
    <w:p w14:paraId="6101D947"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371B5D0D" wp14:editId="2FCD9604">
            <wp:extent cx="5939790" cy="4050030"/>
            <wp:effectExtent l="0" t="0" r="3810" b="762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68"/>
                    <pic:cNvPicPr>
                      <a:picLocks noChangeAspect="1"/>
                    </pic:cNvPicPr>
                  </pic:nvPicPr>
                  <pic:blipFill>
                    <a:blip r:embed="rId37"/>
                    <a:stretch>
                      <a:fillRect/>
                    </a:stretch>
                  </pic:blipFill>
                  <pic:spPr>
                    <a:xfrm>
                      <a:off x="0" y="0"/>
                      <a:ext cx="5939790" cy="4050030"/>
                    </a:xfrm>
                    <a:prstGeom prst="rect">
                      <a:avLst/>
                    </a:prstGeom>
                  </pic:spPr>
                </pic:pic>
              </a:graphicData>
            </a:graphic>
          </wp:inline>
        </w:drawing>
      </w:r>
    </w:p>
    <w:p w14:paraId="212394F0" w14:textId="77777777" w:rsidR="00FE6E63" w:rsidRPr="00D95D78" w:rsidRDefault="00891193" w:rsidP="00D95D78">
      <w:pPr>
        <w:pStyle w:val="af4"/>
        <w:numPr>
          <w:ilvl w:val="1"/>
          <w:numId w:val="1"/>
        </w:numPr>
        <w:spacing w:after="0" w:line="276" w:lineRule="auto"/>
        <w:contextualSpacing w:val="0"/>
        <w:jc w:val="both"/>
        <w:rPr>
          <w:rFonts w:eastAsia="Calibri" w:cs="Times New Roman"/>
          <w:szCs w:val="24"/>
        </w:rPr>
      </w:pPr>
      <w:r w:rsidRPr="00D95D78">
        <w:rPr>
          <w:rFonts w:eastAsia="Calibri" w:cs="Times New Roman"/>
          <w:szCs w:val="24"/>
        </w:rPr>
        <w:t xml:space="preserve">Нажмите кнопку в нижней левой части экрана «Отправить на подписание». </w:t>
      </w:r>
    </w:p>
    <w:p w14:paraId="0DA6BF8A" w14:textId="77777777" w:rsidR="00FE6E63" w:rsidRPr="00D95D78" w:rsidRDefault="00891193" w:rsidP="00D95D78">
      <w:pPr>
        <w:spacing w:after="0" w:line="276" w:lineRule="auto"/>
        <w:jc w:val="both"/>
        <w:rPr>
          <w:rFonts w:eastAsia="Calibri" w:cs="Times New Roman"/>
          <w:szCs w:val="24"/>
        </w:rPr>
      </w:pPr>
      <w:r w:rsidRPr="00D95D78">
        <w:rPr>
          <w:rFonts w:eastAsia="Calibri" w:cs="Times New Roman"/>
          <w:szCs w:val="24"/>
        </w:rPr>
        <w:t>Программа предложит сохранить документ, нажмите кнопку «Ок».</w:t>
      </w:r>
    </w:p>
    <w:p w14:paraId="4543B685" w14:textId="77777777" w:rsidR="00FE6E63" w:rsidRPr="00D95D78" w:rsidRDefault="00891193" w:rsidP="00D95D78">
      <w:pPr>
        <w:spacing w:after="0" w:line="276" w:lineRule="auto"/>
        <w:jc w:val="both"/>
        <w:rPr>
          <w:rFonts w:eastAsia="Calibri" w:cs="Times New Roman"/>
          <w:szCs w:val="24"/>
        </w:rPr>
      </w:pPr>
      <w:r w:rsidRPr="00D95D78">
        <w:rPr>
          <w:rFonts w:eastAsia="Calibri" w:cs="Times New Roman"/>
          <w:noProof/>
          <w:szCs w:val="24"/>
        </w:rPr>
        <w:lastRenderedPageBreak/>
        <w:drawing>
          <wp:inline distT="0" distB="0" distL="0" distR="0" wp14:anchorId="7D00D1AB" wp14:editId="2378927F">
            <wp:extent cx="5939790" cy="4052570"/>
            <wp:effectExtent l="0" t="0" r="3810" b="508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Рисунок 69"/>
                    <pic:cNvPicPr>
                      <a:picLocks noChangeAspect="1"/>
                    </pic:cNvPicPr>
                  </pic:nvPicPr>
                  <pic:blipFill>
                    <a:blip r:embed="rId38"/>
                    <a:stretch>
                      <a:fillRect/>
                    </a:stretch>
                  </pic:blipFill>
                  <pic:spPr>
                    <a:xfrm>
                      <a:off x="0" y="0"/>
                      <a:ext cx="5939790" cy="4052570"/>
                    </a:xfrm>
                    <a:prstGeom prst="rect">
                      <a:avLst/>
                    </a:prstGeom>
                  </pic:spPr>
                </pic:pic>
              </a:graphicData>
            </a:graphic>
          </wp:inline>
        </w:drawing>
      </w:r>
    </w:p>
    <w:p w14:paraId="4ABD9010" w14:textId="77777777" w:rsidR="00FE6E63" w:rsidRPr="00D95D78" w:rsidRDefault="00891193" w:rsidP="00D95D78">
      <w:pPr>
        <w:pStyle w:val="af4"/>
        <w:numPr>
          <w:ilvl w:val="1"/>
          <w:numId w:val="1"/>
        </w:numPr>
        <w:spacing w:after="0" w:line="276" w:lineRule="auto"/>
        <w:contextualSpacing w:val="0"/>
        <w:jc w:val="both"/>
        <w:rPr>
          <w:rFonts w:cs="Times New Roman"/>
          <w:szCs w:val="24"/>
        </w:rPr>
      </w:pPr>
      <w:r w:rsidRPr="00D95D78">
        <w:rPr>
          <w:rFonts w:cs="Times New Roman"/>
          <w:szCs w:val="24"/>
        </w:rPr>
        <w:t>Закройте документ, вернитесь к задаче на начальной странице.</w:t>
      </w:r>
    </w:p>
    <w:p w14:paraId="3AC6E1F7" w14:textId="77777777" w:rsidR="00FE6E63" w:rsidRPr="00D95D78" w:rsidRDefault="00891193" w:rsidP="00D95D78">
      <w:pPr>
        <w:pStyle w:val="af4"/>
        <w:numPr>
          <w:ilvl w:val="1"/>
          <w:numId w:val="1"/>
        </w:numPr>
        <w:spacing w:after="0" w:line="276" w:lineRule="auto"/>
        <w:contextualSpacing w:val="0"/>
        <w:jc w:val="both"/>
        <w:rPr>
          <w:rFonts w:cs="Times New Roman"/>
          <w:szCs w:val="24"/>
        </w:rPr>
      </w:pPr>
      <w:r w:rsidRPr="00D95D78">
        <w:rPr>
          <w:rFonts w:cs="Times New Roman"/>
          <w:szCs w:val="24"/>
        </w:rPr>
        <w:t xml:space="preserve">Выделите задачу. Исполните  или отклоните </w:t>
      </w:r>
    </w:p>
    <w:p w14:paraId="6B3D3E10" w14:textId="77777777" w:rsidR="00FE6E63" w:rsidRPr="00D95D78" w:rsidRDefault="00891193" w:rsidP="00D95D78">
      <w:pPr>
        <w:pStyle w:val="af4"/>
        <w:numPr>
          <w:ilvl w:val="2"/>
          <w:numId w:val="1"/>
        </w:numPr>
        <w:spacing w:after="0" w:line="276" w:lineRule="auto"/>
        <w:contextualSpacing w:val="0"/>
        <w:jc w:val="both"/>
        <w:rPr>
          <w:rFonts w:cs="Times New Roman"/>
          <w:szCs w:val="24"/>
        </w:rPr>
      </w:pPr>
      <w:r w:rsidRPr="00D95D78">
        <w:rPr>
          <w:rFonts w:cs="Times New Roman"/>
          <w:szCs w:val="24"/>
        </w:rPr>
        <w:t xml:space="preserve">Нажмите кнопку «Исполнено». </w:t>
      </w:r>
    </w:p>
    <w:p w14:paraId="253A9AC2"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6398D1E6" wp14:editId="78B9547F">
            <wp:extent cx="5939790" cy="4009390"/>
            <wp:effectExtent l="0" t="0" r="381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53"/>
                    <pic:cNvPicPr>
                      <a:picLocks noChangeAspect="1"/>
                    </pic:cNvPicPr>
                  </pic:nvPicPr>
                  <pic:blipFill>
                    <a:blip r:embed="rId39"/>
                    <a:stretch>
                      <a:fillRect/>
                    </a:stretch>
                  </pic:blipFill>
                  <pic:spPr>
                    <a:xfrm>
                      <a:off x="0" y="0"/>
                      <a:ext cx="5939790" cy="4009390"/>
                    </a:xfrm>
                    <a:prstGeom prst="rect">
                      <a:avLst/>
                    </a:prstGeom>
                  </pic:spPr>
                </pic:pic>
              </a:graphicData>
            </a:graphic>
          </wp:inline>
        </w:drawing>
      </w:r>
    </w:p>
    <w:p w14:paraId="01071DF5" w14:textId="77777777" w:rsidR="00FE6E63" w:rsidRPr="00D95D78" w:rsidRDefault="00891193" w:rsidP="00D95D78">
      <w:pPr>
        <w:pStyle w:val="af4"/>
        <w:numPr>
          <w:ilvl w:val="2"/>
          <w:numId w:val="1"/>
        </w:numPr>
        <w:spacing w:after="0" w:line="276" w:lineRule="auto"/>
        <w:contextualSpacing w:val="0"/>
        <w:jc w:val="both"/>
        <w:rPr>
          <w:rFonts w:cs="Times New Roman"/>
          <w:szCs w:val="24"/>
        </w:rPr>
      </w:pPr>
      <w:bookmarkStart w:id="12" w:name="_Hlk126188634"/>
      <w:r w:rsidRPr="00D95D78">
        <w:rPr>
          <w:rFonts w:cs="Times New Roman"/>
          <w:szCs w:val="24"/>
        </w:rPr>
        <w:t>В случае возврата документа нажмите кнопку «Отклонить», заполнив поле «Комментарий».</w:t>
      </w:r>
    </w:p>
    <w:bookmarkEnd w:id="12"/>
    <w:p w14:paraId="7DFE8028" w14:textId="77777777" w:rsidR="00FE6E63" w:rsidRPr="00D95D78" w:rsidRDefault="00891193" w:rsidP="00D95D78">
      <w:pPr>
        <w:spacing w:after="0" w:line="276" w:lineRule="auto"/>
        <w:jc w:val="both"/>
        <w:rPr>
          <w:rFonts w:cs="Times New Roman"/>
          <w:szCs w:val="24"/>
          <w:highlight w:val="yellow"/>
        </w:rPr>
      </w:pPr>
      <w:r w:rsidRPr="00D95D78">
        <w:rPr>
          <w:rFonts w:cs="Times New Roman"/>
          <w:noProof/>
          <w:szCs w:val="24"/>
        </w:rPr>
        <w:lastRenderedPageBreak/>
        <w:drawing>
          <wp:inline distT="0" distB="0" distL="0" distR="0" wp14:anchorId="78EB7435" wp14:editId="7BD620FE">
            <wp:extent cx="5939790" cy="4047490"/>
            <wp:effectExtent l="0" t="0" r="381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52"/>
                    <pic:cNvPicPr>
                      <a:picLocks noChangeAspect="1"/>
                    </pic:cNvPicPr>
                  </pic:nvPicPr>
                  <pic:blipFill>
                    <a:blip r:embed="rId40"/>
                    <a:stretch>
                      <a:fillRect/>
                    </a:stretch>
                  </pic:blipFill>
                  <pic:spPr>
                    <a:xfrm>
                      <a:off x="0" y="0"/>
                      <a:ext cx="5939790" cy="4047490"/>
                    </a:xfrm>
                    <a:prstGeom prst="rect">
                      <a:avLst/>
                    </a:prstGeom>
                  </pic:spPr>
                </pic:pic>
              </a:graphicData>
            </a:graphic>
          </wp:inline>
        </w:drawing>
      </w:r>
      <w:r w:rsidRPr="00D95D78">
        <w:rPr>
          <w:rFonts w:cs="Times New Roman"/>
          <w:szCs w:val="24"/>
        </w:rPr>
        <w:br/>
      </w:r>
      <w:r w:rsidRPr="00D95D78">
        <w:rPr>
          <w:rFonts w:cs="Times New Roman"/>
          <w:szCs w:val="24"/>
        </w:rPr>
        <w:br/>
      </w:r>
      <w:r w:rsidRPr="00D95D78">
        <w:rPr>
          <w:rFonts w:cs="Times New Roman"/>
          <w:szCs w:val="24"/>
        </w:rPr>
        <w:br/>
      </w:r>
      <w:r w:rsidRPr="00D95D78">
        <w:rPr>
          <w:rFonts w:cs="Times New Roman"/>
          <w:szCs w:val="24"/>
        </w:rPr>
        <w:br/>
      </w:r>
      <w:r w:rsidRPr="00D95D78">
        <w:rPr>
          <w:rFonts w:cs="Times New Roman"/>
          <w:szCs w:val="24"/>
        </w:rPr>
        <w:br/>
      </w:r>
      <w:r w:rsidRPr="00D95D78">
        <w:rPr>
          <w:rFonts w:cs="Times New Roman"/>
          <w:szCs w:val="24"/>
        </w:rPr>
        <w:br/>
      </w:r>
      <w:r w:rsidRPr="00D95D78">
        <w:rPr>
          <w:rFonts w:cs="Times New Roman"/>
          <w:szCs w:val="24"/>
        </w:rPr>
        <w:br/>
      </w:r>
      <w:r w:rsidRPr="00D95D78">
        <w:rPr>
          <w:rFonts w:cs="Times New Roman"/>
          <w:szCs w:val="24"/>
        </w:rPr>
        <w:br/>
      </w:r>
      <w:r w:rsidRPr="00D95D78">
        <w:rPr>
          <w:rFonts w:cs="Times New Roman"/>
          <w:szCs w:val="24"/>
        </w:rPr>
        <w:br/>
      </w:r>
      <w:r w:rsidRPr="00D95D78">
        <w:rPr>
          <w:rFonts w:cs="Times New Roman"/>
          <w:szCs w:val="24"/>
        </w:rPr>
        <w:br/>
      </w:r>
      <w:r w:rsidRPr="00D95D78">
        <w:rPr>
          <w:rFonts w:cs="Times New Roman"/>
          <w:szCs w:val="24"/>
        </w:rPr>
        <w:br/>
      </w:r>
      <w:r w:rsidRPr="00D95D78">
        <w:rPr>
          <w:rFonts w:cs="Times New Roman"/>
          <w:szCs w:val="24"/>
        </w:rPr>
        <w:br/>
      </w:r>
      <w:r w:rsidRPr="00D95D78">
        <w:rPr>
          <w:rFonts w:cs="Times New Roman"/>
          <w:szCs w:val="24"/>
        </w:rPr>
        <w:br/>
      </w:r>
      <w:r w:rsidRPr="00D95D78">
        <w:rPr>
          <w:rFonts w:cs="Times New Roman"/>
          <w:szCs w:val="24"/>
        </w:rPr>
        <w:br/>
      </w:r>
      <w:r w:rsidRPr="00D95D78">
        <w:rPr>
          <w:rFonts w:cs="Times New Roman"/>
          <w:szCs w:val="24"/>
        </w:rPr>
        <w:br/>
      </w:r>
      <w:r w:rsidRPr="00D95D78">
        <w:rPr>
          <w:rFonts w:cs="Times New Roman"/>
          <w:szCs w:val="24"/>
        </w:rPr>
        <w:br/>
      </w:r>
      <w:r w:rsidRPr="00D95D78">
        <w:rPr>
          <w:rFonts w:cs="Times New Roman"/>
          <w:szCs w:val="24"/>
        </w:rPr>
        <w:br/>
      </w:r>
      <w:r w:rsidRPr="00D95D78">
        <w:rPr>
          <w:rFonts w:cs="Times New Roman"/>
          <w:szCs w:val="24"/>
        </w:rPr>
        <w:br/>
      </w:r>
      <w:r w:rsidRPr="00D95D78">
        <w:rPr>
          <w:rFonts w:cs="Times New Roman"/>
          <w:szCs w:val="24"/>
        </w:rPr>
        <w:br/>
      </w:r>
      <w:r w:rsidRPr="00D95D78">
        <w:rPr>
          <w:rFonts w:cs="Times New Roman"/>
          <w:szCs w:val="24"/>
        </w:rPr>
        <w:br/>
      </w:r>
      <w:r w:rsidRPr="00D95D78">
        <w:rPr>
          <w:rFonts w:cs="Times New Roman"/>
          <w:szCs w:val="24"/>
        </w:rPr>
        <w:br/>
      </w:r>
      <w:r w:rsidRPr="00D95D78">
        <w:rPr>
          <w:rFonts w:cs="Times New Roman"/>
          <w:szCs w:val="24"/>
        </w:rPr>
        <w:br/>
      </w:r>
      <w:r w:rsidRPr="00D95D78">
        <w:rPr>
          <w:rFonts w:cs="Times New Roman"/>
          <w:szCs w:val="24"/>
        </w:rPr>
        <w:br/>
      </w:r>
      <w:r w:rsidRPr="00D95D78">
        <w:rPr>
          <w:rFonts w:cs="Times New Roman"/>
          <w:szCs w:val="24"/>
        </w:rPr>
        <w:br/>
      </w:r>
      <w:r w:rsidRPr="00D95D78">
        <w:rPr>
          <w:rFonts w:cs="Times New Roman"/>
          <w:szCs w:val="24"/>
        </w:rPr>
        <w:br/>
      </w:r>
      <w:r w:rsidRPr="00D95D78">
        <w:rPr>
          <w:rFonts w:cs="Times New Roman"/>
          <w:szCs w:val="24"/>
        </w:rPr>
        <w:lastRenderedPageBreak/>
        <w:br/>
      </w:r>
    </w:p>
    <w:p w14:paraId="70BAC618" w14:textId="77777777" w:rsidR="00FE6E63" w:rsidRPr="00D95D78" w:rsidRDefault="00891193" w:rsidP="00D95D78">
      <w:pPr>
        <w:pStyle w:val="1"/>
        <w:numPr>
          <w:ilvl w:val="0"/>
          <w:numId w:val="1"/>
        </w:numPr>
        <w:spacing w:before="0" w:line="276" w:lineRule="auto"/>
        <w:jc w:val="both"/>
        <w:rPr>
          <w:rFonts w:ascii="Times New Roman" w:hAnsi="Times New Roman" w:cs="Times New Roman"/>
          <w:b/>
          <w:bCs/>
          <w:color w:val="auto"/>
          <w:sz w:val="24"/>
          <w:szCs w:val="24"/>
        </w:rPr>
      </w:pPr>
      <w:bookmarkStart w:id="13" w:name="_Toc216345414"/>
      <w:bookmarkStart w:id="14" w:name="_Hlk209276950"/>
      <w:bookmarkStart w:id="15" w:name="_Hlk130381936"/>
      <w:bookmarkStart w:id="16" w:name="_Hlk125398410"/>
      <w:r w:rsidRPr="00D95D78">
        <w:rPr>
          <w:rFonts w:ascii="Times New Roman" w:hAnsi="Times New Roman" w:cs="Times New Roman"/>
          <w:b/>
          <w:bCs/>
          <w:color w:val="auto"/>
          <w:sz w:val="24"/>
          <w:szCs w:val="24"/>
        </w:rPr>
        <w:t>ЭТАП ОЗНАКОМЛЕНИЕ ОТВЕТСТВЕННЫМ ИСПОЛНИТЕЛЕМ С РЕЗУЛЬТАТОМ ИСПОЛНЕНИЯ ЗАДАЧИ</w:t>
      </w:r>
      <w:bookmarkEnd w:id="13"/>
    </w:p>
    <w:p w14:paraId="003BE2DE" w14:textId="77777777" w:rsidR="00FE6E63" w:rsidRPr="00D95D78" w:rsidRDefault="00891193" w:rsidP="00D95D78">
      <w:pPr>
        <w:pStyle w:val="af4"/>
        <w:spacing w:after="0" w:line="276" w:lineRule="auto"/>
        <w:ind w:left="0"/>
        <w:jc w:val="both"/>
      </w:pPr>
      <w:r w:rsidRPr="00D95D78">
        <w:t>Продолжение процесса в ДГУ.</w:t>
      </w:r>
    </w:p>
    <w:p w14:paraId="147AFC9F" w14:textId="77777777" w:rsidR="00FE6E63" w:rsidRPr="00D95D78" w:rsidRDefault="00891193" w:rsidP="00D95D78">
      <w:pPr>
        <w:pStyle w:val="af4"/>
        <w:numPr>
          <w:ilvl w:val="1"/>
          <w:numId w:val="1"/>
        </w:numPr>
        <w:spacing w:after="0" w:line="276" w:lineRule="auto"/>
        <w:jc w:val="both"/>
      </w:pPr>
      <w:r w:rsidRPr="00D95D78">
        <w:t>Выполните авторизацию, используя учетные данные пользователя с ролью «Ответственный исполнитель».</w:t>
      </w:r>
    </w:p>
    <w:p w14:paraId="4D3A2C6A" w14:textId="77777777" w:rsidR="00FE6E63" w:rsidRPr="00D95D78" w:rsidRDefault="00891193" w:rsidP="00D95D78">
      <w:pPr>
        <w:pStyle w:val="af4"/>
        <w:numPr>
          <w:ilvl w:val="1"/>
          <w:numId w:val="1"/>
        </w:numPr>
        <w:spacing w:after="0" w:line="276" w:lineRule="auto"/>
        <w:jc w:val="both"/>
      </w:pPr>
      <w:r w:rsidRPr="00D95D78">
        <w:rPr>
          <w:rFonts w:eastAsia="Times New Roman"/>
          <w:lang w:eastAsia="ru-RU"/>
        </w:rPr>
        <w:t xml:space="preserve">На начальной странице </w:t>
      </w:r>
      <w:bookmarkEnd w:id="14"/>
      <w:r w:rsidRPr="00D95D78">
        <w:rPr>
          <w:rFonts w:eastAsia="Times New Roman"/>
          <w:lang w:eastAsia="ru-RU"/>
        </w:rPr>
        <w:t>в разделе «Документооборот: задачи мне» нажмите кнопку «Обновить».</w:t>
      </w:r>
    </w:p>
    <w:p w14:paraId="27961502" w14:textId="77777777" w:rsidR="00FE6E63" w:rsidRPr="00D95D78" w:rsidRDefault="00891193" w:rsidP="00D95D78">
      <w:pPr>
        <w:pStyle w:val="af4"/>
        <w:numPr>
          <w:ilvl w:val="1"/>
          <w:numId w:val="1"/>
        </w:numPr>
        <w:spacing w:after="0" w:line="276" w:lineRule="auto"/>
        <w:contextualSpacing w:val="0"/>
        <w:jc w:val="both"/>
        <w:rPr>
          <w:rFonts w:cs="Times New Roman"/>
          <w:szCs w:val="24"/>
        </w:rPr>
      </w:pPr>
      <w:r w:rsidRPr="00D95D78">
        <w:rPr>
          <w:rFonts w:cs="Times New Roman"/>
          <w:szCs w:val="24"/>
        </w:rPr>
        <w:t xml:space="preserve">В случае выполнения задачи бухгалтером: в ДГУ на начальной странице Ответственного исполнителя из состава комиссии появится задача о результате завершения процесса </w:t>
      </w:r>
      <w:bookmarkEnd w:id="15"/>
      <w:r w:rsidRPr="00D95D78">
        <w:rPr>
          <w:rFonts w:cs="Times New Roman"/>
          <w:szCs w:val="24"/>
        </w:rPr>
        <w:t>«Ознакомиться с результатом исполнения: «Акт о списании материальных запасов (ф.0501460)…» – нажмите кнопку «Завершить исполнение».</w:t>
      </w:r>
    </w:p>
    <w:bookmarkEnd w:id="16"/>
    <w:p w14:paraId="7D5E5955" w14:textId="77777777" w:rsidR="00FE6E63" w:rsidRPr="00D95D78" w:rsidRDefault="00891193" w:rsidP="00D95D78">
      <w:pPr>
        <w:spacing w:after="0" w:line="276" w:lineRule="auto"/>
        <w:jc w:val="both"/>
        <w:rPr>
          <w:rFonts w:cs="Times New Roman"/>
          <w:szCs w:val="24"/>
          <w:highlight w:val="yellow"/>
        </w:rPr>
      </w:pPr>
      <w:r w:rsidRPr="00D95D78">
        <w:rPr>
          <w:rFonts w:cs="Times New Roman"/>
          <w:noProof/>
          <w:szCs w:val="24"/>
        </w:rPr>
        <w:drawing>
          <wp:inline distT="0" distB="0" distL="0" distR="0" wp14:anchorId="60BCA755" wp14:editId="406C59D8">
            <wp:extent cx="5939790" cy="3123565"/>
            <wp:effectExtent l="0" t="0" r="3810" b="63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Рисунок 73"/>
                    <pic:cNvPicPr>
                      <a:picLocks noChangeAspect="1"/>
                    </pic:cNvPicPr>
                  </pic:nvPicPr>
                  <pic:blipFill>
                    <a:blip r:embed="rId41"/>
                    <a:stretch>
                      <a:fillRect/>
                    </a:stretch>
                  </pic:blipFill>
                  <pic:spPr>
                    <a:xfrm>
                      <a:off x="0" y="0"/>
                      <a:ext cx="5939790" cy="3123565"/>
                    </a:xfrm>
                    <a:prstGeom prst="rect">
                      <a:avLst/>
                    </a:prstGeom>
                  </pic:spPr>
                </pic:pic>
              </a:graphicData>
            </a:graphic>
          </wp:inline>
        </w:drawing>
      </w:r>
    </w:p>
    <w:p w14:paraId="260DC2C0" w14:textId="77777777" w:rsidR="00FE6E63" w:rsidRPr="00D95D78" w:rsidRDefault="00891193" w:rsidP="00D95D78">
      <w:pPr>
        <w:pStyle w:val="af4"/>
        <w:numPr>
          <w:ilvl w:val="1"/>
          <w:numId w:val="1"/>
        </w:numPr>
        <w:spacing w:after="0" w:line="276" w:lineRule="auto"/>
        <w:contextualSpacing w:val="0"/>
        <w:jc w:val="both"/>
        <w:rPr>
          <w:rFonts w:cs="Times New Roman"/>
          <w:szCs w:val="24"/>
        </w:rPr>
      </w:pPr>
      <w:r w:rsidRPr="00D95D78">
        <w:rPr>
          <w:rFonts w:cs="Times New Roman"/>
          <w:szCs w:val="24"/>
        </w:rPr>
        <w:t>В случае отклонения задачи бухгалтером: в ДГУ Ответственное лицо вносит соответствующие изменения.</w:t>
      </w:r>
    </w:p>
    <w:p w14:paraId="2C92392E" w14:textId="77777777" w:rsidR="00FE6E63" w:rsidRPr="00D95D78" w:rsidRDefault="00891193" w:rsidP="00D95D78">
      <w:pPr>
        <w:pStyle w:val="af4"/>
        <w:numPr>
          <w:ilvl w:val="2"/>
          <w:numId w:val="1"/>
        </w:numPr>
        <w:spacing w:after="0" w:line="276" w:lineRule="auto"/>
        <w:contextualSpacing w:val="0"/>
        <w:jc w:val="both"/>
        <w:rPr>
          <w:rFonts w:cs="Times New Roman"/>
          <w:szCs w:val="24"/>
        </w:rPr>
      </w:pPr>
      <w:bookmarkStart w:id="17" w:name="_Hlk126189090"/>
      <w:r w:rsidRPr="00D95D78">
        <w:rPr>
          <w:rFonts w:cs="Times New Roman"/>
          <w:szCs w:val="24"/>
        </w:rPr>
        <w:t>Обновите начальную страницу по кнопке «Обновить». В списке задач отобразится задача</w:t>
      </w:r>
      <w:bookmarkEnd w:id="17"/>
      <w:r w:rsidRPr="00D95D78">
        <w:rPr>
          <w:rFonts w:cs="Times New Roman"/>
          <w:szCs w:val="24"/>
        </w:rPr>
        <w:t xml:space="preserve"> «Ознакомиться с результатом исполнения: «Акт о списании материальных запасов (ф.0501460)…» с отрицательным результатом.</w:t>
      </w:r>
    </w:p>
    <w:p w14:paraId="628FEB43" w14:textId="77777777" w:rsidR="00FE6E63" w:rsidRPr="00D95D78" w:rsidRDefault="00891193" w:rsidP="00D95D78">
      <w:pPr>
        <w:spacing w:after="0" w:line="276" w:lineRule="auto"/>
        <w:jc w:val="both"/>
        <w:rPr>
          <w:rFonts w:cs="Times New Roman"/>
          <w:szCs w:val="24"/>
          <w:highlight w:val="yellow"/>
        </w:rPr>
      </w:pPr>
      <w:r w:rsidRPr="00D95D78">
        <w:rPr>
          <w:rFonts w:cs="Times New Roman"/>
          <w:noProof/>
          <w:szCs w:val="24"/>
        </w:rPr>
        <w:lastRenderedPageBreak/>
        <w:drawing>
          <wp:inline distT="0" distB="0" distL="0" distR="0" wp14:anchorId="17BF97E0" wp14:editId="2C322F23">
            <wp:extent cx="5939790" cy="3084830"/>
            <wp:effectExtent l="0" t="0" r="3810" b="127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54"/>
                    <pic:cNvPicPr>
                      <a:picLocks noChangeAspect="1"/>
                    </pic:cNvPicPr>
                  </pic:nvPicPr>
                  <pic:blipFill>
                    <a:blip r:embed="rId42"/>
                    <a:stretch>
                      <a:fillRect/>
                    </a:stretch>
                  </pic:blipFill>
                  <pic:spPr>
                    <a:xfrm>
                      <a:off x="0" y="0"/>
                      <a:ext cx="5939790" cy="3084830"/>
                    </a:xfrm>
                    <a:prstGeom prst="rect">
                      <a:avLst/>
                    </a:prstGeom>
                  </pic:spPr>
                </pic:pic>
              </a:graphicData>
            </a:graphic>
          </wp:inline>
        </w:drawing>
      </w:r>
    </w:p>
    <w:p w14:paraId="5E19BF0C" w14:textId="77777777" w:rsidR="00FE6E63" w:rsidRPr="00D95D78" w:rsidRDefault="00891193" w:rsidP="00D95D78">
      <w:pPr>
        <w:pStyle w:val="af4"/>
        <w:numPr>
          <w:ilvl w:val="2"/>
          <w:numId w:val="1"/>
        </w:numPr>
        <w:spacing w:after="0" w:line="276" w:lineRule="auto"/>
        <w:contextualSpacing w:val="0"/>
        <w:jc w:val="both"/>
        <w:rPr>
          <w:rFonts w:cs="Times New Roman"/>
          <w:szCs w:val="24"/>
        </w:rPr>
      </w:pPr>
      <w:bookmarkStart w:id="18" w:name="_Hlk125599113"/>
      <w:r w:rsidRPr="00D95D78">
        <w:rPr>
          <w:rFonts w:cs="Times New Roman"/>
          <w:szCs w:val="24"/>
        </w:rPr>
        <w:t xml:space="preserve">Выделите задачу и нажмите кнопку «Принять к исполнению». </w:t>
      </w:r>
    </w:p>
    <w:bookmarkEnd w:id="18"/>
    <w:p w14:paraId="1421572B" w14:textId="77777777" w:rsidR="00FE6E63" w:rsidRPr="00D95D78" w:rsidRDefault="00891193" w:rsidP="00D95D78">
      <w:pPr>
        <w:spacing w:after="0" w:line="276" w:lineRule="auto"/>
        <w:jc w:val="both"/>
        <w:rPr>
          <w:rFonts w:cs="Times New Roman"/>
          <w:szCs w:val="24"/>
          <w:highlight w:val="yellow"/>
        </w:rPr>
      </w:pPr>
      <w:r w:rsidRPr="00D95D78">
        <w:rPr>
          <w:rFonts w:cs="Times New Roman"/>
          <w:noProof/>
          <w:szCs w:val="24"/>
        </w:rPr>
        <w:drawing>
          <wp:inline distT="0" distB="0" distL="0" distR="0" wp14:anchorId="1C47257D" wp14:editId="7075E2BB">
            <wp:extent cx="5939790" cy="3087370"/>
            <wp:effectExtent l="0" t="0" r="381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55"/>
                    <pic:cNvPicPr>
                      <a:picLocks noChangeAspect="1"/>
                    </pic:cNvPicPr>
                  </pic:nvPicPr>
                  <pic:blipFill>
                    <a:blip r:embed="rId43"/>
                    <a:stretch>
                      <a:fillRect/>
                    </a:stretch>
                  </pic:blipFill>
                  <pic:spPr>
                    <a:xfrm>
                      <a:off x="0" y="0"/>
                      <a:ext cx="5939790" cy="3087370"/>
                    </a:xfrm>
                    <a:prstGeom prst="rect">
                      <a:avLst/>
                    </a:prstGeom>
                  </pic:spPr>
                </pic:pic>
              </a:graphicData>
            </a:graphic>
          </wp:inline>
        </w:drawing>
      </w:r>
    </w:p>
    <w:p w14:paraId="4572493A" w14:textId="77777777" w:rsidR="00FE6E63" w:rsidRPr="00D95D78" w:rsidRDefault="00891193" w:rsidP="00D95D78">
      <w:pPr>
        <w:pStyle w:val="af4"/>
        <w:numPr>
          <w:ilvl w:val="2"/>
          <w:numId w:val="1"/>
        </w:numPr>
        <w:spacing w:after="0" w:line="276" w:lineRule="auto"/>
        <w:contextualSpacing w:val="0"/>
        <w:jc w:val="both"/>
        <w:rPr>
          <w:rFonts w:cs="Times New Roman"/>
          <w:szCs w:val="24"/>
        </w:rPr>
      </w:pPr>
      <w:bookmarkStart w:id="19" w:name="_Hlk125599127"/>
      <w:r w:rsidRPr="00D95D78">
        <w:rPr>
          <w:rFonts w:cs="Times New Roman"/>
          <w:szCs w:val="24"/>
        </w:rPr>
        <w:t xml:space="preserve">Откройте предмет задачи «Акт о списании материальных запасов (ф. 0501460)» </w:t>
      </w:r>
      <w:bookmarkEnd w:id="19"/>
    </w:p>
    <w:p w14:paraId="5A786AF1" w14:textId="77777777" w:rsidR="00FE6E63" w:rsidRPr="00D95D78" w:rsidRDefault="00891193" w:rsidP="00D95D78">
      <w:pPr>
        <w:spacing w:after="0" w:line="276" w:lineRule="auto"/>
        <w:jc w:val="both"/>
        <w:rPr>
          <w:rFonts w:cs="Times New Roman"/>
          <w:szCs w:val="24"/>
          <w:highlight w:val="yellow"/>
        </w:rPr>
      </w:pPr>
      <w:r w:rsidRPr="00D95D78">
        <w:rPr>
          <w:rFonts w:cs="Times New Roman"/>
          <w:noProof/>
          <w:szCs w:val="24"/>
        </w:rPr>
        <w:lastRenderedPageBreak/>
        <w:drawing>
          <wp:inline distT="0" distB="0" distL="0" distR="0" wp14:anchorId="75881438" wp14:editId="007CA4F4">
            <wp:extent cx="5939790" cy="3098165"/>
            <wp:effectExtent l="0" t="0" r="3810" b="698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56"/>
                    <pic:cNvPicPr>
                      <a:picLocks noChangeAspect="1"/>
                    </pic:cNvPicPr>
                  </pic:nvPicPr>
                  <pic:blipFill>
                    <a:blip r:embed="rId44"/>
                    <a:stretch>
                      <a:fillRect/>
                    </a:stretch>
                  </pic:blipFill>
                  <pic:spPr>
                    <a:xfrm>
                      <a:off x="0" y="0"/>
                      <a:ext cx="5939790" cy="3098165"/>
                    </a:xfrm>
                    <a:prstGeom prst="rect">
                      <a:avLst/>
                    </a:prstGeom>
                  </pic:spPr>
                </pic:pic>
              </a:graphicData>
            </a:graphic>
          </wp:inline>
        </w:drawing>
      </w:r>
    </w:p>
    <w:p w14:paraId="24CF18E7" w14:textId="77777777" w:rsidR="00FE6E63" w:rsidRPr="00D95D78" w:rsidRDefault="00891193" w:rsidP="00D95D78">
      <w:pPr>
        <w:pStyle w:val="af4"/>
        <w:numPr>
          <w:ilvl w:val="2"/>
          <w:numId w:val="1"/>
        </w:numPr>
        <w:spacing w:after="0" w:line="276" w:lineRule="auto"/>
        <w:contextualSpacing w:val="0"/>
        <w:jc w:val="both"/>
        <w:rPr>
          <w:rFonts w:cs="Times New Roman"/>
          <w:szCs w:val="24"/>
        </w:rPr>
      </w:pPr>
      <w:r w:rsidRPr="00D95D78">
        <w:rPr>
          <w:rFonts w:cs="Times New Roman"/>
          <w:szCs w:val="24"/>
        </w:rPr>
        <w:t>Перейдите на закладку «Электронный документ» (1), внесите соответствующие изменения.</w:t>
      </w:r>
    </w:p>
    <w:p w14:paraId="49D8485B" w14:textId="77777777" w:rsidR="00FE6E63" w:rsidRPr="00D95D78" w:rsidRDefault="00891193" w:rsidP="00D95D78">
      <w:pPr>
        <w:pStyle w:val="af4"/>
        <w:numPr>
          <w:ilvl w:val="2"/>
          <w:numId w:val="1"/>
        </w:numPr>
        <w:spacing w:after="0" w:line="276" w:lineRule="auto"/>
        <w:contextualSpacing w:val="0"/>
        <w:jc w:val="both"/>
        <w:rPr>
          <w:rFonts w:cs="Times New Roman"/>
          <w:szCs w:val="24"/>
        </w:rPr>
      </w:pPr>
      <w:r w:rsidRPr="00D95D78">
        <w:rPr>
          <w:rFonts w:cs="Times New Roman"/>
          <w:szCs w:val="24"/>
        </w:rPr>
        <w:t>Нажмите кнопку «Записать» (2) , «Закрыть» (3).</w:t>
      </w:r>
    </w:p>
    <w:p w14:paraId="2CCF3B22" w14:textId="77777777" w:rsidR="00FE6E63" w:rsidRPr="00D95D78" w:rsidRDefault="00891193" w:rsidP="00D95D78">
      <w:pPr>
        <w:spacing w:after="0" w:line="276" w:lineRule="auto"/>
        <w:jc w:val="both"/>
        <w:rPr>
          <w:rFonts w:cs="Times New Roman"/>
          <w:szCs w:val="24"/>
          <w:highlight w:val="yellow"/>
        </w:rPr>
      </w:pPr>
      <w:r w:rsidRPr="00D95D78">
        <w:rPr>
          <w:rFonts w:cs="Times New Roman"/>
          <w:noProof/>
          <w:szCs w:val="24"/>
        </w:rPr>
        <w:drawing>
          <wp:inline distT="0" distB="0" distL="0" distR="0" wp14:anchorId="48D0DAD0" wp14:editId="0F6743EB">
            <wp:extent cx="5939790" cy="1256030"/>
            <wp:effectExtent l="0" t="0" r="3810" b="127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57"/>
                    <pic:cNvPicPr>
                      <a:picLocks noChangeAspect="1"/>
                    </pic:cNvPicPr>
                  </pic:nvPicPr>
                  <pic:blipFill>
                    <a:blip r:embed="rId45"/>
                    <a:stretch>
                      <a:fillRect/>
                    </a:stretch>
                  </pic:blipFill>
                  <pic:spPr>
                    <a:xfrm>
                      <a:off x="0" y="0"/>
                      <a:ext cx="5939790" cy="1256030"/>
                    </a:xfrm>
                    <a:prstGeom prst="rect">
                      <a:avLst/>
                    </a:prstGeom>
                  </pic:spPr>
                </pic:pic>
              </a:graphicData>
            </a:graphic>
          </wp:inline>
        </w:drawing>
      </w:r>
    </w:p>
    <w:p w14:paraId="46B74BA6" w14:textId="77777777" w:rsidR="00FE6E63" w:rsidRPr="00D95D78" w:rsidRDefault="00891193" w:rsidP="00D95D78">
      <w:pPr>
        <w:pStyle w:val="af4"/>
        <w:numPr>
          <w:ilvl w:val="2"/>
          <w:numId w:val="1"/>
        </w:numPr>
        <w:spacing w:after="0" w:line="276" w:lineRule="auto"/>
        <w:contextualSpacing w:val="0"/>
        <w:jc w:val="both"/>
        <w:rPr>
          <w:rFonts w:cs="Times New Roman"/>
          <w:szCs w:val="24"/>
        </w:rPr>
      </w:pPr>
      <w:r w:rsidRPr="00D95D78">
        <w:rPr>
          <w:rFonts w:cs="Times New Roman"/>
          <w:szCs w:val="24"/>
        </w:rPr>
        <w:t>Закройте предмет задачи.</w:t>
      </w:r>
    </w:p>
    <w:p w14:paraId="6DC8AD8F" w14:textId="77777777" w:rsidR="00FE6E63" w:rsidRPr="00D95D78" w:rsidRDefault="00891193" w:rsidP="00D95D78">
      <w:pPr>
        <w:spacing w:after="0" w:line="276" w:lineRule="auto"/>
        <w:jc w:val="both"/>
        <w:rPr>
          <w:rFonts w:cs="Times New Roman"/>
          <w:szCs w:val="24"/>
          <w:highlight w:val="yellow"/>
        </w:rPr>
      </w:pPr>
      <w:r w:rsidRPr="00D95D78">
        <w:rPr>
          <w:rFonts w:cs="Times New Roman"/>
          <w:noProof/>
          <w:szCs w:val="24"/>
        </w:rPr>
        <w:drawing>
          <wp:inline distT="0" distB="0" distL="0" distR="0" wp14:anchorId="07A551F6" wp14:editId="6C45F7B2">
            <wp:extent cx="5939790" cy="1082675"/>
            <wp:effectExtent l="0" t="0" r="3810" b="317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Рисунок 64"/>
                    <pic:cNvPicPr>
                      <a:picLocks noChangeAspect="1"/>
                    </pic:cNvPicPr>
                  </pic:nvPicPr>
                  <pic:blipFill>
                    <a:blip r:embed="rId46"/>
                    <a:stretch>
                      <a:fillRect/>
                    </a:stretch>
                  </pic:blipFill>
                  <pic:spPr>
                    <a:xfrm>
                      <a:off x="0" y="0"/>
                      <a:ext cx="5939790" cy="1082675"/>
                    </a:xfrm>
                    <a:prstGeom prst="rect">
                      <a:avLst/>
                    </a:prstGeom>
                  </pic:spPr>
                </pic:pic>
              </a:graphicData>
            </a:graphic>
          </wp:inline>
        </w:drawing>
      </w:r>
    </w:p>
    <w:p w14:paraId="13CB432C" w14:textId="77777777" w:rsidR="00FE6E63" w:rsidRPr="00D95D78" w:rsidRDefault="00891193" w:rsidP="00D95D78">
      <w:pPr>
        <w:pStyle w:val="af4"/>
        <w:numPr>
          <w:ilvl w:val="2"/>
          <w:numId w:val="1"/>
        </w:numPr>
        <w:spacing w:after="0" w:line="276" w:lineRule="auto"/>
        <w:contextualSpacing w:val="0"/>
        <w:jc w:val="both"/>
        <w:rPr>
          <w:rFonts w:cs="Times New Roman"/>
          <w:szCs w:val="24"/>
        </w:rPr>
      </w:pPr>
      <w:bookmarkStart w:id="20" w:name="_Hlk126189265"/>
      <w:r w:rsidRPr="00D95D78">
        <w:rPr>
          <w:rFonts w:cs="Times New Roman"/>
          <w:szCs w:val="24"/>
        </w:rPr>
        <w:t>Вернитесь на начальную страницу</w:t>
      </w:r>
      <w:bookmarkEnd w:id="20"/>
      <w:r w:rsidRPr="00D95D78">
        <w:rPr>
          <w:rFonts w:cs="Times New Roman"/>
          <w:szCs w:val="24"/>
        </w:rPr>
        <w:t>, нажмите кнопку «Повторить исполнение», заполните комментарий и нажмите кнопку «Отправить на повторное исполнение».</w:t>
      </w:r>
    </w:p>
    <w:p w14:paraId="5990DE52" w14:textId="77777777" w:rsidR="00FE6E63" w:rsidRPr="00D95D78" w:rsidRDefault="00891193" w:rsidP="00D95D78">
      <w:pPr>
        <w:spacing w:after="0" w:line="276" w:lineRule="auto"/>
        <w:jc w:val="both"/>
        <w:rPr>
          <w:rFonts w:cs="Times New Roman"/>
          <w:b/>
          <w:bCs/>
          <w:szCs w:val="24"/>
        </w:rPr>
      </w:pPr>
      <w:r w:rsidRPr="00D95D78">
        <w:rPr>
          <w:rFonts w:cs="Times New Roman"/>
          <w:b/>
          <w:bCs/>
          <w:szCs w:val="24"/>
        </w:rPr>
        <w:t>Важно!</w:t>
      </w:r>
      <w:r w:rsidRPr="00D95D78">
        <w:rPr>
          <w:rFonts w:cs="Times New Roman"/>
          <w:bCs/>
          <w:szCs w:val="24"/>
        </w:rPr>
        <w:t xml:space="preserve"> </w:t>
      </w:r>
      <w:r w:rsidRPr="00D95D78">
        <w:rPr>
          <w:rFonts w:cs="Times New Roman"/>
          <w:szCs w:val="24"/>
        </w:rPr>
        <w:t>Если нажать на кнопку «Завершить исполнение», процесс завершится</w:t>
      </w:r>
      <w:r w:rsidRPr="00D95D78">
        <w:rPr>
          <w:rFonts w:cs="Times New Roman"/>
          <w:b/>
          <w:bCs/>
          <w:szCs w:val="24"/>
        </w:rPr>
        <w:t>.</w:t>
      </w:r>
    </w:p>
    <w:p w14:paraId="5F720560"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lastRenderedPageBreak/>
        <w:drawing>
          <wp:inline distT="0" distB="0" distL="0" distR="0" wp14:anchorId="533C63BF" wp14:editId="4ECB686F">
            <wp:extent cx="5939790" cy="3098165"/>
            <wp:effectExtent l="0" t="0" r="3810" b="698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Рисунок 65"/>
                    <pic:cNvPicPr>
                      <a:picLocks noChangeAspect="1"/>
                    </pic:cNvPicPr>
                  </pic:nvPicPr>
                  <pic:blipFill>
                    <a:blip r:embed="rId47"/>
                    <a:stretch>
                      <a:fillRect/>
                    </a:stretch>
                  </pic:blipFill>
                  <pic:spPr>
                    <a:xfrm>
                      <a:off x="0" y="0"/>
                      <a:ext cx="5939790" cy="3098165"/>
                    </a:xfrm>
                    <a:prstGeom prst="rect">
                      <a:avLst/>
                    </a:prstGeom>
                  </pic:spPr>
                </pic:pic>
              </a:graphicData>
            </a:graphic>
          </wp:inline>
        </w:drawing>
      </w:r>
    </w:p>
    <w:p w14:paraId="52379340"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6C724031" wp14:editId="761577C8">
            <wp:extent cx="5939790" cy="3088640"/>
            <wp:effectExtent l="0" t="0" r="381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Рисунок 66"/>
                    <pic:cNvPicPr>
                      <a:picLocks noChangeAspect="1"/>
                    </pic:cNvPicPr>
                  </pic:nvPicPr>
                  <pic:blipFill>
                    <a:blip r:embed="rId48"/>
                    <a:stretch>
                      <a:fillRect/>
                    </a:stretch>
                  </pic:blipFill>
                  <pic:spPr>
                    <a:xfrm>
                      <a:off x="0" y="0"/>
                      <a:ext cx="5939790" cy="3088640"/>
                    </a:xfrm>
                    <a:prstGeom prst="rect">
                      <a:avLst/>
                    </a:prstGeom>
                  </pic:spPr>
                </pic:pic>
              </a:graphicData>
            </a:graphic>
          </wp:inline>
        </w:drawing>
      </w:r>
    </w:p>
    <w:p w14:paraId="38D15E51" w14:textId="77777777" w:rsidR="00FE6E63" w:rsidRPr="00D95D78" w:rsidRDefault="00FE6E63" w:rsidP="00D95D78">
      <w:pPr>
        <w:spacing w:after="0" w:line="276" w:lineRule="auto"/>
        <w:jc w:val="both"/>
        <w:rPr>
          <w:rFonts w:cs="Times New Roman"/>
          <w:szCs w:val="24"/>
          <w:lang w:val="en-US"/>
        </w:rPr>
      </w:pPr>
    </w:p>
    <w:p w14:paraId="595CC072" w14:textId="77777777" w:rsidR="00FE6E63" w:rsidRPr="00D95D78" w:rsidRDefault="00FE6E63" w:rsidP="00D95D78">
      <w:pPr>
        <w:spacing w:after="0" w:line="276" w:lineRule="auto"/>
        <w:jc w:val="both"/>
        <w:rPr>
          <w:rFonts w:cs="Times New Roman"/>
          <w:szCs w:val="24"/>
        </w:rPr>
      </w:pPr>
    </w:p>
    <w:p w14:paraId="29827403" w14:textId="77777777" w:rsidR="00FE6E63" w:rsidRPr="00D95D78" w:rsidRDefault="00891193" w:rsidP="00D95D78">
      <w:pPr>
        <w:spacing w:after="0" w:line="276" w:lineRule="auto"/>
        <w:jc w:val="both"/>
        <w:rPr>
          <w:rFonts w:cs="Times New Roman"/>
          <w:szCs w:val="24"/>
        </w:rPr>
      </w:pPr>
      <w:r w:rsidRPr="00D95D78">
        <w:rPr>
          <w:rFonts w:cs="Times New Roman"/>
          <w:szCs w:val="24"/>
        </w:rPr>
        <w:br w:type="page"/>
      </w:r>
    </w:p>
    <w:p w14:paraId="682AD076" w14:textId="77777777" w:rsidR="00FE6E63" w:rsidRPr="00D95D78" w:rsidRDefault="00891193" w:rsidP="00D95D78">
      <w:pPr>
        <w:pStyle w:val="1"/>
        <w:numPr>
          <w:ilvl w:val="0"/>
          <w:numId w:val="1"/>
        </w:numPr>
        <w:spacing w:before="0" w:line="276" w:lineRule="auto"/>
        <w:jc w:val="both"/>
        <w:rPr>
          <w:rFonts w:ascii="Times New Roman" w:hAnsi="Times New Roman" w:cs="Times New Roman"/>
          <w:b/>
          <w:bCs/>
          <w:color w:val="auto"/>
          <w:sz w:val="24"/>
          <w:szCs w:val="24"/>
        </w:rPr>
      </w:pPr>
      <w:bookmarkStart w:id="21" w:name="_Toc216345415"/>
      <w:r w:rsidRPr="00D95D78">
        <w:rPr>
          <w:rFonts w:ascii="Times New Roman" w:hAnsi="Times New Roman" w:cs="Times New Roman"/>
          <w:b/>
          <w:bCs/>
          <w:color w:val="auto"/>
          <w:sz w:val="24"/>
          <w:szCs w:val="24"/>
        </w:rPr>
        <w:lastRenderedPageBreak/>
        <w:t>ЭТАП ПОДПИСАНИЕ ОТВЕТСТВЕННЫМ ИСПОЛНИТЕЛЕМ</w:t>
      </w:r>
      <w:bookmarkEnd w:id="21"/>
    </w:p>
    <w:p w14:paraId="117185A1" w14:textId="77777777" w:rsidR="00FE6E63" w:rsidRPr="00D95D78" w:rsidRDefault="00891193" w:rsidP="00D95D78">
      <w:pPr>
        <w:spacing w:after="0" w:line="276" w:lineRule="auto"/>
      </w:pPr>
      <w:bookmarkStart w:id="22" w:name="_Hlk209273283"/>
      <w:r w:rsidRPr="00D95D78">
        <w:t>Продолжение процесса в ДГУ.</w:t>
      </w:r>
    </w:p>
    <w:p w14:paraId="43D60A4B" w14:textId="77777777" w:rsidR="00FE6E63" w:rsidRPr="00D95D78" w:rsidRDefault="00891193" w:rsidP="00D95D78">
      <w:pPr>
        <w:pStyle w:val="af4"/>
        <w:numPr>
          <w:ilvl w:val="1"/>
          <w:numId w:val="1"/>
        </w:numPr>
        <w:spacing w:after="0" w:line="276" w:lineRule="auto"/>
        <w:jc w:val="both"/>
      </w:pPr>
      <w:r w:rsidRPr="00D95D78">
        <w:t>Выполните авторизацию, используя учетные данные пользователя с ролью «Ответственный исполнитель».</w:t>
      </w:r>
    </w:p>
    <w:bookmarkEnd w:id="22"/>
    <w:p w14:paraId="185F4716" w14:textId="77777777" w:rsidR="00FE6E63" w:rsidRPr="00D95D78" w:rsidRDefault="00891193" w:rsidP="00D95D78">
      <w:pPr>
        <w:pStyle w:val="af4"/>
        <w:numPr>
          <w:ilvl w:val="1"/>
          <w:numId w:val="1"/>
        </w:numPr>
        <w:spacing w:after="0" w:line="276" w:lineRule="auto"/>
        <w:contextualSpacing w:val="0"/>
        <w:jc w:val="both"/>
        <w:rPr>
          <w:rFonts w:cs="Times New Roman"/>
          <w:szCs w:val="24"/>
        </w:rPr>
      </w:pPr>
      <w:r w:rsidRPr="00D95D78">
        <w:rPr>
          <w:rFonts w:cs="Times New Roman"/>
          <w:szCs w:val="24"/>
        </w:rPr>
        <w:t>На начальной странице обновите раздел «Задаче мне». В списке задач отобразится задача «Подписание ответственным исполнителем «Акт о списании материальных запасов (ф.0501460)…».</w:t>
      </w:r>
    </w:p>
    <w:p w14:paraId="1A36C5E6"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30A127B9" wp14:editId="317DA59F">
            <wp:extent cx="5939790" cy="965200"/>
            <wp:effectExtent l="0" t="0" r="3810" b="635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Рисунок 74"/>
                    <pic:cNvPicPr>
                      <a:picLocks noChangeAspect="1"/>
                    </pic:cNvPicPr>
                  </pic:nvPicPr>
                  <pic:blipFill>
                    <a:blip r:embed="rId49"/>
                    <a:stretch>
                      <a:fillRect/>
                    </a:stretch>
                  </pic:blipFill>
                  <pic:spPr>
                    <a:xfrm>
                      <a:off x="0" y="0"/>
                      <a:ext cx="5939790" cy="965200"/>
                    </a:xfrm>
                    <a:prstGeom prst="rect">
                      <a:avLst/>
                    </a:prstGeom>
                  </pic:spPr>
                </pic:pic>
              </a:graphicData>
            </a:graphic>
          </wp:inline>
        </w:drawing>
      </w:r>
    </w:p>
    <w:p w14:paraId="4252D728" w14:textId="77777777" w:rsidR="00FE6E63" w:rsidRPr="00D95D78" w:rsidRDefault="00891193" w:rsidP="00D95D78">
      <w:pPr>
        <w:pStyle w:val="af4"/>
        <w:numPr>
          <w:ilvl w:val="1"/>
          <w:numId w:val="1"/>
        </w:numPr>
        <w:spacing w:after="0" w:line="276" w:lineRule="auto"/>
        <w:contextualSpacing w:val="0"/>
        <w:jc w:val="both"/>
        <w:rPr>
          <w:rFonts w:cs="Times New Roman"/>
          <w:szCs w:val="24"/>
        </w:rPr>
      </w:pPr>
      <w:r w:rsidRPr="00D95D78">
        <w:rPr>
          <w:rFonts w:cs="Times New Roman"/>
          <w:szCs w:val="24"/>
        </w:rPr>
        <w:t>Выделите задачу из списка задач и нажмите кнопку «Принять к исполнению».</w:t>
      </w:r>
    </w:p>
    <w:p w14:paraId="7F14E1C2"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3C478E31" wp14:editId="2026C7F1">
            <wp:extent cx="5939790" cy="889635"/>
            <wp:effectExtent l="0" t="0" r="3810" b="571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Рисунок 75"/>
                    <pic:cNvPicPr>
                      <a:picLocks noChangeAspect="1"/>
                    </pic:cNvPicPr>
                  </pic:nvPicPr>
                  <pic:blipFill>
                    <a:blip r:embed="rId50"/>
                    <a:stretch>
                      <a:fillRect/>
                    </a:stretch>
                  </pic:blipFill>
                  <pic:spPr>
                    <a:xfrm>
                      <a:off x="0" y="0"/>
                      <a:ext cx="5939790" cy="889635"/>
                    </a:xfrm>
                    <a:prstGeom prst="rect">
                      <a:avLst/>
                    </a:prstGeom>
                  </pic:spPr>
                </pic:pic>
              </a:graphicData>
            </a:graphic>
          </wp:inline>
        </w:drawing>
      </w:r>
    </w:p>
    <w:p w14:paraId="5F25D393" w14:textId="77777777" w:rsidR="00FE6E63" w:rsidRPr="00D95D78" w:rsidRDefault="00891193" w:rsidP="00D95D78">
      <w:pPr>
        <w:pStyle w:val="af4"/>
        <w:numPr>
          <w:ilvl w:val="1"/>
          <w:numId w:val="1"/>
        </w:numPr>
        <w:spacing w:after="0" w:line="276" w:lineRule="auto"/>
        <w:contextualSpacing w:val="0"/>
        <w:jc w:val="both"/>
        <w:rPr>
          <w:rFonts w:cs="Times New Roman"/>
          <w:szCs w:val="24"/>
        </w:rPr>
      </w:pPr>
      <w:r w:rsidRPr="00D95D78">
        <w:rPr>
          <w:rFonts w:cs="Times New Roman"/>
          <w:szCs w:val="24"/>
        </w:rPr>
        <w:t xml:space="preserve">В предмете задачи «Акт о списании материальных запасов (ф.0501460)…» откройте </w:t>
      </w:r>
      <w:r w:rsidRPr="00D95D78">
        <w:rPr>
          <w:rFonts w:cs="Times New Roman"/>
          <w:szCs w:val="24"/>
          <w:lang w:val="en-US"/>
        </w:rPr>
        <w:t>pdf</w:t>
      </w:r>
      <w:r w:rsidRPr="00D95D78">
        <w:rPr>
          <w:rFonts w:cs="Times New Roman"/>
          <w:szCs w:val="24"/>
        </w:rPr>
        <w:t xml:space="preserve">-файлы для ознакомления. </w:t>
      </w:r>
    </w:p>
    <w:p w14:paraId="4932913C" w14:textId="77777777" w:rsidR="00FE6E63" w:rsidRPr="00D95D78" w:rsidRDefault="00891193" w:rsidP="00D95D78">
      <w:pPr>
        <w:spacing w:after="0" w:line="276" w:lineRule="auto"/>
        <w:jc w:val="both"/>
        <w:rPr>
          <w:rFonts w:cs="Times New Roman"/>
          <w:szCs w:val="24"/>
        </w:rPr>
      </w:pPr>
      <w:r w:rsidRPr="00D95D78">
        <w:rPr>
          <w:rFonts w:cs="Times New Roman"/>
          <w:szCs w:val="24"/>
        </w:rPr>
        <w:t xml:space="preserve">При первом открытии </w:t>
      </w:r>
      <w:r w:rsidRPr="00D95D78">
        <w:rPr>
          <w:rFonts w:cs="Times New Roman"/>
          <w:szCs w:val="24"/>
          <w:lang w:val="en-US"/>
        </w:rPr>
        <w:t>pdf</w:t>
      </w:r>
      <w:r w:rsidRPr="00D95D78">
        <w:rPr>
          <w:rFonts w:cs="Times New Roman"/>
          <w:szCs w:val="24"/>
        </w:rPr>
        <w:t>-файла выходит окно «Как открыть файл?». Установите флаг «Всегда открывать только для просмотра». Далее такое окно выходить не будет.</w:t>
      </w:r>
    </w:p>
    <w:p w14:paraId="33FA74AD"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0AD12FBC" wp14:editId="16210834">
            <wp:extent cx="5939790" cy="2381250"/>
            <wp:effectExtent l="0" t="0" r="381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Рисунок 76"/>
                    <pic:cNvPicPr>
                      <a:picLocks noChangeAspect="1"/>
                    </pic:cNvPicPr>
                  </pic:nvPicPr>
                  <pic:blipFill>
                    <a:blip r:embed="rId51"/>
                    <a:stretch>
                      <a:fillRect/>
                    </a:stretch>
                  </pic:blipFill>
                  <pic:spPr>
                    <a:xfrm>
                      <a:off x="0" y="0"/>
                      <a:ext cx="5939790" cy="2381250"/>
                    </a:xfrm>
                    <a:prstGeom prst="rect">
                      <a:avLst/>
                    </a:prstGeom>
                  </pic:spPr>
                </pic:pic>
              </a:graphicData>
            </a:graphic>
          </wp:inline>
        </w:drawing>
      </w:r>
    </w:p>
    <w:p w14:paraId="2A5AEE6F" w14:textId="77777777" w:rsidR="00FE6E63" w:rsidRPr="00D95D78" w:rsidRDefault="00891193" w:rsidP="00D95D78">
      <w:pPr>
        <w:pStyle w:val="af4"/>
        <w:numPr>
          <w:ilvl w:val="1"/>
          <w:numId w:val="1"/>
        </w:numPr>
        <w:spacing w:after="0" w:line="276" w:lineRule="auto"/>
        <w:contextualSpacing w:val="0"/>
        <w:jc w:val="both"/>
        <w:rPr>
          <w:rFonts w:cs="Times New Roman"/>
          <w:szCs w:val="24"/>
        </w:rPr>
      </w:pPr>
      <w:r w:rsidRPr="00D95D78">
        <w:rPr>
          <w:rFonts w:cs="Times New Roman"/>
          <w:szCs w:val="24"/>
        </w:rPr>
        <w:t>Нажмите кнопку «Подписать ПЭП». Далее в открывшимся окне «Подписание документа» нажмите кнопку «Подписать».</w:t>
      </w:r>
    </w:p>
    <w:p w14:paraId="5C2A781C" w14:textId="77777777" w:rsidR="00FE6E63" w:rsidRPr="00D95D78" w:rsidRDefault="00891193" w:rsidP="00D95D78">
      <w:pPr>
        <w:spacing w:after="0" w:line="276" w:lineRule="auto"/>
        <w:jc w:val="both"/>
        <w:rPr>
          <w:rFonts w:eastAsiaTheme="majorEastAsia" w:cs="Times New Roman"/>
          <w:b/>
          <w:bCs/>
          <w:szCs w:val="24"/>
        </w:rPr>
      </w:pPr>
      <w:r w:rsidRPr="00D95D78">
        <w:rPr>
          <w:rFonts w:cs="Times New Roman"/>
          <w:b/>
          <w:bCs/>
          <w:noProof/>
          <w:szCs w:val="24"/>
        </w:rPr>
        <w:lastRenderedPageBreak/>
        <w:drawing>
          <wp:inline distT="0" distB="0" distL="0" distR="0" wp14:anchorId="0C44829E" wp14:editId="3B53A511">
            <wp:extent cx="5939790" cy="3103245"/>
            <wp:effectExtent l="0" t="0" r="3810" b="1905"/>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Рисунок 77"/>
                    <pic:cNvPicPr>
                      <a:picLocks noChangeAspect="1"/>
                    </pic:cNvPicPr>
                  </pic:nvPicPr>
                  <pic:blipFill>
                    <a:blip r:embed="rId52"/>
                    <a:stretch>
                      <a:fillRect/>
                    </a:stretch>
                  </pic:blipFill>
                  <pic:spPr>
                    <a:xfrm>
                      <a:off x="0" y="0"/>
                      <a:ext cx="5939790" cy="3103245"/>
                    </a:xfrm>
                    <a:prstGeom prst="rect">
                      <a:avLst/>
                    </a:prstGeom>
                  </pic:spPr>
                </pic:pic>
              </a:graphicData>
            </a:graphic>
          </wp:inline>
        </w:drawing>
      </w:r>
      <w:r w:rsidRPr="00D95D78">
        <w:rPr>
          <w:rFonts w:cs="Times New Roman"/>
          <w:b/>
          <w:bCs/>
          <w:szCs w:val="24"/>
        </w:rPr>
        <w:br w:type="page"/>
      </w:r>
    </w:p>
    <w:p w14:paraId="1C398B3D" w14:textId="77777777" w:rsidR="00FE6E63" w:rsidRPr="00D95D78" w:rsidRDefault="00891193" w:rsidP="00D95D78">
      <w:pPr>
        <w:pStyle w:val="1"/>
        <w:numPr>
          <w:ilvl w:val="0"/>
          <w:numId w:val="1"/>
        </w:numPr>
        <w:spacing w:before="0" w:line="276" w:lineRule="auto"/>
        <w:jc w:val="both"/>
        <w:rPr>
          <w:rFonts w:ascii="Times New Roman" w:hAnsi="Times New Roman" w:cs="Times New Roman"/>
          <w:b/>
          <w:bCs/>
          <w:color w:val="auto"/>
          <w:sz w:val="24"/>
          <w:szCs w:val="24"/>
        </w:rPr>
      </w:pPr>
      <w:bookmarkStart w:id="23" w:name="_Toc216345416"/>
      <w:r w:rsidRPr="00D95D78">
        <w:rPr>
          <w:rFonts w:ascii="Times New Roman" w:hAnsi="Times New Roman" w:cs="Times New Roman"/>
          <w:b/>
          <w:bCs/>
          <w:color w:val="auto"/>
          <w:sz w:val="24"/>
          <w:szCs w:val="24"/>
        </w:rPr>
        <w:lastRenderedPageBreak/>
        <w:t>ЭТАП ГОЛОСОВАНИЕ И ПОДПИСАНИЕ ЧЛЕНАМИ КОМИССИИ</w:t>
      </w:r>
      <w:bookmarkEnd w:id="23"/>
    </w:p>
    <w:p w14:paraId="2919BD44" w14:textId="77777777" w:rsidR="00FE6E63" w:rsidRPr="00D95D78" w:rsidRDefault="00891193" w:rsidP="00D95D78">
      <w:pPr>
        <w:pStyle w:val="af4"/>
        <w:spacing w:after="0" w:line="276" w:lineRule="auto"/>
        <w:ind w:left="0"/>
        <w:jc w:val="both"/>
      </w:pPr>
      <w:bookmarkStart w:id="24" w:name="_Hlk209277157"/>
      <w:bookmarkStart w:id="25" w:name="_Hlk209273358"/>
      <w:r w:rsidRPr="00D95D78">
        <w:t>Продолжение процесса в ДГУ.</w:t>
      </w:r>
    </w:p>
    <w:p w14:paraId="5B7EAF58" w14:textId="77777777" w:rsidR="00FE6E63" w:rsidRPr="00D95D78" w:rsidRDefault="00891193" w:rsidP="00D95D78">
      <w:pPr>
        <w:pStyle w:val="af4"/>
        <w:numPr>
          <w:ilvl w:val="1"/>
          <w:numId w:val="1"/>
        </w:numPr>
        <w:spacing w:after="0" w:line="276" w:lineRule="auto"/>
        <w:jc w:val="both"/>
      </w:pPr>
      <w:r w:rsidRPr="00D95D78">
        <w:t>Выполните авторизацию, используя учетные данные пользователя с ролью «Член комиссии</w:t>
      </w:r>
      <w:bookmarkEnd w:id="24"/>
      <w:r w:rsidRPr="00D95D78">
        <w:t>».</w:t>
      </w:r>
    </w:p>
    <w:bookmarkEnd w:id="25"/>
    <w:p w14:paraId="00D6458B" w14:textId="77777777" w:rsidR="00FE6E63" w:rsidRPr="00D95D78" w:rsidRDefault="00891193" w:rsidP="00D95D78">
      <w:pPr>
        <w:pStyle w:val="af4"/>
        <w:numPr>
          <w:ilvl w:val="1"/>
          <w:numId w:val="1"/>
        </w:numPr>
        <w:spacing w:after="0" w:line="276" w:lineRule="auto"/>
        <w:contextualSpacing w:val="0"/>
        <w:jc w:val="both"/>
        <w:rPr>
          <w:rFonts w:cs="Times New Roman"/>
          <w:szCs w:val="24"/>
        </w:rPr>
      </w:pPr>
      <w:r w:rsidRPr="00D95D78">
        <w:rPr>
          <w:rFonts w:cs="Times New Roman"/>
          <w:szCs w:val="24"/>
        </w:rPr>
        <w:t>На начальной странице обновите раздел «Задачи мне». В списке задач отобразится задача «Голосование членами комиссии «Акт о списании материальных запасов (ф. 0510460) …».</w:t>
      </w:r>
    </w:p>
    <w:p w14:paraId="5A5E1DA0"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12F04376" wp14:editId="2658C7E2">
            <wp:extent cx="5939790" cy="954405"/>
            <wp:effectExtent l="0" t="0" r="381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Рисунок 78"/>
                    <pic:cNvPicPr>
                      <a:picLocks noChangeAspect="1"/>
                    </pic:cNvPicPr>
                  </pic:nvPicPr>
                  <pic:blipFill>
                    <a:blip r:embed="rId53"/>
                    <a:stretch>
                      <a:fillRect/>
                    </a:stretch>
                  </pic:blipFill>
                  <pic:spPr>
                    <a:xfrm>
                      <a:off x="0" y="0"/>
                      <a:ext cx="5939790" cy="954405"/>
                    </a:xfrm>
                    <a:prstGeom prst="rect">
                      <a:avLst/>
                    </a:prstGeom>
                  </pic:spPr>
                </pic:pic>
              </a:graphicData>
            </a:graphic>
          </wp:inline>
        </w:drawing>
      </w:r>
    </w:p>
    <w:p w14:paraId="0A7E6D88" w14:textId="77777777" w:rsidR="00FE6E63" w:rsidRPr="00D95D78" w:rsidRDefault="00891193" w:rsidP="00D95D78">
      <w:pPr>
        <w:pStyle w:val="af4"/>
        <w:numPr>
          <w:ilvl w:val="1"/>
          <w:numId w:val="1"/>
        </w:numPr>
        <w:spacing w:after="0" w:line="276" w:lineRule="auto"/>
        <w:contextualSpacing w:val="0"/>
        <w:jc w:val="both"/>
        <w:rPr>
          <w:rFonts w:cs="Times New Roman"/>
          <w:szCs w:val="24"/>
        </w:rPr>
      </w:pPr>
      <w:r w:rsidRPr="00D95D78">
        <w:rPr>
          <w:rFonts w:cs="Times New Roman"/>
          <w:szCs w:val="24"/>
        </w:rPr>
        <w:t>Выделите задачу из списка задач, нажмите кнопку «Принять к исполнению».</w:t>
      </w:r>
    </w:p>
    <w:p w14:paraId="1D13F1F8"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36F8DD8D" wp14:editId="045849C3">
            <wp:extent cx="5939790" cy="912495"/>
            <wp:effectExtent l="0" t="0" r="3810" b="190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Рисунок 79"/>
                    <pic:cNvPicPr>
                      <a:picLocks noChangeAspect="1"/>
                    </pic:cNvPicPr>
                  </pic:nvPicPr>
                  <pic:blipFill>
                    <a:blip r:embed="rId54"/>
                    <a:stretch>
                      <a:fillRect/>
                    </a:stretch>
                  </pic:blipFill>
                  <pic:spPr>
                    <a:xfrm>
                      <a:off x="0" y="0"/>
                      <a:ext cx="5939790" cy="912495"/>
                    </a:xfrm>
                    <a:prstGeom prst="rect">
                      <a:avLst/>
                    </a:prstGeom>
                  </pic:spPr>
                </pic:pic>
              </a:graphicData>
            </a:graphic>
          </wp:inline>
        </w:drawing>
      </w:r>
    </w:p>
    <w:p w14:paraId="2A0293AD" w14:textId="77777777" w:rsidR="00FE6E63" w:rsidRPr="00D95D78" w:rsidRDefault="00891193" w:rsidP="00D95D78">
      <w:pPr>
        <w:pStyle w:val="af4"/>
        <w:numPr>
          <w:ilvl w:val="1"/>
          <w:numId w:val="1"/>
        </w:numPr>
        <w:spacing w:after="0" w:line="276" w:lineRule="auto"/>
        <w:contextualSpacing w:val="0"/>
        <w:jc w:val="both"/>
        <w:rPr>
          <w:rFonts w:cs="Times New Roman"/>
          <w:szCs w:val="24"/>
        </w:rPr>
      </w:pPr>
      <w:r w:rsidRPr="00D95D78">
        <w:rPr>
          <w:rFonts w:cs="Times New Roman"/>
          <w:szCs w:val="24"/>
        </w:rPr>
        <w:t xml:space="preserve">В предмете задачи «Акт о списании материальных запасов (ф.0501460)…» откройте </w:t>
      </w:r>
      <w:r w:rsidRPr="00D95D78">
        <w:rPr>
          <w:rFonts w:cs="Times New Roman"/>
          <w:szCs w:val="24"/>
          <w:lang w:val="en-US"/>
        </w:rPr>
        <w:t>pdf</w:t>
      </w:r>
      <w:r w:rsidRPr="00D95D78">
        <w:rPr>
          <w:rFonts w:cs="Times New Roman"/>
          <w:szCs w:val="24"/>
        </w:rPr>
        <w:t>-файлы для ознакомления.</w:t>
      </w:r>
    </w:p>
    <w:p w14:paraId="2348CAC5" w14:textId="77777777" w:rsidR="00FE6E63" w:rsidRPr="00D95D78" w:rsidRDefault="00891193" w:rsidP="00D95D78">
      <w:pPr>
        <w:spacing w:after="0" w:line="276" w:lineRule="auto"/>
        <w:jc w:val="both"/>
        <w:rPr>
          <w:rFonts w:cs="Times New Roman"/>
          <w:szCs w:val="24"/>
        </w:rPr>
      </w:pPr>
      <w:r w:rsidRPr="00D95D78">
        <w:rPr>
          <w:rFonts w:cs="Times New Roman"/>
          <w:szCs w:val="24"/>
        </w:rPr>
        <w:t xml:space="preserve">При первом открытии </w:t>
      </w:r>
      <w:r w:rsidRPr="00D95D78">
        <w:rPr>
          <w:rFonts w:cs="Times New Roman"/>
          <w:szCs w:val="24"/>
          <w:lang w:val="en-US"/>
        </w:rPr>
        <w:t>pdf</w:t>
      </w:r>
      <w:r w:rsidRPr="00D95D78">
        <w:rPr>
          <w:rFonts w:cs="Times New Roman"/>
          <w:szCs w:val="24"/>
        </w:rPr>
        <w:t>-файла появится окно с вопросом «Как открыть файл?». Установите флаг «Всегда открывать только для просмотра». Далее такое окно выходить не будет.</w:t>
      </w:r>
    </w:p>
    <w:p w14:paraId="147FE56C"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4A1261A8" wp14:editId="3E393D21">
            <wp:extent cx="5939790" cy="2468880"/>
            <wp:effectExtent l="0" t="0" r="3810" b="762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Рисунок 80"/>
                    <pic:cNvPicPr>
                      <a:picLocks noChangeAspect="1"/>
                    </pic:cNvPicPr>
                  </pic:nvPicPr>
                  <pic:blipFill>
                    <a:blip r:embed="rId55"/>
                    <a:stretch>
                      <a:fillRect/>
                    </a:stretch>
                  </pic:blipFill>
                  <pic:spPr>
                    <a:xfrm>
                      <a:off x="0" y="0"/>
                      <a:ext cx="5939790" cy="2468880"/>
                    </a:xfrm>
                    <a:prstGeom prst="rect">
                      <a:avLst/>
                    </a:prstGeom>
                  </pic:spPr>
                </pic:pic>
              </a:graphicData>
            </a:graphic>
          </wp:inline>
        </w:drawing>
      </w:r>
    </w:p>
    <w:p w14:paraId="26B40595" w14:textId="77777777" w:rsidR="00FE6E63" w:rsidRPr="00D95D78" w:rsidRDefault="00891193" w:rsidP="00D95D78">
      <w:pPr>
        <w:pStyle w:val="af4"/>
        <w:numPr>
          <w:ilvl w:val="2"/>
          <w:numId w:val="1"/>
        </w:numPr>
        <w:spacing w:after="0" w:line="276" w:lineRule="auto"/>
        <w:contextualSpacing w:val="0"/>
        <w:jc w:val="both"/>
        <w:rPr>
          <w:rFonts w:cs="Times New Roman"/>
          <w:strike/>
          <w:szCs w:val="24"/>
        </w:rPr>
      </w:pPr>
      <w:r w:rsidRPr="00D95D78">
        <w:rPr>
          <w:rFonts w:cs="Times New Roman"/>
          <w:szCs w:val="24"/>
        </w:rPr>
        <w:t>Откройте предмет задачи «Акт о списании материальных запасов (ф. 0510460)…».</w:t>
      </w:r>
    </w:p>
    <w:p w14:paraId="4896CEC1"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lastRenderedPageBreak/>
        <w:drawing>
          <wp:inline distT="0" distB="0" distL="0" distR="0" wp14:anchorId="34EADF53" wp14:editId="31863FCE">
            <wp:extent cx="5939790" cy="2348230"/>
            <wp:effectExtent l="0" t="0" r="381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Рисунок 81"/>
                    <pic:cNvPicPr>
                      <a:picLocks noChangeAspect="1"/>
                    </pic:cNvPicPr>
                  </pic:nvPicPr>
                  <pic:blipFill>
                    <a:blip r:embed="rId56"/>
                    <a:stretch>
                      <a:fillRect/>
                    </a:stretch>
                  </pic:blipFill>
                  <pic:spPr>
                    <a:xfrm>
                      <a:off x="0" y="0"/>
                      <a:ext cx="5939790" cy="2348230"/>
                    </a:xfrm>
                    <a:prstGeom prst="rect">
                      <a:avLst/>
                    </a:prstGeom>
                  </pic:spPr>
                </pic:pic>
              </a:graphicData>
            </a:graphic>
          </wp:inline>
        </w:drawing>
      </w:r>
    </w:p>
    <w:p w14:paraId="3476EFDD" w14:textId="77777777" w:rsidR="00FE6E63" w:rsidRPr="00D95D78" w:rsidRDefault="00891193" w:rsidP="00D95D78">
      <w:pPr>
        <w:pStyle w:val="af4"/>
        <w:numPr>
          <w:ilvl w:val="1"/>
          <w:numId w:val="1"/>
        </w:numPr>
        <w:spacing w:after="0" w:line="276" w:lineRule="auto"/>
        <w:contextualSpacing w:val="0"/>
        <w:jc w:val="both"/>
        <w:rPr>
          <w:rFonts w:cs="Times New Roman"/>
          <w:szCs w:val="24"/>
        </w:rPr>
      </w:pPr>
      <w:r w:rsidRPr="00D95D78">
        <w:rPr>
          <w:rFonts w:cs="Times New Roman"/>
          <w:szCs w:val="24"/>
        </w:rPr>
        <w:t>Перейдите на закладку «Электронный документ».</w:t>
      </w:r>
    </w:p>
    <w:p w14:paraId="1DE4654B"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064A94B6" wp14:editId="7637B98B">
            <wp:extent cx="5939790" cy="589915"/>
            <wp:effectExtent l="0" t="0" r="3810" b="63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Рисунок 83"/>
                    <pic:cNvPicPr>
                      <a:picLocks noChangeAspect="1"/>
                    </pic:cNvPicPr>
                  </pic:nvPicPr>
                  <pic:blipFill>
                    <a:blip r:embed="rId57"/>
                    <a:stretch>
                      <a:fillRect/>
                    </a:stretch>
                  </pic:blipFill>
                  <pic:spPr>
                    <a:xfrm>
                      <a:off x="0" y="0"/>
                      <a:ext cx="5939790" cy="589915"/>
                    </a:xfrm>
                    <a:prstGeom prst="rect">
                      <a:avLst/>
                    </a:prstGeom>
                  </pic:spPr>
                </pic:pic>
              </a:graphicData>
            </a:graphic>
          </wp:inline>
        </w:drawing>
      </w:r>
    </w:p>
    <w:p w14:paraId="3BED9DA1" w14:textId="77777777" w:rsidR="00FE6E63" w:rsidRPr="00D95D78" w:rsidRDefault="00891193" w:rsidP="00D95D78">
      <w:pPr>
        <w:pStyle w:val="af4"/>
        <w:numPr>
          <w:ilvl w:val="2"/>
          <w:numId w:val="1"/>
        </w:numPr>
        <w:spacing w:after="0" w:line="276" w:lineRule="auto"/>
        <w:contextualSpacing w:val="0"/>
        <w:jc w:val="both"/>
        <w:rPr>
          <w:rFonts w:cs="Times New Roman"/>
          <w:szCs w:val="24"/>
        </w:rPr>
      </w:pPr>
      <w:r w:rsidRPr="00D95D78">
        <w:rPr>
          <w:rFonts w:cs="Times New Roman"/>
          <w:szCs w:val="24"/>
        </w:rPr>
        <w:t xml:space="preserve">На закладке «Материалы», в графе «Решение» заполните «За» / «Против». </w:t>
      </w:r>
    </w:p>
    <w:p w14:paraId="146ADA32"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52D608E0" wp14:editId="781F4B1E">
            <wp:extent cx="5939790" cy="3119120"/>
            <wp:effectExtent l="0" t="0" r="3810" b="508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Рисунок 84"/>
                    <pic:cNvPicPr>
                      <a:picLocks noChangeAspect="1"/>
                    </pic:cNvPicPr>
                  </pic:nvPicPr>
                  <pic:blipFill>
                    <a:blip r:embed="rId58"/>
                    <a:stretch>
                      <a:fillRect/>
                    </a:stretch>
                  </pic:blipFill>
                  <pic:spPr>
                    <a:xfrm>
                      <a:off x="0" y="0"/>
                      <a:ext cx="5939790" cy="3119120"/>
                    </a:xfrm>
                    <a:prstGeom prst="rect">
                      <a:avLst/>
                    </a:prstGeom>
                  </pic:spPr>
                </pic:pic>
              </a:graphicData>
            </a:graphic>
          </wp:inline>
        </w:drawing>
      </w:r>
    </w:p>
    <w:p w14:paraId="79FD5D57" w14:textId="77777777" w:rsidR="00FE6E63" w:rsidRPr="00D95D78" w:rsidRDefault="00891193" w:rsidP="00D95D78">
      <w:pPr>
        <w:spacing w:after="0" w:line="276" w:lineRule="auto"/>
        <w:jc w:val="both"/>
      </w:pPr>
      <w:r w:rsidRPr="00D95D78">
        <w:rPr>
          <w:rFonts w:cs="Times New Roman"/>
          <w:szCs w:val="24"/>
        </w:rPr>
        <w:t xml:space="preserve">Если проголосовали «Против» </w:t>
      </w:r>
      <w:r w:rsidRPr="00D95D78">
        <w:t>(1), требуется приложить файл с особым мнением в формате pdf: - по команде «Нажмите для выбора» (2). Нажмите кнопку «Добавить» и выберите «Файл с компьютера» (3)</w:t>
      </w:r>
    </w:p>
    <w:p w14:paraId="0F821ACD" w14:textId="77777777" w:rsidR="00FE6E63" w:rsidRPr="00D95D78" w:rsidRDefault="00891193" w:rsidP="00D95D78">
      <w:pPr>
        <w:spacing w:after="0" w:line="276" w:lineRule="auto"/>
        <w:jc w:val="both"/>
        <w:rPr>
          <w:rFonts w:cs="Times New Roman"/>
          <w:szCs w:val="24"/>
          <w:lang w:val="en-US"/>
        </w:rPr>
      </w:pPr>
      <w:r w:rsidRPr="00D95D78">
        <w:rPr>
          <w:rFonts w:cs="Times New Roman"/>
          <w:noProof/>
          <w:szCs w:val="24"/>
        </w:rPr>
        <w:lastRenderedPageBreak/>
        <w:drawing>
          <wp:inline distT="0" distB="0" distL="0" distR="0" wp14:anchorId="6391C49E" wp14:editId="6A30D203">
            <wp:extent cx="5939790" cy="3951605"/>
            <wp:effectExtent l="0" t="0" r="381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Рисунок 85"/>
                    <pic:cNvPicPr>
                      <a:picLocks noChangeAspect="1"/>
                    </pic:cNvPicPr>
                  </pic:nvPicPr>
                  <pic:blipFill>
                    <a:blip r:embed="rId59"/>
                    <a:stretch>
                      <a:fillRect/>
                    </a:stretch>
                  </pic:blipFill>
                  <pic:spPr>
                    <a:xfrm>
                      <a:off x="0" y="0"/>
                      <a:ext cx="5939790" cy="3951605"/>
                    </a:xfrm>
                    <a:prstGeom prst="rect">
                      <a:avLst/>
                    </a:prstGeom>
                  </pic:spPr>
                </pic:pic>
              </a:graphicData>
            </a:graphic>
          </wp:inline>
        </w:drawing>
      </w:r>
    </w:p>
    <w:p w14:paraId="36369EB6" w14:textId="77777777" w:rsidR="00FE6E63" w:rsidRPr="00D95D78" w:rsidRDefault="00891193" w:rsidP="00D95D78">
      <w:pPr>
        <w:spacing w:after="0" w:line="276" w:lineRule="auto"/>
        <w:jc w:val="both"/>
        <w:rPr>
          <w:rFonts w:cs="Times New Roman"/>
          <w:szCs w:val="24"/>
        </w:rPr>
      </w:pPr>
      <w:r w:rsidRPr="00D95D78">
        <w:rPr>
          <w:rFonts w:cs="Times New Roman"/>
          <w:szCs w:val="24"/>
        </w:rPr>
        <w:t>В открывшемся окне «Выбор файла» нажмите кнопку «Выбрать с диска». Выберите нужный файл, нажмите кнопку «Ок».</w:t>
      </w:r>
    </w:p>
    <w:p w14:paraId="20CE9405"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6DF5BD84" wp14:editId="07745789">
            <wp:extent cx="5938520" cy="2141220"/>
            <wp:effectExtent l="0" t="0" r="508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Рисунок 86"/>
                    <pic:cNvPicPr>
                      <a:picLocks noChangeAspect="1"/>
                    </pic:cNvPicPr>
                  </pic:nvPicPr>
                  <pic:blipFill>
                    <a:blip r:embed="rId60"/>
                    <a:srcRect t="32561" b="12916"/>
                    <a:stretch>
                      <a:fillRect/>
                    </a:stretch>
                  </pic:blipFill>
                  <pic:spPr>
                    <a:xfrm>
                      <a:off x="0" y="0"/>
                      <a:ext cx="5939790" cy="2141739"/>
                    </a:xfrm>
                    <a:prstGeom prst="rect">
                      <a:avLst/>
                    </a:prstGeom>
                    <a:ln>
                      <a:noFill/>
                    </a:ln>
                  </pic:spPr>
                </pic:pic>
              </a:graphicData>
            </a:graphic>
          </wp:inline>
        </w:drawing>
      </w:r>
    </w:p>
    <w:p w14:paraId="7BE24828" w14:textId="77777777" w:rsidR="00FE6E63" w:rsidRPr="00D95D78" w:rsidRDefault="00891193" w:rsidP="00D95D78">
      <w:pPr>
        <w:spacing w:after="0" w:line="276" w:lineRule="auto"/>
        <w:jc w:val="both"/>
        <w:rPr>
          <w:rFonts w:cs="Times New Roman"/>
          <w:szCs w:val="24"/>
        </w:rPr>
      </w:pPr>
      <w:r w:rsidRPr="00D95D78">
        <w:rPr>
          <w:rFonts w:cs="Times New Roman"/>
          <w:szCs w:val="24"/>
        </w:rPr>
        <w:t>Укажите наименование присоединенного файла.</w:t>
      </w:r>
    </w:p>
    <w:p w14:paraId="7073CFD0"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154EC983" wp14:editId="0A95568C">
            <wp:extent cx="5937885" cy="2106295"/>
            <wp:effectExtent l="0" t="0" r="5715" b="825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Рисунок 87"/>
                    <pic:cNvPicPr>
                      <a:picLocks noChangeAspect="1"/>
                    </pic:cNvPicPr>
                  </pic:nvPicPr>
                  <pic:blipFill>
                    <a:blip r:embed="rId61"/>
                    <a:srcRect t="28425" b="12772"/>
                    <a:stretch>
                      <a:fillRect/>
                    </a:stretch>
                  </pic:blipFill>
                  <pic:spPr>
                    <a:xfrm>
                      <a:off x="0" y="0"/>
                      <a:ext cx="5939790" cy="2107088"/>
                    </a:xfrm>
                    <a:prstGeom prst="rect">
                      <a:avLst/>
                    </a:prstGeom>
                    <a:ln>
                      <a:noFill/>
                    </a:ln>
                  </pic:spPr>
                </pic:pic>
              </a:graphicData>
            </a:graphic>
          </wp:inline>
        </w:drawing>
      </w:r>
    </w:p>
    <w:p w14:paraId="408DA515" w14:textId="77777777" w:rsidR="00FE6E63" w:rsidRPr="00D95D78" w:rsidRDefault="00891193" w:rsidP="00D95D78">
      <w:pPr>
        <w:spacing w:after="0" w:line="276" w:lineRule="auto"/>
        <w:jc w:val="both"/>
        <w:rPr>
          <w:rFonts w:cs="Times New Roman"/>
          <w:szCs w:val="24"/>
        </w:rPr>
      </w:pPr>
      <w:r w:rsidRPr="00D95D78">
        <w:rPr>
          <w:rFonts w:cs="Times New Roman"/>
          <w:szCs w:val="24"/>
        </w:rPr>
        <w:lastRenderedPageBreak/>
        <w:t>В окне «Выбор присоединенного файла» отобразится файл, выделите его и нажмите кнопку «Выбрать».</w:t>
      </w:r>
    </w:p>
    <w:p w14:paraId="5EE7AAF3"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1E25F5EE" wp14:editId="3158605D">
            <wp:extent cx="5939790" cy="1714500"/>
            <wp:effectExtent l="0" t="0" r="381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Рисунок 88"/>
                    <pic:cNvPicPr>
                      <a:picLocks noChangeAspect="1"/>
                    </pic:cNvPicPr>
                  </pic:nvPicPr>
                  <pic:blipFill>
                    <a:blip r:embed="rId62"/>
                    <a:stretch>
                      <a:fillRect/>
                    </a:stretch>
                  </pic:blipFill>
                  <pic:spPr>
                    <a:xfrm>
                      <a:off x="0" y="0"/>
                      <a:ext cx="5939790" cy="1714500"/>
                    </a:xfrm>
                    <a:prstGeom prst="rect">
                      <a:avLst/>
                    </a:prstGeom>
                  </pic:spPr>
                </pic:pic>
              </a:graphicData>
            </a:graphic>
          </wp:inline>
        </w:drawing>
      </w:r>
    </w:p>
    <w:p w14:paraId="5759EA62" w14:textId="77777777" w:rsidR="00FE6E63" w:rsidRPr="00D95D78" w:rsidRDefault="00891193" w:rsidP="00D95D78">
      <w:pPr>
        <w:pStyle w:val="af4"/>
        <w:numPr>
          <w:ilvl w:val="2"/>
          <w:numId w:val="1"/>
        </w:numPr>
        <w:spacing w:after="0" w:line="276" w:lineRule="auto"/>
        <w:contextualSpacing w:val="0"/>
        <w:jc w:val="both"/>
        <w:rPr>
          <w:rFonts w:cs="Times New Roman"/>
          <w:szCs w:val="24"/>
        </w:rPr>
      </w:pPr>
      <w:r w:rsidRPr="00D95D78">
        <w:rPr>
          <w:rFonts w:cs="Times New Roman"/>
          <w:szCs w:val="24"/>
        </w:rPr>
        <w:t>Нажмите кнопку «Сохранить результаты». Выйдет окно «Сохранить результаты голосования члена комиссии ФИО?». Нажмите кнопку «Да».</w:t>
      </w:r>
    </w:p>
    <w:p w14:paraId="59051004"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26758C67" wp14:editId="0698233D">
            <wp:extent cx="5939790" cy="2181860"/>
            <wp:effectExtent l="0" t="0" r="3810" b="889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Рисунок 89"/>
                    <pic:cNvPicPr>
                      <a:picLocks noChangeAspect="1"/>
                    </pic:cNvPicPr>
                  </pic:nvPicPr>
                  <pic:blipFill>
                    <a:blip r:embed="rId63"/>
                    <a:stretch>
                      <a:fillRect/>
                    </a:stretch>
                  </pic:blipFill>
                  <pic:spPr>
                    <a:xfrm>
                      <a:off x="0" y="0"/>
                      <a:ext cx="5939790" cy="2181860"/>
                    </a:xfrm>
                    <a:prstGeom prst="rect">
                      <a:avLst/>
                    </a:prstGeom>
                  </pic:spPr>
                </pic:pic>
              </a:graphicData>
            </a:graphic>
          </wp:inline>
        </w:drawing>
      </w:r>
    </w:p>
    <w:p w14:paraId="732A60E2" w14:textId="77777777" w:rsidR="00FE6E63" w:rsidRPr="00D95D78" w:rsidRDefault="00891193" w:rsidP="00D95D78">
      <w:pPr>
        <w:pStyle w:val="af4"/>
        <w:numPr>
          <w:ilvl w:val="1"/>
          <w:numId w:val="1"/>
        </w:numPr>
        <w:spacing w:after="0" w:line="276" w:lineRule="auto"/>
        <w:contextualSpacing w:val="0"/>
        <w:jc w:val="both"/>
        <w:rPr>
          <w:rFonts w:cs="Times New Roman"/>
          <w:szCs w:val="24"/>
        </w:rPr>
      </w:pPr>
      <w:r w:rsidRPr="00D95D78">
        <w:rPr>
          <w:rFonts w:cs="Times New Roman"/>
          <w:szCs w:val="24"/>
        </w:rPr>
        <w:t>Нажмите кнопку «Записать» (1) и «Закрыть» (2).</w:t>
      </w:r>
    </w:p>
    <w:p w14:paraId="18845794"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158C8A25" wp14:editId="4B9C5CA5">
            <wp:extent cx="5939790" cy="394335"/>
            <wp:effectExtent l="0" t="0" r="3810" b="5715"/>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Рисунок 90"/>
                    <pic:cNvPicPr>
                      <a:picLocks noChangeAspect="1"/>
                    </pic:cNvPicPr>
                  </pic:nvPicPr>
                  <pic:blipFill>
                    <a:blip r:embed="rId64"/>
                    <a:stretch>
                      <a:fillRect/>
                    </a:stretch>
                  </pic:blipFill>
                  <pic:spPr>
                    <a:xfrm>
                      <a:off x="0" y="0"/>
                      <a:ext cx="5939790" cy="394335"/>
                    </a:xfrm>
                    <a:prstGeom prst="rect">
                      <a:avLst/>
                    </a:prstGeom>
                  </pic:spPr>
                </pic:pic>
              </a:graphicData>
            </a:graphic>
          </wp:inline>
        </w:drawing>
      </w:r>
    </w:p>
    <w:p w14:paraId="7EBD18DA" w14:textId="77777777" w:rsidR="00FE6E63" w:rsidRPr="00D95D78" w:rsidRDefault="00891193" w:rsidP="00D95D78">
      <w:pPr>
        <w:pStyle w:val="af4"/>
        <w:numPr>
          <w:ilvl w:val="1"/>
          <w:numId w:val="1"/>
        </w:numPr>
        <w:spacing w:after="0" w:line="276" w:lineRule="auto"/>
        <w:contextualSpacing w:val="0"/>
        <w:jc w:val="both"/>
        <w:rPr>
          <w:rFonts w:cs="Times New Roman"/>
          <w:szCs w:val="24"/>
        </w:rPr>
      </w:pPr>
      <w:r w:rsidRPr="00D95D78">
        <w:rPr>
          <w:rFonts w:cs="Times New Roman"/>
          <w:szCs w:val="24"/>
        </w:rPr>
        <w:t>Нажмите кнопку «Подписать ПЭП». В открывшемся окне «Подписание документов» нажмите кнопку «Подписать».</w:t>
      </w:r>
    </w:p>
    <w:p w14:paraId="6964C8AE"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489B106A" wp14:editId="7FD1909D">
            <wp:extent cx="5939790" cy="2010410"/>
            <wp:effectExtent l="0" t="0" r="3810" b="889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Рисунок 91"/>
                    <pic:cNvPicPr>
                      <a:picLocks noChangeAspect="1"/>
                    </pic:cNvPicPr>
                  </pic:nvPicPr>
                  <pic:blipFill>
                    <a:blip r:embed="rId65"/>
                    <a:stretch>
                      <a:fillRect/>
                    </a:stretch>
                  </pic:blipFill>
                  <pic:spPr>
                    <a:xfrm>
                      <a:off x="0" y="0"/>
                      <a:ext cx="5939790" cy="2010410"/>
                    </a:xfrm>
                    <a:prstGeom prst="rect">
                      <a:avLst/>
                    </a:prstGeom>
                  </pic:spPr>
                </pic:pic>
              </a:graphicData>
            </a:graphic>
          </wp:inline>
        </w:drawing>
      </w:r>
    </w:p>
    <w:p w14:paraId="0312E288" w14:textId="77777777" w:rsidR="00FE6E63" w:rsidRPr="00D95D78" w:rsidRDefault="00FE6E63" w:rsidP="00D95D78">
      <w:pPr>
        <w:spacing w:after="0" w:line="276" w:lineRule="auto"/>
        <w:jc w:val="both"/>
        <w:rPr>
          <w:rFonts w:cs="Times New Roman"/>
          <w:szCs w:val="24"/>
        </w:rPr>
      </w:pPr>
    </w:p>
    <w:p w14:paraId="1AF42824" w14:textId="77777777" w:rsidR="00FE6E63" w:rsidRPr="00D95D78" w:rsidRDefault="00891193" w:rsidP="00D95D78">
      <w:pPr>
        <w:spacing w:after="0" w:line="276" w:lineRule="auto"/>
        <w:jc w:val="both"/>
        <w:rPr>
          <w:rFonts w:cs="Times New Roman"/>
          <w:szCs w:val="24"/>
        </w:rPr>
      </w:pPr>
      <w:r w:rsidRPr="00D95D78">
        <w:rPr>
          <w:rFonts w:cs="Times New Roman"/>
          <w:szCs w:val="24"/>
        </w:rPr>
        <w:br w:type="page"/>
      </w:r>
    </w:p>
    <w:p w14:paraId="42E3E2C6" w14:textId="77777777" w:rsidR="00FE6E63" w:rsidRPr="00D95D78" w:rsidRDefault="00891193" w:rsidP="00D95D78">
      <w:pPr>
        <w:pStyle w:val="1"/>
        <w:numPr>
          <w:ilvl w:val="0"/>
          <w:numId w:val="1"/>
        </w:numPr>
        <w:spacing w:before="0" w:line="276" w:lineRule="auto"/>
        <w:jc w:val="both"/>
        <w:rPr>
          <w:rFonts w:ascii="Times New Roman" w:hAnsi="Times New Roman" w:cs="Times New Roman"/>
          <w:b/>
          <w:bCs/>
          <w:color w:val="auto"/>
          <w:sz w:val="24"/>
          <w:szCs w:val="24"/>
        </w:rPr>
      </w:pPr>
      <w:bookmarkStart w:id="26" w:name="_Toc216345417"/>
      <w:r w:rsidRPr="00D95D78">
        <w:rPr>
          <w:rFonts w:ascii="Times New Roman" w:hAnsi="Times New Roman" w:cs="Times New Roman"/>
          <w:b/>
          <w:bCs/>
          <w:color w:val="auto"/>
          <w:sz w:val="24"/>
          <w:szCs w:val="24"/>
        </w:rPr>
        <w:lastRenderedPageBreak/>
        <w:t>ЭТАП ГОЛОСОВАНИЕ И ПОДПИСАНИЕ ПРЕДСЕДАТЕЛЕМ КОМИССИИ</w:t>
      </w:r>
      <w:bookmarkEnd w:id="26"/>
    </w:p>
    <w:p w14:paraId="28920B69" w14:textId="77777777" w:rsidR="00FE6E63" w:rsidRPr="00D95D78" w:rsidRDefault="00891193" w:rsidP="00D95D78">
      <w:pPr>
        <w:pStyle w:val="af1"/>
        <w:spacing w:before="0" w:beforeAutospacing="0" w:after="0" w:afterAutospacing="0" w:line="276" w:lineRule="auto"/>
        <w:jc w:val="both"/>
      </w:pPr>
      <w:bookmarkStart w:id="27" w:name="_Hlk209273427"/>
      <w:r w:rsidRPr="00D95D78">
        <w:t>Продолжение процесса в ДГУ.</w:t>
      </w:r>
    </w:p>
    <w:p w14:paraId="663096C3" w14:textId="77777777" w:rsidR="00FE6E63" w:rsidRPr="00D95D78" w:rsidRDefault="00891193" w:rsidP="00D95D78">
      <w:pPr>
        <w:numPr>
          <w:ilvl w:val="1"/>
          <w:numId w:val="1"/>
        </w:numPr>
        <w:spacing w:after="0" w:line="276" w:lineRule="auto"/>
        <w:jc w:val="both"/>
      </w:pPr>
      <w:r w:rsidRPr="00D95D78">
        <w:t>Выполните авторизацию, используя учетные данные пользователя с ролью «Председатель комиссии».</w:t>
      </w:r>
    </w:p>
    <w:bookmarkEnd w:id="27"/>
    <w:p w14:paraId="22010CE2" w14:textId="77777777" w:rsidR="00FE6E63" w:rsidRPr="00D95D78" w:rsidRDefault="00891193" w:rsidP="00D95D78">
      <w:pPr>
        <w:pStyle w:val="af4"/>
        <w:numPr>
          <w:ilvl w:val="1"/>
          <w:numId w:val="1"/>
        </w:numPr>
        <w:spacing w:after="0" w:line="276" w:lineRule="auto"/>
        <w:contextualSpacing w:val="0"/>
        <w:jc w:val="both"/>
        <w:rPr>
          <w:rFonts w:cs="Times New Roman"/>
          <w:szCs w:val="24"/>
        </w:rPr>
      </w:pPr>
      <w:r w:rsidRPr="00D95D78">
        <w:rPr>
          <w:rFonts w:cs="Times New Roman"/>
          <w:szCs w:val="24"/>
        </w:rPr>
        <w:t>На начальной странице обновите раздел «Задачи мне». В списке задач отобразится задача «Голосование председателем комиссии «Акт о списании материальных запасов (ф.0501460)...».</w:t>
      </w:r>
    </w:p>
    <w:p w14:paraId="6E4B1397"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25A5DCA2" wp14:editId="670E0798">
            <wp:extent cx="5939790" cy="980440"/>
            <wp:effectExtent l="0" t="0" r="381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Рисунок 92"/>
                    <pic:cNvPicPr>
                      <a:picLocks noChangeAspect="1"/>
                    </pic:cNvPicPr>
                  </pic:nvPicPr>
                  <pic:blipFill>
                    <a:blip r:embed="rId66"/>
                    <a:stretch>
                      <a:fillRect/>
                    </a:stretch>
                  </pic:blipFill>
                  <pic:spPr>
                    <a:xfrm>
                      <a:off x="0" y="0"/>
                      <a:ext cx="5939790" cy="980440"/>
                    </a:xfrm>
                    <a:prstGeom prst="rect">
                      <a:avLst/>
                    </a:prstGeom>
                  </pic:spPr>
                </pic:pic>
              </a:graphicData>
            </a:graphic>
          </wp:inline>
        </w:drawing>
      </w:r>
    </w:p>
    <w:p w14:paraId="16BEA844" w14:textId="77777777" w:rsidR="00FE6E63" w:rsidRPr="00D95D78" w:rsidRDefault="00891193" w:rsidP="00D95D78">
      <w:pPr>
        <w:pStyle w:val="af4"/>
        <w:numPr>
          <w:ilvl w:val="1"/>
          <w:numId w:val="1"/>
        </w:numPr>
        <w:spacing w:after="0" w:line="276" w:lineRule="auto"/>
        <w:contextualSpacing w:val="0"/>
        <w:jc w:val="both"/>
        <w:rPr>
          <w:rFonts w:cs="Times New Roman"/>
          <w:szCs w:val="24"/>
        </w:rPr>
      </w:pPr>
      <w:r w:rsidRPr="00D95D78">
        <w:rPr>
          <w:rFonts w:cs="Times New Roman"/>
          <w:szCs w:val="24"/>
        </w:rPr>
        <w:t>Выделите задачу из списка задач и нажмите кнопку «Принять к исполнению».</w:t>
      </w:r>
    </w:p>
    <w:p w14:paraId="623663AD"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20463CC5" wp14:editId="41961048">
            <wp:extent cx="5939790" cy="946785"/>
            <wp:effectExtent l="0" t="0" r="3810" b="5715"/>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Рисунок 93"/>
                    <pic:cNvPicPr>
                      <a:picLocks noChangeAspect="1"/>
                    </pic:cNvPicPr>
                  </pic:nvPicPr>
                  <pic:blipFill>
                    <a:blip r:embed="rId67"/>
                    <a:stretch>
                      <a:fillRect/>
                    </a:stretch>
                  </pic:blipFill>
                  <pic:spPr>
                    <a:xfrm>
                      <a:off x="0" y="0"/>
                      <a:ext cx="5939790" cy="946785"/>
                    </a:xfrm>
                    <a:prstGeom prst="rect">
                      <a:avLst/>
                    </a:prstGeom>
                  </pic:spPr>
                </pic:pic>
              </a:graphicData>
            </a:graphic>
          </wp:inline>
        </w:drawing>
      </w:r>
    </w:p>
    <w:p w14:paraId="3F9BFD8A" w14:textId="77777777" w:rsidR="00FE6E63" w:rsidRPr="00D95D78" w:rsidRDefault="00891193" w:rsidP="00D95D78">
      <w:pPr>
        <w:pStyle w:val="af4"/>
        <w:numPr>
          <w:ilvl w:val="1"/>
          <w:numId w:val="1"/>
        </w:numPr>
        <w:spacing w:after="0" w:line="276" w:lineRule="auto"/>
        <w:contextualSpacing w:val="0"/>
        <w:jc w:val="both"/>
        <w:rPr>
          <w:rFonts w:cs="Times New Roman"/>
          <w:szCs w:val="24"/>
        </w:rPr>
      </w:pPr>
      <w:r w:rsidRPr="00D95D78">
        <w:rPr>
          <w:rFonts w:cs="Times New Roman"/>
          <w:szCs w:val="24"/>
        </w:rPr>
        <w:t xml:space="preserve">В предмете задачи «Акт о списании материальных запасов (ф.0501460)…» откройте </w:t>
      </w:r>
      <w:r w:rsidRPr="00D95D78">
        <w:rPr>
          <w:rFonts w:cs="Times New Roman"/>
          <w:szCs w:val="24"/>
          <w:lang w:val="en-US"/>
        </w:rPr>
        <w:t>pdf</w:t>
      </w:r>
      <w:r w:rsidRPr="00D95D78">
        <w:rPr>
          <w:rFonts w:cs="Times New Roman"/>
          <w:szCs w:val="24"/>
        </w:rPr>
        <w:t>-файлы для ознакомления.</w:t>
      </w:r>
    </w:p>
    <w:p w14:paraId="7718414B" w14:textId="77777777" w:rsidR="00FE6E63" w:rsidRPr="00D95D78" w:rsidRDefault="00891193" w:rsidP="00D95D78">
      <w:pPr>
        <w:spacing w:after="0" w:line="276" w:lineRule="auto"/>
        <w:jc w:val="both"/>
        <w:rPr>
          <w:rFonts w:cs="Times New Roman"/>
          <w:szCs w:val="24"/>
        </w:rPr>
      </w:pPr>
      <w:r w:rsidRPr="00D95D78">
        <w:rPr>
          <w:rFonts w:cs="Times New Roman"/>
          <w:szCs w:val="24"/>
        </w:rPr>
        <w:t xml:space="preserve">При первом открытии </w:t>
      </w:r>
      <w:r w:rsidRPr="00D95D78">
        <w:rPr>
          <w:rFonts w:cs="Times New Roman"/>
          <w:szCs w:val="24"/>
          <w:lang w:val="en-US"/>
        </w:rPr>
        <w:t>pdf</w:t>
      </w:r>
      <w:r w:rsidRPr="00D95D78">
        <w:rPr>
          <w:rFonts w:cs="Times New Roman"/>
          <w:szCs w:val="24"/>
        </w:rPr>
        <w:t>-файла выходит окно «Как открыть файл?». Установите флаг «Всегда открывать только для просмотра». В дальнейшем такое окно появляться не будет.</w:t>
      </w:r>
    </w:p>
    <w:p w14:paraId="1B8251E5"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34FB7545" wp14:editId="2DCEAD1D">
            <wp:extent cx="5939790" cy="2978150"/>
            <wp:effectExtent l="0" t="0" r="381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Рисунок 94"/>
                    <pic:cNvPicPr>
                      <a:picLocks noChangeAspect="1"/>
                    </pic:cNvPicPr>
                  </pic:nvPicPr>
                  <pic:blipFill>
                    <a:blip r:embed="rId68"/>
                    <a:stretch>
                      <a:fillRect/>
                    </a:stretch>
                  </pic:blipFill>
                  <pic:spPr>
                    <a:xfrm>
                      <a:off x="0" y="0"/>
                      <a:ext cx="5939790" cy="2978150"/>
                    </a:xfrm>
                    <a:prstGeom prst="rect">
                      <a:avLst/>
                    </a:prstGeom>
                  </pic:spPr>
                </pic:pic>
              </a:graphicData>
            </a:graphic>
          </wp:inline>
        </w:drawing>
      </w:r>
    </w:p>
    <w:p w14:paraId="78A0FAF8" w14:textId="77777777" w:rsidR="00FE6E63" w:rsidRPr="00D95D78" w:rsidRDefault="00891193" w:rsidP="00D95D78">
      <w:pPr>
        <w:pStyle w:val="af4"/>
        <w:numPr>
          <w:ilvl w:val="2"/>
          <w:numId w:val="1"/>
        </w:numPr>
        <w:spacing w:after="0" w:line="276" w:lineRule="auto"/>
        <w:contextualSpacing w:val="0"/>
        <w:jc w:val="both"/>
        <w:rPr>
          <w:rFonts w:cs="Times New Roman"/>
          <w:szCs w:val="24"/>
        </w:rPr>
      </w:pPr>
      <w:r w:rsidRPr="00D95D78">
        <w:rPr>
          <w:rFonts w:cs="Times New Roman"/>
          <w:szCs w:val="24"/>
        </w:rPr>
        <w:t>Откройте предмет задачи «Акт о списании материальных запасов (ф.0501460)…».</w:t>
      </w:r>
    </w:p>
    <w:p w14:paraId="6D9014AF"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lastRenderedPageBreak/>
        <w:drawing>
          <wp:inline distT="0" distB="0" distL="0" distR="0" wp14:anchorId="6CD3EB3A" wp14:editId="18F40B08">
            <wp:extent cx="5939790" cy="2688590"/>
            <wp:effectExtent l="0" t="0" r="381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Рисунок 95"/>
                    <pic:cNvPicPr>
                      <a:picLocks noChangeAspect="1"/>
                    </pic:cNvPicPr>
                  </pic:nvPicPr>
                  <pic:blipFill>
                    <a:blip r:embed="rId69"/>
                    <a:stretch>
                      <a:fillRect/>
                    </a:stretch>
                  </pic:blipFill>
                  <pic:spPr>
                    <a:xfrm>
                      <a:off x="0" y="0"/>
                      <a:ext cx="5939790" cy="2688590"/>
                    </a:xfrm>
                    <a:prstGeom prst="rect">
                      <a:avLst/>
                    </a:prstGeom>
                  </pic:spPr>
                </pic:pic>
              </a:graphicData>
            </a:graphic>
          </wp:inline>
        </w:drawing>
      </w:r>
    </w:p>
    <w:p w14:paraId="7BBC0A7E" w14:textId="77777777" w:rsidR="00FE6E63" w:rsidRPr="00D95D78" w:rsidRDefault="00891193" w:rsidP="00D95D78">
      <w:pPr>
        <w:pStyle w:val="af4"/>
        <w:numPr>
          <w:ilvl w:val="1"/>
          <w:numId w:val="1"/>
        </w:numPr>
        <w:spacing w:after="0" w:line="276" w:lineRule="auto"/>
        <w:contextualSpacing w:val="0"/>
        <w:jc w:val="both"/>
        <w:rPr>
          <w:rFonts w:cs="Times New Roman"/>
          <w:szCs w:val="24"/>
        </w:rPr>
      </w:pPr>
      <w:r w:rsidRPr="00D95D78">
        <w:rPr>
          <w:rFonts w:cs="Times New Roman"/>
          <w:szCs w:val="24"/>
        </w:rPr>
        <w:t>Перейдите на закладку «Электронный документ».</w:t>
      </w:r>
    </w:p>
    <w:p w14:paraId="596B32DC"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6557E83A" wp14:editId="7874ED5B">
            <wp:extent cx="5939790" cy="603250"/>
            <wp:effectExtent l="0" t="0" r="3810" b="635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Рисунок 102"/>
                    <pic:cNvPicPr>
                      <a:picLocks noChangeAspect="1"/>
                    </pic:cNvPicPr>
                  </pic:nvPicPr>
                  <pic:blipFill>
                    <a:blip r:embed="rId70"/>
                    <a:stretch>
                      <a:fillRect/>
                    </a:stretch>
                  </pic:blipFill>
                  <pic:spPr>
                    <a:xfrm>
                      <a:off x="0" y="0"/>
                      <a:ext cx="5939790" cy="603250"/>
                    </a:xfrm>
                    <a:prstGeom prst="rect">
                      <a:avLst/>
                    </a:prstGeom>
                  </pic:spPr>
                </pic:pic>
              </a:graphicData>
            </a:graphic>
          </wp:inline>
        </w:drawing>
      </w:r>
    </w:p>
    <w:p w14:paraId="3C3F84CA" w14:textId="77777777" w:rsidR="00FE6E63" w:rsidRPr="00D95D78" w:rsidRDefault="00891193" w:rsidP="00D95D78">
      <w:pPr>
        <w:pStyle w:val="af4"/>
        <w:numPr>
          <w:ilvl w:val="2"/>
          <w:numId w:val="1"/>
        </w:numPr>
        <w:spacing w:after="0" w:line="276" w:lineRule="auto"/>
        <w:contextualSpacing w:val="0"/>
        <w:jc w:val="both"/>
        <w:rPr>
          <w:rFonts w:cs="Times New Roman"/>
          <w:szCs w:val="24"/>
        </w:rPr>
      </w:pPr>
      <w:r w:rsidRPr="00D95D78">
        <w:rPr>
          <w:rFonts w:cs="Times New Roman"/>
          <w:szCs w:val="24"/>
        </w:rPr>
        <w:t>На закладке «Материалы», в графе «Решение» заполните «За» / «Против».</w:t>
      </w:r>
    </w:p>
    <w:p w14:paraId="3365F580"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38C2B8AA" wp14:editId="21332E4C">
            <wp:extent cx="5939790" cy="2919095"/>
            <wp:effectExtent l="0" t="0" r="3810" b="0"/>
            <wp:docPr id="811386368" name="Рисунок 811386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386368" name="Рисунок 811386368"/>
                    <pic:cNvPicPr>
                      <a:picLocks noChangeAspect="1"/>
                    </pic:cNvPicPr>
                  </pic:nvPicPr>
                  <pic:blipFill>
                    <a:blip r:embed="rId71"/>
                    <a:stretch>
                      <a:fillRect/>
                    </a:stretch>
                  </pic:blipFill>
                  <pic:spPr>
                    <a:xfrm>
                      <a:off x="0" y="0"/>
                      <a:ext cx="5939790" cy="2919095"/>
                    </a:xfrm>
                    <a:prstGeom prst="rect">
                      <a:avLst/>
                    </a:prstGeom>
                  </pic:spPr>
                </pic:pic>
              </a:graphicData>
            </a:graphic>
          </wp:inline>
        </w:drawing>
      </w:r>
    </w:p>
    <w:p w14:paraId="6BD60F79" w14:textId="77777777" w:rsidR="00FE6E63" w:rsidRPr="00D95D78" w:rsidRDefault="00891193" w:rsidP="00D95D78">
      <w:pPr>
        <w:spacing w:after="0" w:line="276" w:lineRule="auto"/>
        <w:jc w:val="both"/>
        <w:rPr>
          <w:rFonts w:cs="Times New Roman"/>
          <w:szCs w:val="24"/>
        </w:rPr>
      </w:pPr>
      <w:r w:rsidRPr="00D95D78">
        <w:rPr>
          <w:rFonts w:cs="Times New Roman"/>
          <w:szCs w:val="24"/>
        </w:rPr>
        <w:t xml:space="preserve">Если проголосовали «Против» (1), необходимо добавить файл с особым мнением в формате </w:t>
      </w:r>
      <w:r w:rsidRPr="00D95D78">
        <w:rPr>
          <w:rFonts w:cs="Times New Roman"/>
          <w:szCs w:val="24"/>
          <w:lang w:val="en-US"/>
        </w:rPr>
        <w:t>pdf</w:t>
      </w:r>
      <w:r w:rsidRPr="00D95D78">
        <w:rPr>
          <w:rFonts w:cs="Times New Roman"/>
          <w:szCs w:val="24"/>
        </w:rPr>
        <w:t xml:space="preserve"> – по команде «Нажмите для выбора» (2). Далее нажмите кнопку «Добавить» и выберите «Файл с диска» (3).</w:t>
      </w:r>
    </w:p>
    <w:p w14:paraId="16A6D9BA"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lastRenderedPageBreak/>
        <w:drawing>
          <wp:inline distT="0" distB="0" distL="0" distR="0" wp14:anchorId="4383D999" wp14:editId="343FA111">
            <wp:extent cx="5939790" cy="3615690"/>
            <wp:effectExtent l="0" t="0" r="3810" b="3810"/>
            <wp:docPr id="811386369" name="Рисунок 811386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386369" name="Рисунок 811386369"/>
                    <pic:cNvPicPr>
                      <a:picLocks noChangeAspect="1"/>
                    </pic:cNvPicPr>
                  </pic:nvPicPr>
                  <pic:blipFill>
                    <a:blip r:embed="rId72"/>
                    <a:stretch>
                      <a:fillRect/>
                    </a:stretch>
                  </pic:blipFill>
                  <pic:spPr>
                    <a:xfrm>
                      <a:off x="0" y="0"/>
                      <a:ext cx="5939790" cy="3615690"/>
                    </a:xfrm>
                    <a:prstGeom prst="rect">
                      <a:avLst/>
                    </a:prstGeom>
                  </pic:spPr>
                </pic:pic>
              </a:graphicData>
            </a:graphic>
          </wp:inline>
        </w:drawing>
      </w:r>
    </w:p>
    <w:p w14:paraId="60A2B868" w14:textId="77777777" w:rsidR="00FE6E63" w:rsidRPr="00D95D78" w:rsidRDefault="00891193" w:rsidP="00D95D78">
      <w:pPr>
        <w:spacing w:after="0" w:line="276" w:lineRule="auto"/>
        <w:jc w:val="both"/>
        <w:rPr>
          <w:rFonts w:cs="Times New Roman"/>
          <w:szCs w:val="24"/>
        </w:rPr>
      </w:pPr>
      <w:r w:rsidRPr="00D95D78">
        <w:rPr>
          <w:rFonts w:cs="Times New Roman"/>
          <w:szCs w:val="24"/>
        </w:rPr>
        <w:t>В открывшемся окне «Выбор файла» нажмите кнопку «Выбрать с диска». Выберите нужный файл, нажмите кнопку «Ок».</w:t>
      </w:r>
    </w:p>
    <w:p w14:paraId="5D89460C"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0812E4E4" wp14:editId="57E3BEE4">
            <wp:extent cx="5939790" cy="1570990"/>
            <wp:effectExtent l="0" t="0" r="3810" b="0"/>
            <wp:docPr id="811386370" name="Рисунок 811386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386370" name="Рисунок 811386370"/>
                    <pic:cNvPicPr>
                      <a:picLocks noChangeAspect="1"/>
                    </pic:cNvPicPr>
                  </pic:nvPicPr>
                  <pic:blipFill>
                    <a:blip r:embed="rId73"/>
                    <a:stretch>
                      <a:fillRect/>
                    </a:stretch>
                  </pic:blipFill>
                  <pic:spPr>
                    <a:xfrm>
                      <a:off x="0" y="0"/>
                      <a:ext cx="5939790" cy="1570990"/>
                    </a:xfrm>
                    <a:prstGeom prst="rect">
                      <a:avLst/>
                    </a:prstGeom>
                  </pic:spPr>
                </pic:pic>
              </a:graphicData>
            </a:graphic>
          </wp:inline>
        </w:drawing>
      </w:r>
    </w:p>
    <w:p w14:paraId="76511325" w14:textId="77777777" w:rsidR="00FE6E63" w:rsidRPr="00D95D78" w:rsidRDefault="00891193" w:rsidP="00D95D78">
      <w:pPr>
        <w:spacing w:after="0" w:line="276" w:lineRule="auto"/>
        <w:jc w:val="both"/>
        <w:rPr>
          <w:rFonts w:cs="Times New Roman"/>
          <w:szCs w:val="24"/>
        </w:rPr>
      </w:pPr>
      <w:r w:rsidRPr="00D95D78">
        <w:rPr>
          <w:rFonts w:cs="Times New Roman"/>
          <w:szCs w:val="24"/>
        </w:rPr>
        <w:t>Укажите наименование присоединенного файла.</w:t>
      </w:r>
    </w:p>
    <w:p w14:paraId="391A02EC"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571F1648" wp14:editId="5EA69FBF">
            <wp:extent cx="5939790" cy="2683510"/>
            <wp:effectExtent l="0" t="0" r="3810" b="2540"/>
            <wp:docPr id="811386371" name="Рисунок 811386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386371" name="Рисунок 811386371"/>
                    <pic:cNvPicPr>
                      <a:picLocks noChangeAspect="1"/>
                    </pic:cNvPicPr>
                  </pic:nvPicPr>
                  <pic:blipFill>
                    <a:blip r:embed="rId74"/>
                    <a:stretch>
                      <a:fillRect/>
                    </a:stretch>
                  </pic:blipFill>
                  <pic:spPr>
                    <a:xfrm>
                      <a:off x="0" y="0"/>
                      <a:ext cx="5939790" cy="2683510"/>
                    </a:xfrm>
                    <a:prstGeom prst="rect">
                      <a:avLst/>
                    </a:prstGeom>
                  </pic:spPr>
                </pic:pic>
              </a:graphicData>
            </a:graphic>
          </wp:inline>
        </w:drawing>
      </w:r>
    </w:p>
    <w:p w14:paraId="35EEF000" w14:textId="77777777" w:rsidR="00FE6E63" w:rsidRPr="00D95D78" w:rsidRDefault="00891193" w:rsidP="00D95D78">
      <w:pPr>
        <w:spacing w:after="0" w:line="276" w:lineRule="auto"/>
        <w:jc w:val="both"/>
        <w:rPr>
          <w:rFonts w:cs="Times New Roman"/>
          <w:szCs w:val="24"/>
        </w:rPr>
      </w:pPr>
      <w:r w:rsidRPr="00D95D78">
        <w:rPr>
          <w:rFonts w:cs="Times New Roman"/>
          <w:szCs w:val="24"/>
        </w:rPr>
        <w:t>В окне «Выбор присоединенного файла» отобразится файл, выделите его и нажмите кнопку «Выбрать».</w:t>
      </w:r>
    </w:p>
    <w:p w14:paraId="5C385991"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lastRenderedPageBreak/>
        <w:drawing>
          <wp:inline distT="0" distB="0" distL="0" distR="0" wp14:anchorId="394B4930" wp14:editId="1843985F">
            <wp:extent cx="5939790" cy="3017520"/>
            <wp:effectExtent l="0" t="0" r="3810" b="0"/>
            <wp:docPr id="811386372" name="Рисунок 811386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386372" name="Рисунок 811386372"/>
                    <pic:cNvPicPr>
                      <a:picLocks noChangeAspect="1"/>
                    </pic:cNvPicPr>
                  </pic:nvPicPr>
                  <pic:blipFill>
                    <a:blip r:embed="rId75"/>
                    <a:stretch>
                      <a:fillRect/>
                    </a:stretch>
                  </pic:blipFill>
                  <pic:spPr>
                    <a:xfrm>
                      <a:off x="0" y="0"/>
                      <a:ext cx="5939790" cy="3017520"/>
                    </a:xfrm>
                    <a:prstGeom prst="rect">
                      <a:avLst/>
                    </a:prstGeom>
                  </pic:spPr>
                </pic:pic>
              </a:graphicData>
            </a:graphic>
          </wp:inline>
        </w:drawing>
      </w:r>
    </w:p>
    <w:p w14:paraId="4BA7A85B" w14:textId="77777777" w:rsidR="00FE6E63" w:rsidRPr="00D95D78" w:rsidRDefault="00891193" w:rsidP="00D95D78">
      <w:pPr>
        <w:pStyle w:val="af4"/>
        <w:numPr>
          <w:ilvl w:val="2"/>
          <w:numId w:val="1"/>
        </w:numPr>
        <w:spacing w:after="0" w:line="276" w:lineRule="auto"/>
        <w:contextualSpacing w:val="0"/>
        <w:jc w:val="both"/>
        <w:rPr>
          <w:rFonts w:cs="Times New Roman"/>
          <w:szCs w:val="24"/>
        </w:rPr>
      </w:pPr>
      <w:r w:rsidRPr="00D95D78">
        <w:rPr>
          <w:rFonts w:cs="Times New Roman"/>
          <w:szCs w:val="24"/>
        </w:rPr>
        <w:t xml:space="preserve">При нажатии кнопки «Сохранить результаты» откроется окно о записи документа. Нажмите кнопку «Да». </w:t>
      </w:r>
    </w:p>
    <w:p w14:paraId="18049C01"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7439377F" wp14:editId="5212EBD0">
            <wp:extent cx="5939790" cy="3324860"/>
            <wp:effectExtent l="0" t="0" r="3810" b="8890"/>
            <wp:docPr id="811386373" name="Рисунок 811386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386373" name="Рисунок 811386373"/>
                    <pic:cNvPicPr>
                      <a:picLocks noChangeAspect="1"/>
                    </pic:cNvPicPr>
                  </pic:nvPicPr>
                  <pic:blipFill>
                    <a:blip r:embed="rId76"/>
                    <a:stretch>
                      <a:fillRect/>
                    </a:stretch>
                  </pic:blipFill>
                  <pic:spPr>
                    <a:xfrm>
                      <a:off x="0" y="0"/>
                      <a:ext cx="5939790" cy="3324860"/>
                    </a:xfrm>
                    <a:prstGeom prst="rect">
                      <a:avLst/>
                    </a:prstGeom>
                  </pic:spPr>
                </pic:pic>
              </a:graphicData>
            </a:graphic>
          </wp:inline>
        </w:drawing>
      </w:r>
    </w:p>
    <w:p w14:paraId="17444D83" w14:textId="77777777" w:rsidR="00FE6E63" w:rsidRPr="00D95D78" w:rsidRDefault="00891193" w:rsidP="00D95D78">
      <w:pPr>
        <w:pStyle w:val="af4"/>
        <w:numPr>
          <w:ilvl w:val="1"/>
          <w:numId w:val="1"/>
        </w:numPr>
        <w:spacing w:after="0" w:line="276" w:lineRule="auto"/>
        <w:contextualSpacing w:val="0"/>
        <w:jc w:val="both"/>
        <w:rPr>
          <w:rFonts w:cs="Times New Roman"/>
          <w:szCs w:val="24"/>
        </w:rPr>
      </w:pPr>
      <w:r w:rsidRPr="00D95D78">
        <w:rPr>
          <w:rFonts w:cs="Times New Roman"/>
          <w:szCs w:val="24"/>
        </w:rPr>
        <w:t xml:space="preserve">Нажмите кнопку «Записать» (1) и «Закрыть» (2). </w:t>
      </w:r>
    </w:p>
    <w:p w14:paraId="325E6824"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lastRenderedPageBreak/>
        <w:drawing>
          <wp:inline distT="0" distB="0" distL="0" distR="0" wp14:anchorId="3AED5AF6" wp14:editId="3EC76563">
            <wp:extent cx="5939790" cy="2505710"/>
            <wp:effectExtent l="0" t="0" r="3810" b="8890"/>
            <wp:docPr id="811386374" name="Рисунок 811386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386374" name="Рисунок 811386374"/>
                    <pic:cNvPicPr>
                      <a:picLocks noChangeAspect="1"/>
                    </pic:cNvPicPr>
                  </pic:nvPicPr>
                  <pic:blipFill>
                    <a:blip r:embed="rId77"/>
                    <a:stretch>
                      <a:fillRect/>
                    </a:stretch>
                  </pic:blipFill>
                  <pic:spPr>
                    <a:xfrm>
                      <a:off x="0" y="0"/>
                      <a:ext cx="5939790" cy="2505710"/>
                    </a:xfrm>
                    <a:prstGeom prst="rect">
                      <a:avLst/>
                    </a:prstGeom>
                  </pic:spPr>
                </pic:pic>
              </a:graphicData>
            </a:graphic>
          </wp:inline>
        </w:drawing>
      </w:r>
    </w:p>
    <w:p w14:paraId="6ACE06D7" w14:textId="77777777" w:rsidR="00FE6E63" w:rsidRPr="00D95D78" w:rsidRDefault="00891193" w:rsidP="00D95D78">
      <w:pPr>
        <w:pStyle w:val="af4"/>
        <w:numPr>
          <w:ilvl w:val="1"/>
          <w:numId w:val="1"/>
        </w:numPr>
        <w:spacing w:after="0" w:line="276" w:lineRule="auto"/>
        <w:contextualSpacing w:val="0"/>
        <w:jc w:val="both"/>
        <w:rPr>
          <w:rFonts w:cs="Times New Roman"/>
          <w:szCs w:val="24"/>
        </w:rPr>
      </w:pPr>
      <w:r w:rsidRPr="00D95D78">
        <w:rPr>
          <w:rFonts w:cs="Times New Roman"/>
          <w:szCs w:val="24"/>
        </w:rPr>
        <w:t>Нажмите кнопку «Подписать ЭП». В открывшемся окне «Подписание предмета» нажмите кнопку «Подписать».</w:t>
      </w:r>
    </w:p>
    <w:p w14:paraId="30EB4A1C"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02894E87" wp14:editId="68963010">
            <wp:extent cx="5939790" cy="2489200"/>
            <wp:effectExtent l="0" t="0" r="3810" b="6350"/>
            <wp:docPr id="811386375" name="Рисунок 811386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386375" name="Рисунок 811386375"/>
                    <pic:cNvPicPr>
                      <a:picLocks noChangeAspect="1"/>
                    </pic:cNvPicPr>
                  </pic:nvPicPr>
                  <pic:blipFill>
                    <a:blip r:embed="rId78"/>
                    <a:stretch>
                      <a:fillRect/>
                    </a:stretch>
                  </pic:blipFill>
                  <pic:spPr>
                    <a:xfrm>
                      <a:off x="0" y="0"/>
                      <a:ext cx="5939790" cy="2489200"/>
                    </a:xfrm>
                    <a:prstGeom prst="rect">
                      <a:avLst/>
                    </a:prstGeom>
                  </pic:spPr>
                </pic:pic>
              </a:graphicData>
            </a:graphic>
          </wp:inline>
        </w:drawing>
      </w:r>
    </w:p>
    <w:p w14:paraId="3C58CD51" w14:textId="77777777" w:rsidR="00FE6E63" w:rsidRPr="00D95D78" w:rsidRDefault="00FE6E63" w:rsidP="00D95D78">
      <w:pPr>
        <w:spacing w:after="0" w:line="276" w:lineRule="auto"/>
        <w:jc w:val="both"/>
        <w:rPr>
          <w:rFonts w:cs="Times New Roman"/>
          <w:szCs w:val="24"/>
        </w:rPr>
      </w:pPr>
    </w:p>
    <w:p w14:paraId="2DF59E2A" w14:textId="77777777" w:rsidR="00FE6E63" w:rsidRPr="00D95D78" w:rsidRDefault="00891193" w:rsidP="00D95D78">
      <w:pPr>
        <w:spacing w:after="0" w:line="276" w:lineRule="auto"/>
        <w:jc w:val="both"/>
        <w:rPr>
          <w:rFonts w:cs="Times New Roman"/>
          <w:szCs w:val="24"/>
        </w:rPr>
      </w:pPr>
      <w:r w:rsidRPr="00D95D78">
        <w:rPr>
          <w:rFonts w:cs="Times New Roman"/>
          <w:szCs w:val="24"/>
        </w:rPr>
        <w:br w:type="page"/>
      </w:r>
    </w:p>
    <w:p w14:paraId="23B29EF7" w14:textId="77777777" w:rsidR="00FE6E63" w:rsidRPr="00D95D78" w:rsidRDefault="00891193" w:rsidP="00D95D78">
      <w:pPr>
        <w:pStyle w:val="1"/>
        <w:numPr>
          <w:ilvl w:val="0"/>
          <w:numId w:val="1"/>
        </w:numPr>
        <w:spacing w:before="0" w:line="276" w:lineRule="auto"/>
        <w:jc w:val="both"/>
        <w:rPr>
          <w:rFonts w:ascii="Times New Roman" w:hAnsi="Times New Roman" w:cs="Times New Roman"/>
          <w:b/>
          <w:bCs/>
          <w:color w:val="auto"/>
          <w:sz w:val="24"/>
          <w:szCs w:val="24"/>
        </w:rPr>
      </w:pPr>
      <w:bookmarkStart w:id="28" w:name="_Toc216345418"/>
      <w:r w:rsidRPr="00D95D78">
        <w:rPr>
          <w:rFonts w:ascii="Times New Roman" w:hAnsi="Times New Roman" w:cs="Times New Roman"/>
          <w:b/>
          <w:bCs/>
          <w:color w:val="auto"/>
          <w:sz w:val="24"/>
          <w:szCs w:val="24"/>
        </w:rPr>
        <w:lastRenderedPageBreak/>
        <w:t>ЭТАП ПРОВЕРКА КВОРУМА ПРИНЯТИЯ РЕШЕНИЙ</w:t>
      </w:r>
      <w:bookmarkEnd w:id="28"/>
    </w:p>
    <w:p w14:paraId="356C2288" w14:textId="77777777" w:rsidR="00FE6E63" w:rsidRPr="00D95D78" w:rsidRDefault="00891193" w:rsidP="00D95D78">
      <w:pPr>
        <w:spacing w:after="0" w:line="276" w:lineRule="auto"/>
        <w:jc w:val="both"/>
      </w:pPr>
      <w:bookmarkStart w:id="29" w:name="_Hlk209277224"/>
      <w:r w:rsidRPr="00D95D78">
        <w:t>Продолжение процесса в ДГУ.</w:t>
      </w:r>
    </w:p>
    <w:p w14:paraId="10759553" w14:textId="77777777" w:rsidR="00FE6E63" w:rsidRPr="00D95D78" w:rsidRDefault="00891193" w:rsidP="00D95D78">
      <w:pPr>
        <w:numPr>
          <w:ilvl w:val="1"/>
          <w:numId w:val="1"/>
        </w:numPr>
        <w:spacing w:after="0" w:line="276" w:lineRule="auto"/>
        <w:jc w:val="both"/>
      </w:pPr>
      <w:r w:rsidRPr="00D95D78">
        <w:t>Выполните авторизацию, используя учетные данные пользователя с ролью «Ответственный исполнитель».</w:t>
      </w:r>
    </w:p>
    <w:bookmarkEnd w:id="29"/>
    <w:p w14:paraId="639BB965" w14:textId="77777777" w:rsidR="00FE6E63" w:rsidRPr="00D95D78" w:rsidRDefault="00891193" w:rsidP="00D95D78">
      <w:pPr>
        <w:pStyle w:val="af4"/>
        <w:numPr>
          <w:ilvl w:val="1"/>
          <w:numId w:val="1"/>
        </w:numPr>
        <w:spacing w:after="0" w:line="276" w:lineRule="auto"/>
        <w:contextualSpacing w:val="0"/>
        <w:jc w:val="both"/>
        <w:rPr>
          <w:rFonts w:cs="Times New Roman"/>
          <w:szCs w:val="24"/>
        </w:rPr>
      </w:pPr>
      <w:r w:rsidRPr="00D95D78">
        <w:rPr>
          <w:rFonts w:cs="Times New Roman"/>
          <w:szCs w:val="24"/>
        </w:rPr>
        <w:t xml:space="preserve">На начальной странице обновите раздел «Задачи мне». В списке задач отобразится задача «Проверка кворума принятия решений «Акт о списании материальных запасов (ф.0501460)…». </w:t>
      </w:r>
    </w:p>
    <w:p w14:paraId="68244981"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64BEB74B" wp14:editId="038AB528">
            <wp:extent cx="5939790" cy="913765"/>
            <wp:effectExtent l="0" t="0" r="3810" b="635"/>
            <wp:docPr id="811386376" name="Рисунок 811386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386376" name="Рисунок 811386376"/>
                    <pic:cNvPicPr>
                      <a:picLocks noChangeAspect="1"/>
                    </pic:cNvPicPr>
                  </pic:nvPicPr>
                  <pic:blipFill>
                    <a:blip r:embed="rId79"/>
                    <a:stretch>
                      <a:fillRect/>
                    </a:stretch>
                  </pic:blipFill>
                  <pic:spPr>
                    <a:xfrm>
                      <a:off x="0" y="0"/>
                      <a:ext cx="5939790" cy="913765"/>
                    </a:xfrm>
                    <a:prstGeom prst="rect">
                      <a:avLst/>
                    </a:prstGeom>
                  </pic:spPr>
                </pic:pic>
              </a:graphicData>
            </a:graphic>
          </wp:inline>
        </w:drawing>
      </w:r>
    </w:p>
    <w:p w14:paraId="098CF3A7" w14:textId="77777777" w:rsidR="00FE6E63" w:rsidRPr="00D95D78" w:rsidRDefault="00891193" w:rsidP="00D95D78">
      <w:pPr>
        <w:pStyle w:val="af4"/>
        <w:numPr>
          <w:ilvl w:val="1"/>
          <w:numId w:val="1"/>
        </w:numPr>
        <w:spacing w:after="0" w:line="276" w:lineRule="auto"/>
        <w:contextualSpacing w:val="0"/>
        <w:jc w:val="both"/>
        <w:rPr>
          <w:rFonts w:cs="Times New Roman"/>
          <w:szCs w:val="24"/>
        </w:rPr>
      </w:pPr>
      <w:r w:rsidRPr="00D95D78">
        <w:rPr>
          <w:rFonts w:cs="Times New Roman"/>
          <w:szCs w:val="24"/>
        </w:rPr>
        <w:t>Выделите задачу из списка задач, нажмите кнопку «Принять к исполнению».</w:t>
      </w:r>
    </w:p>
    <w:p w14:paraId="474D35AB"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7B546B23" wp14:editId="709F12FA">
            <wp:extent cx="5939790" cy="912495"/>
            <wp:effectExtent l="0" t="0" r="3810" b="1905"/>
            <wp:docPr id="811386377" name="Рисунок 811386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386377" name="Рисунок 811386377"/>
                    <pic:cNvPicPr>
                      <a:picLocks noChangeAspect="1"/>
                    </pic:cNvPicPr>
                  </pic:nvPicPr>
                  <pic:blipFill>
                    <a:blip r:embed="rId80"/>
                    <a:stretch>
                      <a:fillRect/>
                    </a:stretch>
                  </pic:blipFill>
                  <pic:spPr>
                    <a:xfrm>
                      <a:off x="0" y="0"/>
                      <a:ext cx="5939790" cy="912495"/>
                    </a:xfrm>
                    <a:prstGeom prst="rect">
                      <a:avLst/>
                    </a:prstGeom>
                  </pic:spPr>
                </pic:pic>
              </a:graphicData>
            </a:graphic>
          </wp:inline>
        </w:drawing>
      </w:r>
    </w:p>
    <w:p w14:paraId="2115009D" w14:textId="77777777" w:rsidR="00FE6E63" w:rsidRPr="00D95D78" w:rsidRDefault="00891193" w:rsidP="00D95D78">
      <w:pPr>
        <w:pStyle w:val="af4"/>
        <w:numPr>
          <w:ilvl w:val="1"/>
          <w:numId w:val="1"/>
        </w:numPr>
        <w:spacing w:after="0" w:line="276" w:lineRule="auto"/>
        <w:contextualSpacing w:val="0"/>
        <w:jc w:val="both"/>
        <w:rPr>
          <w:rFonts w:cs="Times New Roman"/>
          <w:szCs w:val="24"/>
        </w:rPr>
      </w:pPr>
      <w:bookmarkStart w:id="30" w:name="_Hlk125709244"/>
      <w:r w:rsidRPr="00D95D78">
        <w:rPr>
          <w:rFonts w:cs="Times New Roman"/>
          <w:szCs w:val="24"/>
        </w:rPr>
        <w:t>Проверка кворума: кворум пройден или кворум не пройден. Программа автоматически определяет кворум принятия решений подсветкой кнопки.</w:t>
      </w:r>
    </w:p>
    <w:bookmarkEnd w:id="30"/>
    <w:p w14:paraId="3DC54514" w14:textId="77777777" w:rsidR="00FE6E63" w:rsidRPr="00D95D78" w:rsidRDefault="00891193" w:rsidP="00D95D78">
      <w:pPr>
        <w:pStyle w:val="af4"/>
        <w:numPr>
          <w:ilvl w:val="2"/>
          <w:numId w:val="1"/>
        </w:numPr>
        <w:spacing w:after="0" w:line="276" w:lineRule="auto"/>
        <w:contextualSpacing w:val="0"/>
        <w:jc w:val="both"/>
        <w:rPr>
          <w:rFonts w:cs="Times New Roman"/>
          <w:szCs w:val="24"/>
        </w:rPr>
      </w:pPr>
      <w:r w:rsidRPr="00D95D78">
        <w:rPr>
          <w:rFonts w:cs="Times New Roman"/>
          <w:szCs w:val="24"/>
        </w:rPr>
        <w:t>Если кворум принятия решения пройден, нажмите кнопку «Кворум пройден».</w:t>
      </w:r>
    </w:p>
    <w:p w14:paraId="53F7D307" w14:textId="77777777" w:rsidR="00FE6E63" w:rsidRPr="00D95D78" w:rsidRDefault="00891193" w:rsidP="00D95D78">
      <w:pPr>
        <w:spacing w:after="0" w:line="276" w:lineRule="auto"/>
        <w:jc w:val="both"/>
        <w:rPr>
          <w:rFonts w:cs="Times New Roman"/>
          <w:szCs w:val="24"/>
        </w:rPr>
      </w:pPr>
      <w:r w:rsidRPr="00D95D78">
        <w:rPr>
          <w:rFonts w:cs="Times New Roman"/>
          <w:szCs w:val="24"/>
        </w:rPr>
        <w:t>После чего Акт (ф.0501460) направляется на утверждение руководителю учреждения.</w:t>
      </w:r>
    </w:p>
    <w:p w14:paraId="6D30A67A"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21A7E500" wp14:editId="4109054B">
            <wp:extent cx="5939790" cy="3099435"/>
            <wp:effectExtent l="0" t="0" r="3810" b="5715"/>
            <wp:docPr id="811386378" name="Рисунок 811386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386378" name="Рисунок 811386378"/>
                    <pic:cNvPicPr>
                      <a:picLocks noChangeAspect="1"/>
                    </pic:cNvPicPr>
                  </pic:nvPicPr>
                  <pic:blipFill>
                    <a:blip r:embed="rId81"/>
                    <a:stretch>
                      <a:fillRect/>
                    </a:stretch>
                  </pic:blipFill>
                  <pic:spPr>
                    <a:xfrm>
                      <a:off x="0" y="0"/>
                      <a:ext cx="5939790" cy="3099435"/>
                    </a:xfrm>
                    <a:prstGeom prst="rect">
                      <a:avLst/>
                    </a:prstGeom>
                  </pic:spPr>
                </pic:pic>
              </a:graphicData>
            </a:graphic>
          </wp:inline>
        </w:drawing>
      </w:r>
    </w:p>
    <w:p w14:paraId="5028AA4E" w14:textId="77777777" w:rsidR="00FE6E63" w:rsidRPr="00D95D78" w:rsidRDefault="00891193" w:rsidP="00D95D78">
      <w:pPr>
        <w:pStyle w:val="af4"/>
        <w:numPr>
          <w:ilvl w:val="2"/>
          <w:numId w:val="1"/>
        </w:numPr>
        <w:spacing w:after="0" w:line="276" w:lineRule="auto"/>
        <w:contextualSpacing w:val="0"/>
        <w:jc w:val="both"/>
        <w:rPr>
          <w:rFonts w:cs="Times New Roman"/>
          <w:szCs w:val="24"/>
        </w:rPr>
      </w:pPr>
      <w:r w:rsidRPr="00D95D78">
        <w:rPr>
          <w:rFonts w:cs="Times New Roman"/>
          <w:szCs w:val="24"/>
        </w:rPr>
        <w:t xml:space="preserve">Если кворум принятия решения не пройден, нажмите кнопку «Кворум не пройден», заполнив комментарий. </w:t>
      </w:r>
    </w:p>
    <w:p w14:paraId="2158F34D"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lastRenderedPageBreak/>
        <w:drawing>
          <wp:inline distT="0" distB="0" distL="0" distR="0" wp14:anchorId="121CF55A" wp14:editId="7BFD2EC5">
            <wp:extent cx="5939790" cy="3100705"/>
            <wp:effectExtent l="0" t="0" r="3810" b="4445"/>
            <wp:docPr id="811386379" name="Рисунок 811386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386379" name="Рисунок 811386379"/>
                    <pic:cNvPicPr>
                      <a:picLocks noChangeAspect="1"/>
                    </pic:cNvPicPr>
                  </pic:nvPicPr>
                  <pic:blipFill>
                    <a:blip r:embed="rId82"/>
                    <a:stretch>
                      <a:fillRect/>
                    </a:stretch>
                  </pic:blipFill>
                  <pic:spPr>
                    <a:xfrm>
                      <a:off x="0" y="0"/>
                      <a:ext cx="5939790" cy="3100705"/>
                    </a:xfrm>
                    <a:prstGeom prst="rect">
                      <a:avLst/>
                    </a:prstGeom>
                  </pic:spPr>
                </pic:pic>
              </a:graphicData>
            </a:graphic>
          </wp:inline>
        </w:drawing>
      </w:r>
    </w:p>
    <w:p w14:paraId="2F19D175" w14:textId="77777777" w:rsidR="00FE6E63" w:rsidRPr="00D95D78" w:rsidRDefault="00891193" w:rsidP="00D95D78">
      <w:pPr>
        <w:spacing w:after="0" w:line="276" w:lineRule="auto"/>
        <w:jc w:val="both"/>
        <w:rPr>
          <w:rFonts w:cs="Times New Roman"/>
          <w:szCs w:val="24"/>
        </w:rPr>
      </w:pPr>
      <w:r w:rsidRPr="00D95D78">
        <w:rPr>
          <w:rFonts w:cs="Times New Roman"/>
          <w:szCs w:val="24"/>
        </w:rPr>
        <w:t xml:space="preserve">После чего «Акт о списании материальных запасов (ф.0501460)…» направляется в </w:t>
      </w:r>
      <w:bookmarkStart w:id="31" w:name="_Hlk208395157"/>
      <w:r w:rsidRPr="00D95D78">
        <w:rPr>
          <w:rFonts w:cs="Times New Roman"/>
          <w:szCs w:val="24"/>
        </w:rPr>
        <w:t>архив. Смена статуса в ПБУУ происходит самостоятельно. Процесс на этом завершен.</w:t>
      </w:r>
      <w:bookmarkEnd w:id="31"/>
    </w:p>
    <w:p w14:paraId="40A1CFD2" w14:textId="77777777" w:rsidR="00FE6E63" w:rsidRPr="00D95D78" w:rsidRDefault="00FE6E63" w:rsidP="00D95D78">
      <w:pPr>
        <w:spacing w:after="0" w:line="276" w:lineRule="auto"/>
        <w:jc w:val="both"/>
        <w:rPr>
          <w:rFonts w:cs="Times New Roman"/>
          <w:szCs w:val="24"/>
        </w:rPr>
      </w:pPr>
    </w:p>
    <w:p w14:paraId="5FD049AF" w14:textId="77777777" w:rsidR="00FE6E63" w:rsidRPr="00D95D78" w:rsidRDefault="00FE6E63" w:rsidP="00D95D78">
      <w:pPr>
        <w:spacing w:after="0" w:line="276" w:lineRule="auto"/>
        <w:jc w:val="both"/>
        <w:rPr>
          <w:rFonts w:cs="Times New Roman"/>
          <w:szCs w:val="24"/>
        </w:rPr>
      </w:pPr>
    </w:p>
    <w:p w14:paraId="5C89D811" w14:textId="77777777" w:rsidR="00FE6E63" w:rsidRPr="00D95D78" w:rsidRDefault="00891193" w:rsidP="00D95D78">
      <w:pPr>
        <w:spacing w:after="0" w:line="276" w:lineRule="auto"/>
      </w:pPr>
      <w:r w:rsidRPr="00D95D78">
        <w:br w:type="page"/>
      </w:r>
    </w:p>
    <w:p w14:paraId="73798BBD" w14:textId="77777777" w:rsidR="00FE6E63" w:rsidRPr="00D95D78" w:rsidRDefault="00891193" w:rsidP="00D95D78">
      <w:pPr>
        <w:pStyle w:val="1"/>
        <w:numPr>
          <w:ilvl w:val="0"/>
          <w:numId w:val="1"/>
        </w:numPr>
        <w:spacing w:before="0" w:line="276" w:lineRule="auto"/>
        <w:jc w:val="both"/>
        <w:rPr>
          <w:rFonts w:ascii="Times New Roman" w:hAnsi="Times New Roman" w:cs="Times New Roman"/>
          <w:b/>
          <w:bCs/>
          <w:color w:val="auto"/>
          <w:sz w:val="24"/>
          <w:szCs w:val="24"/>
        </w:rPr>
      </w:pPr>
      <w:bookmarkStart w:id="32" w:name="_Toc216345419"/>
      <w:r w:rsidRPr="00D95D78">
        <w:rPr>
          <w:rFonts w:ascii="Times New Roman" w:hAnsi="Times New Roman" w:cs="Times New Roman"/>
          <w:b/>
          <w:bCs/>
          <w:color w:val="auto"/>
          <w:sz w:val="24"/>
          <w:szCs w:val="24"/>
        </w:rPr>
        <w:lastRenderedPageBreak/>
        <w:t>ЭТАП УТВЕРЖДЕНИЕ РУКОВОДИТЕЛЕМ</w:t>
      </w:r>
      <w:bookmarkEnd w:id="32"/>
    </w:p>
    <w:p w14:paraId="49D18C8B" w14:textId="77777777" w:rsidR="00FE6E63" w:rsidRPr="00D95D78" w:rsidRDefault="00891193" w:rsidP="00D95D78">
      <w:pPr>
        <w:pStyle w:val="af1"/>
        <w:spacing w:before="0" w:beforeAutospacing="0" w:after="0" w:afterAutospacing="0" w:line="276" w:lineRule="auto"/>
        <w:jc w:val="both"/>
      </w:pPr>
      <w:bookmarkStart w:id="33" w:name="_Hlk209271585"/>
      <w:r w:rsidRPr="00D95D78">
        <w:t>Продолжение процесса в ДГУ.</w:t>
      </w:r>
    </w:p>
    <w:p w14:paraId="070993A1" w14:textId="77777777" w:rsidR="00FE6E63" w:rsidRPr="00D95D78" w:rsidRDefault="00891193" w:rsidP="00D95D78">
      <w:pPr>
        <w:numPr>
          <w:ilvl w:val="1"/>
          <w:numId w:val="1"/>
        </w:numPr>
        <w:spacing w:after="0" w:line="276" w:lineRule="auto"/>
        <w:jc w:val="both"/>
      </w:pPr>
      <w:r w:rsidRPr="00D95D78">
        <w:t>Выполните авторизацию, используя учетные данные пользователя с ролью «Руководитель».</w:t>
      </w:r>
    </w:p>
    <w:bookmarkEnd w:id="33"/>
    <w:p w14:paraId="7351A27C" w14:textId="77777777" w:rsidR="00FE6E63" w:rsidRPr="00D95D78" w:rsidRDefault="00891193" w:rsidP="00D95D78">
      <w:pPr>
        <w:pStyle w:val="af4"/>
        <w:numPr>
          <w:ilvl w:val="1"/>
          <w:numId w:val="1"/>
        </w:numPr>
        <w:spacing w:after="0" w:line="276" w:lineRule="auto"/>
        <w:contextualSpacing w:val="0"/>
        <w:jc w:val="both"/>
        <w:rPr>
          <w:rFonts w:cs="Times New Roman"/>
          <w:szCs w:val="24"/>
        </w:rPr>
      </w:pPr>
      <w:r w:rsidRPr="00D95D78">
        <w:rPr>
          <w:rFonts w:cs="Times New Roman"/>
          <w:szCs w:val="24"/>
        </w:rPr>
        <w:t xml:space="preserve">На начальной На начальной странице обновите раздел «Задачи мне». В списке задач отобразится задача «Утверждение руководителем </w:t>
      </w:r>
      <w:bookmarkStart w:id="34" w:name="_Hlk205196176"/>
      <w:r w:rsidRPr="00D95D78">
        <w:rPr>
          <w:rFonts w:cs="Times New Roman"/>
          <w:szCs w:val="24"/>
        </w:rPr>
        <w:t>«Акт о списании материальных запасов (ф.0501460)…»</w:t>
      </w:r>
    </w:p>
    <w:bookmarkEnd w:id="34"/>
    <w:p w14:paraId="22A9A380"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3AF83ACC" wp14:editId="5FF46811">
            <wp:extent cx="5939790" cy="973455"/>
            <wp:effectExtent l="0" t="0" r="3810" b="0"/>
            <wp:docPr id="811386380" name="Рисунок 811386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386380" name="Рисунок 811386380"/>
                    <pic:cNvPicPr>
                      <a:picLocks noChangeAspect="1"/>
                    </pic:cNvPicPr>
                  </pic:nvPicPr>
                  <pic:blipFill>
                    <a:blip r:embed="rId83"/>
                    <a:stretch>
                      <a:fillRect/>
                    </a:stretch>
                  </pic:blipFill>
                  <pic:spPr>
                    <a:xfrm>
                      <a:off x="0" y="0"/>
                      <a:ext cx="5939790" cy="973455"/>
                    </a:xfrm>
                    <a:prstGeom prst="rect">
                      <a:avLst/>
                    </a:prstGeom>
                  </pic:spPr>
                </pic:pic>
              </a:graphicData>
            </a:graphic>
          </wp:inline>
        </w:drawing>
      </w:r>
    </w:p>
    <w:p w14:paraId="7F89394B" w14:textId="77777777" w:rsidR="00FE6E63" w:rsidRPr="00D95D78" w:rsidRDefault="00891193" w:rsidP="00D95D78">
      <w:pPr>
        <w:pStyle w:val="af4"/>
        <w:numPr>
          <w:ilvl w:val="1"/>
          <w:numId w:val="1"/>
        </w:numPr>
        <w:spacing w:after="0" w:line="276" w:lineRule="auto"/>
        <w:contextualSpacing w:val="0"/>
        <w:jc w:val="both"/>
        <w:rPr>
          <w:rFonts w:cs="Times New Roman"/>
          <w:szCs w:val="24"/>
        </w:rPr>
      </w:pPr>
      <w:r w:rsidRPr="00D95D78">
        <w:rPr>
          <w:rFonts w:cs="Times New Roman"/>
          <w:szCs w:val="24"/>
        </w:rPr>
        <w:t>Выделите задачу из списка задач, нажмите кнопку «Принять к исполнению».</w:t>
      </w:r>
    </w:p>
    <w:p w14:paraId="710B849C"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3E494AB6" wp14:editId="1CC40F98">
            <wp:extent cx="5939790" cy="891540"/>
            <wp:effectExtent l="0" t="0" r="3810" b="3810"/>
            <wp:docPr id="811386381" name="Рисунок 811386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386381" name="Рисунок 811386381"/>
                    <pic:cNvPicPr>
                      <a:picLocks noChangeAspect="1"/>
                    </pic:cNvPicPr>
                  </pic:nvPicPr>
                  <pic:blipFill>
                    <a:blip r:embed="rId84"/>
                    <a:stretch>
                      <a:fillRect/>
                    </a:stretch>
                  </pic:blipFill>
                  <pic:spPr>
                    <a:xfrm>
                      <a:off x="0" y="0"/>
                      <a:ext cx="5939790" cy="891540"/>
                    </a:xfrm>
                    <a:prstGeom prst="rect">
                      <a:avLst/>
                    </a:prstGeom>
                  </pic:spPr>
                </pic:pic>
              </a:graphicData>
            </a:graphic>
          </wp:inline>
        </w:drawing>
      </w:r>
    </w:p>
    <w:p w14:paraId="48F16809" w14:textId="77777777" w:rsidR="00FE6E63" w:rsidRPr="00D95D78" w:rsidRDefault="00891193" w:rsidP="00D95D78">
      <w:pPr>
        <w:pStyle w:val="af4"/>
        <w:numPr>
          <w:ilvl w:val="1"/>
          <w:numId w:val="1"/>
        </w:numPr>
        <w:spacing w:after="0" w:line="276" w:lineRule="auto"/>
        <w:contextualSpacing w:val="0"/>
        <w:jc w:val="both"/>
        <w:rPr>
          <w:rFonts w:cs="Times New Roman"/>
          <w:szCs w:val="24"/>
        </w:rPr>
      </w:pPr>
      <w:r w:rsidRPr="00D95D78">
        <w:rPr>
          <w:rFonts w:cs="Times New Roman"/>
          <w:szCs w:val="24"/>
        </w:rPr>
        <w:t xml:space="preserve">В предмете задачи «Акт о списании материальных запасов (ф.0501460)…» откройте </w:t>
      </w:r>
      <w:r w:rsidRPr="00D95D78">
        <w:rPr>
          <w:rFonts w:cs="Times New Roman"/>
          <w:szCs w:val="24"/>
          <w:lang w:val="en-US"/>
        </w:rPr>
        <w:t>pdf</w:t>
      </w:r>
      <w:r w:rsidRPr="00D95D78">
        <w:rPr>
          <w:rFonts w:cs="Times New Roman"/>
          <w:szCs w:val="24"/>
        </w:rPr>
        <w:t>-файлы для ознакомления.</w:t>
      </w:r>
    </w:p>
    <w:p w14:paraId="707F14A7"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28970E24" wp14:editId="46063F56">
            <wp:extent cx="5939790" cy="2447290"/>
            <wp:effectExtent l="0" t="0" r="3810" b="0"/>
            <wp:docPr id="811386382" name="Рисунок 811386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386382" name="Рисунок 811386382"/>
                    <pic:cNvPicPr>
                      <a:picLocks noChangeAspect="1"/>
                    </pic:cNvPicPr>
                  </pic:nvPicPr>
                  <pic:blipFill>
                    <a:blip r:embed="rId85"/>
                    <a:stretch>
                      <a:fillRect/>
                    </a:stretch>
                  </pic:blipFill>
                  <pic:spPr>
                    <a:xfrm>
                      <a:off x="0" y="0"/>
                      <a:ext cx="5939790" cy="2447290"/>
                    </a:xfrm>
                    <a:prstGeom prst="rect">
                      <a:avLst/>
                    </a:prstGeom>
                  </pic:spPr>
                </pic:pic>
              </a:graphicData>
            </a:graphic>
          </wp:inline>
        </w:drawing>
      </w:r>
    </w:p>
    <w:p w14:paraId="6A7C1B2F" w14:textId="77777777" w:rsidR="00FE6E63" w:rsidRPr="00D95D78" w:rsidRDefault="00891193" w:rsidP="00D95D78">
      <w:pPr>
        <w:pStyle w:val="af4"/>
        <w:numPr>
          <w:ilvl w:val="1"/>
          <w:numId w:val="1"/>
        </w:numPr>
        <w:spacing w:after="0" w:line="276" w:lineRule="auto"/>
        <w:contextualSpacing w:val="0"/>
        <w:jc w:val="both"/>
        <w:rPr>
          <w:rFonts w:cs="Times New Roman"/>
          <w:szCs w:val="24"/>
        </w:rPr>
      </w:pPr>
      <w:r w:rsidRPr="00D95D78">
        <w:rPr>
          <w:rFonts w:cs="Times New Roman"/>
          <w:szCs w:val="24"/>
        </w:rPr>
        <w:t>Утверждение (пункт 7.5.1) документа или отказ.</w:t>
      </w:r>
    </w:p>
    <w:p w14:paraId="01F8B8FB" w14:textId="77777777" w:rsidR="00FE6E63" w:rsidRPr="00D95D78" w:rsidRDefault="00891193" w:rsidP="00D95D78">
      <w:pPr>
        <w:pStyle w:val="af4"/>
        <w:numPr>
          <w:ilvl w:val="2"/>
          <w:numId w:val="1"/>
        </w:numPr>
        <w:spacing w:after="0" w:line="276" w:lineRule="auto"/>
        <w:contextualSpacing w:val="0"/>
        <w:jc w:val="both"/>
        <w:rPr>
          <w:rFonts w:cs="Times New Roman"/>
          <w:szCs w:val="24"/>
        </w:rPr>
      </w:pPr>
      <w:r w:rsidRPr="00D95D78">
        <w:rPr>
          <w:rFonts w:cs="Times New Roman"/>
          <w:szCs w:val="24"/>
        </w:rPr>
        <w:t>В случае подписания нажмите кнопку «Утвердить с ЭП». Откроется окно «Подпись визы согласования» нажмите кнопку «Подписать».</w:t>
      </w:r>
    </w:p>
    <w:p w14:paraId="3DDD1BB2" w14:textId="77777777" w:rsidR="00FE6E63" w:rsidRPr="00D95D78" w:rsidRDefault="00891193" w:rsidP="00D95D78">
      <w:pPr>
        <w:spacing w:after="0" w:line="276" w:lineRule="auto"/>
        <w:jc w:val="both"/>
        <w:rPr>
          <w:rFonts w:cs="Times New Roman"/>
          <w:szCs w:val="24"/>
        </w:rPr>
      </w:pPr>
      <w:r w:rsidRPr="00D95D78">
        <w:rPr>
          <w:rFonts w:cs="Times New Roman"/>
          <w:szCs w:val="24"/>
        </w:rPr>
        <w:t xml:space="preserve">После утверждения руководителем учреждения (уполномоченным им лицом) Акт (ф. 0501460) направляется в </w:t>
      </w:r>
      <w:r w:rsidRPr="00D95D78">
        <w:rPr>
          <w:rFonts w:cs="Times New Roman"/>
          <w:szCs w:val="24"/>
          <w:shd w:val="clear" w:color="auto" w:fill="FFFFFF"/>
        </w:rPr>
        <w:t>ПБУУ</w:t>
      </w:r>
      <w:r w:rsidRPr="00D95D78">
        <w:rPr>
          <w:rFonts w:cs="Times New Roman"/>
          <w:szCs w:val="24"/>
        </w:rPr>
        <w:t xml:space="preserve"> для отражения в бухгалтерском учете. </w:t>
      </w:r>
    </w:p>
    <w:p w14:paraId="3935C408" w14:textId="77777777" w:rsidR="00FE6E63" w:rsidRPr="00D95D78" w:rsidRDefault="00891193" w:rsidP="00D95D78">
      <w:pPr>
        <w:spacing w:after="0" w:line="276" w:lineRule="auto"/>
        <w:jc w:val="both"/>
        <w:rPr>
          <w:rFonts w:cs="Times New Roman"/>
          <w:szCs w:val="24"/>
          <w:highlight w:val="yellow"/>
        </w:rPr>
      </w:pPr>
      <w:r w:rsidRPr="00D95D78">
        <w:rPr>
          <w:rFonts w:cs="Times New Roman"/>
          <w:noProof/>
          <w:szCs w:val="24"/>
        </w:rPr>
        <w:lastRenderedPageBreak/>
        <w:drawing>
          <wp:inline distT="0" distB="0" distL="0" distR="0" wp14:anchorId="78B8B249" wp14:editId="609C97DF">
            <wp:extent cx="5939790" cy="3160395"/>
            <wp:effectExtent l="0" t="0" r="3810" b="1905"/>
            <wp:docPr id="811386384" name="Рисунок 811386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386384" name="Рисунок 811386384"/>
                    <pic:cNvPicPr>
                      <a:picLocks noChangeAspect="1"/>
                    </pic:cNvPicPr>
                  </pic:nvPicPr>
                  <pic:blipFill>
                    <a:blip r:embed="rId86"/>
                    <a:stretch>
                      <a:fillRect/>
                    </a:stretch>
                  </pic:blipFill>
                  <pic:spPr>
                    <a:xfrm>
                      <a:off x="0" y="0"/>
                      <a:ext cx="5939790" cy="3160395"/>
                    </a:xfrm>
                    <a:prstGeom prst="rect">
                      <a:avLst/>
                    </a:prstGeom>
                  </pic:spPr>
                </pic:pic>
              </a:graphicData>
            </a:graphic>
          </wp:inline>
        </w:drawing>
      </w:r>
    </w:p>
    <w:p w14:paraId="7E22E744" w14:textId="77777777" w:rsidR="00FE6E63" w:rsidRPr="00D95D78" w:rsidRDefault="00891193" w:rsidP="00D95D78">
      <w:pPr>
        <w:pStyle w:val="af4"/>
        <w:numPr>
          <w:ilvl w:val="2"/>
          <w:numId w:val="1"/>
        </w:numPr>
        <w:spacing w:after="0" w:line="276" w:lineRule="auto"/>
        <w:contextualSpacing w:val="0"/>
        <w:jc w:val="both"/>
        <w:rPr>
          <w:rFonts w:cs="Times New Roman"/>
          <w:szCs w:val="24"/>
        </w:rPr>
      </w:pPr>
      <w:r w:rsidRPr="00D95D78">
        <w:rPr>
          <w:rFonts w:cs="Times New Roman"/>
          <w:szCs w:val="24"/>
        </w:rPr>
        <w:t>В случае отказа от подписи нажмите кнопку «Отказаться от утверждения с ЭП», заполнив комментарий. Откроется окно «Подпись визы согласования» нажмите кнопку «Подписать». Акт (ф.0501460) направляется в архив. Смена статуса в ПБУУ происходит самостоятельно. Процесс на этом завершен.</w:t>
      </w:r>
    </w:p>
    <w:p w14:paraId="01B79F4A" w14:textId="77777777" w:rsidR="00FE6E63" w:rsidRPr="00D95D78" w:rsidRDefault="00891193" w:rsidP="00D95D78">
      <w:pPr>
        <w:spacing w:after="0" w:line="276" w:lineRule="auto"/>
        <w:jc w:val="both"/>
        <w:rPr>
          <w:rFonts w:cs="Times New Roman"/>
          <w:szCs w:val="24"/>
          <w:highlight w:val="cyan"/>
          <w:lang w:val="en-US"/>
        </w:rPr>
      </w:pPr>
      <w:r w:rsidRPr="00D95D78">
        <w:rPr>
          <w:rFonts w:cs="Times New Roman"/>
          <w:noProof/>
          <w:szCs w:val="24"/>
        </w:rPr>
        <w:drawing>
          <wp:inline distT="0" distB="0" distL="0" distR="0" wp14:anchorId="727B41DE" wp14:editId="7D9AC526">
            <wp:extent cx="5939790" cy="3141345"/>
            <wp:effectExtent l="0" t="0" r="3810" b="1905"/>
            <wp:docPr id="811386383" name="Рисунок 811386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386383" name="Рисунок 811386383"/>
                    <pic:cNvPicPr>
                      <a:picLocks noChangeAspect="1"/>
                    </pic:cNvPicPr>
                  </pic:nvPicPr>
                  <pic:blipFill>
                    <a:blip r:embed="rId87"/>
                    <a:stretch>
                      <a:fillRect/>
                    </a:stretch>
                  </pic:blipFill>
                  <pic:spPr>
                    <a:xfrm>
                      <a:off x="0" y="0"/>
                      <a:ext cx="5939790" cy="3141345"/>
                    </a:xfrm>
                    <a:prstGeom prst="rect">
                      <a:avLst/>
                    </a:prstGeom>
                  </pic:spPr>
                </pic:pic>
              </a:graphicData>
            </a:graphic>
          </wp:inline>
        </w:drawing>
      </w:r>
    </w:p>
    <w:p w14:paraId="71C9E917" w14:textId="77777777" w:rsidR="00FE6E63" w:rsidRPr="00D95D78" w:rsidRDefault="00FE6E63" w:rsidP="00D95D78">
      <w:pPr>
        <w:spacing w:after="0" w:line="276" w:lineRule="auto"/>
        <w:jc w:val="both"/>
        <w:rPr>
          <w:rFonts w:cs="Times New Roman"/>
          <w:szCs w:val="24"/>
          <w:highlight w:val="cyan"/>
        </w:rPr>
      </w:pPr>
    </w:p>
    <w:p w14:paraId="73E48F39" w14:textId="77777777" w:rsidR="00FE6E63" w:rsidRPr="00D95D78" w:rsidRDefault="00891193" w:rsidP="00D95D78">
      <w:pPr>
        <w:spacing w:after="0" w:line="276" w:lineRule="auto"/>
        <w:jc w:val="both"/>
        <w:rPr>
          <w:rFonts w:cs="Times New Roman"/>
          <w:szCs w:val="24"/>
          <w:highlight w:val="cyan"/>
        </w:rPr>
      </w:pPr>
      <w:r w:rsidRPr="00D95D78">
        <w:rPr>
          <w:rFonts w:cs="Times New Roman"/>
          <w:szCs w:val="24"/>
          <w:highlight w:val="cyan"/>
        </w:rPr>
        <w:br w:type="page"/>
      </w:r>
    </w:p>
    <w:p w14:paraId="7035BF67" w14:textId="77777777" w:rsidR="00FE6E63" w:rsidRPr="00D95D78" w:rsidRDefault="00891193" w:rsidP="00D95D78">
      <w:pPr>
        <w:pStyle w:val="1"/>
        <w:numPr>
          <w:ilvl w:val="0"/>
          <w:numId w:val="1"/>
        </w:numPr>
        <w:spacing w:before="0" w:line="276" w:lineRule="auto"/>
        <w:jc w:val="both"/>
        <w:rPr>
          <w:rFonts w:ascii="Times New Roman" w:hAnsi="Times New Roman" w:cs="Times New Roman"/>
          <w:b/>
          <w:bCs/>
          <w:color w:val="auto"/>
          <w:sz w:val="24"/>
          <w:szCs w:val="24"/>
        </w:rPr>
      </w:pPr>
      <w:bookmarkStart w:id="35" w:name="_Toc216345420"/>
      <w:r w:rsidRPr="00D95D78">
        <w:rPr>
          <w:rFonts w:ascii="Times New Roman" w:hAnsi="Times New Roman" w:cs="Times New Roman"/>
          <w:b/>
          <w:bCs/>
          <w:color w:val="auto"/>
          <w:sz w:val="24"/>
          <w:szCs w:val="24"/>
        </w:rPr>
        <w:lastRenderedPageBreak/>
        <w:t>ЭТАП ОТРАЖЕНИЕ В УЧЕТЕ</w:t>
      </w:r>
      <w:bookmarkEnd w:id="35"/>
    </w:p>
    <w:p w14:paraId="29BF56D5" w14:textId="77777777" w:rsidR="00FE6E63" w:rsidRPr="00D95D78" w:rsidRDefault="00891193" w:rsidP="00D95D78">
      <w:pPr>
        <w:pStyle w:val="af4"/>
        <w:spacing w:after="0" w:line="276" w:lineRule="auto"/>
        <w:ind w:left="0"/>
        <w:jc w:val="both"/>
      </w:pPr>
      <w:bookmarkStart w:id="36" w:name="_Hlk209273553"/>
      <w:bookmarkStart w:id="37" w:name="_Hlk209277308"/>
      <w:r w:rsidRPr="00D95D78">
        <w:t>Продолжение процесса в ПБУУ</w:t>
      </w:r>
    </w:p>
    <w:p w14:paraId="5C2DFDB7" w14:textId="77777777" w:rsidR="00FE6E63" w:rsidRPr="00D95D78" w:rsidRDefault="00891193" w:rsidP="00D95D78">
      <w:pPr>
        <w:numPr>
          <w:ilvl w:val="1"/>
          <w:numId w:val="1"/>
        </w:numPr>
        <w:spacing w:after="0" w:line="276" w:lineRule="auto"/>
        <w:jc w:val="both"/>
      </w:pPr>
      <w:r w:rsidRPr="00D95D78">
        <w:t>Выполните авторизацию, используя учетные данные пользователя с ролью «Бухгалтер».</w:t>
      </w:r>
    </w:p>
    <w:bookmarkEnd w:id="36"/>
    <w:p w14:paraId="420DFE7D" w14:textId="77777777" w:rsidR="00FE6E63" w:rsidRPr="00D95D78" w:rsidRDefault="00891193" w:rsidP="00D95D78">
      <w:pPr>
        <w:pStyle w:val="af4"/>
        <w:numPr>
          <w:ilvl w:val="1"/>
          <w:numId w:val="1"/>
        </w:numPr>
        <w:spacing w:after="0" w:line="276" w:lineRule="auto"/>
        <w:contextualSpacing w:val="0"/>
        <w:jc w:val="both"/>
        <w:rPr>
          <w:rFonts w:cs="Times New Roman"/>
          <w:szCs w:val="24"/>
        </w:rPr>
      </w:pPr>
      <w:r w:rsidRPr="00D95D78">
        <w:rPr>
          <w:rFonts w:cs="Times New Roman"/>
          <w:szCs w:val="24"/>
        </w:rPr>
        <w:t>Перейдите в подсистему «Органайзер», далее «Документооборот: Задачи мне».</w:t>
      </w:r>
    </w:p>
    <w:bookmarkEnd w:id="37"/>
    <w:p w14:paraId="5EC219EB"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358A4B66" wp14:editId="157B66FE">
            <wp:extent cx="5939790" cy="3335020"/>
            <wp:effectExtent l="0" t="0" r="381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5939790" cy="3335020"/>
                    </a:xfrm>
                    <a:prstGeom prst="rect">
                      <a:avLst/>
                    </a:prstGeom>
                    <a:noFill/>
                    <a:ln>
                      <a:noFill/>
                    </a:ln>
                  </pic:spPr>
                </pic:pic>
              </a:graphicData>
            </a:graphic>
          </wp:inline>
        </w:drawing>
      </w:r>
    </w:p>
    <w:p w14:paraId="0114713A" w14:textId="77777777" w:rsidR="00FE6E63" w:rsidRPr="00D95D78" w:rsidRDefault="00891193" w:rsidP="00D95D78">
      <w:pPr>
        <w:pStyle w:val="af4"/>
        <w:numPr>
          <w:ilvl w:val="1"/>
          <w:numId w:val="1"/>
        </w:numPr>
        <w:spacing w:after="0" w:line="276" w:lineRule="auto"/>
        <w:contextualSpacing w:val="0"/>
        <w:jc w:val="both"/>
        <w:rPr>
          <w:rFonts w:cs="Times New Roman"/>
          <w:szCs w:val="24"/>
        </w:rPr>
      </w:pPr>
      <w:r w:rsidRPr="00D95D78">
        <w:rPr>
          <w:rFonts w:cs="Times New Roman"/>
          <w:szCs w:val="24"/>
        </w:rPr>
        <w:t>На начальной станице в разделе «Документооборот: задачи мне» нажмите кнопку «Обновить». В списке задач отобразится задача «Отражение в учете бухгалтером «Акт о списании материальных запасов (ф.0501460)…».</w:t>
      </w:r>
    </w:p>
    <w:p w14:paraId="7A447C42"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3A2AD712" wp14:editId="18899B3E">
            <wp:extent cx="5939790" cy="946785"/>
            <wp:effectExtent l="0" t="0" r="3810" b="5715"/>
            <wp:docPr id="811386385" name="Рисунок 811386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386385" name="Рисунок 811386385"/>
                    <pic:cNvPicPr>
                      <a:picLocks noChangeAspect="1"/>
                    </pic:cNvPicPr>
                  </pic:nvPicPr>
                  <pic:blipFill>
                    <a:blip r:embed="rId88"/>
                    <a:stretch>
                      <a:fillRect/>
                    </a:stretch>
                  </pic:blipFill>
                  <pic:spPr>
                    <a:xfrm>
                      <a:off x="0" y="0"/>
                      <a:ext cx="5939790" cy="946785"/>
                    </a:xfrm>
                    <a:prstGeom prst="rect">
                      <a:avLst/>
                    </a:prstGeom>
                  </pic:spPr>
                </pic:pic>
              </a:graphicData>
            </a:graphic>
          </wp:inline>
        </w:drawing>
      </w:r>
    </w:p>
    <w:p w14:paraId="510690DA" w14:textId="77777777" w:rsidR="00FE6E63" w:rsidRPr="00D95D78" w:rsidRDefault="00891193" w:rsidP="00D95D78">
      <w:pPr>
        <w:pStyle w:val="af4"/>
        <w:numPr>
          <w:ilvl w:val="1"/>
          <w:numId w:val="1"/>
        </w:numPr>
        <w:spacing w:after="0" w:line="276" w:lineRule="auto"/>
        <w:contextualSpacing w:val="0"/>
        <w:jc w:val="both"/>
        <w:rPr>
          <w:rFonts w:cs="Times New Roman"/>
          <w:szCs w:val="24"/>
        </w:rPr>
      </w:pPr>
      <w:r w:rsidRPr="00D95D78">
        <w:rPr>
          <w:rFonts w:cs="Times New Roman"/>
          <w:szCs w:val="24"/>
        </w:rPr>
        <w:t>Выделите задачу из списка задач щелчком мыши. Нажмите кнопку «Принять к исполнению».</w:t>
      </w:r>
    </w:p>
    <w:p w14:paraId="590291C4"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72155ADC" wp14:editId="384B92BF">
            <wp:extent cx="5939790" cy="992505"/>
            <wp:effectExtent l="0" t="0" r="3810" b="0"/>
            <wp:docPr id="811386386" name="Рисунок 811386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386386" name="Рисунок 811386386"/>
                    <pic:cNvPicPr>
                      <a:picLocks noChangeAspect="1"/>
                    </pic:cNvPicPr>
                  </pic:nvPicPr>
                  <pic:blipFill>
                    <a:blip r:embed="rId89"/>
                    <a:stretch>
                      <a:fillRect/>
                    </a:stretch>
                  </pic:blipFill>
                  <pic:spPr>
                    <a:xfrm>
                      <a:off x="0" y="0"/>
                      <a:ext cx="5939790" cy="992505"/>
                    </a:xfrm>
                    <a:prstGeom prst="rect">
                      <a:avLst/>
                    </a:prstGeom>
                  </pic:spPr>
                </pic:pic>
              </a:graphicData>
            </a:graphic>
          </wp:inline>
        </w:drawing>
      </w:r>
    </w:p>
    <w:p w14:paraId="38E5AEE4" w14:textId="77777777" w:rsidR="00FE6E63" w:rsidRPr="00D95D78" w:rsidRDefault="00891193" w:rsidP="00D95D78">
      <w:pPr>
        <w:pStyle w:val="af4"/>
        <w:numPr>
          <w:ilvl w:val="2"/>
          <w:numId w:val="1"/>
        </w:numPr>
        <w:spacing w:after="0" w:line="276" w:lineRule="auto"/>
        <w:contextualSpacing w:val="0"/>
        <w:jc w:val="both"/>
        <w:rPr>
          <w:rFonts w:cs="Times New Roman"/>
          <w:szCs w:val="24"/>
        </w:rPr>
      </w:pPr>
      <w:r w:rsidRPr="00D95D78">
        <w:rPr>
          <w:rFonts w:cs="Times New Roman"/>
          <w:szCs w:val="24"/>
        </w:rPr>
        <w:t>В предмет задачи «Акт о списании материальных запасов (ф.0501460)…» откройте pdf-файлы.</w:t>
      </w:r>
    </w:p>
    <w:p w14:paraId="461D3581"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lastRenderedPageBreak/>
        <w:drawing>
          <wp:inline distT="0" distB="0" distL="0" distR="0" wp14:anchorId="464987B9" wp14:editId="0DE891FC">
            <wp:extent cx="5939790" cy="3260090"/>
            <wp:effectExtent l="0" t="0" r="3810" b="0"/>
            <wp:docPr id="811386387" name="Рисунок 811386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386387" name="Рисунок 811386387"/>
                    <pic:cNvPicPr>
                      <a:picLocks noChangeAspect="1"/>
                    </pic:cNvPicPr>
                  </pic:nvPicPr>
                  <pic:blipFill>
                    <a:blip r:embed="rId90"/>
                    <a:stretch>
                      <a:fillRect/>
                    </a:stretch>
                  </pic:blipFill>
                  <pic:spPr>
                    <a:xfrm>
                      <a:off x="0" y="0"/>
                      <a:ext cx="5939790" cy="3260090"/>
                    </a:xfrm>
                    <a:prstGeom prst="rect">
                      <a:avLst/>
                    </a:prstGeom>
                  </pic:spPr>
                </pic:pic>
              </a:graphicData>
            </a:graphic>
          </wp:inline>
        </w:drawing>
      </w:r>
    </w:p>
    <w:p w14:paraId="219BB2F5" w14:textId="77777777" w:rsidR="00FE6E63" w:rsidRPr="00D95D78" w:rsidRDefault="00891193" w:rsidP="00D95D78">
      <w:pPr>
        <w:pStyle w:val="af4"/>
        <w:numPr>
          <w:ilvl w:val="1"/>
          <w:numId w:val="1"/>
        </w:numPr>
        <w:spacing w:after="0" w:line="276" w:lineRule="auto"/>
        <w:contextualSpacing w:val="0"/>
        <w:jc w:val="both"/>
        <w:rPr>
          <w:rFonts w:cs="Times New Roman"/>
          <w:szCs w:val="24"/>
        </w:rPr>
      </w:pPr>
      <w:r w:rsidRPr="00D95D78">
        <w:rPr>
          <w:rFonts w:cs="Times New Roman"/>
          <w:szCs w:val="24"/>
        </w:rPr>
        <w:t>Откройте предмет задачи «Акт о списании материальных запасов (ф. 0501460)…»</w:t>
      </w:r>
    </w:p>
    <w:p w14:paraId="431AE0B7"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2E3538DB" wp14:editId="4AD2E7E6">
            <wp:extent cx="5939790" cy="4030345"/>
            <wp:effectExtent l="0" t="0" r="3810" b="8255"/>
            <wp:docPr id="811386388" name="Рисунок 811386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386388" name="Рисунок 811386388"/>
                    <pic:cNvPicPr>
                      <a:picLocks noChangeAspect="1"/>
                    </pic:cNvPicPr>
                  </pic:nvPicPr>
                  <pic:blipFill>
                    <a:blip r:embed="rId91"/>
                    <a:stretch>
                      <a:fillRect/>
                    </a:stretch>
                  </pic:blipFill>
                  <pic:spPr>
                    <a:xfrm>
                      <a:off x="0" y="0"/>
                      <a:ext cx="5939790" cy="4030345"/>
                    </a:xfrm>
                    <a:prstGeom prst="rect">
                      <a:avLst/>
                    </a:prstGeom>
                  </pic:spPr>
                </pic:pic>
              </a:graphicData>
            </a:graphic>
          </wp:inline>
        </w:drawing>
      </w:r>
    </w:p>
    <w:p w14:paraId="0676DB68" w14:textId="77777777" w:rsidR="00FE6E63" w:rsidRPr="00D95D78" w:rsidRDefault="00891193" w:rsidP="00D95D78">
      <w:pPr>
        <w:pStyle w:val="af4"/>
        <w:numPr>
          <w:ilvl w:val="1"/>
          <w:numId w:val="1"/>
        </w:numPr>
        <w:spacing w:after="0" w:line="276" w:lineRule="auto"/>
        <w:contextualSpacing w:val="0"/>
        <w:jc w:val="both"/>
        <w:rPr>
          <w:rFonts w:cs="Times New Roman"/>
          <w:szCs w:val="24"/>
        </w:rPr>
      </w:pPr>
      <w:r w:rsidRPr="00D95D78">
        <w:rPr>
          <w:rFonts w:cs="Times New Roman"/>
          <w:szCs w:val="24"/>
        </w:rPr>
        <w:t>Перейдите в связанный документ (гиперссылка «Связан с»).</w:t>
      </w:r>
    </w:p>
    <w:p w14:paraId="073A52BD"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lastRenderedPageBreak/>
        <w:drawing>
          <wp:inline distT="0" distB="0" distL="0" distR="0" wp14:anchorId="18174131" wp14:editId="4F2CB816">
            <wp:extent cx="5939790" cy="1649730"/>
            <wp:effectExtent l="0" t="0" r="3810" b="7620"/>
            <wp:docPr id="811386389" name="Рисунок 811386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386389" name="Рисунок 811386389"/>
                    <pic:cNvPicPr>
                      <a:picLocks noChangeAspect="1"/>
                    </pic:cNvPicPr>
                  </pic:nvPicPr>
                  <pic:blipFill>
                    <a:blip r:embed="rId92"/>
                    <a:stretch>
                      <a:fillRect/>
                    </a:stretch>
                  </pic:blipFill>
                  <pic:spPr>
                    <a:xfrm>
                      <a:off x="0" y="0"/>
                      <a:ext cx="5939790" cy="1649730"/>
                    </a:xfrm>
                    <a:prstGeom prst="rect">
                      <a:avLst/>
                    </a:prstGeom>
                  </pic:spPr>
                </pic:pic>
              </a:graphicData>
            </a:graphic>
          </wp:inline>
        </w:drawing>
      </w:r>
    </w:p>
    <w:p w14:paraId="1D00E968" w14:textId="77777777" w:rsidR="00FE6E63" w:rsidRPr="00D95D78" w:rsidRDefault="00891193" w:rsidP="00D95D78">
      <w:pPr>
        <w:pStyle w:val="af4"/>
        <w:numPr>
          <w:ilvl w:val="1"/>
          <w:numId w:val="1"/>
        </w:numPr>
        <w:spacing w:after="0" w:line="276" w:lineRule="auto"/>
        <w:contextualSpacing w:val="0"/>
        <w:jc w:val="both"/>
        <w:rPr>
          <w:rFonts w:cs="Times New Roman"/>
          <w:szCs w:val="24"/>
        </w:rPr>
      </w:pPr>
      <w:bookmarkStart w:id="38" w:name="_Hlk125710394"/>
      <w:r w:rsidRPr="00D95D78">
        <w:rPr>
          <w:rFonts w:cs="Times New Roman"/>
          <w:szCs w:val="24"/>
        </w:rPr>
        <w:t>На панели навигации «Основное» нажмите кнопку «Отразить в учете». Откроется окно «Выполнение действия возможно после проведения документа. Документ будет проведен». Нажмите кнопку «ОК».</w:t>
      </w:r>
      <w:bookmarkEnd w:id="38"/>
    </w:p>
    <w:p w14:paraId="05E69E6B"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drawing>
          <wp:inline distT="0" distB="0" distL="0" distR="0" wp14:anchorId="019F022E" wp14:editId="4C235E8D">
            <wp:extent cx="5939790" cy="4057015"/>
            <wp:effectExtent l="0" t="0" r="3810" b="635"/>
            <wp:docPr id="811386390" name="Рисунок 811386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386390" name="Рисунок 811386390"/>
                    <pic:cNvPicPr>
                      <a:picLocks noChangeAspect="1"/>
                    </pic:cNvPicPr>
                  </pic:nvPicPr>
                  <pic:blipFill>
                    <a:blip r:embed="rId93"/>
                    <a:stretch>
                      <a:fillRect/>
                    </a:stretch>
                  </pic:blipFill>
                  <pic:spPr>
                    <a:xfrm>
                      <a:off x="0" y="0"/>
                      <a:ext cx="5939790" cy="4057015"/>
                    </a:xfrm>
                    <a:prstGeom prst="rect">
                      <a:avLst/>
                    </a:prstGeom>
                  </pic:spPr>
                </pic:pic>
              </a:graphicData>
            </a:graphic>
          </wp:inline>
        </w:drawing>
      </w:r>
    </w:p>
    <w:p w14:paraId="2391364C" w14:textId="77777777" w:rsidR="00FE6E63" w:rsidRPr="00D95D78" w:rsidRDefault="00891193" w:rsidP="00D95D78">
      <w:pPr>
        <w:pStyle w:val="af4"/>
        <w:numPr>
          <w:ilvl w:val="1"/>
          <w:numId w:val="1"/>
        </w:numPr>
        <w:spacing w:after="0" w:line="276" w:lineRule="auto"/>
        <w:contextualSpacing w:val="0"/>
        <w:jc w:val="both"/>
        <w:rPr>
          <w:rFonts w:cs="Times New Roman"/>
          <w:szCs w:val="24"/>
        </w:rPr>
      </w:pPr>
      <w:r w:rsidRPr="00D95D78">
        <w:rPr>
          <w:rFonts w:cs="Times New Roman"/>
          <w:szCs w:val="24"/>
        </w:rPr>
        <w:t xml:space="preserve">Закройте документ, закройте предмет задачи, вернитесь на начальную страницу и нажмите кнопку «Исполнено». </w:t>
      </w:r>
    </w:p>
    <w:p w14:paraId="18A140A0" w14:textId="77777777" w:rsidR="00FE6E63" w:rsidRPr="00D95D78" w:rsidRDefault="00891193" w:rsidP="00D95D78">
      <w:pPr>
        <w:spacing w:after="0" w:line="276" w:lineRule="auto"/>
        <w:jc w:val="both"/>
        <w:rPr>
          <w:rFonts w:cs="Times New Roman"/>
          <w:szCs w:val="24"/>
        </w:rPr>
      </w:pPr>
      <w:r w:rsidRPr="00D95D78">
        <w:rPr>
          <w:rFonts w:cs="Times New Roman"/>
          <w:b/>
          <w:bCs/>
          <w:szCs w:val="24"/>
        </w:rPr>
        <w:t>Важно!</w:t>
      </w:r>
      <w:r w:rsidRPr="00D95D78">
        <w:rPr>
          <w:rFonts w:cs="Times New Roman"/>
          <w:bCs/>
          <w:szCs w:val="24"/>
        </w:rPr>
        <w:t xml:space="preserve"> </w:t>
      </w:r>
      <w:r w:rsidRPr="00D95D78">
        <w:rPr>
          <w:rFonts w:cs="Times New Roman"/>
          <w:szCs w:val="24"/>
        </w:rPr>
        <w:t>При нажатии кнопки «Отклонить» задача вернется Ответственному исполнителю из состава комиссии. Ответственный исполнитель из состава комиссии может вернуть задачу Бухгалтеру на исполнение.</w:t>
      </w:r>
    </w:p>
    <w:p w14:paraId="276B6797" w14:textId="77777777" w:rsidR="00FE6E63" w:rsidRPr="00D95D78" w:rsidRDefault="00891193" w:rsidP="00D95D78">
      <w:pPr>
        <w:spacing w:after="0" w:line="276" w:lineRule="auto"/>
        <w:jc w:val="both"/>
        <w:rPr>
          <w:rFonts w:cs="Times New Roman"/>
          <w:szCs w:val="24"/>
        </w:rPr>
      </w:pPr>
      <w:r w:rsidRPr="00D95D78">
        <w:rPr>
          <w:rFonts w:cs="Times New Roman"/>
          <w:noProof/>
          <w:szCs w:val="24"/>
        </w:rPr>
        <w:lastRenderedPageBreak/>
        <w:drawing>
          <wp:inline distT="0" distB="0" distL="0" distR="0" wp14:anchorId="03EF17C7" wp14:editId="066FCFFD">
            <wp:extent cx="5939790" cy="4033520"/>
            <wp:effectExtent l="0" t="0" r="3810" b="5080"/>
            <wp:docPr id="811386391" name="Рисунок 811386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386391" name="Рисунок 811386391"/>
                    <pic:cNvPicPr>
                      <a:picLocks noChangeAspect="1"/>
                    </pic:cNvPicPr>
                  </pic:nvPicPr>
                  <pic:blipFill>
                    <a:blip r:embed="rId94"/>
                    <a:stretch>
                      <a:fillRect/>
                    </a:stretch>
                  </pic:blipFill>
                  <pic:spPr>
                    <a:xfrm>
                      <a:off x="0" y="0"/>
                      <a:ext cx="5939790" cy="4033520"/>
                    </a:xfrm>
                    <a:prstGeom prst="rect">
                      <a:avLst/>
                    </a:prstGeom>
                  </pic:spPr>
                </pic:pic>
              </a:graphicData>
            </a:graphic>
          </wp:inline>
        </w:drawing>
      </w:r>
    </w:p>
    <w:p w14:paraId="1EE475E4" w14:textId="77777777" w:rsidR="00FE6E63" w:rsidRPr="00D95D78" w:rsidRDefault="00891193" w:rsidP="00D95D78">
      <w:pPr>
        <w:spacing w:after="0" w:line="276" w:lineRule="auto"/>
        <w:jc w:val="both"/>
        <w:rPr>
          <w:rFonts w:cs="Times New Roman"/>
          <w:szCs w:val="24"/>
        </w:rPr>
      </w:pPr>
      <w:r w:rsidRPr="00D95D78">
        <w:rPr>
          <w:rFonts w:cs="Times New Roman"/>
          <w:szCs w:val="24"/>
        </w:rPr>
        <w:t>При выявлении технической ошибки, после завершения процесса обработки документа, ознакомьтесь с инструкцией по его аннулированию.</w:t>
      </w:r>
    </w:p>
    <w:p w14:paraId="2605C9FD" w14:textId="77777777" w:rsidR="00FE6E63" w:rsidRPr="00D95D78" w:rsidRDefault="00891193" w:rsidP="00D95D78">
      <w:pPr>
        <w:spacing w:after="0" w:line="276" w:lineRule="auto"/>
        <w:rPr>
          <w:rFonts w:cs="Times New Roman"/>
          <w:szCs w:val="24"/>
        </w:rPr>
      </w:pPr>
      <w:r w:rsidRPr="00D95D78">
        <w:rPr>
          <w:rFonts w:cs="Times New Roman"/>
          <w:szCs w:val="24"/>
        </w:rPr>
        <w:br w:type="page"/>
      </w:r>
    </w:p>
    <w:p w14:paraId="58730DFF" w14:textId="77777777" w:rsidR="00FE6E63" w:rsidRPr="00D95D78" w:rsidRDefault="00FE6E63" w:rsidP="00D95D78">
      <w:pPr>
        <w:spacing w:after="0" w:line="276" w:lineRule="auto"/>
        <w:ind w:firstLine="709"/>
        <w:jc w:val="both"/>
        <w:rPr>
          <w:rFonts w:cs="Times New Roman"/>
          <w:szCs w:val="24"/>
        </w:rPr>
      </w:pPr>
    </w:p>
    <w:p w14:paraId="0E29455A" w14:textId="77777777" w:rsidR="00FE6E63" w:rsidRPr="00D95D78" w:rsidRDefault="00891193" w:rsidP="00D95D78">
      <w:pPr>
        <w:pStyle w:val="1"/>
        <w:numPr>
          <w:ilvl w:val="0"/>
          <w:numId w:val="4"/>
        </w:numPr>
        <w:spacing w:before="0" w:line="276" w:lineRule="auto"/>
        <w:jc w:val="both"/>
        <w:rPr>
          <w:rFonts w:ascii="Times New Roman" w:hAnsi="Times New Roman" w:cs="Times New Roman"/>
          <w:b/>
          <w:bCs/>
          <w:color w:val="auto"/>
          <w:sz w:val="24"/>
          <w:szCs w:val="24"/>
        </w:rPr>
      </w:pPr>
      <w:bookmarkStart w:id="39" w:name="_Toc209175558"/>
      <w:bookmarkStart w:id="40" w:name="_Toc208850664"/>
      <w:bookmarkStart w:id="41" w:name="_Toc216345421"/>
      <w:bookmarkStart w:id="42" w:name="_Hlk209277403"/>
      <w:bookmarkStart w:id="43" w:name="_Hlk209273597"/>
      <w:r w:rsidRPr="00D95D78">
        <w:rPr>
          <w:rFonts w:ascii="Times New Roman" w:hAnsi="Times New Roman" w:cs="Times New Roman"/>
          <w:b/>
          <w:bCs/>
          <w:color w:val="auto"/>
          <w:sz w:val="24"/>
          <w:szCs w:val="24"/>
        </w:rPr>
        <w:t>ЭТАП ОЗНАКОМЛЕНИЕ ОТВЕТСТВЕННЫМ ИСПОЛНИТЕЛЕМ С РЕЗУЛЬТАТОМ ИСПОЛНЕНИЯ ЗАДАЧИ</w:t>
      </w:r>
      <w:bookmarkEnd w:id="39"/>
      <w:bookmarkEnd w:id="40"/>
      <w:bookmarkEnd w:id="41"/>
    </w:p>
    <w:p w14:paraId="6056381A" w14:textId="77777777" w:rsidR="00FE6E63" w:rsidRPr="00D95D78" w:rsidRDefault="00891193" w:rsidP="00D95D78">
      <w:pPr>
        <w:pStyle w:val="af4"/>
        <w:spacing w:after="0" w:line="276" w:lineRule="auto"/>
        <w:ind w:left="0"/>
        <w:jc w:val="both"/>
      </w:pPr>
      <w:bookmarkStart w:id="44" w:name="_Hlk209277392"/>
      <w:bookmarkEnd w:id="42"/>
      <w:r w:rsidRPr="00D95D78">
        <w:t>Продолжение процесса в ДГУ.</w:t>
      </w:r>
    </w:p>
    <w:p w14:paraId="32C2E86A" w14:textId="77777777" w:rsidR="00FE6E63" w:rsidRPr="00D95D78" w:rsidRDefault="00FE6E63" w:rsidP="00D95D78">
      <w:pPr>
        <w:pStyle w:val="af4"/>
        <w:numPr>
          <w:ilvl w:val="0"/>
          <w:numId w:val="3"/>
        </w:numPr>
        <w:spacing w:after="0" w:line="276" w:lineRule="auto"/>
        <w:jc w:val="both"/>
        <w:rPr>
          <w:vanish/>
        </w:rPr>
      </w:pPr>
    </w:p>
    <w:p w14:paraId="11D68F97" w14:textId="77777777" w:rsidR="00FE6E63" w:rsidRPr="00D95D78" w:rsidRDefault="00FE6E63" w:rsidP="00D95D78">
      <w:pPr>
        <w:pStyle w:val="af4"/>
        <w:numPr>
          <w:ilvl w:val="0"/>
          <w:numId w:val="3"/>
        </w:numPr>
        <w:spacing w:after="0" w:line="276" w:lineRule="auto"/>
        <w:jc w:val="both"/>
        <w:rPr>
          <w:vanish/>
        </w:rPr>
      </w:pPr>
    </w:p>
    <w:p w14:paraId="5358AC8B" w14:textId="77777777" w:rsidR="00FE6E63" w:rsidRPr="00D95D78" w:rsidRDefault="00FE6E63" w:rsidP="00D95D78">
      <w:pPr>
        <w:pStyle w:val="af4"/>
        <w:numPr>
          <w:ilvl w:val="0"/>
          <w:numId w:val="3"/>
        </w:numPr>
        <w:spacing w:after="0" w:line="276" w:lineRule="auto"/>
        <w:jc w:val="both"/>
        <w:rPr>
          <w:vanish/>
        </w:rPr>
      </w:pPr>
    </w:p>
    <w:p w14:paraId="3545CE91" w14:textId="77777777" w:rsidR="00FE6E63" w:rsidRPr="00D95D78" w:rsidRDefault="00FE6E63" w:rsidP="00D95D78">
      <w:pPr>
        <w:pStyle w:val="af4"/>
        <w:numPr>
          <w:ilvl w:val="0"/>
          <w:numId w:val="3"/>
        </w:numPr>
        <w:spacing w:after="0" w:line="276" w:lineRule="auto"/>
        <w:jc w:val="both"/>
        <w:rPr>
          <w:vanish/>
        </w:rPr>
      </w:pPr>
    </w:p>
    <w:p w14:paraId="2484FE8C" w14:textId="77777777" w:rsidR="00FE6E63" w:rsidRPr="00D95D78" w:rsidRDefault="00FE6E63" w:rsidP="00D95D78">
      <w:pPr>
        <w:pStyle w:val="af4"/>
        <w:numPr>
          <w:ilvl w:val="0"/>
          <w:numId w:val="3"/>
        </w:numPr>
        <w:spacing w:after="0" w:line="276" w:lineRule="auto"/>
        <w:jc w:val="both"/>
        <w:rPr>
          <w:vanish/>
        </w:rPr>
      </w:pPr>
    </w:p>
    <w:p w14:paraId="540FD96E" w14:textId="77777777" w:rsidR="00FE6E63" w:rsidRPr="00D95D78" w:rsidRDefault="00FE6E63" w:rsidP="00D95D78">
      <w:pPr>
        <w:pStyle w:val="af4"/>
        <w:numPr>
          <w:ilvl w:val="0"/>
          <w:numId w:val="3"/>
        </w:numPr>
        <w:spacing w:after="0" w:line="276" w:lineRule="auto"/>
        <w:jc w:val="both"/>
        <w:rPr>
          <w:vanish/>
        </w:rPr>
      </w:pPr>
    </w:p>
    <w:p w14:paraId="6C7EF077" w14:textId="77777777" w:rsidR="00FE6E63" w:rsidRPr="00D95D78" w:rsidRDefault="00FE6E63" w:rsidP="00D95D78">
      <w:pPr>
        <w:pStyle w:val="af4"/>
        <w:numPr>
          <w:ilvl w:val="0"/>
          <w:numId w:val="3"/>
        </w:numPr>
        <w:spacing w:after="0" w:line="276" w:lineRule="auto"/>
        <w:jc w:val="both"/>
        <w:rPr>
          <w:vanish/>
        </w:rPr>
      </w:pPr>
    </w:p>
    <w:p w14:paraId="7FC94511" w14:textId="77777777" w:rsidR="00FE6E63" w:rsidRPr="00D95D78" w:rsidRDefault="00FE6E63" w:rsidP="00D95D78">
      <w:pPr>
        <w:pStyle w:val="af4"/>
        <w:numPr>
          <w:ilvl w:val="0"/>
          <w:numId w:val="3"/>
        </w:numPr>
        <w:spacing w:after="0" w:line="276" w:lineRule="auto"/>
        <w:jc w:val="both"/>
        <w:rPr>
          <w:vanish/>
        </w:rPr>
      </w:pPr>
    </w:p>
    <w:p w14:paraId="277B78CF" w14:textId="77777777" w:rsidR="00FE6E63" w:rsidRPr="00D95D78" w:rsidRDefault="00FE6E63" w:rsidP="00D95D78">
      <w:pPr>
        <w:pStyle w:val="af4"/>
        <w:numPr>
          <w:ilvl w:val="0"/>
          <w:numId w:val="3"/>
        </w:numPr>
        <w:spacing w:after="0" w:line="276" w:lineRule="auto"/>
        <w:jc w:val="both"/>
        <w:rPr>
          <w:vanish/>
        </w:rPr>
      </w:pPr>
    </w:p>
    <w:p w14:paraId="65B60D40" w14:textId="77777777" w:rsidR="00FE6E63" w:rsidRPr="00D95D78" w:rsidRDefault="00891193" w:rsidP="00D95D78">
      <w:pPr>
        <w:pStyle w:val="af4"/>
        <w:numPr>
          <w:ilvl w:val="1"/>
          <w:numId w:val="3"/>
        </w:numPr>
        <w:spacing w:after="0" w:line="276" w:lineRule="auto"/>
        <w:jc w:val="both"/>
      </w:pPr>
      <w:r w:rsidRPr="00D95D78">
        <w:t>Выполните авторизацию, используя учетные данные пользователя с ролью «Ответственный исполнитель».</w:t>
      </w:r>
    </w:p>
    <w:bookmarkEnd w:id="43"/>
    <w:p w14:paraId="3961488A" w14:textId="77777777" w:rsidR="00FE6E63" w:rsidRPr="00D95D78" w:rsidRDefault="00891193" w:rsidP="00D95D78">
      <w:pPr>
        <w:pStyle w:val="af4"/>
        <w:numPr>
          <w:ilvl w:val="1"/>
          <w:numId w:val="3"/>
        </w:numPr>
        <w:spacing w:after="0" w:line="276" w:lineRule="auto"/>
        <w:jc w:val="both"/>
        <w:rPr>
          <w:rFonts w:cs="Times New Roman"/>
          <w:szCs w:val="24"/>
        </w:rPr>
      </w:pPr>
      <w:r w:rsidRPr="00D95D78">
        <w:rPr>
          <w:rFonts w:cs="Times New Roman"/>
          <w:szCs w:val="24"/>
        </w:rPr>
        <w:t xml:space="preserve">Перейдите в задачу </w:t>
      </w:r>
      <w:bookmarkEnd w:id="44"/>
      <w:r w:rsidRPr="00D95D78">
        <w:rPr>
          <w:rFonts w:cs="Times New Roman"/>
          <w:szCs w:val="24"/>
        </w:rPr>
        <w:t>о результате завершения процесса «</w:t>
      </w:r>
      <w:r w:rsidRPr="00D95D78">
        <w:rPr>
          <w:rFonts w:eastAsiaTheme="majorEastAsia" w:cs="Times New Roman"/>
          <w:szCs w:val="24"/>
        </w:rPr>
        <w:t>Ознакомиться с результатом исполнения: «Акт о списании материальных запасов (ф.0501460)</w:t>
      </w:r>
      <w:r w:rsidRPr="00D95D78">
        <w:rPr>
          <w:rFonts w:cs="Times New Roman"/>
          <w:szCs w:val="24"/>
        </w:rPr>
        <w:t xml:space="preserve"> …» – нажмите кнопку «Завершить исполнение».</w:t>
      </w:r>
    </w:p>
    <w:p w14:paraId="0032AEBD" w14:textId="77777777" w:rsidR="00FE6E63" w:rsidRPr="00D95D78" w:rsidRDefault="00891193" w:rsidP="00D95D78">
      <w:pPr>
        <w:spacing w:after="0" w:line="276" w:lineRule="auto"/>
        <w:jc w:val="both"/>
        <w:rPr>
          <w:rFonts w:cs="Times New Roman"/>
          <w:b/>
          <w:bCs/>
          <w:szCs w:val="24"/>
        </w:rPr>
      </w:pPr>
      <w:r w:rsidRPr="00D95D78">
        <w:rPr>
          <w:rFonts w:cs="Times New Roman"/>
          <w:b/>
          <w:bCs/>
          <w:noProof/>
          <w:szCs w:val="24"/>
        </w:rPr>
        <w:drawing>
          <wp:inline distT="0" distB="0" distL="0" distR="0" wp14:anchorId="0A8AD436" wp14:editId="0AFBD10B">
            <wp:extent cx="5939790" cy="2259330"/>
            <wp:effectExtent l="0" t="0" r="3810" b="7620"/>
            <wp:docPr id="811386392" name="Рисунок 811386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386392" name="Рисунок 811386392"/>
                    <pic:cNvPicPr>
                      <a:picLocks noChangeAspect="1"/>
                    </pic:cNvPicPr>
                  </pic:nvPicPr>
                  <pic:blipFill>
                    <a:blip r:embed="rId95"/>
                    <a:stretch>
                      <a:fillRect/>
                    </a:stretch>
                  </pic:blipFill>
                  <pic:spPr>
                    <a:xfrm>
                      <a:off x="0" y="0"/>
                      <a:ext cx="5939790" cy="2259330"/>
                    </a:xfrm>
                    <a:prstGeom prst="rect">
                      <a:avLst/>
                    </a:prstGeom>
                  </pic:spPr>
                </pic:pic>
              </a:graphicData>
            </a:graphic>
          </wp:inline>
        </w:drawing>
      </w:r>
    </w:p>
    <w:sectPr w:rsidR="00FE6E63" w:rsidRPr="00D95D78">
      <w:headerReference w:type="default" r:id="rId96"/>
      <w:footerReference w:type="default" r:id="rId97"/>
      <w:pgSz w:w="11906" w:h="16838"/>
      <w:pgMar w:top="1134" w:right="851"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BDEFB" w14:textId="77777777" w:rsidR="003C2A57" w:rsidRDefault="003C2A57">
      <w:r>
        <w:separator/>
      </w:r>
    </w:p>
  </w:endnote>
  <w:endnote w:type="continuationSeparator" w:id="0">
    <w:p w14:paraId="49349C1F" w14:textId="77777777" w:rsidR="003C2A57" w:rsidRDefault="003C2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00971" w14:textId="77777777" w:rsidR="00FE6E63" w:rsidRDefault="00FE6E63">
    <w:pPr>
      <w:pStyle w:val="af"/>
      <w:jc w:val="center"/>
      <w:rPr>
        <w:rFonts w:cs="Times New Roman"/>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E4A5B" w14:textId="77777777" w:rsidR="003C2A57" w:rsidRDefault="003C2A57">
      <w:pPr>
        <w:spacing w:after="0"/>
      </w:pPr>
      <w:r>
        <w:separator/>
      </w:r>
    </w:p>
  </w:footnote>
  <w:footnote w:type="continuationSeparator" w:id="0">
    <w:p w14:paraId="6D54D930" w14:textId="77777777" w:rsidR="003C2A57" w:rsidRDefault="003C2A5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6716797"/>
      <w:docPartObj>
        <w:docPartGallery w:val="AutoText"/>
      </w:docPartObj>
    </w:sdtPr>
    <w:sdtEndPr>
      <w:rPr>
        <w:sz w:val="22"/>
      </w:rPr>
    </w:sdtEndPr>
    <w:sdtContent>
      <w:p w14:paraId="51021D82" w14:textId="77777777" w:rsidR="00FE6E63" w:rsidRDefault="00891193">
        <w:pPr>
          <w:pStyle w:val="ab"/>
          <w:jc w:val="center"/>
          <w:rPr>
            <w:sz w:val="22"/>
          </w:rPr>
        </w:pPr>
        <w:r>
          <w:rPr>
            <w:sz w:val="22"/>
          </w:rPr>
          <w:fldChar w:fldCharType="begin"/>
        </w:r>
        <w:r>
          <w:rPr>
            <w:sz w:val="22"/>
          </w:rPr>
          <w:instrText>PAGE   \* MERGEFORMAT</w:instrText>
        </w:r>
        <w:r>
          <w:rPr>
            <w:sz w:val="22"/>
          </w:rPr>
          <w:fldChar w:fldCharType="separate"/>
        </w:r>
        <w:r>
          <w:rPr>
            <w:sz w:val="22"/>
          </w:rPr>
          <w:t>2</w:t>
        </w:r>
        <w:r>
          <w:rPr>
            <w:sz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6E844DC"/>
    <w:multiLevelType w:val="multilevel"/>
    <w:tmpl w:val="D6E844DC"/>
    <w:lvl w:ilvl="0">
      <w:start w:val="1"/>
      <w:numFmt w:val="decimal"/>
      <w:suff w:val="space"/>
      <w:lvlText w:val="%1"/>
      <w:lvlJc w:val="left"/>
      <w:pPr>
        <w:ind w:left="0" w:firstLine="0"/>
      </w:pPr>
      <w:rPr>
        <w:rFonts w:hint="default"/>
      </w:rPr>
    </w:lvl>
    <w:lvl w:ilvl="1">
      <w:start w:val="1"/>
      <w:numFmt w:val="decimal"/>
      <w:isLgl/>
      <w:suff w:val="space"/>
      <w:lvlText w:val="%1.%2"/>
      <w:lvlJc w:val="left"/>
      <w:pPr>
        <w:ind w:left="0" w:hanging="57"/>
      </w:pPr>
      <w:rPr>
        <w:rFonts w:hint="default"/>
      </w:rPr>
    </w:lvl>
    <w:lvl w:ilvl="2">
      <w:start w:val="1"/>
      <w:numFmt w:val="decimal"/>
      <w:isLgl/>
      <w:suff w:val="space"/>
      <w:lvlText w:val="%1.%2.%3"/>
      <w:lvlJc w:val="left"/>
      <w:pPr>
        <w:ind w:left="0" w:hanging="57"/>
      </w:pPr>
      <w:rPr>
        <w:rFonts w:hint="default"/>
        <w:strike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17AB2B7D"/>
    <w:multiLevelType w:val="multilevel"/>
    <w:tmpl w:val="17AB2B7D"/>
    <w:lvl w:ilvl="0">
      <w:start w:val="10"/>
      <w:numFmt w:val="decimal"/>
      <w:suff w:val="space"/>
      <w:lvlText w:val="%1"/>
      <w:lvlJc w:val="left"/>
      <w:pPr>
        <w:ind w:left="0" w:firstLine="0"/>
      </w:pPr>
      <w:rPr>
        <w:rFonts w:hint="default"/>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strike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43F762D3"/>
    <w:multiLevelType w:val="multilevel"/>
    <w:tmpl w:val="43F762D3"/>
    <w:lvl w:ilvl="0">
      <w:start w:val="1"/>
      <w:numFmt w:val="decimal"/>
      <w:suff w:val="space"/>
      <w:lvlText w:val="%1"/>
      <w:lvlJc w:val="left"/>
      <w:pPr>
        <w:ind w:left="0" w:firstLine="0"/>
      </w:pPr>
      <w:rPr>
        <w:rFonts w:hint="default"/>
      </w:rPr>
    </w:lvl>
    <w:lvl w:ilvl="1">
      <w:start w:val="1"/>
      <w:numFmt w:val="decimal"/>
      <w:isLgl/>
      <w:suff w:val="space"/>
      <w:lvlText w:val="%1.%2"/>
      <w:lvlJc w:val="left"/>
      <w:pPr>
        <w:ind w:left="0" w:hanging="57"/>
      </w:pPr>
      <w:rPr>
        <w:rFonts w:hint="default"/>
      </w:rPr>
    </w:lvl>
    <w:lvl w:ilvl="2">
      <w:start w:val="1"/>
      <w:numFmt w:val="decimal"/>
      <w:isLgl/>
      <w:suff w:val="space"/>
      <w:lvlText w:val="%1.%2.%3"/>
      <w:lvlJc w:val="left"/>
      <w:pPr>
        <w:ind w:left="0" w:hanging="57"/>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6F0C67C6"/>
    <w:multiLevelType w:val="multilevel"/>
    <w:tmpl w:val="6F0C67C6"/>
    <w:lvl w:ilvl="0">
      <w:start w:val="1"/>
      <w:numFmt w:val="bullet"/>
      <w:suff w:val="space"/>
      <w:lvlText w:val=""/>
      <w:lvlJc w:val="left"/>
      <w:pPr>
        <w:ind w:left="0" w:firstLine="709"/>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166"/>
    <w:rsid w:val="00000A41"/>
    <w:rsid w:val="00001EA1"/>
    <w:rsid w:val="000034F1"/>
    <w:rsid w:val="000039B7"/>
    <w:rsid w:val="00004D4D"/>
    <w:rsid w:val="000057FB"/>
    <w:rsid w:val="00006126"/>
    <w:rsid w:val="00007669"/>
    <w:rsid w:val="00011170"/>
    <w:rsid w:val="00012B50"/>
    <w:rsid w:val="0001455F"/>
    <w:rsid w:val="00015F12"/>
    <w:rsid w:val="000179F7"/>
    <w:rsid w:val="000209F9"/>
    <w:rsid w:val="00022E4A"/>
    <w:rsid w:val="00023969"/>
    <w:rsid w:val="00025678"/>
    <w:rsid w:val="00025FB7"/>
    <w:rsid w:val="0002737A"/>
    <w:rsid w:val="000274D9"/>
    <w:rsid w:val="00033B63"/>
    <w:rsid w:val="00035C96"/>
    <w:rsid w:val="00036EE4"/>
    <w:rsid w:val="00041C47"/>
    <w:rsid w:val="00042C6B"/>
    <w:rsid w:val="00044764"/>
    <w:rsid w:val="00045F51"/>
    <w:rsid w:val="00047405"/>
    <w:rsid w:val="000505FD"/>
    <w:rsid w:val="00050B93"/>
    <w:rsid w:val="00051B06"/>
    <w:rsid w:val="00051C52"/>
    <w:rsid w:val="00052D43"/>
    <w:rsid w:val="00053214"/>
    <w:rsid w:val="00053745"/>
    <w:rsid w:val="000546DF"/>
    <w:rsid w:val="00056B4B"/>
    <w:rsid w:val="000612EE"/>
    <w:rsid w:val="00061E32"/>
    <w:rsid w:val="0006277A"/>
    <w:rsid w:val="00064CD2"/>
    <w:rsid w:val="00066171"/>
    <w:rsid w:val="00067AA0"/>
    <w:rsid w:val="000701E6"/>
    <w:rsid w:val="00070D20"/>
    <w:rsid w:val="00070EE3"/>
    <w:rsid w:val="00072293"/>
    <w:rsid w:val="00072865"/>
    <w:rsid w:val="00072A63"/>
    <w:rsid w:val="00072FA0"/>
    <w:rsid w:val="000741C9"/>
    <w:rsid w:val="00077630"/>
    <w:rsid w:val="00077D9A"/>
    <w:rsid w:val="000817D2"/>
    <w:rsid w:val="000869C2"/>
    <w:rsid w:val="0009024C"/>
    <w:rsid w:val="0009194A"/>
    <w:rsid w:val="00091BE6"/>
    <w:rsid w:val="00094C63"/>
    <w:rsid w:val="000952F9"/>
    <w:rsid w:val="00096F6A"/>
    <w:rsid w:val="000A127C"/>
    <w:rsid w:val="000A166C"/>
    <w:rsid w:val="000A31C3"/>
    <w:rsid w:val="000A4753"/>
    <w:rsid w:val="000A67E6"/>
    <w:rsid w:val="000B0088"/>
    <w:rsid w:val="000B2823"/>
    <w:rsid w:val="000B28A1"/>
    <w:rsid w:val="000B41EB"/>
    <w:rsid w:val="000B4DFC"/>
    <w:rsid w:val="000B7BDB"/>
    <w:rsid w:val="000C00E6"/>
    <w:rsid w:val="000C0D2A"/>
    <w:rsid w:val="000C1087"/>
    <w:rsid w:val="000C2A97"/>
    <w:rsid w:val="000C3471"/>
    <w:rsid w:val="000C382F"/>
    <w:rsid w:val="000C3A26"/>
    <w:rsid w:val="000C3C5E"/>
    <w:rsid w:val="000C4B08"/>
    <w:rsid w:val="000C5DE7"/>
    <w:rsid w:val="000C6C87"/>
    <w:rsid w:val="000C72FA"/>
    <w:rsid w:val="000D0D82"/>
    <w:rsid w:val="000D444B"/>
    <w:rsid w:val="000D64B8"/>
    <w:rsid w:val="000D6951"/>
    <w:rsid w:val="000D7224"/>
    <w:rsid w:val="000D7636"/>
    <w:rsid w:val="000E0788"/>
    <w:rsid w:val="000E1553"/>
    <w:rsid w:val="000E2B55"/>
    <w:rsid w:val="000E4A8A"/>
    <w:rsid w:val="000E4CFA"/>
    <w:rsid w:val="000E6822"/>
    <w:rsid w:val="000E73AE"/>
    <w:rsid w:val="000F0002"/>
    <w:rsid w:val="000F0161"/>
    <w:rsid w:val="000F0595"/>
    <w:rsid w:val="000F3412"/>
    <w:rsid w:val="000F3989"/>
    <w:rsid w:val="00101323"/>
    <w:rsid w:val="00101F77"/>
    <w:rsid w:val="00103E08"/>
    <w:rsid w:val="00104CB4"/>
    <w:rsid w:val="001056F0"/>
    <w:rsid w:val="00105FCB"/>
    <w:rsid w:val="001061ED"/>
    <w:rsid w:val="00106A32"/>
    <w:rsid w:val="00106F2C"/>
    <w:rsid w:val="001109BE"/>
    <w:rsid w:val="001126C5"/>
    <w:rsid w:val="00116C8D"/>
    <w:rsid w:val="00117694"/>
    <w:rsid w:val="0011798C"/>
    <w:rsid w:val="00124EBA"/>
    <w:rsid w:val="001254D7"/>
    <w:rsid w:val="00125FB3"/>
    <w:rsid w:val="00130746"/>
    <w:rsid w:val="001315DC"/>
    <w:rsid w:val="00131C22"/>
    <w:rsid w:val="00132277"/>
    <w:rsid w:val="001327C9"/>
    <w:rsid w:val="001339A5"/>
    <w:rsid w:val="00134EFF"/>
    <w:rsid w:val="0014167A"/>
    <w:rsid w:val="0014241E"/>
    <w:rsid w:val="00143FCE"/>
    <w:rsid w:val="001447A3"/>
    <w:rsid w:val="001526D0"/>
    <w:rsid w:val="0015546C"/>
    <w:rsid w:val="00156372"/>
    <w:rsid w:val="0015652D"/>
    <w:rsid w:val="0015741E"/>
    <w:rsid w:val="0016023D"/>
    <w:rsid w:val="0016024A"/>
    <w:rsid w:val="001608ED"/>
    <w:rsid w:val="0016094E"/>
    <w:rsid w:val="001612BD"/>
    <w:rsid w:val="00161731"/>
    <w:rsid w:val="00162ACC"/>
    <w:rsid w:val="0016326B"/>
    <w:rsid w:val="00165E04"/>
    <w:rsid w:val="00167FE4"/>
    <w:rsid w:val="00170880"/>
    <w:rsid w:val="001709F2"/>
    <w:rsid w:val="00171737"/>
    <w:rsid w:val="001717B9"/>
    <w:rsid w:val="00171C17"/>
    <w:rsid w:val="001722F4"/>
    <w:rsid w:val="00172B64"/>
    <w:rsid w:val="0017333B"/>
    <w:rsid w:val="00174B56"/>
    <w:rsid w:val="00176004"/>
    <w:rsid w:val="0018022C"/>
    <w:rsid w:val="00182245"/>
    <w:rsid w:val="00184A1D"/>
    <w:rsid w:val="00184D89"/>
    <w:rsid w:val="00184E53"/>
    <w:rsid w:val="00185D36"/>
    <w:rsid w:val="00191DB3"/>
    <w:rsid w:val="00191E9C"/>
    <w:rsid w:val="0019236D"/>
    <w:rsid w:val="00192881"/>
    <w:rsid w:val="001933D9"/>
    <w:rsid w:val="001949D3"/>
    <w:rsid w:val="00195336"/>
    <w:rsid w:val="00195944"/>
    <w:rsid w:val="001A2534"/>
    <w:rsid w:val="001A3493"/>
    <w:rsid w:val="001A4784"/>
    <w:rsid w:val="001A5768"/>
    <w:rsid w:val="001A5B7E"/>
    <w:rsid w:val="001A7951"/>
    <w:rsid w:val="001B2412"/>
    <w:rsid w:val="001B4073"/>
    <w:rsid w:val="001B472C"/>
    <w:rsid w:val="001B7EDE"/>
    <w:rsid w:val="001C0114"/>
    <w:rsid w:val="001C1B08"/>
    <w:rsid w:val="001C1D42"/>
    <w:rsid w:val="001C2F17"/>
    <w:rsid w:val="001C481D"/>
    <w:rsid w:val="001C5358"/>
    <w:rsid w:val="001C5CC9"/>
    <w:rsid w:val="001C6C1D"/>
    <w:rsid w:val="001D0D26"/>
    <w:rsid w:val="001D309D"/>
    <w:rsid w:val="001D3E1D"/>
    <w:rsid w:val="001D41DE"/>
    <w:rsid w:val="001D688D"/>
    <w:rsid w:val="001E20CA"/>
    <w:rsid w:val="001E4FD4"/>
    <w:rsid w:val="001F21A2"/>
    <w:rsid w:val="001F291D"/>
    <w:rsid w:val="001F5D15"/>
    <w:rsid w:val="001F5F17"/>
    <w:rsid w:val="001F6036"/>
    <w:rsid w:val="001F7007"/>
    <w:rsid w:val="00202C91"/>
    <w:rsid w:val="00202EBF"/>
    <w:rsid w:val="00211152"/>
    <w:rsid w:val="00213E1B"/>
    <w:rsid w:val="00214EB2"/>
    <w:rsid w:val="002167A5"/>
    <w:rsid w:val="002167BE"/>
    <w:rsid w:val="00216CD1"/>
    <w:rsid w:val="00222213"/>
    <w:rsid w:val="00223B6D"/>
    <w:rsid w:val="00225532"/>
    <w:rsid w:val="002303BA"/>
    <w:rsid w:val="002308C1"/>
    <w:rsid w:val="00230AEA"/>
    <w:rsid w:val="00230BFD"/>
    <w:rsid w:val="00232051"/>
    <w:rsid w:val="00234AD5"/>
    <w:rsid w:val="00234F3A"/>
    <w:rsid w:val="00236506"/>
    <w:rsid w:val="00236811"/>
    <w:rsid w:val="00236DA4"/>
    <w:rsid w:val="002376EC"/>
    <w:rsid w:val="00240092"/>
    <w:rsid w:val="00240751"/>
    <w:rsid w:val="00240AD7"/>
    <w:rsid w:val="002442F1"/>
    <w:rsid w:val="002446CD"/>
    <w:rsid w:val="00244C7A"/>
    <w:rsid w:val="0024580E"/>
    <w:rsid w:val="00246BC5"/>
    <w:rsid w:val="00250B09"/>
    <w:rsid w:val="002514C7"/>
    <w:rsid w:val="00251A43"/>
    <w:rsid w:val="0025447E"/>
    <w:rsid w:val="002548FE"/>
    <w:rsid w:val="00255671"/>
    <w:rsid w:val="0025590D"/>
    <w:rsid w:val="002579A7"/>
    <w:rsid w:val="00260FB7"/>
    <w:rsid w:val="00260FFE"/>
    <w:rsid w:val="0026126E"/>
    <w:rsid w:val="00267F4D"/>
    <w:rsid w:val="00270CF0"/>
    <w:rsid w:val="00271883"/>
    <w:rsid w:val="00273607"/>
    <w:rsid w:val="00273743"/>
    <w:rsid w:val="0027712D"/>
    <w:rsid w:val="002823B5"/>
    <w:rsid w:val="002823D9"/>
    <w:rsid w:val="00284816"/>
    <w:rsid w:val="0028725B"/>
    <w:rsid w:val="00292278"/>
    <w:rsid w:val="00292F06"/>
    <w:rsid w:val="00297405"/>
    <w:rsid w:val="00297EB8"/>
    <w:rsid w:val="002A065C"/>
    <w:rsid w:val="002A07DB"/>
    <w:rsid w:val="002A133B"/>
    <w:rsid w:val="002A3947"/>
    <w:rsid w:val="002A3DF9"/>
    <w:rsid w:val="002A6407"/>
    <w:rsid w:val="002A6BDE"/>
    <w:rsid w:val="002B09EE"/>
    <w:rsid w:val="002B1759"/>
    <w:rsid w:val="002B2D70"/>
    <w:rsid w:val="002B5EC7"/>
    <w:rsid w:val="002B6CAC"/>
    <w:rsid w:val="002B735B"/>
    <w:rsid w:val="002C0675"/>
    <w:rsid w:val="002C1618"/>
    <w:rsid w:val="002C28C3"/>
    <w:rsid w:val="002C2906"/>
    <w:rsid w:val="002C4370"/>
    <w:rsid w:val="002D30E8"/>
    <w:rsid w:val="002D3178"/>
    <w:rsid w:val="002D464B"/>
    <w:rsid w:val="002D4978"/>
    <w:rsid w:val="002D4A22"/>
    <w:rsid w:val="002D5281"/>
    <w:rsid w:val="002E226F"/>
    <w:rsid w:val="002E2507"/>
    <w:rsid w:val="002E2BE7"/>
    <w:rsid w:val="002E38C1"/>
    <w:rsid w:val="002E43B0"/>
    <w:rsid w:val="002E498D"/>
    <w:rsid w:val="002E67DC"/>
    <w:rsid w:val="002F0521"/>
    <w:rsid w:val="002F0836"/>
    <w:rsid w:val="002F0C17"/>
    <w:rsid w:val="002F0EC2"/>
    <w:rsid w:val="002F13D1"/>
    <w:rsid w:val="002F21FA"/>
    <w:rsid w:val="002F2CF9"/>
    <w:rsid w:val="002F3C20"/>
    <w:rsid w:val="002F5D84"/>
    <w:rsid w:val="002F5FDF"/>
    <w:rsid w:val="002F6921"/>
    <w:rsid w:val="00300901"/>
    <w:rsid w:val="00302916"/>
    <w:rsid w:val="00302FEE"/>
    <w:rsid w:val="00304469"/>
    <w:rsid w:val="00304AEB"/>
    <w:rsid w:val="00304F74"/>
    <w:rsid w:val="00306F26"/>
    <w:rsid w:val="00306F61"/>
    <w:rsid w:val="00311B5C"/>
    <w:rsid w:val="0031313B"/>
    <w:rsid w:val="003212A3"/>
    <w:rsid w:val="0032438A"/>
    <w:rsid w:val="00325117"/>
    <w:rsid w:val="0032705B"/>
    <w:rsid w:val="003334BF"/>
    <w:rsid w:val="003337ED"/>
    <w:rsid w:val="0033730E"/>
    <w:rsid w:val="00340318"/>
    <w:rsid w:val="0034272C"/>
    <w:rsid w:val="00342B4C"/>
    <w:rsid w:val="00342C81"/>
    <w:rsid w:val="00343FFC"/>
    <w:rsid w:val="00344293"/>
    <w:rsid w:val="00350536"/>
    <w:rsid w:val="00352382"/>
    <w:rsid w:val="00352E13"/>
    <w:rsid w:val="00354B85"/>
    <w:rsid w:val="00354BE4"/>
    <w:rsid w:val="00355857"/>
    <w:rsid w:val="00355F08"/>
    <w:rsid w:val="003565AC"/>
    <w:rsid w:val="00356F7D"/>
    <w:rsid w:val="003576E0"/>
    <w:rsid w:val="00362773"/>
    <w:rsid w:val="00364098"/>
    <w:rsid w:val="003646A3"/>
    <w:rsid w:val="00366BA3"/>
    <w:rsid w:val="003703DE"/>
    <w:rsid w:val="0037172D"/>
    <w:rsid w:val="003720EE"/>
    <w:rsid w:val="003727D2"/>
    <w:rsid w:val="0037335B"/>
    <w:rsid w:val="00375954"/>
    <w:rsid w:val="00376E1A"/>
    <w:rsid w:val="00381261"/>
    <w:rsid w:val="00381821"/>
    <w:rsid w:val="00382541"/>
    <w:rsid w:val="00383CD9"/>
    <w:rsid w:val="00384490"/>
    <w:rsid w:val="00386103"/>
    <w:rsid w:val="003867B1"/>
    <w:rsid w:val="00386F2D"/>
    <w:rsid w:val="003871ED"/>
    <w:rsid w:val="00391A3F"/>
    <w:rsid w:val="00392BC8"/>
    <w:rsid w:val="003939E9"/>
    <w:rsid w:val="00394604"/>
    <w:rsid w:val="003A3BE3"/>
    <w:rsid w:val="003A4A9D"/>
    <w:rsid w:val="003A4F86"/>
    <w:rsid w:val="003A5C07"/>
    <w:rsid w:val="003A5FFC"/>
    <w:rsid w:val="003A713F"/>
    <w:rsid w:val="003A74B3"/>
    <w:rsid w:val="003B0759"/>
    <w:rsid w:val="003B1011"/>
    <w:rsid w:val="003B334A"/>
    <w:rsid w:val="003B3658"/>
    <w:rsid w:val="003B49E7"/>
    <w:rsid w:val="003B4A83"/>
    <w:rsid w:val="003B6223"/>
    <w:rsid w:val="003B6D14"/>
    <w:rsid w:val="003B7DB0"/>
    <w:rsid w:val="003B7F71"/>
    <w:rsid w:val="003C18DC"/>
    <w:rsid w:val="003C1D6A"/>
    <w:rsid w:val="003C2A57"/>
    <w:rsid w:val="003C2E4C"/>
    <w:rsid w:val="003C460D"/>
    <w:rsid w:val="003C4E89"/>
    <w:rsid w:val="003C50DF"/>
    <w:rsid w:val="003C5317"/>
    <w:rsid w:val="003D07E7"/>
    <w:rsid w:val="003D0EAE"/>
    <w:rsid w:val="003D1EEF"/>
    <w:rsid w:val="003D37A3"/>
    <w:rsid w:val="003D5A81"/>
    <w:rsid w:val="003D78F8"/>
    <w:rsid w:val="003E0FA0"/>
    <w:rsid w:val="003E21B5"/>
    <w:rsid w:val="003E3096"/>
    <w:rsid w:val="003E4019"/>
    <w:rsid w:val="003E6BFE"/>
    <w:rsid w:val="003F467F"/>
    <w:rsid w:val="003F78C9"/>
    <w:rsid w:val="0040403E"/>
    <w:rsid w:val="00405AD9"/>
    <w:rsid w:val="00405B1E"/>
    <w:rsid w:val="004066FC"/>
    <w:rsid w:val="00406FBB"/>
    <w:rsid w:val="004070C9"/>
    <w:rsid w:val="0041503E"/>
    <w:rsid w:val="00415E5F"/>
    <w:rsid w:val="004165DA"/>
    <w:rsid w:val="004174C0"/>
    <w:rsid w:val="00417505"/>
    <w:rsid w:val="00420166"/>
    <w:rsid w:val="00421D82"/>
    <w:rsid w:val="00423B81"/>
    <w:rsid w:val="00423CE6"/>
    <w:rsid w:val="004246B7"/>
    <w:rsid w:val="00425238"/>
    <w:rsid w:val="004258BB"/>
    <w:rsid w:val="00426B41"/>
    <w:rsid w:val="00432F70"/>
    <w:rsid w:val="0043383A"/>
    <w:rsid w:val="00433AEA"/>
    <w:rsid w:val="00436B9D"/>
    <w:rsid w:val="00442D94"/>
    <w:rsid w:val="00444F86"/>
    <w:rsid w:val="004458C2"/>
    <w:rsid w:val="00446552"/>
    <w:rsid w:val="00446B08"/>
    <w:rsid w:val="00446B77"/>
    <w:rsid w:val="0045025D"/>
    <w:rsid w:val="00450B69"/>
    <w:rsid w:val="00451BAA"/>
    <w:rsid w:val="00454B73"/>
    <w:rsid w:val="00455C60"/>
    <w:rsid w:val="00456D6D"/>
    <w:rsid w:val="004573E2"/>
    <w:rsid w:val="00462B3B"/>
    <w:rsid w:val="00465363"/>
    <w:rsid w:val="00465BEF"/>
    <w:rsid w:val="00467CB5"/>
    <w:rsid w:val="00470757"/>
    <w:rsid w:val="00472BC0"/>
    <w:rsid w:val="00472CF3"/>
    <w:rsid w:val="00473E4B"/>
    <w:rsid w:val="00474AA5"/>
    <w:rsid w:val="0047578A"/>
    <w:rsid w:val="00475C4A"/>
    <w:rsid w:val="00475E46"/>
    <w:rsid w:val="00480427"/>
    <w:rsid w:val="00482CFA"/>
    <w:rsid w:val="00482F7F"/>
    <w:rsid w:val="00485CA6"/>
    <w:rsid w:val="00485E40"/>
    <w:rsid w:val="004866DB"/>
    <w:rsid w:val="0049019B"/>
    <w:rsid w:val="00490CA9"/>
    <w:rsid w:val="00491A5A"/>
    <w:rsid w:val="00491BF1"/>
    <w:rsid w:val="00492318"/>
    <w:rsid w:val="004937A1"/>
    <w:rsid w:val="00496A79"/>
    <w:rsid w:val="00497BD9"/>
    <w:rsid w:val="004A0DF2"/>
    <w:rsid w:val="004A26C8"/>
    <w:rsid w:val="004A2FDA"/>
    <w:rsid w:val="004A47C5"/>
    <w:rsid w:val="004A7304"/>
    <w:rsid w:val="004A78FC"/>
    <w:rsid w:val="004B1405"/>
    <w:rsid w:val="004B1BA7"/>
    <w:rsid w:val="004C269F"/>
    <w:rsid w:val="004C27FA"/>
    <w:rsid w:val="004C37F4"/>
    <w:rsid w:val="004D0BFE"/>
    <w:rsid w:val="004D278A"/>
    <w:rsid w:val="004D47F0"/>
    <w:rsid w:val="004D51F5"/>
    <w:rsid w:val="004D59B9"/>
    <w:rsid w:val="004D6B0D"/>
    <w:rsid w:val="004E1704"/>
    <w:rsid w:val="004E484A"/>
    <w:rsid w:val="004E5347"/>
    <w:rsid w:val="004E71B9"/>
    <w:rsid w:val="004F1627"/>
    <w:rsid w:val="004F20C0"/>
    <w:rsid w:val="004F2C49"/>
    <w:rsid w:val="004F3EDC"/>
    <w:rsid w:val="004F5F31"/>
    <w:rsid w:val="004F7792"/>
    <w:rsid w:val="004F7D3F"/>
    <w:rsid w:val="00504B32"/>
    <w:rsid w:val="00506503"/>
    <w:rsid w:val="005075F0"/>
    <w:rsid w:val="005105F2"/>
    <w:rsid w:val="00510895"/>
    <w:rsid w:val="00512036"/>
    <w:rsid w:val="00512924"/>
    <w:rsid w:val="005133F2"/>
    <w:rsid w:val="00514734"/>
    <w:rsid w:val="0051535D"/>
    <w:rsid w:val="00516AE6"/>
    <w:rsid w:val="00517DEB"/>
    <w:rsid w:val="005226E0"/>
    <w:rsid w:val="00526183"/>
    <w:rsid w:val="005276C9"/>
    <w:rsid w:val="00527EE8"/>
    <w:rsid w:val="005309E6"/>
    <w:rsid w:val="00531DE6"/>
    <w:rsid w:val="00536701"/>
    <w:rsid w:val="0053736C"/>
    <w:rsid w:val="0053767F"/>
    <w:rsid w:val="005420E9"/>
    <w:rsid w:val="0054348B"/>
    <w:rsid w:val="00544446"/>
    <w:rsid w:val="00545A23"/>
    <w:rsid w:val="00545FBE"/>
    <w:rsid w:val="00546984"/>
    <w:rsid w:val="005479D9"/>
    <w:rsid w:val="005500C3"/>
    <w:rsid w:val="0055045B"/>
    <w:rsid w:val="0055078F"/>
    <w:rsid w:val="00550CC6"/>
    <w:rsid w:val="005511B3"/>
    <w:rsid w:val="0055258B"/>
    <w:rsid w:val="00555A87"/>
    <w:rsid w:val="00555B22"/>
    <w:rsid w:val="005600EF"/>
    <w:rsid w:val="005603A3"/>
    <w:rsid w:val="00560AA9"/>
    <w:rsid w:val="0056342E"/>
    <w:rsid w:val="00564294"/>
    <w:rsid w:val="005708D5"/>
    <w:rsid w:val="00570F86"/>
    <w:rsid w:val="00572E38"/>
    <w:rsid w:val="00580C79"/>
    <w:rsid w:val="005812EF"/>
    <w:rsid w:val="00583636"/>
    <w:rsid w:val="00584780"/>
    <w:rsid w:val="00590454"/>
    <w:rsid w:val="0059101B"/>
    <w:rsid w:val="00591B4D"/>
    <w:rsid w:val="00591CCA"/>
    <w:rsid w:val="005933FD"/>
    <w:rsid w:val="005935E1"/>
    <w:rsid w:val="0059418C"/>
    <w:rsid w:val="0059541C"/>
    <w:rsid w:val="00595B62"/>
    <w:rsid w:val="00596821"/>
    <w:rsid w:val="005970F2"/>
    <w:rsid w:val="00597E99"/>
    <w:rsid w:val="005A5F09"/>
    <w:rsid w:val="005A7457"/>
    <w:rsid w:val="005B0891"/>
    <w:rsid w:val="005B3093"/>
    <w:rsid w:val="005B30C6"/>
    <w:rsid w:val="005B38D5"/>
    <w:rsid w:val="005B4ECC"/>
    <w:rsid w:val="005B6E4A"/>
    <w:rsid w:val="005B7284"/>
    <w:rsid w:val="005B7407"/>
    <w:rsid w:val="005C0291"/>
    <w:rsid w:val="005C049A"/>
    <w:rsid w:val="005C1172"/>
    <w:rsid w:val="005C368D"/>
    <w:rsid w:val="005C542F"/>
    <w:rsid w:val="005C6B6F"/>
    <w:rsid w:val="005D0DF0"/>
    <w:rsid w:val="005D38EF"/>
    <w:rsid w:val="005D55D7"/>
    <w:rsid w:val="005D6498"/>
    <w:rsid w:val="005D6A1D"/>
    <w:rsid w:val="005D7382"/>
    <w:rsid w:val="005E0391"/>
    <w:rsid w:val="005E39F8"/>
    <w:rsid w:val="005E6125"/>
    <w:rsid w:val="005E672A"/>
    <w:rsid w:val="005E7032"/>
    <w:rsid w:val="005F0931"/>
    <w:rsid w:val="005F39A5"/>
    <w:rsid w:val="005F3B5C"/>
    <w:rsid w:val="005F3F31"/>
    <w:rsid w:val="005F5E0F"/>
    <w:rsid w:val="005F6A2E"/>
    <w:rsid w:val="005F775B"/>
    <w:rsid w:val="005F7BDF"/>
    <w:rsid w:val="0060032D"/>
    <w:rsid w:val="00601886"/>
    <w:rsid w:val="00603349"/>
    <w:rsid w:val="006041B9"/>
    <w:rsid w:val="00605AE9"/>
    <w:rsid w:val="0060659C"/>
    <w:rsid w:val="0061026B"/>
    <w:rsid w:val="00612786"/>
    <w:rsid w:val="00612A68"/>
    <w:rsid w:val="00613E8D"/>
    <w:rsid w:val="00616252"/>
    <w:rsid w:val="0061626C"/>
    <w:rsid w:val="00616978"/>
    <w:rsid w:val="00620D0F"/>
    <w:rsid w:val="0062300E"/>
    <w:rsid w:val="00623FCE"/>
    <w:rsid w:val="006274DD"/>
    <w:rsid w:val="0063107A"/>
    <w:rsid w:val="00631AFB"/>
    <w:rsid w:val="00631B71"/>
    <w:rsid w:val="006326AD"/>
    <w:rsid w:val="00633937"/>
    <w:rsid w:val="00633CD3"/>
    <w:rsid w:val="00635861"/>
    <w:rsid w:val="00636CB2"/>
    <w:rsid w:val="00646180"/>
    <w:rsid w:val="00651788"/>
    <w:rsid w:val="00653C12"/>
    <w:rsid w:val="006550CC"/>
    <w:rsid w:val="00656784"/>
    <w:rsid w:val="006579A6"/>
    <w:rsid w:val="00660122"/>
    <w:rsid w:val="00661CCC"/>
    <w:rsid w:val="006626B9"/>
    <w:rsid w:val="006641E1"/>
    <w:rsid w:val="00666311"/>
    <w:rsid w:val="006679EF"/>
    <w:rsid w:val="00667DB1"/>
    <w:rsid w:val="00672443"/>
    <w:rsid w:val="00673081"/>
    <w:rsid w:val="006731F2"/>
    <w:rsid w:val="006772A2"/>
    <w:rsid w:val="0067775C"/>
    <w:rsid w:val="00681C1C"/>
    <w:rsid w:val="006823F1"/>
    <w:rsid w:val="006833B8"/>
    <w:rsid w:val="006850EE"/>
    <w:rsid w:val="00685ED0"/>
    <w:rsid w:val="0068662E"/>
    <w:rsid w:val="0068694D"/>
    <w:rsid w:val="006871C4"/>
    <w:rsid w:val="00691249"/>
    <w:rsid w:val="00691A01"/>
    <w:rsid w:val="006935C9"/>
    <w:rsid w:val="00694D56"/>
    <w:rsid w:val="0069511F"/>
    <w:rsid w:val="006952B7"/>
    <w:rsid w:val="00696D9C"/>
    <w:rsid w:val="006A1C2E"/>
    <w:rsid w:val="006A29B8"/>
    <w:rsid w:val="006A3FBC"/>
    <w:rsid w:val="006A48E5"/>
    <w:rsid w:val="006A6635"/>
    <w:rsid w:val="006B0824"/>
    <w:rsid w:val="006B1BA6"/>
    <w:rsid w:val="006B1BFE"/>
    <w:rsid w:val="006B3C16"/>
    <w:rsid w:val="006C067B"/>
    <w:rsid w:val="006C25BE"/>
    <w:rsid w:val="006C281D"/>
    <w:rsid w:val="006C2E1E"/>
    <w:rsid w:val="006C509C"/>
    <w:rsid w:val="006C61B2"/>
    <w:rsid w:val="006D0AEF"/>
    <w:rsid w:val="006D45CE"/>
    <w:rsid w:val="006D6B8E"/>
    <w:rsid w:val="006D6C4E"/>
    <w:rsid w:val="006D7380"/>
    <w:rsid w:val="006E1F50"/>
    <w:rsid w:val="006E3BDE"/>
    <w:rsid w:val="006E4A99"/>
    <w:rsid w:val="006E5306"/>
    <w:rsid w:val="006E5B52"/>
    <w:rsid w:val="006E620D"/>
    <w:rsid w:val="006E6B1B"/>
    <w:rsid w:val="006E6D92"/>
    <w:rsid w:val="006F0B3F"/>
    <w:rsid w:val="006F23C3"/>
    <w:rsid w:val="006F3A6E"/>
    <w:rsid w:val="006F46D6"/>
    <w:rsid w:val="006F53D3"/>
    <w:rsid w:val="006F7EF3"/>
    <w:rsid w:val="007000DC"/>
    <w:rsid w:val="007005F0"/>
    <w:rsid w:val="007013EF"/>
    <w:rsid w:val="0070250E"/>
    <w:rsid w:val="00704ACA"/>
    <w:rsid w:val="0071119C"/>
    <w:rsid w:val="00715258"/>
    <w:rsid w:val="00715783"/>
    <w:rsid w:val="00716A1C"/>
    <w:rsid w:val="0071740C"/>
    <w:rsid w:val="00717AC1"/>
    <w:rsid w:val="00720483"/>
    <w:rsid w:val="00722FBA"/>
    <w:rsid w:val="007240FF"/>
    <w:rsid w:val="007301D9"/>
    <w:rsid w:val="00732392"/>
    <w:rsid w:val="00734D1A"/>
    <w:rsid w:val="007360A8"/>
    <w:rsid w:val="0073638F"/>
    <w:rsid w:val="00736907"/>
    <w:rsid w:val="00737C19"/>
    <w:rsid w:val="00741FC6"/>
    <w:rsid w:val="007472A7"/>
    <w:rsid w:val="00747E22"/>
    <w:rsid w:val="00750108"/>
    <w:rsid w:val="007520C2"/>
    <w:rsid w:val="00753E4E"/>
    <w:rsid w:val="007543DD"/>
    <w:rsid w:val="0075702E"/>
    <w:rsid w:val="007669D6"/>
    <w:rsid w:val="00770D06"/>
    <w:rsid w:val="00777610"/>
    <w:rsid w:val="007777AB"/>
    <w:rsid w:val="00777977"/>
    <w:rsid w:val="00780480"/>
    <w:rsid w:val="0078153A"/>
    <w:rsid w:val="00792134"/>
    <w:rsid w:val="00793464"/>
    <w:rsid w:val="00793D1F"/>
    <w:rsid w:val="00795887"/>
    <w:rsid w:val="007969AD"/>
    <w:rsid w:val="00796B32"/>
    <w:rsid w:val="007A0262"/>
    <w:rsid w:val="007A0293"/>
    <w:rsid w:val="007A3CD9"/>
    <w:rsid w:val="007A4ADC"/>
    <w:rsid w:val="007A4E19"/>
    <w:rsid w:val="007A5D42"/>
    <w:rsid w:val="007B08A4"/>
    <w:rsid w:val="007B1D06"/>
    <w:rsid w:val="007B1FD7"/>
    <w:rsid w:val="007B2576"/>
    <w:rsid w:val="007B4C68"/>
    <w:rsid w:val="007B6C4B"/>
    <w:rsid w:val="007B6EA1"/>
    <w:rsid w:val="007C2D17"/>
    <w:rsid w:val="007C5933"/>
    <w:rsid w:val="007C62E0"/>
    <w:rsid w:val="007D05FB"/>
    <w:rsid w:val="007D0F1E"/>
    <w:rsid w:val="007D14B0"/>
    <w:rsid w:val="007D1975"/>
    <w:rsid w:val="007D44D2"/>
    <w:rsid w:val="007D465D"/>
    <w:rsid w:val="007D5169"/>
    <w:rsid w:val="007D581D"/>
    <w:rsid w:val="007D6294"/>
    <w:rsid w:val="007E2AFA"/>
    <w:rsid w:val="007E5327"/>
    <w:rsid w:val="007E7C77"/>
    <w:rsid w:val="007F00D2"/>
    <w:rsid w:val="007F0C89"/>
    <w:rsid w:val="007F26A6"/>
    <w:rsid w:val="007F3FAD"/>
    <w:rsid w:val="007F5678"/>
    <w:rsid w:val="007F5CEC"/>
    <w:rsid w:val="007F5EAD"/>
    <w:rsid w:val="007F76EC"/>
    <w:rsid w:val="00800949"/>
    <w:rsid w:val="00801637"/>
    <w:rsid w:val="00806D82"/>
    <w:rsid w:val="008072EC"/>
    <w:rsid w:val="00810FFB"/>
    <w:rsid w:val="00813379"/>
    <w:rsid w:val="008209C4"/>
    <w:rsid w:val="0082316A"/>
    <w:rsid w:val="0082516C"/>
    <w:rsid w:val="00825D63"/>
    <w:rsid w:val="008265C5"/>
    <w:rsid w:val="0082791D"/>
    <w:rsid w:val="008300C4"/>
    <w:rsid w:val="008369B3"/>
    <w:rsid w:val="00841616"/>
    <w:rsid w:val="008426D1"/>
    <w:rsid w:val="00842A29"/>
    <w:rsid w:val="00842F07"/>
    <w:rsid w:val="00844CD1"/>
    <w:rsid w:val="00846202"/>
    <w:rsid w:val="00847FFB"/>
    <w:rsid w:val="0085394B"/>
    <w:rsid w:val="0085521A"/>
    <w:rsid w:val="00855613"/>
    <w:rsid w:val="00857340"/>
    <w:rsid w:val="00861169"/>
    <w:rsid w:val="00862D3E"/>
    <w:rsid w:val="00862ED2"/>
    <w:rsid w:val="0086773C"/>
    <w:rsid w:val="00867812"/>
    <w:rsid w:val="0087201B"/>
    <w:rsid w:val="00872EED"/>
    <w:rsid w:val="0087409E"/>
    <w:rsid w:val="00876CFB"/>
    <w:rsid w:val="00877E16"/>
    <w:rsid w:val="00882FC2"/>
    <w:rsid w:val="008831CA"/>
    <w:rsid w:val="00883302"/>
    <w:rsid w:val="0088403D"/>
    <w:rsid w:val="00885974"/>
    <w:rsid w:val="008877F9"/>
    <w:rsid w:val="00891193"/>
    <w:rsid w:val="00895421"/>
    <w:rsid w:val="00896283"/>
    <w:rsid w:val="008962E4"/>
    <w:rsid w:val="00897284"/>
    <w:rsid w:val="00897402"/>
    <w:rsid w:val="008A0A9F"/>
    <w:rsid w:val="008A3C00"/>
    <w:rsid w:val="008A4A1E"/>
    <w:rsid w:val="008A56C2"/>
    <w:rsid w:val="008A5C97"/>
    <w:rsid w:val="008A5FA8"/>
    <w:rsid w:val="008B0D82"/>
    <w:rsid w:val="008B15DA"/>
    <w:rsid w:val="008B206C"/>
    <w:rsid w:val="008B35FE"/>
    <w:rsid w:val="008B469E"/>
    <w:rsid w:val="008B5034"/>
    <w:rsid w:val="008B59A4"/>
    <w:rsid w:val="008B6D8B"/>
    <w:rsid w:val="008C00CC"/>
    <w:rsid w:val="008C0BCC"/>
    <w:rsid w:val="008C1B28"/>
    <w:rsid w:val="008C2606"/>
    <w:rsid w:val="008C779B"/>
    <w:rsid w:val="008D016F"/>
    <w:rsid w:val="008D037D"/>
    <w:rsid w:val="008D08D6"/>
    <w:rsid w:val="008D12BB"/>
    <w:rsid w:val="008D26AA"/>
    <w:rsid w:val="008D3071"/>
    <w:rsid w:val="008D3937"/>
    <w:rsid w:val="008D52E6"/>
    <w:rsid w:val="008D6FAD"/>
    <w:rsid w:val="008E0E8E"/>
    <w:rsid w:val="008E1400"/>
    <w:rsid w:val="008E2FE9"/>
    <w:rsid w:val="008E300E"/>
    <w:rsid w:val="008E3103"/>
    <w:rsid w:val="008E4C00"/>
    <w:rsid w:val="008E5582"/>
    <w:rsid w:val="008E5B00"/>
    <w:rsid w:val="008F27EF"/>
    <w:rsid w:val="008F6A64"/>
    <w:rsid w:val="00900FBE"/>
    <w:rsid w:val="00901CA1"/>
    <w:rsid w:val="00902173"/>
    <w:rsid w:val="00903941"/>
    <w:rsid w:val="0090430D"/>
    <w:rsid w:val="009055A2"/>
    <w:rsid w:val="0090575E"/>
    <w:rsid w:val="00906570"/>
    <w:rsid w:val="0090675E"/>
    <w:rsid w:val="00906F64"/>
    <w:rsid w:val="00914316"/>
    <w:rsid w:val="00914D65"/>
    <w:rsid w:val="00917117"/>
    <w:rsid w:val="0091791A"/>
    <w:rsid w:val="00920B7C"/>
    <w:rsid w:val="00921A07"/>
    <w:rsid w:val="00922353"/>
    <w:rsid w:val="00923C6C"/>
    <w:rsid w:val="009242FF"/>
    <w:rsid w:val="00924AE0"/>
    <w:rsid w:val="00924B2F"/>
    <w:rsid w:val="00927BBB"/>
    <w:rsid w:val="00930594"/>
    <w:rsid w:val="0093214C"/>
    <w:rsid w:val="009350B6"/>
    <w:rsid w:val="00936212"/>
    <w:rsid w:val="00937264"/>
    <w:rsid w:val="00940B5E"/>
    <w:rsid w:val="00940C0E"/>
    <w:rsid w:val="0094369C"/>
    <w:rsid w:val="009446E5"/>
    <w:rsid w:val="00945202"/>
    <w:rsid w:val="0094589F"/>
    <w:rsid w:val="0095020B"/>
    <w:rsid w:val="00952204"/>
    <w:rsid w:val="0095454E"/>
    <w:rsid w:val="009577AE"/>
    <w:rsid w:val="0096012A"/>
    <w:rsid w:val="0096053C"/>
    <w:rsid w:val="009608C3"/>
    <w:rsid w:val="0096165E"/>
    <w:rsid w:val="00961B97"/>
    <w:rsid w:val="00963312"/>
    <w:rsid w:val="00970625"/>
    <w:rsid w:val="00970C3B"/>
    <w:rsid w:val="00972035"/>
    <w:rsid w:val="00973108"/>
    <w:rsid w:val="00973CFD"/>
    <w:rsid w:val="00973F4C"/>
    <w:rsid w:val="00975108"/>
    <w:rsid w:val="00976F39"/>
    <w:rsid w:val="00977ECA"/>
    <w:rsid w:val="00980130"/>
    <w:rsid w:val="0098243D"/>
    <w:rsid w:val="009836EA"/>
    <w:rsid w:val="0098584E"/>
    <w:rsid w:val="00986AC6"/>
    <w:rsid w:val="00986E0E"/>
    <w:rsid w:val="00991091"/>
    <w:rsid w:val="009916F1"/>
    <w:rsid w:val="0099179B"/>
    <w:rsid w:val="009922CA"/>
    <w:rsid w:val="00997872"/>
    <w:rsid w:val="009A3DB9"/>
    <w:rsid w:val="009A40CA"/>
    <w:rsid w:val="009A43C9"/>
    <w:rsid w:val="009A520A"/>
    <w:rsid w:val="009A7D98"/>
    <w:rsid w:val="009B0570"/>
    <w:rsid w:val="009B20C4"/>
    <w:rsid w:val="009B24A6"/>
    <w:rsid w:val="009B5BE9"/>
    <w:rsid w:val="009C2C02"/>
    <w:rsid w:val="009C2D0A"/>
    <w:rsid w:val="009C3B33"/>
    <w:rsid w:val="009C4C83"/>
    <w:rsid w:val="009C5FAF"/>
    <w:rsid w:val="009C60B3"/>
    <w:rsid w:val="009C7640"/>
    <w:rsid w:val="009C7C66"/>
    <w:rsid w:val="009D0480"/>
    <w:rsid w:val="009D2857"/>
    <w:rsid w:val="009D30B4"/>
    <w:rsid w:val="009D4AE7"/>
    <w:rsid w:val="009D4DDD"/>
    <w:rsid w:val="009D693D"/>
    <w:rsid w:val="009E311D"/>
    <w:rsid w:val="009E544E"/>
    <w:rsid w:val="009E554A"/>
    <w:rsid w:val="009E5DA0"/>
    <w:rsid w:val="009E64C5"/>
    <w:rsid w:val="009E6778"/>
    <w:rsid w:val="009E6A92"/>
    <w:rsid w:val="009F1C63"/>
    <w:rsid w:val="009F355B"/>
    <w:rsid w:val="009F413E"/>
    <w:rsid w:val="00A00B05"/>
    <w:rsid w:val="00A01DAE"/>
    <w:rsid w:val="00A04158"/>
    <w:rsid w:val="00A04C3D"/>
    <w:rsid w:val="00A060F3"/>
    <w:rsid w:val="00A06D13"/>
    <w:rsid w:val="00A07751"/>
    <w:rsid w:val="00A1105F"/>
    <w:rsid w:val="00A112EB"/>
    <w:rsid w:val="00A114FB"/>
    <w:rsid w:val="00A12881"/>
    <w:rsid w:val="00A149CE"/>
    <w:rsid w:val="00A149D7"/>
    <w:rsid w:val="00A14B2F"/>
    <w:rsid w:val="00A20E41"/>
    <w:rsid w:val="00A21070"/>
    <w:rsid w:val="00A26DA9"/>
    <w:rsid w:val="00A276D9"/>
    <w:rsid w:val="00A31445"/>
    <w:rsid w:val="00A33831"/>
    <w:rsid w:val="00A357C4"/>
    <w:rsid w:val="00A37D9F"/>
    <w:rsid w:val="00A402D8"/>
    <w:rsid w:val="00A406F3"/>
    <w:rsid w:val="00A407C7"/>
    <w:rsid w:val="00A40E60"/>
    <w:rsid w:val="00A41322"/>
    <w:rsid w:val="00A41810"/>
    <w:rsid w:val="00A43E30"/>
    <w:rsid w:val="00A445BF"/>
    <w:rsid w:val="00A44733"/>
    <w:rsid w:val="00A44E4A"/>
    <w:rsid w:val="00A45D8D"/>
    <w:rsid w:val="00A45EFC"/>
    <w:rsid w:val="00A4709E"/>
    <w:rsid w:val="00A5045A"/>
    <w:rsid w:val="00A5158E"/>
    <w:rsid w:val="00A54536"/>
    <w:rsid w:val="00A546C9"/>
    <w:rsid w:val="00A54AB1"/>
    <w:rsid w:val="00A54B4E"/>
    <w:rsid w:val="00A55A3C"/>
    <w:rsid w:val="00A60B98"/>
    <w:rsid w:val="00A62629"/>
    <w:rsid w:val="00A6306E"/>
    <w:rsid w:val="00A63316"/>
    <w:rsid w:val="00A645C1"/>
    <w:rsid w:val="00A65345"/>
    <w:rsid w:val="00A66BBD"/>
    <w:rsid w:val="00A677F3"/>
    <w:rsid w:val="00A7114C"/>
    <w:rsid w:val="00A72050"/>
    <w:rsid w:val="00A73F30"/>
    <w:rsid w:val="00A746E2"/>
    <w:rsid w:val="00A77C5C"/>
    <w:rsid w:val="00A8003E"/>
    <w:rsid w:val="00A826DA"/>
    <w:rsid w:val="00A83007"/>
    <w:rsid w:val="00A83F4A"/>
    <w:rsid w:val="00A93063"/>
    <w:rsid w:val="00A93559"/>
    <w:rsid w:val="00A935D8"/>
    <w:rsid w:val="00AA1F20"/>
    <w:rsid w:val="00AA2E1D"/>
    <w:rsid w:val="00AA4C7C"/>
    <w:rsid w:val="00AB1C80"/>
    <w:rsid w:val="00AB3C9E"/>
    <w:rsid w:val="00AB5A26"/>
    <w:rsid w:val="00AC005B"/>
    <w:rsid w:val="00AC0838"/>
    <w:rsid w:val="00AC0960"/>
    <w:rsid w:val="00AC12DA"/>
    <w:rsid w:val="00AC6C41"/>
    <w:rsid w:val="00AC70E9"/>
    <w:rsid w:val="00AD117F"/>
    <w:rsid w:val="00AD13B4"/>
    <w:rsid w:val="00AD209E"/>
    <w:rsid w:val="00AD3641"/>
    <w:rsid w:val="00AD577A"/>
    <w:rsid w:val="00AD6487"/>
    <w:rsid w:val="00AD7256"/>
    <w:rsid w:val="00AE2295"/>
    <w:rsid w:val="00AE4AEA"/>
    <w:rsid w:val="00AE6400"/>
    <w:rsid w:val="00AE7950"/>
    <w:rsid w:val="00AE7C39"/>
    <w:rsid w:val="00AF0526"/>
    <w:rsid w:val="00AF1F4B"/>
    <w:rsid w:val="00AF22CF"/>
    <w:rsid w:val="00AF2B86"/>
    <w:rsid w:val="00AF33A2"/>
    <w:rsid w:val="00AF36D0"/>
    <w:rsid w:val="00AF5FC6"/>
    <w:rsid w:val="00AF60A3"/>
    <w:rsid w:val="00AF6CC4"/>
    <w:rsid w:val="00AF7B64"/>
    <w:rsid w:val="00B0527A"/>
    <w:rsid w:val="00B053CB"/>
    <w:rsid w:val="00B06E05"/>
    <w:rsid w:val="00B107EB"/>
    <w:rsid w:val="00B114A3"/>
    <w:rsid w:val="00B12F28"/>
    <w:rsid w:val="00B15D83"/>
    <w:rsid w:val="00B22F7E"/>
    <w:rsid w:val="00B24297"/>
    <w:rsid w:val="00B2491F"/>
    <w:rsid w:val="00B260BF"/>
    <w:rsid w:val="00B26E2B"/>
    <w:rsid w:val="00B27D4A"/>
    <w:rsid w:val="00B326ED"/>
    <w:rsid w:val="00B36085"/>
    <w:rsid w:val="00B361AB"/>
    <w:rsid w:val="00B37D7C"/>
    <w:rsid w:val="00B40649"/>
    <w:rsid w:val="00B406D4"/>
    <w:rsid w:val="00B40DC6"/>
    <w:rsid w:val="00B40DFF"/>
    <w:rsid w:val="00B42115"/>
    <w:rsid w:val="00B421CC"/>
    <w:rsid w:val="00B448AA"/>
    <w:rsid w:val="00B45931"/>
    <w:rsid w:val="00B5083E"/>
    <w:rsid w:val="00B51B23"/>
    <w:rsid w:val="00B545DE"/>
    <w:rsid w:val="00B55C8B"/>
    <w:rsid w:val="00B570B6"/>
    <w:rsid w:val="00B6161B"/>
    <w:rsid w:val="00B639DD"/>
    <w:rsid w:val="00B65536"/>
    <w:rsid w:val="00B6578B"/>
    <w:rsid w:val="00B65A38"/>
    <w:rsid w:val="00B66D9C"/>
    <w:rsid w:val="00B7105A"/>
    <w:rsid w:val="00B71500"/>
    <w:rsid w:val="00B71858"/>
    <w:rsid w:val="00B71911"/>
    <w:rsid w:val="00B7280A"/>
    <w:rsid w:val="00B72EC6"/>
    <w:rsid w:val="00B75DFA"/>
    <w:rsid w:val="00B77616"/>
    <w:rsid w:val="00B80BCB"/>
    <w:rsid w:val="00B83DC2"/>
    <w:rsid w:val="00B84697"/>
    <w:rsid w:val="00B86B6B"/>
    <w:rsid w:val="00B87DCB"/>
    <w:rsid w:val="00B91296"/>
    <w:rsid w:val="00B93913"/>
    <w:rsid w:val="00B9467C"/>
    <w:rsid w:val="00B946E9"/>
    <w:rsid w:val="00B95B32"/>
    <w:rsid w:val="00B9740E"/>
    <w:rsid w:val="00BA0BA0"/>
    <w:rsid w:val="00BA6EE8"/>
    <w:rsid w:val="00BB024A"/>
    <w:rsid w:val="00BB17D5"/>
    <w:rsid w:val="00BB1B42"/>
    <w:rsid w:val="00BB1E69"/>
    <w:rsid w:val="00BB2C80"/>
    <w:rsid w:val="00BB3039"/>
    <w:rsid w:val="00BB5B59"/>
    <w:rsid w:val="00BB609B"/>
    <w:rsid w:val="00BB753A"/>
    <w:rsid w:val="00BB77B8"/>
    <w:rsid w:val="00BB7B98"/>
    <w:rsid w:val="00BC0ECB"/>
    <w:rsid w:val="00BC2E8A"/>
    <w:rsid w:val="00BC2FA8"/>
    <w:rsid w:val="00BC36E2"/>
    <w:rsid w:val="00BC4DB1"/>
    <w:rsid w:val="00BC5352"/>
    <w:rsid w:val="00BC65E0"/>
    <w:rsid w:val="00BC669B"/>
    <w:rsid w:val="00BC7F41"/>
    <w:rsid w:val="00BD06C6"/>
    <w:rsid w:val="00BD0FAB"/>
    <w:rsid w:val="00BD2609"/>
    <w:rsid w:val="00BD3DF6"/>
    <w:rsid w:val="00BD54A6"/>
    <w:rsid w:val="00BE044C"/>
    <w:rsid w:val="00BE174B"/>
    <w:rsid w:val="00BE6622"/>
    <w:rsid w:val="00BE672D"/>
    <w:rsid w:val="00BF001B"/>
    <w:rsid w:val="00BF095A"/>
    <w:rsid w:val="00BF14C2"/>
    <w:rsid w:val="00BF2BD5"/>
    <w:rsid w:val="00BF3A41"/>
    <w:rsid w:val="00BF4E12"/>
    <w:rsid w:val="00BF5317"/>
    <w:rsid w:val="00C002DA"/>
    <w:rsid w:val="00C04B4F"/>
    <w:rsid w:val="00C04C88"/>
    <w:rsid w:val="00C05F8D"/>
    <w:rsid w:val="00C07BD1"/>
    <w:rsid w:val="00C07C1C"/>
    <w:rsid w:val="00C127A2"/>
    <w:rsid w:val="00C12D01"/>
    <w:rsid w:val="00C130C5"/>
    <w:rsid w:val="00C14BBE"/>
    <w:rsid w:val="00C1586B"/>
    <w:rsid w:val="00C17282"/>
    <w:rsid w:val="00C17539"/>
    <w:rsid w:val="00C23191"/>
    <w:rsid w:val="00C236F5"/>
    <w:rsid w:val="00C241B9"/>
    <w:rsid w:val="00C242F0"/>
    <w:rsid w:val="00C266C7"/>
    <w:rsid w:val="00C269BC"/>
    <w:rsid w:val="00C27844"/>
    <w:rsid w:val="00C27867"/>
    <w:rsid w:val="00C27B33"/>
    <w:rsid w:val="00C301B0"/>
    <w:rsid w:val="00C302EC"/>
    <w:rsid w:val="00C304BD"/>
    <w:rsid w:val="00C315AC"/>
    <w:rsid w:val="00C324FB"/>
    <w:rsid w:val="00C35767"/>
    <w:rsid w:val="00C40499"/>
    <w:rsid w:val="00C40F71"/>
    <w:rsid w:val="00C422FC"/>
    <w:rsid w:val="00C4367F"/>
    <w:rsid w:val="00C447D9"/>
    <w:rsid w:val="00C44F30"/>
    <w:rsid w:val="00C466C2"/>
    <w:rsid w:val="00C46BB0"/>
    <w:rsid w:val="00C46BED"/>
    <w:rsid w:val="00C5042A"/>
    <w:rsid w:val="00C50CDB"/>
    <w:rsid w:val="00C5486B"/>
    <w:rsid w:val="00C5494C"/>
    <w:rsid w:val="00C55861"/>
    <w:rsid w:val="00C61D7E"/>
    <w:rsid w:val="00C648D9"/>
    <w:rsid w:val="00C649DD"/>
    <w:rsid w:val="00C65E18"/>
    <w:rsid w:val="00C7094B"/>
    <w:rsid w:val="00C71286"/>
    <w:rsid w:val="00C73766"/>
    <w:rsid w:val="00C739C3"/>
    <w:rsid w:val="00C7616E"/>
    <w:rsid w:val="00C762A7"/>
    <w:rsid w:val="00C77503"/>
    <w:rsid w:val="00C82837"/>
    <w:rsid w:val="00C8296F"/>
    <w:rsid w:val="00C864F6"/>
    <w:rsid w:val="00C8662B"/>
    <w:rsid w:val="00C87E04"/>
    <w:rsid w:val="00C90272"/>
    <w:rsid w:val="00C90898"/>
    <w:rsid w:val="00C91DEF"/>
    <w:rsid w:val="00C927B9"/>
    <w:rsid w:val="00C954F1"/>
    <w:rsid w:val="00C976F6"/>
    <w:rsid w:val="00CA0479"/>
    <w:rsid w:val="00CA078D"/>
    <w:rsid w:val="00CA0B21"/>
    <w:rsid w:val="00CA1197"/>
    <w:rsid w:val="00CA15C5"/>
    <w:rsid w:val="00CA2232"/>
    <w:rsid w:val="00CA291A"/>
    <w:rsid w:val="00CA39AA"/>
    <w:rsid w:val="00CA3C38"/>
    <w:rsid w:val="00CA3ECA"/>
    <w:rsid w:val="00CA7BF2"/>
    <w:rsid w:val="00CA7C96"/>
    <w:rsid w:val="00CB1B56"/>
    <w:rsid w:val="00CB2864"/>
    <w:rsid w:val="00CB3014"/>
    <w:rsid w:val="00CB6BE3"/>
    <w:rsid w:val="00CB7628"/>
    <w:rsid w:val="00CC067A"/>
    <w:rsid w:val="00CC0C0B"/>
    <w:rsid w:val="00CC277E"/>
    <w:rsid w:val="00CC3B9F"/>
    <w:rsid w:val="00CC4695"/>
    <w:rsid w:val="00CD0B49"/>
    <w:rsid w:val="00CD2758"/>
    <w:rsid w:val="00CD29C7"/>
    <w:rsid w:val="00CD362B"/>
    <w:rsid w:val="00CD6F30"/>
    <w:rsid w:val="00CD7841"/>
    <w:rsid w:val="00CE3BBD"/>
    <w:rsid w:val="00CE4D58"/>
    <w:rsid w:val="00CE6BDF"/>
    <w:rsid w:val="00CF0122"/>
    <w:rsid w:val="00CF26F0"/>
    <w:rsid w:val="00CF271D"/>
    <w:rsid w:val="00CF6468"/>
    <w:rsid w:val="00CF7E6B"/>
    <w:rsid w:val="00D02825"/>
    <w:rsid w:val="00D03D3D"/>
    <w:rsid w:val="00D03E26"/>
    <w:rsid w:val="00D07EFE"/>
    <w:rsid w:val="00D107D1"/>
    <w:rsid w:val="00D10C84"/>
    <w:rsid w:val="00D110DD"/>
    <w:rsid w:val="00D1249A"/>
    <w:rsid w:val="00D130DE"/>
    <w:rsid w:val="00D1372E"/>
    <w:rsid w:val="00D17F40"/>
    <w:rsid w:val="00D21D3C"/>
    <w:rsid w:val="00D21E23"/>
    <w:rsid w:val="00D2327C"/>
    <w:rsid w:val="00D2342B"/>
    <w:rsid w:val="00D23B50"/>
    <w:rsid w:val="00D25A92"/>
    <w:rsid w:val="00D2618D"/>
    <w:rsid w:val="00D2626F"/>
    <w:rsid w:val="00D2649F"/>
    <w:rsid w:val="00D26813"/>
    <w:rsid w:val="00D31BF6"/>
    <w:rsid w:val="00D32277"/>
    <w:rsid w:val="00D33C93"/>
    <w:rsid w:val="00D34916"/>
    <w:rsid w:val="00D35481"/>
    <w:rsid w:val="00D3571E"/>
    <w:rsid w:val="00D35D93"/>
    <w:rsid w:val="00D37712"/>
    <w:rsid w:val="00D40043"/>
    <w:rsid w:val="00D42F2A"/>
    <w:rsid w:val="00D44791"/>
    <w:rsid w:val="00D4485E"/>
    <w:rsid w:val="00D45864"/>
    <w:rsid w:val="00D45AD1"/>
    <w:rsid w:val="00D47C50"/>
    <w:rsid w:val="00D53393"/>
    <w:rsid w:val="00D53A77"/>
    <w:rsid w:val="00D54B74"/>
    <w:rsid w:val="00D55627"/>
    <w:rsid w:val="00D55B42"/>
    <w:rsid w:val="00D5656D"/>
    <w:rsid w:val="00D61642"/>
    <w:rsid w:val="00D62144"/>
    <w:rsid w:val="00D62826"/>
    <w:rsid w:val="00D63198"/>
    <w:rsid w:val="00D6666A"/>
    <w:rsid w:val="00D702BB"/>
    <w:rsid w:val="00D73DFB"/>
    <w:rsid w:val="00D758AD"/>
    <w:rsid w:val="00D7664D"/>
    <w:rsid w:val="00D7747E"/>
    <w:rsid w:val="00D7797A"/>
    <w:rsid w:val="00D802C6"/>
    <w:rsid w:val="00D82163"/>
    <w:rsid w:val="00D82930"/>
    <w:rsid w:val="00D82C7D"/>
    <w:rsid w:val="00D86164"/>
    <w:rsid w:val="00D86558"/>
    <w:rsid w:val="00D871F5"/>
    <w:rsid w:val="00D8735B"/>
    <w:rsid w:val="00D90BDF"/>
    <w:rsid w:val="00D91031"/>
    <w:rsid w:val="00D9350F"/>
    <w:rsid w:val="00D95D78"/>
    <w:rsid w:val="00D96C38"/>
    <w:rsid w:val="00D97C4C"/>
    <w:rsid w:val="00DA0D72"/>
    <w:rsid w:val="00DA1147"/>
    <w:rsid w:val="00DA57F6"/>
    <w:rsid w:val="00DA6831"/>
    <w:rsid w:val="00DA756E"/>
    <w:rsid w:val="00DA7772"/>
    <w:rsid w:val="00DB0750"/>
    <w:rsid w:val="00DB0B2D"/>
    <w:rsid w:val="00DB23BD"/>
    <w:rsid w:val="00DB64AC"/>
    <w:rsid w:val="00DC067D"/>
    <w:rsid w:val="00DC0A27"/>
    <w:rsid w:val="00DC0A54"/>
    <w:rsid w:val="00DC0D79"/>
    <w:rsid w:val="00DC35DA"/>
    <w:rsid w:val="00DC3A7C"/>
    <w:rsid w:val="00DC708A"/>
    <w:rsid w:val="00DD4223"/>
    <w:rsid w:val="00DD434C"/>
    <w:rsid w:val="00DD5D31"/>
    <w:rsid w:val="00DD65DF"/>
    <w:rsid w:val="00DD6621"/>
    <w:rsid w:val="00DD6A1C"/>
    <w:rsid w:val="00DD7C3D"/>
    <w:rsid w:val="00DE0852"/>
    <w:rsid w:val="00DE106E"/>
    <w:rsid w:val="00DE4B5B"/>
    <w:rsid w:val="00DE4EA8"/>
    <w:rsid w:val="00DE4FF3"/>
    <w:rsid w:val="00DF0235"/>
    <w:rsid w:val="00DF355A"/>
    <w:rsid w:val="00DF402C"/>
    <w:rsid w:val="00DF452C"/>
    <w:rsid w:val="00DF578B"/>
    <w:rsid w:val="00DF7D1A"/>
    <w:rsid w:val="00E00C3A"/>
    <w:rsid w:val="00E00DCA"/>
    <w:rsid w:val="00E02A62"/>
    <w:rsid w:val="00E03DE5"/>
    <w:rsid w:val="00E06FC0"/>
    <w:rsid w:val="00E077CE"/>
    <w:rsid w:val="00E07C03"/>
    <w:rsid w:val="00E10EA2"/>
    <w:rsid w:val="00E11B25"/>
    <w:rsid w:val="00E120B1"/>
    <w:rsid w:val="00E13D7A"/>
    <w:rsid w:val="00E15A6D"/>
    <w:rsid w:val="00E213DB"/>
    <w:rsid w:val="00E21534"/>
    <w:rsid w:val="00E21FB3"/>
    <w:rsid w:val="00E251B4"/>
    <w:rsid w:val="00E30002"/>
    <w:rsid w:val="00E316ED"/>
    <w:rsid w:val="00E324EB"/>
    <w:rsid w:val="00E332A9"/>
    <w:rsid w:val="00E3425F"/>
    <w:rsid w:val="00E35EB1"/>
    <w:rsid w:val="00E401EF"/>
    <w:rsid w:val="00E40675"/>
    <w:rsid w:val="00E43A08"/>
    <w:rsid w:val="00E56821"/>
    <w:rsid w:val="00E57554"/>
    <w:rsid w:val="00E60E9D"/>
    <w:rsid w:val="00E641C3"/>
    <w:rsid w:val="00E6637B"/>
    <w:rsid w:val="00E664D4"/>
    <w:rsid w:val="00E67AB7"/>
    <w:rsid w:val="00E70429"/>
    <w:rsid w:val="00E7090B"/>
    <w:rsid w:val="00E70E3A"/>
    <w:rsid w:val="00E71A45"/>
    <w:rsid w:val="00E71C9F"/>
    <w:rsid w:val="00E72607"/>
    <w:rsid w:val="00E75046"/>
    <w:rsid w:val="00E759F9"/>
    <w:rsid w:val="00E760DB"/>
    <w:rsid w:val="00E800DB"/>
    <w:rsid w:val="00E810D4"/>
    <w:rsid w:val="00E82558"/>
    <w:rsid w:val="00E842D3"/>
    <w:rsid w:val="00E908BA"/>
    <w:rsid w:val="00E923D2"/>
    <w:rsid w:val="00E9574B"/>
    <w:rsid w:val="00E97F6A"/>
    <w:rsid w:val="00EA648A"/>
    <w:rsid w:val="00EB0C5B"/>
    <w:rsid w:val="00EB3B30"/>
    <w:rsid w:val="00EB4052"/>
    <w:rsid w:val="00EB61CD"/>
    <w:rsid w:val="00EB6501"/>
    <w:rsid w:val="00EC0830"/>
    <w:rsid w:val="00EC0B0C"/>
    <w:rsid w:val="00EC1BE3"/>
    <w:rsid w:val="00EC3A90"/>
    <w:rsid w:val="00EC4E4A"/>
    <w:rsid w:val="00EC5815"/>
    <w:rsid w:val="00EC6BF4"/>
    <w:rsid w:val="00EC745A"/>
    <w:rsid w:val="00EC7EE0"/>
    <w:rsid w:val="00ED0AB3"/>
    <w:rsid w:val="00ED0F4B"/>
    <w:rsid w:val="00ED1A61"/>
    <w:rsid w:val="00ED2CC2"/>
    <w:rsid w:val="00ED420F"/>
    <w:rsid w:val="00ED4655"/>
    <w:rsid w:val="00ED57F0"/>
    <w:rsid w:val="00ED5EE7"/>
    <w:rsid w:val="00ED79E2"/>
    <w:rsid w:val="00EE3899"/>
    <w:rsid w:val="00EE4995"/>
    <w:rsid w:val="00EE58B2"/>
    <w:rsid w:val="00EE5E5D"/>
    <w:rsid w:val="00EE63B8"/>
    <w:rsid w:val="00EE65FF"/>
    <w:rsid w:val="00EE74B5"/>
    <w:rsid w:val="00EF0358"/>
    <w:rsid w:val="00EF38EF"/>
    <w:rsid w:val="00EF442B"/>
    <w:rsid w:val="00EF7942"/>
    <w:rsid w:val="00F00432"/>
    <w:rsid w:val="00F01A11"/>
    <w:rsid w:val="00F049FD"/>
    <w:rsid w:val="00F04A9C"/>
    <w:rsid w:val="00F05E87"/>
    <w:rsid w:val="00F06000"/>
    <w:rsid w:val="00F06D82"/>
    <w:rsid w:val="00F06FF9"/>
    <w:rsid w:val="00F07E3A"/>
    <w:rsid w:val="00F1045F"/>
    <w:rsid w:val="00F2186A"/>
    <w:rsid w:val="00F23F08"/>
    <w:rsid w:val="00F2424F"/>
    <w:rsid w:val="00F255AF"/>
    <w:rsid w:val="00F26691"/>
    <w:rsid w:val="00F31285"/>
    <w:rsid w:val="00F31B77"/>
    <w:rsid w:val="00F332A1"/>
    <w:rsid w:val="00F37027"/>
    <w:rsid w:val="00F37670"/>
    <w:rsid w:val="00F40B2C"/>
    <w:rsid w:val="00F50775"/>
    <w:rsid w:val="00F52C9C"/>
    <w:rsid w:val="00F531F0"/>
    <w:rsid w:val="00F5321A"/>
    <w:rsid w:val="00F538B9"/>
    <w:rsid w:val="00F553D1"/>
    <w:rsid w:val="00F5561E"/>
    <w:rsid w:val="00F558DB"/>
    <w:rsid w:val="00F5708A"/>
    <w:rsid w:val="00F62935"/>
    <w:rsid w:val="00F62E05"/>
    <w:rsid w:val="00F63111"/>
    <w:rsid w:val="00F70934"/>
    <w:rsid w:val="00F70DB9"/>
    <w:rsid w:val="00F71BBC"/>
    <w:rsid w:val="00F7250A"/>
    <w:rsid w:val="00F7337F"/>
    <w:rsid w:val="00F74157"/>
    <w:rsid w:val="00F761FD"/>
    <w:rsid w:val="00F830EF"/>
    <w:rsid w:val="00F8335D"/>
    <w:rsid w:val="00F8591D"/>
    <w:rsid w:val="00F85F17"/>
    <w:rsid w:val="00F877A3"/>
    <w:rsid w:val="00F95BCF"/>
    <w:rsid w:val="00F971EF"/>
    <w:rsid w:val="00F97A86"/>
    <w:rsid w:val="00FA3DFA"/>
    <w:rsid w:val="00FA50F0"/>
    <w:rsid w:val="00FA7D31"/>
    <w:rsid w:val="00FB10F3"/>
    <w:rsid w:val="00FB1D73"/>
    <w:rsid w:val="00FB3C38"/>
    <w:rsid w:val="00FB469E"/>
    <w:rsid w:val="00FB6054"/>
    <w:rsid w:val="00FB6CFB"/>
    <w:rsid w:val="00FC016B"/>
    <w:rsid w:val="00FC032A"/>
    <w:rsid w:val="00FC1587"/>
    <w:rsid w:val="00FC4349"/>
    <w:rsid w:val="00FC61B0"/>
    <w:rsid w:val="00FD14C4"/>
    <w:rsid w:val="00FD524C"/>
    <w:rsid w:val="00FD7783"/>
    <w:rsid w:val="00FE0494"/>
    <w:rsid w:val="00FE1C60"/>
    <w:rsid w:val="00FE2DC5"/>
    <w:rsid w:val="00FE6E63"/>
    <w:rsid w:val="00FE6F1F"/>
    <w:rsid w:val="00FE7CA2"/>
    <w:rsid w:val="00FF28D7"/>
    <w:rsid w:val="00FF3F51"/>
    <w:rsid w:val="00FF4033"/>
    <w:rsid w:val="00FF4604"/>
    <w:rsid w:val="00FF498C"/>
    <w:rsid w:val="00FF5E0E"/>
    <w:rsid w:val="00FF7604"/>
    <w:rsid w:val="46484FF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804E8"/>
  <w15:docId w15:val="{D5FCDA4A-703A-4D9B-BA11-482225F27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pPr>
    <w:rPr>
      <w:rFonts w:ascii="Times New Roman" w:hAnsi="Times New Roman"/>
      <w:sz w:val="24"/>
      <w:szCs w:val="22"/>
      <w:lang w:eastAsia="en-US"/>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pPr>
      <w:keepNext/>
      <w:keepLines/>
      <w:spacing w:before="40" w:after="0"/>
      <w:outlineLvl w:val="2"/>
    </w:pPr>
    <w:rPr>
      <w:rFonts w:asciiTheme="majorHAnsi" w:eastAsiaTheme="majorEastAsia" w:hAnsiTheme="majorHAnsi" w:cstheme="majorBidi"/>
      <w:color w:val="1F3864" w:themeColor="accent1" w:themeShade="8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Pr>
      <w:sz w:val="16"/>
      <w:szCs w:val="16"/>
    </w:rPr>
  </w:style>
  <w:style w:type="character" w:styleId="a4">
    <w:name w:val="Hyperlink"/>
    <w:basedOn w:val="a0"/>
    <w:uiPriority w:val="99"/>
    <w:unhideWhenUsed/>
    <w:qFormat/>
    <w:rPr>
      <w:color w:val="0563C1" w:themeColor="hyperlink"/>
      <w:u w:val="single"/>
    </w:rPr>
  </w:style>
  <w:style w:type="paragraph" w:styleId="a5">
    <w:name w:val="Balloon Text"/>
    <w:basedOn w:val="a"/>
    <w:link w:val="a6"/>
    <w:uiPriority w:val="99"/>
    <w:semiHidden/>
    <w:unhideWhenUsed/>
    <w:qFormat/>
    <w:pPr>
      <w:spacing w:after="0"/>
    </w:pPr>
    <w:rPr>
      <w:rFonts w:ascii="Segoe UI" w:hAnsi="Segoe UI" w:cs="Segoe UI"/>
      <w:sz w:val="18"/>
      <w:szCs w:val="18"/>
    </w:rPr>
  </w:style>
  <w:style w:type="paragraph" w:styleId="a7">
    <w:name w:val="annotation text"/>
    <w:basedOn w:val="a"/>
    <w:link w:val="a8"/>
    <w:uiPriority w:val="99"/>
    <w:semiHidden/>
    <w:unhideWhenUsed/>
    <w:qFormat/>
    <w:rPr>
      <w:sz w:val="20"/>
      <w:szCs w:val="20"/>
    </w:rPr>
  </w:style>
  <w:style w:type="paragraph" w:styleId="a9">
    <w:name w:val="annotation subject"/>
    <w:basedOn w:val="a7"/>
    <w:next w:val="a7"/>
    <w:link w:val="aa"/>
    <w:uiPriority w:val="99"/>
    <w:semiHidden/>
    <w:unhideWhenUsed/>
    <w:qFormat/>
    <w:rPr>
      <w:b/>
      <w:bCs/>
    </w:rPr>
  </w:style>
  <w:style w:type="paragraph" w:styleId="ab">
    <w:name w:val="header"/>
    <w:basedOn w:val="a"/>
    <w:link w:val="ac"/>
    <w:uiPriority w:val="99"/>
    <w:unhideWhenUsed/>
    <w:qFormat/>
    <w:pPr>
      <w:tabs>
        <w:tab w:val="center" w:pos="4677"/>
        <w:tab w:val="right" w:pos="9355"/>
      </w:tabs>
      <w:spacing w:after="0"/>
    </w:pPr>
  </w:style>
  <w:style w:type="paragraph" w:styleId="11">
    <w:name w:val="toc 1"/>
    <w:basedOn w:val="a"/>
    <w:next w:val="a"/>
    <w:autoRedefine/>
    <w:uiPriority w:val="39"/>
    <w:unhideWhenUsed/>
    <w:qFormat/>
    <w:pPr>
      <w:spacing w:after="100"/>
    </w:pPr>
    <w:rPr>
      <w:rFonts w:eastAsiaTheme="minorEastAsia" w:cs="Times New Roman"/>
      <w:lang w:eastAsia="ru-RU"/>
    </w:rPr>
  </w:style>
  <w:style w:type="paragraph" w:styleId="31">
    <w:name w:val="toc 3"/>
    <w:basedOn w:val="a"/>
    <w:next w:val="a"/>
    <w:autoRedefine/>
    <w:uiPriority w:val="39"/>
    <w:unhideWhenUsed/>
    <w:qFormat/>
    <w:pPr>
      <w:spacing w:after="100"/>
      <w:ind w:left="440"/>
    </w:pPr>
    <w:rPr>
      <w:rFonts w:eastAsiaTheme="minorEastAsia" w:cs="Times New Roman"/>
      <w:lang w:eastAsia="ru-RU"/>
    </w:rPr>
  </w:style>
  <w:style w:type="paragraph" w:styleId="21">
    <w:name w:val="toc 2"/>
    <w:basedOn w:val="a"/>
    <w:next w:val="a"/>
    <w:autoRedefine/>
    <w:uiPriority w:val="39"/>
    <w:unhideWhenUsed/>
    <w:qFormat/>
    <w:pPr>
      <w:spacing w:after="100"/>
      <w:ind w:left="220"/>
    </w:pPr>
    <w:rPr>
      <w:rFonts w:eastAsiaTheme="minorEastAsia" w:cs="Times New Roman"/>
      <w:lang w:eastAsia="ru-RU"/>
    </w:rPr>
  </w:style>
  <w:style w:type="paragraph" w:styleId="ad">
    <w:name w:val="Title"/>
    <w:basedOn w:val="a"/>
    <w:next w:val="a"/>
    <w:link w:val="ae"/>
    <w:uiPriority w:val="10"/>
    <w:qFormat/>
    <w:pPr>
      <w:keepNext/>
      <w:keepLines/>
      <w:suppressAutoHyphens/>
      <w:spacing w:before="720" w:after="120"/>
      <w:ind w:right="5"/>
      <w:contextualSpacing/>
      <w:jc w:val="center"/>
    </w:pPr>
    <w:rPr>
      <w:b/>
      <w:caps/>
      <w:sz w:val="32"/>
      <w:szCs w:val="32"/>
    </w:rPr>
  </w:style>
  <w:style w:type="paragraph" w:styleId="af">
    <w:name w:val="footer"/>
    <w:basedOn w:val="a"/>
    <w:link w:val="af0"/>
    <w:uiPriority w:val="99"/>
    <w:unhideWhenUsed/>
    <w:qFormat/>
    <w:pPr>
      <w:tabs>
        <w:tab w:val="center" w:pos="4677"/>
        <w:tab w:val="right" w:pos="9355"/>
      </w:tabs>
      <w:spacing w:after="0"/>
    </w:pPr>
  </w:style>
  <w:style w:type="paragraph" w:styleId="af1">
    <w:name w:val="Normal (Web)"/>
    <w:basedOn w:val="a"/>
    <w:uiPriority w:val="99"/>
    <w:unhideWhenUsed/>
    <w:qFormat/>
    <w:pPr>
      <w:spacing w:before="100" w:beforeAutospacing="1" w:after="100" w:afterAutospacing="1"/>
    </w:pPr>
    <w:rPr>
      <w:rFonts w:eastAsia="Times New Roman" w:cs="Times New Roman"/>
      <w:szCs w:val="24"/>
      <w:lang w:eastAsia="ru-RU"/>
    </w:rPr>
  </w:style>
  <w:style w:type="paragraph" w:styleId="af2">
    <w:name w:val="Subtitle"/>
    <w:basedOn w:val="a"/>
    <w:link w:val="af3"/>
    <w:qFormat/>
    <w:pPr>
      <w:widowControl w:val="0"/>
      <w:suppressAutoHyphens/>
      <w:spacing w:after="60" w:line="360" w:lineRule="auto"/>
      <w:jc w:val="center"/>
      <w:textAlignment w:val="baseline"/>
      <w:outlineLvl w:val="1"/>
    </w:pPr>
    <w:rPr>
      <w:rFonts w:ascii="Arial" w:hAnsi="Arial" w:cs="Arial"/>
      <w:szCs w:val="24"/>
    </w:rPr>
  </w:style>
  <w:style w:type="character" w:customStyle="1" w:styleId="10">
    <w:name w:val="Заголовок 1 Знак"/>
    <w:basedOn w:val="a0"/>
    <w:link w:val="1"/>
    <w:uiPriority w:val="9"/>
    <w:qFormat/>
    <w:rPr>
      <w:rFonts w:asciiTheme="majorHAnsi" w:eastAsiaTheme="majorEastAsia" w:hAnsiTheme="majorHAnsi" w:cstheme="majorBidi"/>
      <w:color w:val="2F5496" w:themeColor="accent1" w:themeShade="BF"/>
      <w:sz w:val="32"/>
      <w:szCs w:val="32"/>
    </w:rPr>
  </w:style>
  <w:style w:type="paragraph" w:customStyle="1" w:styleId="12">
    <w:name w:val="Заголовок оглавления1"/>
    <w:basedOn w:val="1"/>
    <w:next w:val="a"/>
    <w:uiPriority w:val="39"/>
    <w:unhideWhenUsed/>
    <w:qFormat/>
    <w:pPr>
      <w:outlineLvl w:val="9"/>
    </w:pPr>
    <w:rPr>
      <w:lang w:eastAsia="ru-RU"/>
    </w:rPr>
  </w:style>
  <w:style w:type="character" w:customStyle="1" w:styleId="PlainText">
    <w:name w:val="PlainText Знак"/>
    <w:link w:val="PlainText0"/>
    <w:qFormat/>
    <w:locked/>
    <w:rPr>
      <w:rFonts w:ascii="Times New Roman" w:eastAsia="Times New Roman" w:hAnsi="Times New Roman" w:cs="Times New Roman"/>
      <w:sz w:val="24"/>
      <w:szCs w:val="24"/>
      <w:lang w:eastAsia="ru-RU"/>
    </w:rPr>
  </w:style>
  <w:style w:type="paragraph" w:customStyle="1" w:styleId="PlainText0">
    <w:name w:val="PlainText"/>
    <w:link w:val="PlainText"/>
    <w:qFormat/>
    <w:pPr>
      <w:spacing w:before="120"/>
      <w:ind w:firstLine="567"/>
      <w:jc w:val="both"/>
    </w:pPr>
    <w:rPr>
      <w:rFonts w:ascii="Times New Roman" w:eastAsia="Times New Roman" w:hAnsi="Times New Roman" w:cs="Times New Roman"/>
      <w:sz w:val="24"/>
      <w:szCs w:val="24"/>
    </w:rPr>
  </w:style>
  <w:style w:type="character" w:customStyle="1" w:styleId="ac">
    <w:name w:val="Верхний колонтитул Знак"/>
    <w:basedOn w:val="a0"/>
    <w:link w:val="ab"/>
    <w:uiPriority w:val="99"/>
    <w:qFormat/>
  </w:style>
  <w:style w:type="character" w:customStyle="1" w:styleId="af0">
    <w:name w:val="Нижний колонтитул Знак"/>
    <w:basedOn w:val="a0"/>
    <w:link w:val="af"/>
    <w:uiPriority w:val="99"/>
    <w:qFormat/>
  </w:style>
  <w:style w:type="character" w:customStyle="1" w:styleId="20">
    <w:name w:val="Заголовок 2 Знак"/>
    <w:basedOn w:val="a0"/>
    <w:link w:val="2"/>
    <w:uiPriority w:val="9"/>
    <w:qFormat/>
    <w:rPr>
      <w:rFonts w:asciiTheme="majorHAnsi" w:eastAsiaTheme="majorEastAsia" w:hAnsiTheme="majorHAnsi" w:cstheme="majorBidi"/>
      <w:color w:val="2F5496" w:themeColor="accent1" w:themeShade="BF"/>
      <w:sz w:val="26"/>
      <w:szCs w:val="26"/>
    </w:rPr>
  </w:style>
  <w:style w:type="paragraph" w:styleId="af4">
    <w:name w:val="List Paragraph"/>
    <w:basedOn w:val="a"/>
    <w:uiPriority w:val="34"/>
    <w:qFormat/>
    <w:pPr>
      <w:ind w:left="720"/>
      <w:contextualSpacing/>
    </w:pPr>
  </w:style>
  <w:style w:type="character" w:customStyle="1" w:styleId="30">
    <w:name w:val="Заголовок 3 Знак"/>
    <w:basedOn w:val="a0"/>
    <w:link w:val="3"/>
    <w:uiPriority w:val="9"/>
    <w:rPr>
      <w:rFonts w:asciiTheme="majorHAnsi" w:eastAsiaTheme="majorEastAsia" w:hAnsiTheme="majorHAnsi" w:cstheme="majorBidi"/>
      <w:color w:val="1F3864" w:themeColor="accent1" w:themeShade="80"/>
      <w:sz w:val="24"/>
      <w:szCs w:val="24"/>
    </w:rPr>
  </w:style>
  <w:style w:type="character" w:customStyle="1" w:styleId="a6">
    <w:name w:val="Текст выноски Знак"/>
    <w:basedOn w:val="a0"/>
    <w:link w:val="a5"/>
    <w:uiPriority w:val="99"/>
    <w:semiHidden/>
    <w:qFormat/>
    <w:rPr>
      <w:rFonts w:ascii="Segoe UI" w:hAnsi="Segoe UI" w:cs="Segoe UI"/>
      <w:sz w:val="18"/>
      <w:szCs w:val="18"/>
    </w:rPr>
  </w:style>
  <w:style w:type="character" w:customStyle="1" w:styleId="a8">
    <w:name w:val="Текст примечания Знак"/>
    <w:basedOn w:val="a0"/>
    <w:link w:val="a7"/>
    <w:uiPriority w:val="99"/>
    <w:semiHidden/>
    <w:qFormat/>
    <w:rPr>
      <w:sz w:val="20"/>
      <w:szCs w:val="20"/>
    </w:rPr>
  </w:style>
  <w:style w:type="character" w:customStyle="1" w:styleId="aa">
    <w:name w:val="Тема примечания Знак"/>
    <w:basedOn w:val="a8"/>
    <w:link w:val="a9"/>
    <w:uiPriority w:val="99"/>
    <w:semiHidden/>
    <w:qFormat/>
    <w:rPr>
      <w:b/>
      <w:bCs/>
      <w:sz w:val="20"/>
      <w:szCs w:val="20"/>
    </w:rPr>
  </w:style>
  <w:style w:type="character" w:customStyle="1" w:styleId="PlainText1">
    <w:name w:val="_PlainText Знак"/>
    <w:link w:val="PlainText2"/>
    <w:qFormat/>
    <w:rPr>
      <w:sz w:val="24"/>
      <w:szCs w:val="24"/>
    </w:rPr>
  </w:style>
  <w:style w:type="paragraph" w:customStyle="1" w:styleId="PlainText2">
    <w:name w:val="_PlainText"/>
    <w:link w:val="PlainText1"/>
    <w:qFormat/>
    <w:pPr>
      <w:suppressAutoHyphens/>
      <w:spacing w:line="360" w:lineRule="auto"/>
      <w:ind w:firstLine="851"/>
      <w:jc w:val="both"/>
    </w:pPr>
    <w:rPr>
      <w:sz w:val="24"/>
      <w:szCs w:val="24"/>
      <w:lang w:eastAsia="en-US"/>
    </w:rPr>
  </w:style>
  <w:style w:type="character" w:customStyle="1" w:styleId="ae">
    <w:name w:val="Заголовок Знак"/>
    <w:basedOn w:val="a0"/>
    <w:link w:val="ad"/>
    <w:uiPriority w:val="10"/>
    <w:qFormat/>
    <w:rPr>
      <w:b/>
      <w:caps/>
      <w:sz w:val="32"/>
      <w:szCs w:val="32"/>
    </w:rPr>
  </w:style>
  <w:style w:type="character" w:customStyle="1" w:styleId="af3">
    <w:name w:val="Подзаголовок Знак"/>
    <w:basedOn w:val="a0"/>
    <w:link w:val="af2"/>
    <w:qFormat/>
    <w:rPr>
      <w:rFonts w:ascii="Arial" w:hAnsi="Arial" w:cs="Arial"/>
      <w:sz w:val="24"/>
      <w:szCs w:val="24"/>
    </w:rPr>
  </w:style>
  <w:style w:type="character" w:customStyle="1" w:styleId="13">
    <w:name w:val="Заголовок Знак1"/>
    <w:basedOn w:val="a0"/>
    <w:uiPriority w:val="10"/>
    <w:qFormat/>
    <w:rPr>
      <w:rFonts w:asciiTheme="majorHAnsi" w:eastAsiaTheme="majorEastAsia" w:hAnsiTheme="majorHAnsi" w:cstheme="majorBidi"/>
      <w:spacing w:val="-10"/>
      <w:kern w:val="28"/>
      <w:sz w:val="56"/>
      <w:szCs w:val="56"/>
    </w:rPr>
  </w:style>
  <w:style w:type="character" w:customStyle="1" w:styleId="14">
    <w:name w:val="Подзаголовок Знак1"/>
    <w:basedOn w:val="a0"/>
    <w:uiPriority w:val="11"/>
    <w:qFormat/>
    <w:rPr>
      <w:rFonts w:eastAsiaTheme="minorEastAsia"/>
      <w:color w:val="595959" w:themeColor="text1" w:themeTint="A6"/>
      <w:spacing w:val="15"/>
    </w:rPr>
  </w:style>
  <w:style w:type="character" w:customStyle="1" w:styleId="15">
    <w:name w:val="Неразрешенное упоминание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16" Type="http://schemas.openxmlformats.org/officeDocument/2006/relationships/image" Target="media/image9.jpe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5" Type="http://schemas.openxmlformats.org/officeDocument/2006/relationships/webSettings" Target="webSettings.xml"/><Relationship Id="rId90" Type="http://schemas.openxmlformats.org/officeDocument/2006/relationships/image" Target="media/image83.png"/><Relationship Id="rId95" Type="http://schemas.openxmlformats.org/officeDocument/2006/relationships/image" Target="media/image88.pn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png"/><Relationship Id="rId80" Type="http://schemas.openxmlformats.org/officeDocument/2006/relationships/image" Target="media/image73.png"/><Relationship Id="rId85" Type="http://schemas.openxmlformats.org/officeDocument/2006/relationships/image" Target="media/image78.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media/image81.png"/><Relationship Id="rId91" Type="http://schemas.openxmlformats.org/officeDocument/2006/relationships/image" Target="media/image84.png"/><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jpe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94" Type="http://schemas.openxmlformats.org/officeDocument/2006/relationships/image" Target="media/image87.png"/><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61" Type="http://schemas.openxmlformats.org/officeDocument/2006/relationships/image" Target="media/image54.png"/><Relationship Id="rId82" Type="http://schemas.openxmlformats.org/officeDocument/2006/relationships/image" Target="media/image75.png"/><Relationship Id="rId19" Type="http://schemas.openxmlformats.org/officeDocument/2006/relationships/image" Target="media/image12.png"/><Relationship Id="rId14" Type="http://schemas.openxmlformats.org/officeDocument/2006/relationships/image" Target="media/image7.jpe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png"/><Relationship Id="rId9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443F4-9572-4D2F-8102-5A913EC7B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42</Pages>
  <Words>2836</Words>
  <Characters>16170</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dc:creator>
  <cp:lastModifiedBy>Автор</cp:lastModifiedBy>
  <cp:revision>4</cp:revision>
  <dcterms:created xsi:type="dcterms:W3CDTF">2025-12-11T08:36:00Z</dcterms:created>
  <dcterms:modified xsi:type="dcterms:W3CDTF">2026-02-17T07:57:00Z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1049-12.2.0.22556</vt:lpwstr>
  </property>
  <property fmtid="{D5CDD505-2E9C-101B-9397-08002B2CF9AE}" pid="3" name="ICV">
    <vt:lpwstr>53208D5992564733B69DCEA779794A46_12</vt:lpwstr>
  </property>
</Properties>
</file>