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4B34" w14:textId="77777777" w:rsidR="00755731" w:rsidRDefault="008F046F" w:rsidP="008F046F">
      <w:pPr>
        <w:spacing w:before="120" w:after="120"/>
        <w:jc w:val="center"/>
        <w:rPr>
          <w:b/>
          <w:color w:val="000000"/>
        </w:rPr>
      </w:pPr>
      <w:bookmarkStart w:id="0" w:name="_Hlk170318385"/>
      <w:r w:rsidRPr="00FA5B01">
        <w:rPr>
          <w:b/>
          <w:color w:val="000000"/>
        </w:rPr>
        <w:t xml:space="preserve">Информационная система «Управление бюджетным процессом </w:t>
      </w:r>
    </w:p>
    <w:p w14:paraId="41B29C85" w14:textId="3EAA23C0" w:rsidR="008F046F" w:rsidRPr="00FA5B01" w:rsidRDefault="008F046F" w:rsidP="008F046F">
      <w:pPr>
        <w:spacing w:before="120" w:after="120"/>
        <w:jc w:val="center"/>
        <w:rPr>
          <w:b/>
          <w:bCs/>
          <w:color w:val="000000"/>
        </w:rPr>
      </w:pPr>
      <w:r w:rsidRPr="00FA5B01">
        <w:rPr>
          <w:b/>
          <w:color w:val="000000"/>
        </w:rPr>
        <w:t>Ленинградской области»</w:t>
      </w:r>
    </w:p>
    <w:p w14:paraId="7C2B7474" w14:textId="77777777" w:rsidR="008F046F" w:rsidRPr="00FA5B01" w:rsidRDefault="008F046F" w:rsidP="008F046F">
      <w:pPr>
        <w:spacing w:before="120" w:after="120"/>
        <w:jc w:val="center"/>
        <w:rPr>
          <w:rFonts w:eastAsia="Times New Roman"/>
          <w:b/>
          <w:bCs/>
          <w:color w:val="000000"/>
        </w:rPr>
      </w:pPr>
      <w:r w:rsidRPr="00FA5B01">
        <w:rPr>
          <w:b/>
          <w:color w:val="000000"/>
        </w:rPr>
        <w:t>Подсистема бюджетного учета учреждений</w:t>
      </w:r>
    </w:p>
    <w:p w14:paraId="094946D2" w14:textId="77777777" w:rsidR="00853587" w:rsidRPr="00FA5B01" w:rsidRDefault="00853587" w:rsidP="00853587">
      <w:pPr>
        <w:pStyle w:val="PlainText2"/>
      </w:pPr>
    </w:p>
    <w:p w14:paraId="013C520C" w14:textId="77777777" w:rsidR="002F0521" w:rsidRPr="00FA5B01" w:rsidRDefault="002F0521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02245920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477BCE08" w14:textId="484338CA" w:rsidR="00466883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55E66FBA" w14:textId="04592451" w:rsidR="00543659" w:rsidRDefault="00543659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6AD2E08F" w14:textId="36FDC370" w:rsidR="00543659" w:rsidRDefault="00543659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403F7255" w14:textId="77777777" w:rsidR="00543659" w:rsidRPr="00FA5B01" w:rsidRDefault="00543659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739BF117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407CEB54" w14:textId="77777777" w:rsidR="00466883" w:rsidRPr="00FA5B01" w:rsidRDefault="00466883" w:rsidP="002F0521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1C701D78" w14:textId="77777777" w:rsidR="00DD0CE5" w:rsidRDefault="00DD0CE5" w:rsidP="00DD0CE5">
      <w:pPr>
        <w:spacing w:after="0" w:line="360" w:lineRule="auto"/>
        <w:jc w:val="center"/>
        <w:rPr>
          <w:b/>
          <w:bCs/>
        </w:rPr>
      </w:pPr>
      <w:r w:rsidRPr="00FA5B01">
        <w:rPr>
          <w:b/>
          <w:bCs/>
        </w:rPr>
        <w:t>Рабочая инструкция по документу</w:t>
      </w:r>
    </w:p>
    <w:p w14:paraId="09F10F35" w14:textId="1E34F6F0" w:rsidR="00ED2C5C" w:rsidRPr="00ED2C5C" w:rsidRDefault="00ED2C5C" w:rsidP="00ED2C5C">
      <w:pPr>
        <w:spacing w:after="0" w:line="360" w:lineRule="auto"/>
        <w:jc w:val="center"/>
        <w:rPr>
          <w:b/>
          <w:bCs/>
        </w:rPr>
      </w:pPr>
      <w:r w:rsidRPr="00ED2C5C">
        <w:rPr>
          <w:b/>
          <w:bCs/>
        </w:rPr>
        <w:t>«Акт о приеме-передаче объектов нефинансовых активов (ф. 0510448)»</w:t>
      </w:r>
    </w:p>
    <w:p w14:paraId="383CA605" w14:textId="7FE10FC9" w:rsidR="00307218" w:rsidRPr="00FA5B01" w:rsidRDefault="00ED2C5C" w:rsidP="00ED2C5C">
      <w:pPr>
        <w:spacing w:after="0" w:line="360" w:lineRule="auto"/>
        <w:jc w:val="center"/>
        <w:rPr>
          <w:b/>
          <w:bCs/>
        </w:rPr>
      </w:pPr>
      <w:r w:rsidRPr="00ED2C5C">
        <w:rPr>
          <w:b/>
          <w:bCs/>
        </w:rPr>
        <w:t>Поступление объектов основных средств на основании документов передающей стороны на бумажном носителе</w:t>
      </w:r>
    </w:p>
    <w:p w14:paraId="65DD35E3" w14:textId="77777777" w:rsidR="00DD0CE5" w:rsidRPr="00FA5B01" w:rsidRDefault="00DD0CE5" w:rsidP="00DD0CE5">
      <w:pPr>
        <w:spacing w:after="0" w:line="360" w:lineRule="auto"/>
        <w:ind w:firstLine="709"/>
        <w:jc w:val="center"/>
        <w:rPr>
          <w:rFonts w:eastAsia="Times New Roman"/>
          <w:b/>
          <w:bCs/>
          <w:color w:val="000000"/>
        </w:rPr>
      </w:pPr>
    </w:p>
    <w:p w14:paraId="2CF81A80" w14:textId="451D6C54" w:rsidR="008F046F" w:rsidRPr="00FA5B01" w:rsidRDefault="008F046F" w:rsidP="00882624">
      <w:pPr>
        <w:spacing w:after="0" w:line="360" w:lineRule="auto"/>
        <w:jc w:val="center"/>
        <w:rPr>
          <w:b/>
          <w:bCs/>
        </w:rPr>
      </w:pPr>
    </w:p>
    <w:p w14:paraId="14D1A577" w14:textId="49C57CA1" w:rsidR="008F046F" w:rsidRPr="00FA5B01" w:rsidRDefault="008F046F" w:rsidP="00882624">
      <w:pPr>
        <w:spacing w:after="0" w:line="360" w:lineRule="auto"/>
        <w:jc w:val="center"/>
        <w:rPr>
          <w:b/>
          <w:bCs/>
        </w:rPr>
      </w:pPr>
    </w:p>
    <w:p w14:paraId="5E1B5442" w14:textId="27F3CB28" w:rsidR="000F591E" w:rsidRPr="00FA5B01" w:rsidRDefault="000F591E" w:rsidP="000F591E">
      <w:pPr>
        <w:spacing w:before="120" w:after="120"/>
        <w:jc w:val="center"/>
      </w:pPr>
      <w:r w:rsidRPr="00FA5B01">
        <w:t>На</w:t>
      </w:r>
      <w:r>
        <w:t xml:space="preserve"> </w:t>
      </w:r>
      <w:fldSimple w:instr=" NUMPAGES  \* Arabic  \* MERGEFORMAT ">
        <w:r w:rsidR="00B631E1">
          <w:rPr>
            <w:noProof/>
          </w:rPr>
          <w:t>33</w:t>
        </w:r>
      </w:fldSimple>
      <w:r w:rsidRPr="00FA5B01">
        <w:t xml:space="preserve"> листах</w:t>
      </w:r>
    </w:p>
    <w:p w14:paraId="384B0162" w14:textId="77777777" w:rsidR="008F046F" w:rsidRPr="00FA5B01" w:rsidRDefault="008F046F" w:rsidP="00882624">
      <w:pPr>
        <w:spacing w:after="0" w:line="360" w:lineRule="auto"/>
        <w:jc w:val="center"/>
        <w:rPr>
          <w:b/>
          <w:bCs/>
          <w:color w:val="000000"/>
        </w:rPr>
      </w:pPr>
    </w:p>
    <w:p w14:paraId="09B9D706" w14:textId="77777777" w:rsidR="002F0521" w:rsidRPr="00FA5B01" w:rsidRDefault="002F0521"/>
    <w:p w14:paraId="361AA40E" w14:textId="77777777" w:rsidR="002F0521" w:rsidRPr="00FA5B01" w:rsidRDefault="002F0521" w:rsidP="0090609F">
      <w:pPr>
        <w:tabs>
          <w:tab w:val="left" w:pos="9033"/>
        </w:tabs>
      </w:pPr>
    </w:p>
    <w:p w14:paraId="3818C64F" w14:textId="77777777" w:rsidR="002F0521" w:rsidRPr="00FA5B01" w:rsidRDefault="002F0521"/>
    <w:p w14:paraId="2843EDF7" w14:textId="5D120E21" w:rsidR="00466883" w:rsidRDefault="00466883"/>
    <w:p w14:paraId="18B4ED5E" w14:textId="7002FFC5" w:rsidR="00543659" w:rsidRDefault="00543659"/>
    <w:p w14:paraId="3E1B137D" w14:textId="77777777" w:rsidR="00543659" w:rsidRPr="00FA5B01" w:rsidRDefault="00543659"/>
    <w:p w14:paraId="10888E4F" w14:textId="37CBC126" w:rsidR="002F0521" w:rsidRPr="00FA5B01" w:rsidRDefault="002F0521" w:rsidP="002F0521"/>
    <w:p w14:paraId="1EBD92EB" w14:textId="69B9F91E" w:rsidR="008F046F" w:rsidRPr="00FA5B01" w:rsidRDefault="008F046F" w:rsidP="002F0521"/>
    <w:p w14:paraId="4CBDBAF9" w14:textId="25BAC31E" w:rsidR="008F046F" w:rsidRPr="00FA5B01" w:rsidRDefault="008F046F" w:rsidP="002F0521"/>
    <w:p w14:paraId="08DC1584" w14:textId="7E322498" w:rsidR="008F046F" w:rsidRPr="00FA5B01" w:rsidRDefault="008F046F" w:rsidP="002F0521"/>
    <w:p w14:paraId="7188BFB8" w14:textId="77777777" w:rsidR="008F046F" w:rsidRPr="00FA5B01" w:rsidRDefault="008F046F" w:rsidP="002F0521"/>
    <w:p w14:paraId="775FBC31" w14:textId="0AA687B5" w:rsidR="0033006B" w:rsidRPr="00FA5B01" w:rsidRDefault="00466883" w:rsidP="008F046F">
      <w:pPr>
        <w:jc w:val="center"/>
      </w:pPr>
      <w:r w:rsidRPr="00FA5B01">
        <w:t>202</w:t>
      </w:r>
      <w:r w:rsidR="00B631E1">
        <w:t>6</w:t>
      </w:r>
      <w:r w:rsidRPr="00FA5B01">
        <w:t xml:space="preserve"> год</w:t>
      </w:r>
      <w:r w:rsidR="001110FA" w:rsidRPr="00FA5B01">
        <w:br w:type="page"/>
      </w:r>
      <w:bookmarkEnd w:id="0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  <w:lang w:eastAsia="ru-RU"/>
        </w:rPr>
      </w:sdtEndPr>
      <w:sdtContent>
        <w:p w14:paraId="5C6EE5B3" w14:textId="6C579799" w:rsidR="00A371B9" w:rsidRPr="00FA5B01" w:rsidRDefault="00A371B9" w:rsidP="0033006B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FA5B01">
            <w:rPr>
              <w:rFonts w:ascii="Times New Roman" w:hAnsi="Times New Roman"/>
              <w:b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FA5B01" w:rsidRDefault="00A371B9" w:rsidP="00A371B9"/>
        <w:p w14:paraId="0F95002E" w14:textId="2884A3C5" w:rsidR="00553FD7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FA5B01">
            <w:rPr>
              <w:bCs w:val="0"/>
            </w:rPr>
            <w:fldChar w:fldCharType="begin"/>
          </w:r>
          <w:r w:rsidRPr="00FA5B01">
            <w:instrText xml:space="preserve"> TOC \o "1-3" \h \z \u </w:instrText>
          </w:r>
          <w:r w:rsidRPr="00FA5B01">
            <w:rPr>
              <w:bCs w:val="0"/>
            </w:rPr>
            <w:fldChar w:fldCharType="separate"/>
          </w:r>
          <w:hyperlink w:anchor="_Toc215935749" w:history="1">
            <w:r w:rsidR="00553FD7" w:rsidRPr="004E6C29">
              <w:rPr>
                <w:rStyle w:val="a8"/>
                <w:b/>
              </w:rPr>
              <w:t>ТЕРМИНЫ И ОПРЕДЕЛЕНИЯ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_Toc215935749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4</w:t>
            </w:r>
            <w:r w:rsidR="00553FD7">
              <w:rPr>
                <w:webHidden/>
              </w:rPr>
              <w:fldChar w:fldCharType="end"/>
            </w:r>
          </w:hyperlink>
        </w:p>
        <w:p w14:paraId="62348DB2" w14:textId="314E1B1E" w:rsidR="00553FD7" w:rsidRDefault="00B631E1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0" w:history="1">
            <w:r w:rsidR="00553FD7" w:rsidRPr="004E6C29">
              <w:rPr>
                <w:rStyle w:val="a8"/>
                <w:b/>
              </w:rPr>
              <w:t>УЧАСТНИКИ ПРОЦЕССА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_Toc215935750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4</w:t>
            </w:r>
            <w:r w:rsidR="00553FD7">
              <w:rPr>
                <w:webHidden/>
              </w:rPr>
              <w:fldChar w:fldCharType="end"/>
            </w:r>
          </w:hyperlink>
        </w:p>
        <w:p w14:paraId="152CCD38" w14:textId="36D22531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1" w:history="1">
            <w:r w:rsidR="00553FD7" w:rsidRPr="004E6C29">
              <w:rPr>
                <w:rStyle w:val="a8"/>
                <w:b/>
              </w:rPr>
              <w:t>1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СОЗДАНИЕ ДОКУМЕНТА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_Toc215935751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5</w:t>
            </w:r>
            <w:r w:rsidR="00553FD7">
              <w:rPr>
                <w:webHidden/>
              </w:rPr>
              <w:fldChar w:fldCharType="end"/>
            </w:r>
          </w:hyperlink>
        </w:p>
        <w:p w14:paraId="72C991DE" w14:textId="24338234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2" w:history="1">
            <w:r w:rsidR="00553FD7" w:rsidRPr="004E6C29">
              <w:rPr>
                <w:rStyle w:val="a8"/>
                <w:b/>
              </w:rPr>
              <w:t>2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ДОЗАПОЛНЕНИЕ БУХГАЛТЕРОМ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_Toc215935752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14</w:t>
            </w:r>
            <w:r w:rsidR="00553FD7">
              <w:rPr>
                <w:webHidden/>
              </w:rPr>
              <w:fldChar w:fldCharType="end"/>
            </w:r>
          </w:hyperlink>
        </w:p>
        <w:p w14:paraId="39EDD827" w14:textId="7E984871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3" w:history="1">
            <w:r w:rsidR="00553FD7" w:rsidRPr="004E6C29">
              <w:rPr>
                <w:rStyle w:val="a8"/>
                <w:b/>
              </w:rPr>
              <w:t>3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_Toc215935753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18</w:t>
            </w:r>
            <w:r w:rsidR="00553FD7">
              <w:rPr>
                <w:webHidden/>
              </w:rPr>
              <w:fldChar w:fldCharType="end"/>
            </w:r>
          </w:hyperlink>
        </w:p>
        <w:p w14:paraId="748A1639" w14:textId="26024559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4" w:history="1">
            <w:r w:rsidR="00553FD7" w:rsidRPr="004E6C29">
              <w:rPr>
                <w:rStyle w:val="a8"/>
                <w:b/>
              </w:rPr>
              <w:t>4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ПОДПИСАНИЕ ОТВЕТСТВЕННЫМ ИСПОЛНИТЕЛЕМ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_Toc215935754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20</w:t>
            </w:r>
            <w:r w:rsidR="00553FD7">
              <w:rPr>
                <w:webHidden/>
              </w:rPr>
              <w:fldChar w:fldCharType="end"/>
            </w:r>
          </w:hyperlink>
        </w:p>
        <w:p w14:paraId="7083828A" w14:textId="4A3B62FB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5" w:history="1">
            <w:r w:rsidR="00553FD7" w:rsidRPr="004E6C29">
              <w:rPr>
                <w:rStyle w:val="a8"/>
              </w:rPr>
              <w:t>5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ПОДПИСАНИЕ ОТВЕТСТВЕННЫМ ЛИЦОМ, ПОЛУЧАЮЩИМ МАТЕРИАЛЬНЫЕ ЦЕННОСТИ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_Toc215935755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22</w:t>
            </w:r>
            <w:r w:rsidR="00553FD7">
              <w:rPr>
                <w:webHidden/>
              </w:rPr>
              <w:fldChar w:fldCharType="end"/>
            </w:r>
          </w:hyperlink>
        </w:p>
        <w:p w14:paraId="0033CF77" w14:textId="0933EC5B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6" w:history="1">
            <w:r w:rsidR="00553FD7" w:rsidRPr="004E6C29">
              <w:rPr>
                <w:rStyle w:val="a8"/>
                <w:b/>
              </w:rPr>
              <w:t>6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ПОДПИСАНИЕ ЧЛЕНАМИ КОМИСИИ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_Toc215935756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24</w:t>
            </w:r>
            <w:r w:rsidR="00553FD7">
              <w:rPr>
                <w:webHidden/>
              </w:rPr>
              <w:fldChar w:fldCharType="end"/>
            </w:r>
          </w:hyperlink>
        </w:p>
        <w:p w14:paraId="5EAAA7EC" w14:textId="0EC2053B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7" w:history="1">
            <w:r w:rsidR="00553FD7" w:rsidRPr="004E6C29">
              <w:rPr>
                <w:rStyle w:val="a8"/>
                <w:b/>
              </w:rPr>
              <w:t>7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ПОДПИСАНИЕ ПРЕДСЕДАТЕЛЕМ КОМИСИИ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_Toc215935757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26</w:t>
            </w:r>
            <w:r w:rsidR="00553FD7">
              <w:rPr>
                <w:webHidden/>
              </w:rPr>
              <w:fldChar w:fldCharType="end"/>
            </w:r>
          </w:hyperlink>
        </w:p>
        <w:p w14:paraId="53F90291" w14:textId="5DE1EFDC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8" w:history="1">
            <w:r w:rsidR="00553FD7" w:rsidRPr="004E6C29">
              <w:rPr>
                <w:rStyle w:val="a8"/>
                <w:b/>
              </w:rPr>
              <w:t>8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УТВЕРЖДЕНИЕ РУКОВОДИТЕЛЕМ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_Toc215935758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27</w:t>
            </w:r>
            <w:r w:rsidR="00553FD7">
              <w:rPr>
                <w:webHidden/>
              </w:rPr>
              <w:fldChar w:fldCharType="end"/>
            </w:r>
          </w:hyperlink>
        </w:p>
        <w:p w14:paraId="12E46A3E" w14:textId="6FFE018B" w:rsidR="00553FD7" w:rsidRDefault="00B631E1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59" w:history="1">
            <w:r w:rsidR="00553FD7" w:rsidRPr="004E6C29">
              <w:rPr>
                <w:rStyle w:val="a8"/>
                <w:b/>
              </w:rPr>
              <w:t>9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ОТРАЖЕНИЕ В УЧЕТЕ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_Toc215935759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29</w:t>
            </w:r>
            <w:r w:rsidR="00553FD7">
              <w:rPr>
                <w:webHidden/>
              </w:rPr>
              <w:fldChar w:fldCharType="end"/>
            </w:r>
          </w:hyperlink>
        </w:p>
        <w:p w14:paraId="5FCC7FC6" w14:textId="65C6773E" w:rsidR="00553FD7" w:rsidRDefault="00B631E1">
          <w:pPr>
            <w:pStyle w:val="11"/>
            <w:tabs>
              <w:tab w:val="left" w:pos="66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5935760" w:history="1">
            <w:r w:rsidR="00553FD7" w:rsidRPr="004E6C29">
              <w:rPr>
                <w:rStyle w:val="a8"/>
                <w:b/>
              </w:rPr>
              <w:t>10</w:t>
            </w:r>
            <w:r w:rsidR="00553FD7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53FD7" w:rsidRPr="004E6C29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 w:rsidR="00553FD7">
              <w:rPr>
                <w:webHidden/>
              </w:rPr>
              <w:tab/>
            </w:r>
            <w:r w:rsidR="00553FD7">
              <w:rPr>
                <w:webHidden/>
              </w:rPr>
              <w:fldChar w:fldCharType="begin"/>
            </w:r>
            <w:r w:rsidR="00553FD7">
              <w:rPr>
                <w:webHidden/>
              </w:rPr>
              <w:instrText xml:space="preserve"> PAGEREF _Toc215935760 \h </w:instrText>
            </w:r>
            <w:r w:rsidR="00553FD7">
              <w:rPr>
                <w:webHidden/>
              </w:rPr>
            </w:r>
            <w:r w:rsidR="00553FD7">
              <w:rPr>
                <w:webHidden/>
              </w:rPr>
              <w:fldChar w:fldCharType="separate"/>
            </w:r>
            <w:r w:rsidR="00E81D68">
              <w:rPr>
                <w:webHidden/>
              </w:rPr>
              <w:t>33</w:t>
            </w:r>
            <w:r w:rsidR="00553FD7">
              <w:rPr>
                <w:webHidden/>
              </w:rPr>
              <w:fldChar w:fldCharType="end"/>
            </w:r>
          </w:hyperlink>
        </w:p>
        <w:p w14:paraId="256EE7C2" w14:textId="434EB20F" w:rsidR="00A371B9" w:rsidRPr="00FA5B01" w:rsidRDefault="00416C07">
          <w:r w:rsidRPr="00FA5B01">
            <w:rPr>
              <w:rFonts w:eastAsia="Times New Roman"/>
              <w:noProof/>
              <w:color w:val="000000" w:themeColor="text1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FA5B01" w:rsidRDefault="00A371B9" w:rsidP="00F87E20">
      <w:pPr>
        <w:jc w:val="center"/>
        <w:rPr>
          <w:rFonts w:eastAsia="Times New Roman"/>
          <w:b/>
          <w:bCs/>
        </w:rPr>
      </w:pPr>
    </w:p>
    <w:p w14:paraId="2C28FD98" w14:textId="77777777" w:rsidR="00A371B9" w:rsidRPr="00FA5B01" w:rsidRDefault="00A371B9" w:rsidP="00F87E20">
      <w:pPr>
        <w:jc w:val="center"/>
        <w:rPr>
          <w:rFonts w:eastAsia="Times New Roman"/>
          <w:b/>
          <w:bCs/>
        </w:rPr>
      </w:pPr>
    </w:p>
    <w:p w14:paraId="7026926A" w14:textId="77777777" w:rsidR="00A371B9" w:rsidRPr="00FA5B01" w:rsidRDefault="00A371B9" w:rsidP="00F87E20">
      <w:pPr>
        <w:jc w:val="center"/>
        <w:rPr>
          <w:rFonts w:eastAsia="Times New Roman"/>
          <w:b/>
          <w:bCs/>
        </w:rPr>
      </w:pPr>
    </w:p>
    <w:p w14:paraId="342DD4E6" w14:textId="77777777" w:rsidR="00A371B9" w:rsidRPr="00FA5B01" w:rsidRDefault="00A371B9" w:rsidP="00F87E20">
      <w:pPr>
        <w:jc w:val="center"/>
        <w:rPr>
          <w:rFonts w:eastAsia="Times New Roman"/>
          <w:b/>
          <w:bCs/>
        </w:rPr>
      </w:pPr>
    </w:p>
    <w:p w14:paraId="7AFCF36C" w14:textId="77777777" w:rsidR="00A371B9" w:rsidRPr="00FA5B01" w:rsidRDefault="00A371B9" w:rsidP="00F87E20">
      <w:pPr>
        <w:jc w:val="center"/>
        <w:rPr>
          <w:rFonts w:eastAsia="Times New Roman"/>
          <w:b/>
          <w:bCs/>
        </w:rPr>
      </w:pPr>
    </w:p>
    <w:p w14:paraId="631E819D" w14:textId="77777777" w:rsidR="00A371B9" w:rsidRPr="00FA5B01" w:rsidRDefault="00A371B9" w:rsidP="00F87E20">
      <w:pPr>
        <w:jc w:val="center"/>
        <w:rPr>
          <w:rFonts w:eastAsia="Times New Roman"/>
          <w:b/>
          <w:bCs/>
        </w:rPr>
      </w:pPr>
    </w:p>
    <w:p w14:paraId="7325FC3D" w14:textId="77777777" w:rsidR="00882624" w:rsidRPr="00FA5B01" w:rsidRDefault="001110FA" w:rsidP="00FC48A5">
      <w:bookmarkStart w:id="1" w:name="_Hlk174110963"/>
      <w:r w:rsidRPr="00FA5B01">
        <w:br w:type="page"/>
      </w:r>
      <w:bookmarkEnd w:id="1"/>
    </w:p>
    <w:p w14:paraId="2F6E9ECC" w14:textId="13B68AC3" w:rsidR="00233E28" w:rsidRDefault="00882624" w:rsidP="006F5DEA">
      <w:pPr>
        <w:spacing w:line="360" w:lineRule="auto"/>
        <w:ind w:firstLine="708"/>
        <w:jc w:val="both"/>
        <w:rPr>
          <w:color w:val="000000"/>
        </w:rPr>
      </w:pPr>
      <w:r w:rsidRPr="00FA5B01">
        <w:rPr>
          <w:color w:val="000000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5CF6126F" w14:textId="300BFE05" w:rsidR="00DD0CE5" w:rsidRPr="006F5DEA" w:rsidRDefault="006F5DEA" w:rsidP="006F5DEA">
      <w:pPr>
        <w:spacing w:line="360" w:lineRule="auto"/>
        <w:ind w:firstLine="708"/>
        <w:jc w:val="both"/>
        <w:rPr>
          <w:color w:val="000000"/>
        </w:rPr>
      </w:pPr>
      <w:r w:rsidRPr="00D559A3">
        <w:rPr>
          <w:color w:val="000000"/>
        </w:rPr>
        <w:t xml:space="preserve">Данная инструкция описывает </w:t>
      </w:r>
      <w:r w:rsidR="00ED2C5C" w:rsidRPr="006F5DEA">
        <w:rPr>
          <w:color w:val="000000"/>
        </w:rPr>
        <w:t>формирование «Акта о приеме-передаче (ф. 0510448)» принимающей стороной в целях оформления поступления объектов основных средств на счет 106 на основании документов передающей стороны, оформленных на бумажном носителе</w:t>
      </w:r>
      <w:r>
        <w:rPr>
          <w:color w:val="000000"/>
        </w:rPr>
        <w:t>.</w:t>
      </w:r>
    </w:p>
    <w:p w14:paraId="54092D0A" w14:textId="3E0C6D32" w:rsidR="0067666B" w:rsidRPr="00FA5B01" w:rsidRDefault="00233E28" w:rsidP="00233E28">
      <w:pPr>
        <w:spacing w:after="0" w:line="240" w:lineRule="auto"/>
        <w:rPr>
          <w:color w:val="000000"/>
        </w:rPr>
      </w:pPr>
      <w:r w:rsidRPr="00FA5B01">
        <w:rPr>
          <w:color w:val="000000"/>
        </w:rPr>
        <w:br w:type="page"/>
      </w:r>
    </w:p>
    <w:p w14:paraId="4D42A09D" w14:textId="77777777" w:rsidR="00233E28" w:rsidRPr="00FA5B01" w:rsidRDefault="00233E28" w:rsidP="00233E28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208475643"/>
      <w:bookmarkStart w:id="3" w:name="_Toc215935749"/>
      <w:r w:rsidRPr="00FA5B01">
        <w:rPr>
          <w:rFonts w:ascii="Times New Roman" w:hAnsi="Times New Roman"/>
          <w:b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FA5B01" w14:paraId="45BE5CCC" w14:textId="77777777" w:rsidTr="00D7326A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FA5B01" w:rsidRDefault="00233E28" w:rsidP="00D7326A">
            <w:pPr>
              <w:keepLines/>
              <w:spacing w:before="120" w:after="120" w:line="360" w:lineRule="auto"/>
              <w:jc w:val="center"/>
              <w:rPr>
                <w:b/>
              </w:rPr>
            </w:pPr>
            <w:r w:rsidRPr="00FA5B01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FA5B01" w:rsidRDefault="00233E28" w:rsidP="00D7326A">
            <w:pPr>
              <w:keepLines/>
              <w:spacing w:before="120" w:after="120" w:line="360" w:lineRule="auto"/>
              <w:jc w:val="center"/>
            </w:pPr>
            <w:r w:rsidRPr="00FA5B01">
              <w:rPr>
                <w:b/>
              </w:rPr>
              <w:t>Определение</w:t>
            </w:r>
          </w:p>
        </w:tc>
      </w:tr>
      <w:tr w:rsidR="00233E28" w:rsidRPr="00FA5B01" w14:paraId="78D3BE1C" w14:textId="77777777" w:rsidTr="00D7326A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Подсистема, реализованная на платформе 1С: Документооборот</w:t>
            </w:r>
          </w:p>
        </w:tc>
      </w:tr>
      <w:tr w:rsidR="00233E28" w:rsidRPr="00FA5B01" w14:paraId="05003179" w14:textId="77777777" w:rsidTr="00D7326A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FA5B01" w14:paraId="11818B8C" w14:textId="77777777" w:rsidTr="00D7326A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FA5B01" w14:paraId="7B6891E3" w14:textId="77777777" w:rsidTr="00D7326A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FA5B01" w:rsidRDefault="00233E28" w:rsidP="00D7326A">
            <w:pPr>
              <w:keepLines/>
              <w:spacing w:before="120" w:after="120" w:line="360" w:lineRule="auto"/>
              <w:jc w:val="both"/>
            </w:pPr>
            <w:r w:rsidRPr="00FA5B01"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FA5B01" w:rsidRDefault="00233E28" w:rsidP="00233E28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4" w:name="_Toc207272488"/>
      <w:bookmarkStart w:id="5" w:name="_Toc209194476"/>
      <w:bookmarkStart w:id="6" w:name="_Toc210822854"/>
      <w:bookmarkStart w:id="7" w:name="_Toc215935750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4"/>
      <w:bookmarkEnd w:id="5"/>
      <w:bookmarkEnd w:id="6"/>
      <w:bookmarkEnd w:id="7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EA405F" w:rsidRPr="006B6429" w14:paraId="4129048F" w14:textId="77777777" w:rsidTr="00D7326A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5C4DD2" w14:textId="77777777" w:rsidR="00EA405F" w:rsidRPr="006B6429" w:rsidRDefault="00EA405F" w:rsidP="00D7326A">
            <w:pPr>
              <w:spacing w:after="0" w:line="276" w:lineRule="auto"/>
              <w:jc w:val="center"/>
              <w:rPr>
                <w:b/>
              </w:rPr>
            </w:pPr>
            <w:r w:rsidRPr="006B6429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221269" w14:textId="77777777" w:rsidR="00EA405F" w:rsidRPr="006B6429" w:rsidRDefault="00EA405F" w:rsidP="00D7326A">
            <w:pPr>
              <w:spacing w:after="0" w:line="276" w:lineRule="auto"/>
              <w:jc w:val="center"/>
              <w:rPr>
                <w:b/>
              </w:rPr>
            </w:pPr>
            <w:r w:rsidRPr="006B6429">
              <w:rPr>
                <w:b/>
              </w:rPr>
              <w:t>Определение</w:t>
            </w:r>
          </w:p>
        </w:tc>
      </w:tr>
      <w:tr w:rsidR="00EA405F" w:rsidRPr="006B6429" w14:paraId="32911150" w14:textId="77777777" w:rsidTr="00D7326A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A0C78D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C1451BF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 xml:space="preserve">Ответственный исполнитель, лицо уполномоченное на создание (формирование) документа </w:t>
            </w:r>
          </w:p>
        </w:tc>
      </w:tr>
      <w:tr w:rsidR="00EA405F" w:rsidRPr="006B6429" w14:paraId="45A2031B" w14:textId="77777777" w:rsidTr="00D7326A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51E689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B05B94A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Лицо ответственное за ведение бухгалтерского учета</w:t>
            </w:r>
          </w:p>
        </w:tc>
      </w:tr>
      <w:tr w:rsidR="00EA405F" w:rsidRPr="006B6429" w14:paraId="6E03BF1E" w14:textId="77777777" w:rsidTr="00D7326A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5E0EA1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A641EEF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Лицо ответственное за выдачу (получение) имущества</w:t>
            </w:r>
          </w:p>
        </w:tc>
      </w:tr>
      <w:tr w:rsidR="00EA405F" w:rsidRPr="006B6429" w14:paraId="647D6665" w14:textId="77777777" w:rsidTr="00D7326A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C7CB53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BCFF882" w14:textId="1B4FBB4B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 xml:space="preserve">Члены </w:t>
            </w:r>
            <w:r w:rsidR="00DA66D6" w:rsidRPr="00416495">
              <w:t>Комисси</w:t>
            </w:r>
            <w:r w:rsidR="00DA66D6">
              <w:t>и</w:t>
            </w:r>
            <w:r w:rsidR="00DA66D6" w:rsidRPr="00416495">
              <w:t xml:space="preserve"> по поступлению и выбытию активов</w:t>
            </w:r>
          </w:p>
        </w:tc>
      </w:tr>
      <w:tr w:rsidR="00EA405F" w:rsidRPr="006B6429" w14:paraId="5550C2E3" w14:textId="77777777" w:rsidTr="00D7326A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CE225C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408EBF4" w14:textId="77777777" w:rsidR="00EA405F" w:rsidRPr="006B6429" w:rsidRDefault="00EA405F" w:rsidP="00D7326A">
            <w:pPr>
              <w:spacing w:after="0" w:line="276" w:lineRule="auto"/>
              <w:jc w:val="both"/>
            </w:pPr>
            <w:r w:rsidRPr="006B6429"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FA5B01" w:rsidRDefault="00233E28" w:rsidP="00233E28"/>
    <w:p w14:paraId="32D37374" w14:textId="77777777" w:rsidR="00854B57" w:rsidRPr="00FA5B01" w:rsidRDefault="00854B57">
      <w:pPr>
        <w:rPr>
          <w:rFonts w:eastAsia="Times New Roman"/>
          <w:b/>
          <w:bCs/>
        </w:rPr>
      </w:pPr>
    </w:p>
    <w:p w14:paraId="198F9648" w14:textId="77777777" w:rsidR="0092424C" w:rsidRDefault="0092424C">
      <w:pPr>
        <w:spacing w:after="0" w:line="240" w:lineRule="auto"/>
        <w:rPr>
          <w:b/>
          <w:bCs/>
        </w:rPr>
      </w:pPr>
      <w:bookmarkStart w:id="8" w:name="_Hlk190246002"/>
      <w:r>
        <w:rPr>
          <w:b/>
        </w:rPr>
        <w:br w:type="page"/>
      </w:r>
    </w:p>
    <w:p w14:paraId="6D90BDB1" w14:textId="47476F95" w:rsidR="0092424C" w:rsidRPr="00FA5B01" w:rsidRDefault="0092424C" w:rsidP="00D7326A">
      <w:pPr>
        <w:pStyle w:val="1"/>
        <w:numPr>
          <w:ilvl w:val="0"/>
          <w:numId w:val="25"/>
        </w:numPr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9" w:name="_Toc215935751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ЭТАП СОЗДАНИЕ ДОКУМЕНТА</w:t>
      </w:r>
      <w:bookmarkEnd w:id="9"/>
    </w:p>
    <w:p w14:paraId="3609B556" w14:textId="2386455D" w:rsidR="0016082D" w:rsidRPr="0016082D" w:rsidRDefault="0016082D" w:rsidP="00543659">
      <w:pPr>
        <w:spacing w:before="120" w:after="120" w:line="360" w:lineRule="auto"/>
        <w:jc w:val="both"/>
      </w:pPr>
      <w:r w:rsidRPr="0016082D">
        <w:t>Начало процесса в ДГУ.</w:t>
      </w:r>
    </w:p>
    <w:p w14:paraId="6ACCCF4B" w14:textId="77073332" w:rsidR="00DA66D6" w:rsidRDefault="00DA66D6" w:rsidP="00D7326A">
      <w:pPr>
        <w:pStyle w:val="a9"/>
        <w:numPr>
          <w:ilvl w:val="1"/>
          <w:numId w:val="25"/>
        </w:numPr>
        <w:spacing w:after="0" w:line="360" w:lineRule="auto"/>
        <w:jc w:val="both"/>
      </w:pPr>
      <w:r>
        <w:t xml:space="preserve"> </w:t>
      </w:r>
      <w:r w:rsidR="00D7326A">
        <w:t>Выполнить</w:t>
      </w:r>
      <w:r w:rsidR="0016082D" w:rsidRPr="0016082D">
        <w:t xml:space="preserve"> авторизацию, используя учетные данные пользователя с ролью «Ответственный исполнитель». </w:t>
      </w:r>
    </w:p>
    <w:p w14:paraId="556093C8" w14:textId="77777777" w:rsidR="00DA66D6" w:rsidRDefault="00DA66D6" w:rsidP="00D7326A">
      <w:pPr>
        <w:pStyle w:val="a9"/>
        <w:numPr>
          <w:ilvl w:val="1"/>
          <w:numId w:val="25"/>
        </w:numPr>
        <w:spacing w:after="0" w:line="360" w:lineRule="auto"/>
        <w:ind w:left="0" w:hanging="11"/>
        <w:jc w:val="both"/>
      </w:pPr>
      <w:r w:rsidRPr="006B6429">
        <w:t>Документ формирует ответственный исполнитель из состава комиссии по поступлению и выбытию активов, уполномоченный на его составление.</w:t>
      </w:r>
    </w:p>
    <w:p w14:paraId="6964358A" w14:textId="77C53152" w:rsidR="0016082D" w:rsidRDefault="00D7326A" w:rsidP="00D7326A">
      <w:pPr>
        <w:pStyle w:val="a9"/>
        <w:numPr>
          <w:ilvl w:val="1"/>
          <w:numId w:val="25"/>
        </w:numPr>
        <w:spacing w:after="0" w:line="360" w:lineRule="auto"/>
        <w:ind w:left="0" w:hanging="11"/>
        <w:jc w:val="both"/>
      </w:pPr>
      <w:r>
        <w:t>Зайти</w:t>
      </w:r>
      <w:r w:rsidR="0016082D" w:rsidRPr="0016082D">
        <w:t xml:space="preserve"> в раздел «Документы и файлы» и </w:t>
      </w:r>
      <w:r>
        <w:t>открыть</w:t>
      </w:r>
      <w:r w:rsidR="0016082D" w:rsidRPr="0016082D">
        <w:t xml:space="preserve"> подраздел «Внутренние документы». </w:t>
      </w:r>
    </w:p>
    <w:p w14:paraId="4DAFA9A4" w14:textId="06D44315" w:rsidR="0016082D" w:rsidRPr="00DA66D6" w:rsidRDefault="0016082D" w:rsidP="00DA66D6">
      <w:pPr>
        <w:spacing w:before="120" w:after="120"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3EFCD47" wp14:editId="2E9184D3">
            <wp:extent cx="5940425" cy="27260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6D6">
        <w:t xml:space="preserve">1.4. </w:t>
      </w:r>
      <w:r w:rsidR="00D7326A">
        <w:t>Нажать</w:t>
      </w:r>
      <w:r w:rsidR="002808C7">
        <w:t xml:space="preserve"> кнопку «Создать»</w:t>
      </w:r>
    </w:p>
    <w:p w14:paraId="2C8A5108" w14:textId="23AFE7AD" w:rsidR="002808C7" w:rsidRDefault="002808C7" w:rsidP="002808C7">
      <w:pPr>
        <w:spacing w:before="120" w:after="120"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33B515D4" wp14:editId="7A4E2A0B">
            <wp:extent cx="5940425" cy="13309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9F1B" w14:textId="047DC178" w:rsidR="002808C7" w:rsidRDefault="00DA66D6" w:rsidP="00DA66D6">
      <w:pPr>
        <w:pStyle w:val="a9"/>
        <w:numPr>
          <w:ilvl w:val="1"/>
          <w:numId w:val="21"/>
        </w:numPr>
        <w:spacing w:after="0" w:line="360" w:lineRule="auto"/>
        <w:ind w:left="0" w:firstLine="0"/>
        <w:jc w:val="both"/>
      </w:pPr>
      <w:r>
        <w:t xml:space="preserve"> </w:t>
      </w:r>
      <w:r w:rsidR="00D7326A">
        <w:t>Открыть</w:t>
      </w:r>
      <w:r w:rsidR="002808C7" w:rsidRPr="002808C7">
        <w:t xml:space="preserve"> </w:t>
      </w:r>
      <w:r w:rsidR="002808C7">
        <w:t xml:space="preserve">папку </w:t>
      </w:r>
      <w:r w:rsidR="002808C7" w:rsidRPr="002808C7">
        <w:t>«Бухгалтерские документы 61н» или папку «Недавние», далее</w:t>
      </w:r>
      <w:r w:rsidR="00CE3185">
        <w:t xml:space="preserve"> «Акт о приеме-передаче объектов нефинансовых активов (ф.0510448)</w:t>
      </w:r>
      <w:r w:rsidR="005125D0">
        <w:t>»</w:t>
      </w:r>
      <w:r w:rsidR="00CE3185">
        <w:t xml:space="preserve">, </w:t>
      </w:r>
      <w:r w:rsidR="00D7326A">
        <w:t>выбрать</w:t>
      </w:r>
      <w:r w:rsidR="005125D0">
        <w:t xml:space="preserve"> «Поступление ОС, НМА, НПА Акт о приеме-передаче объектов нефинансовых активов (ф.0510448)». </w:t>
      </w:r>
      <w:r w:rsidR="00D7326A">
        <w:t>Нажать</w:t>
      </w:r>
      <w:r w:rsidR="005125D0">
        <w:t xml:space="preserve"> кнопку «Создать»</w:t>
      </w:r>
      <w:r w:rsidR="000D2107">
        <w:t>.</w:t>
      </w:r>
    </w:p>
    <w:p w14:paraId="24C3E4DA" w14:textId="38FF998F" w:rsidR="005125D0" w:rsidRDefault="005125D0" w:rsidP="005125D0">
      <w:pPr>
        <w:spacing w:before="120" w:after="120" w:line="360" w:lineRule="auto"/>
        <w:jc w:val="both"/>
      </w:pPr>
      <w:r>
        <w:rPr>
          <w:noProof/>
        </w:rPr>
        <w:lastRenderedPageBreak/>
        <w:drawing>
          <wp:inline distT="0" distB="0" distL="0" distR="0" wp14:anchorId="7BFD98AC" wp14:editId="1E04CB7F">
            <wp:extent cx="5940425" cy="214185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2D54C" w14:textId="0CA0109D" w:rsidR="005125D0" w:rsidRDefault="005125D0" w:rsidP="000D2107">
      <w:pPr>
        <w:pStyle w:val="a9"/>
        <w:numPr>
          <w:ilvl w:val="1"/>
          <w:numId w:val="21"/>
        </w:numPr>
        <w:spacing w:after="0" w:line="360" w:lineRule="auto"/>
        <w:ind w:left="0" w:firstLine="0"/>
        <w:jc w:val="both"/>
      </w:pPr>
      <w:r>
        <w:t>Закладка «Реквизиты».</w:t>
      </w:r>
    </w:p>
    <w:p w14:paraId="17F5B97C" w14:textId="45407121" w:rsidR="007B7BFE" w:rsidRPr="006B6429" w:rsidRDefault="007B7BFE" w:rsidP="000D2107">
      <w:pPr>
        <w:pStyle w:val="a9"/>
        <w:numPr>
          <w:ilvl w:val="2"/>
          <w:numId w:val="21"/>
        </w:numPr>
        <w:spacing w:after="0" w:line="360" w:lineRule="auto"/>
        <w:ind w:left="0" w:firstLine="0"/>
        <w:jc w:val="both"/>
      </w:pPr>
      <w:r w:rsidRPr="006B6429"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48D97BB9" w14:textId="77777777" w:rsidR="007B7BFE" w:rsidRPr="006B6429" w:rsidRDefault="007B7BFE" w:rsidP="001568E5">
      <w:pPr>
        <w:pStyle w:val="a9"/>
        <w:spacing w:after="0" w:line="360" w:lineRule="auto"/>
        <w:ind w:left="0"/>
        <w:contextualSpacing w:val="0"/>
        <w:jc w:val="both"/>
      </w:pPr>
      <w:r w:rsidRPr="006B6429">
        <w:t>Редактирование поля «Срок» доступно Ответственному исполнителю за документ до момента записи документа.</w:t>
      </w:r>
    </w:p>
    <w:p w14:paraId="62B64406" w14:textId="47DBEF53" w:rsidR="00D603FC" w:rsidRDefault="00D603FC" w:rsidP="00D603FC">
      <w:pPr>
        <w:spacing w:before="120" w:after="120" w:line="360" w:lineRule="auto"/>
        <w:jc w:val="both"/>
      </w:pPr>
      <w:r>
        <w:rPr>
          <w:noProof/>
        </w:rPr>
        <w:drawing>
          <wp:inline distT="0" distB="0" distL="0" distR="0" wp14:anchorId="36BD1AE6" wp14:editId="2B8C7E74">
            <wp:extent cx="5940425" cy="195961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43273" w14:textId="023D9F4E" w:rsidR="00BD2A78" w:rsidRPr="006B6429" w:rsidRDefault="00BD2A78" w:rsidP="009021D2">
      <w:pPr>
        <w:pStyle w:val="a9"/>
        <w:numPr>
          <w:ilvl w:val="2"/>
          <w:numId w:val="21"/>
        </w:numPr>
        <w:spacing w:before="120" w:after="120" w:line="276" w:lineRule="auto"/>
        <w:ind w:left="0" w:firstLine="0"/>
        <w:contextualSpacing w:val="0"/>
        <w:jc w:val="both"/>
      </w:pPr>
      <w:r>
        <w:t>П</w:t>
      </w:r>
      <w:r w:rsidR="00D7326A">
        <w:t>рикрепить</w:t>
      </w:r>
      <w:r w:rsidRPr="006B6429">
        <w:t xml:space="preserve"> скан-копии </w:t>
      </w:r>
      <w:r>
        <w:t>документации</w:t>
      </w:r>
      <w:r w:rsidRPr="006B6429">
        <w:t xml:space="preserve"> в нижней части вкладки «Реквизиты» </w:t>
      </w:r>
      <w:r w:rsidR="00D7326A">
        <w:t>перейти</w:t>
      </w:r>
      <w:r w:rsidRPr="006B6429">
        <w:t xml:space="preserve"> в раздел «Добавить файл» и </w:t>
      </w:r>
      <w:r w:rsidR="00D7326A">
        <w:t>нажать</w:t>
      </w:r>
      <w:r w:rsidRPr="006B6429">
        <w:t xml:space="preserve"> кнопку «Добавить», затем </w:t>
      </w:r>
      <w:r w:rsidR="00D7326A">
        <w:t>выбрать</w:t>
      </w:r>
      <w:r w:rsidRPr="006B6429">
        <w:t xml:space="preserve"> опцию «Загрузить с диска», чтобы загрузить файл.</w:t>
      </w:r>
    </w:p>
    <w:p w14:paraId="0F72BFAA" w14:textId="4B603E91" w:rsidR="009A68BB" w:rsidRDefault="009A68BB" w:rsidP="009021D2">
      <w:pPr>
        <w:pStyle w:val="a9"/>
        <w:spacing w:after="0" w:line="360" w:lineRule="auto"/>
        <w:ind w:left="0"/>
      </w:pPr>
      <w:r>
        <w:rPr>
          <w:noProof/>
        </w:rPr>
        <w:drawing>
          <wp:inline distT="0" distB="0" distL="0" distR="0" wp14:anchorId="6FBE3E5A" wp14:editId="65244C69">
            <wp:extent cx="5940425" cy="2228215"/>
            <wp:effectExtent l="0" t="0" r="317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071BD" w14:textId="77777777" w:rsidR="009021D2" w:rsidRPr="006B6429" w:rsidRDefault="009021D2" w:rsidP="009021D2">
      <w:pPr>
        <w:spacing w:before="120" w:after="120" w:line="276" w:lineRule="auto"/>
        <w:ind w:firstLine="709"/>
        <w:jc w:val="both"/>
      </w:pPr>
      <w:r w:rsidRPr="006B6429">
        <w:lastRenderedPageBreak/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32F9A7EC" w14:textId="77777777" w:rsidR="00F348F6" w:rsidRDefault="00F348F6" w:rsidP="00F348F6">
      <w:pPr>
        <w:spacing w:before="120" w:after="120" w:line="36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2200F8FD" wp14:editId="10786EC7">
            <wp:extent cx="5940425" cy="1560830"/>
            <wp:effectExtent l="0" t="0" r="317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713F" w14:textId="30AB4A8E" w:rsidR="00F348F6" w:rsidRDefault="00F348F6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 w:rsidRPr="00F348F6">
        <w:t>Программа выдаст сообщение о том, что необходимо подписать прикрепленный файл.</w:t>
      </w:r>
    </w:p>
    <w:p w14:paraId="36580992" w14:textId="4E5E9818" w:rsidR="00F348F6" w:rsidRDefault="00F348F6" w:rsidP="00F348F6">
      <w:pPr>
        <w:tabs>
          <w:tab w:val="left" w:pos="1134"/>
        </w:tabs>
        <w:spacing w:before="120" w:after="12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047B89E9" wp14:editId="0E9E6C3E">
            <wp:extent cx="5940425" cy="141795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2193B" w14:textId="77777777" w:rsidR="009021D2" w:rsidRPr="006B6429" w:rsidRDefault="009021D2" w:rsidP="009021D2">
      <w:pPr>
        <w:pStyle w:val="a9"/>
        <w:spacing w:before="120" w:after="120" w:line="276" w:lineRule="auto"/>
        <w:ind w:left="0" w:firstLine="709"/>
        <w:contextualSpacing w:val="0"/>
        <w:jc w:val="both"/>
      </w:pPr>
      <w:r w:rsidRPr="006B6429">
        <w:t>Далее необходимо нажать кнопку «Еще», выбрать «ЭП и шифрование» и «Подписать ПЭП».</w:t>
      </w:r>
    </w:p>
    <w:p w14:paraId="1DFD9DE6" w14:textId="728768DE" w:rsidR="00F348F6" w:rsidRDefault="00185035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1257BB8E" wp14:editId="288A739D">
            <wp:extent cx="5940425" cy="246062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9F5EF" w14:textId="77777777" w:rsidR="009021D2" w:rsidRPr="006B6429" w:rsidRDefault="009021D2" w:rsidP="009021D2">
      <w:pPr>
        <w:pStyle w:val="a9"/>
        <w:spacing w:before="120" w:after="120" w:line="276" w:lineRule="auto"/>
        <w:ind w:left="0" w:firstLine="709"/>
        <w:contextualSpacing w:val="0"/>
        <w:jc w:val="both"/>
      </w:pPr>
      <w:r w:rsidRPr="006B6429">
        <w:t>В открывшемся окне «Подписание документов» нажать кнопку «Подписать».</w:t>
      </w:r>
    </w:p>
    <w:p w14:paraId="3577571A" w14:textId="277979E7" w:rsidR="00185035" w:rsidRDefault="00185035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57EC7A84" wp14:editId="362AEAAB">
            <wp:extent cx="5940425" cy="211709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518E" w14:textId="5EA52BC7" w:rsidR="00185035" w:rsidRDefault="00D7326A" w:rsidP="000D2107">
      <w:pPr>
        <w:pStyle w:val="a9"/>
        <w:numPr>
          <w:ilvl w:val="1"/>
          <w:numId w:val="21"/>
        </w:numPr>
        <w:tabs>
          <w:tab w:val="left" w:pos="1134"/>
        </w:tabs>
        <w:spacing w:after="0" w:line="360" w:lineRule="auto"/>
        <w:ind w:firstLine="0"/>
        <w:jc w:val="both"/>
        <w:rPr>
          <w:bCs/>
        </w:rPr>
      </w:pPr>
      <w:r>
        <w:t>Перейти</w:t>
      </w:r>
      <w:r w:rsidR="00185035">
        <w:t xml:space="preserve"> на закладку «Электронный документ»</w:t>
      </w:r>
      <w:r w:rsidR="00284BF6">
        <w:t xml:space="preserve">. </w:t>
      </w:r>
    </w:p>
    <w:p w14:paraId="1AAD4F22" w14:textId="50AE3FCE" w:rsidR="00284BF6" w:rsidRDefault="00284BF6" w:rsidP="001568E5">
      <w:pPr>
        <w:pStyle w:val="a9"/>
        <w:tabs>
          <w:tab w:val="left" w:pos="1134"/>
        </w:tabs>
        <w:spacing w:after="0" w:line="360" w:lineRule="auto"/>
        <w:ind w:left="0"/>
        <w:jc w:val="both"/>
        <w:rPr>
          <w:bCs/>
        </w:rPr>
      </w:pPr>
      <w:r w:rsidRPr="00284BF6">
        <w:t xml:space="preserve">Если отсутствует прикрепляемый документ, при переходе на вкладку «Электронный документ» появится сообщение: «Для работы с электронной формой документ должен быть записан. Записать?». </w:t>
      </w:r>
      <w:r w:rsidR="00D7326A">
        <w:t>Выбрать</w:t>
      </w:r>
      <w:r w:rsidRPr="00284BF6">
        <w:t xml:space="preserve"> «Да».</w:t>
      </w:r>
    </w:p>
    <w:p w14:paraId="57037E5B" w14:textId="4F5E899C" w:rsidR="00DB0791" w:rsidRDefault="00DB0791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37C0632C" wp14:editId="5A0365A0">
            <wp:extent cx="5940425" cy="544195"/>
            <wp:effectExtent l="0" t="0" r="3175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2BFA6" w14:textId="0138A46E" w:rsidR="009021D2" w:rsidRPr="006B6429" w:rsidRDefault="009021D2" w:rsidP="009021D2">
      <w:pPr>
        <w:pStyle w:val="a9"/>
        <w:numPr>
          <w:ilvl w:val="2"/>
          <w:numId w:val="21"/>
        </w:numPr>
        <w:spacing w:before="120" w:after="120" w:line="276" w:lineRule="auto"/>
      </w:pPr>
      <w:r w:rsidRPr="006B6429">
        <w:t>В шапке документа заполнит</w:t>
      </w:r>
      <w:r w:rsidR="00D7326A">
        <w:t>ь</w:t>
      </w:r>
      <w:r w:rsidRPr="006B6429">
        <w:t xml:space="preserve">: </w:t>
      </w:r>
    </w:p>
    <w:p w14:paraId="51AB5638" w14:textId="2B50BF35" w:rsidR="009021D2" w:rsidRDefault="009021D2" w:rsidP="009021D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К</w:t>
      </w:r>
      <w:r w:rsidR="002913D0">
        <w:t>онтрагента</w:t>
      </w:r>
      <w:r>
        <w:t>;</w:t>
      </w:r>
    </w:p>
    <w:p w14:paraId="2839E416" w14:textId="77777777" w:rsidR="009021D2" w:rsidRDefault="009021D2" w:rsidP="009021D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Д</w:t>
      </w:r>
      <w:r w:rsidR="002913D0">
        <w:t>оговор</w:t>
      </w:r>
      <w:r>
        <w:t>;</w:t>
      </w:r>
      <w:r w:rsidR="002913D0">
        <w:t xml:space="preserve"> </w:t>
      </w:r>
    </w:p>
    <w:p w14:paraId="41A410D5" w14:textId="77777777" w:rsidR="009021D2" w:rsidRDefault="002913D0" w:rsidP="009021D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ЦМО</w:t>
      </w:r>
      <w:r w:rsidR="009021D2">
        <w:t>;</w:t>
      </w:r>
      <w:r>
        <w:t xml:space="preserve"> </w:t>
      </w:r>
    </w:p>
    <w:p w14:paraId="674031E3" w14:textId="00862825" w:rsidR="008104C1" w:rsidRPr="009021D2" w:rsidRDefault="009021D2" w:rsidP="009021D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 w:rsidRPr="002913D0">
        <w:t>ИФО</w:t>
      </w:r>
      <w:r w:rsidR="00944417">
        <w:t xml:space="preserve">, </w:t>
      </w:r>
      <w:r w:rsidR="00944417" w:rsidRPr="00776896">
        <w:t>если учет ведется в разрезе ИФО</w:t>
      </w:r>
    </w:p>
    <w:p w14:paraId="582B1882" w14:textId="641168C4" w:rsidR="00D45022" w:rsidRDefault="001556D0" w:rsidP="001568E5">
      <w:pPr>
        <w:spacing w:after="0" w:line="360" w:lineRule="auto"/>
        <w:rPr>
          <w:bCs/>
        </w:rPr>
      </w:pPr>
      <w:r>
        <w:rPr>
          <w:noProof/>
        </w:rPr>
        <w:drawing>
          <wp:inline distT="0" distB="0" distL="0" distR="0" wp14:anchorId="0AED2250" wp14:editId="486C8813">
            <wp:extent cx="5940425" cy="1621155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4ED1F" w14:textId="77777777" w:rsidR="0025101A" w:rsidRPr="006B6429" w:rsidRDefault="0025101A" w:rsidP="0025101A">
      <w:pPr>
        <w:pStyle w:val="a9"/>
        <w:spacing w:before="120" w:after="120" w:line="276" w:lineRule="auto"/>
        <w:ind w:left="0"/>
      </w:pPr>
      <w:r>
        <w:t>1.7.2. Вид п</w:t>
      </w:r>
      <w:r w:rsidRPr="006B6429">
        <w:t>ервичн</w:t>
      </w:r>
      <w:r>
        <w:t>ого</w:t>
      </w:r>
      <w:r w:rsidRPr="006B6429">
        <w:t xml:space="preserve"> документ</w:t>
      </w:r>
      <w:r>
        <w:t>а</w:t>
      </w:r>
      <w:r w:rsidRPr="006B6429">
        <w:t xml:space="preserve"> - Акт о приеме-передаче НФА (ф. 0510448) (61н, ред. 100н) </w:t>
      </w:r>
      <w:r>
        <w:t>подтянется</w:t>
      </w:r>
      <w:r w:rsidRPr="006B6429">
        <w:t xml:space="preserve"> автоматически.</w:t>
      </w:r>
    </w:p>
    <w:p w14:paraId="057EA2AF" w14:textId="1D1BBED2" w:rsidR="00FB0217" w:rsidRPr="00FB0217" w:rsidRDefault="0025101A" w:rsidP="00944417">
      <w:pPr>
        <w:pStyle w:val="a9"/>
        <w:numPr>
          <w:ilvl w:val="2"/>
          <w:numId w:val="21"/>
        </w:numPr>
        <w:spacing w:after="0" w:line="360" w:lineRule="auto"/>
        <w:ind w:left="0" w:firstLine="0"/>
        <w:jc w:val="both"/>
        <w:rPr>
          <w:bCs/>
        </w:rPr>
      </w:pPr>
      <w:r>
        <w:t>На</w:t>
      </w:r>
      <w:r w:rsidR="00FB0217" w:rsidRPr="00FB0217">
        <w:t xml:space="preserve"> закладк</w:t>
      </w:r>
      <w:r>
        <w:t>е</w:t>
      </w:r>
      <w:r w:rsidR="00FB0217" w:rsidRPr="00FB0217">
        <w:t xml:space="preserve"> </w:t>
      </w:r>
      <w:r w:rsidR="00A957A3">
        <w:t>«</w:t>
      </w:r>
      <w:r w:rsidR="00FB0217">
        <w:t>Капитальные вложения</w:t>
      </w:r>
      <w:r w:rsidR="00A957A3">
        <w:t>»</w:t>
      </w:r>
      <w:r w:rsidR="00FB0217" w:rsidRPr="00FB0217">
        <w:t xml:space="preserve"> можно заполнить вручную либо нажатием кнопки Подобрать. При отсутствии в справочнике </w:t>
      </w:r>
      <w:r w:rsidR="00D7326A">
        <w:t>необходимой информации, сообщить</w:t>
      </w:r>
      <w:r w:rsidR="00FB0217" w:rsidRPr="00FB0217">
        <w:t xml:space="preserve"> бухгалтеру для заведения необходимого элемента справочника в блоке ПБУУ.</w:t>
      </w:r>
    </w:p>
    <w:p w14:paraId="46598DBB" w14:textId="35EAD048" w:rsidR="00D45022" w:rsidRDefault="007817AA" w:rsidP="001568E5">
      <w:pPr>
        <w:spacing w:after="0" w:line="360" w:lineRule="auto"/>
        <w:rPr>
          <w:bCs/>
        </w:rPr>
      </w:pPr>
      <w:r>
        <w:rPr>
          <w:noProof/>
        </w:rPr>
        <w:lastRenderedPageBreak/>
        <w:drawing>
          <wp:inline distT="0" distB="0" distL="0" distR="0" wp14:anchorId="0C453606" wp14:editId="5B4AAE9E">
            <wp:extent cx="5940425" cy="2199005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16411" w14:textId="06910445" w:rsidR="00E95A37" w:rsidRDefault="00D7326A" w:rsidP="001568E5">
      <w:pPr>
        <w:spacing w:after="0" w:line="360" w:lineRule="auto"/>
        <w:rPr>
          <w:bCs/>
        </w:rPr>
      </w:pPr>
      <w:r>
        <w:t>Заполнить</w:t>
      </w:r>
      <w:r w:rsidR="00E95A37">
        <w:t xml:space="preserve"> КПС, КФО, счет учета</w:t>
      </w:r>
      <w:r w:rsidR="00D40B21">
        <w:t>, количество и сумму</w:t>
      </w:r>
    </w:p>
    <w:p w14:paraId="50707F7B" w14:textId="1480DADE" w:rsidR="00F14335" w:rsidRDefault="007817AA" w:rsidP="001568E5">
      <w:pPr>
        <w:spacing w:after="0" w:line="360" w:lineRule="auto"/>
        <w:rPr>
          <w:bCs/>
        </w:rPr>
      </w:pPr>
      <w:r>
        <w:rPr>
          <w:noProof/>
        </w:rPr>
        <w:drawing>
          <wp:inline distT="0" distB="0" distL="0" distR="0" wp14:anchorId="2E594001" wp14:editId="1BC657A1">
            <wp:extent cx="5940425" cy="2126615"/>
            <wp:effectExtent l="0" t="0" r="3175" b="698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311CD" w14:textId="77777777" w:rsidR="00554952" w:rsidRPr="00554952" w:rsidRDefault="00F14335" w:rsidP="00554952">
      <w:pPr>
        <w:pStyle w:val="a9"/>
        <w:numPr>
          <w:ilvl w:val="2"/>
          <w:numId w:val="21"/>
        </w:numPr>
        <w:spacing w:after="0" w:line="360" w:lineRule="auto"/>
        <w:ind w:left="0" w:firstLine="0"/>
        <w:jc w:val="both"/>
        <w:rPr>
          <w:bCs/>
        </w:rPr>
      </w:pPr>
      <w:r>
        <w:t>На закладке</w:t>
      </w:r>
      <w:r w:rsidR="00A957A3">
        <w:t xml:space="preserve"> «</w:t>
      </w:r>
      <w:r>
        <w:t>Дополнительно</w:t>
      </w:r>
      <w:r w:rsidR="00A957A3">
        <w:t>»</w:t>
      </w:r>
      <w:r>
        <w:t xml:space="preserve"> заполнит</w:t>
      </w:r>
      <w:r w:rsidR="00554952">
        <w:t>ь</w:t>
      </w:r>
    </w:p>
    <w:p w14:paraId="586B221A" w14:textId="77777777" w:rsidR="00554952" w:rsidRPr="00776896" w:rsidRDefault="00554952" w:rsidP="0055495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 w:rsidRPr="00776896">
        <w:t xml:space="preserve">Вид поступления - Поступление на счет 101, 102, 103, 111.60. </w:t>
      </w:r>
    </w:p>
    <w:p w14:paraId="34CF06D2" w14:textId="77777777" w:rsidR="00554952" w:rsidRDefault="00554952" w:rsidP="0055495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 w:rsidRPr="00776896">
        <w:t xml:space="preserve">Вид имущества и КФО. </w:t>
      </w:r>
    </w:p>
    <w:p w14:paraId="49845CC4" w14:textId="46D0DEDF" w:rsidR="00554952" w:rsidRDefault="00554952" w:rsidP="0055495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Р</w:t>
      </w:r>
      <w:r w:rsidR="00F14335">
        <w:t>асчетный счет организации</w:t>
      </w:r>
      <w:r>
        <w:t>;</w:t>
      </w:r>
      <w:r w:rsidR="00F14335">
        <w:t xml:space="preserve"> </w:t>
      </w:r>
    </w:p>
    <w:p w14:paraId="75D4A84E" w14:textId="77777777" w:rsidR="00554952" w:rsidRDefault="00554952" w:rsidP="00554952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К</w:t>
      </w:r>
      <w:r w:rsidR="00F14335">
        <w:t>онтра</w:t>
      </w:r>
      <w:r w:rsidR="00A957A3">
        <w:t>гента</w:t>
      </w:r>
      <w:r>
        <w:t>;</w:t>
      </w:r>
    </w:p>
    <w:p w14:paraId="2FB5CC21" w14:textId="6C64CB0D" w:rsidR="004E7C34" w:rsidRDefault="00554952" w:rsidP="004E7C34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Д</w:t>
      </w:r>
      <w:r w:rsidR="00F14335">
        <w:t>окумент поставщика</w:t>
      </w:r>
      <w:r w:rsidR="004E7C34">
        <w:t>: вид документа, номер,</w:t>
      </w:r>
      <w:r w:rsidR="00F14335">
        <w:t xml:space="preserve"> дат</w:t>
      </w:r>
      <w:r w:rsidR="004E7C34">
        <w:t>а</w:t>
      </w:r>
      <w:r w:rsidR="00F14335">
        <w:t xml:space="preserve"> подписания</w:t>
      </w:r>
      <w:r w:rsidR="00A957A3">
        <w:t>,</w:t>
      </w:r>
      <w:r w:rsidR="00A957A3" w:rsidRPr="00A957A3">
        <w:t xml:space="preserve"> </w:t>
      </w:r>
      <w:r w:rsidR="004E7C34">
        <w:t>документ основание.</w:t>
      </w:r>
    </w:p>
    <w:p w14:paraId="21C34077" w14:textId="77777777" w:rsidR="004E7C34" w:rsidRPr="00554952" w:rsidRDefault="004E7C34" w:rsidP="004E7C34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Е</w:t>
      </w:r>
      <w:r w:rsidRPr="004C78B5">
        <w:t>сли ОС, НМА, НПА отправлено через грузоотправителя, то его данные необходимо указать в соответствующих строках.</w:t>
      </w:r>
    </w:p>
    <w:p w14:paraId="46CD271D" w14:textId="25850B22" w:rsidR="004E7C34" w:rsidRPr="006B6429" w:rsidRDefault="00D7326A" w:rsidP="004E7C34">
      <w:pPr>
        <w:pStyle w:val="a9"/>
        <w:numPr>
          <w:ilvl w:val="0"/>
          <w:numId w:val="22"/>
        </w:numPr>
        <w:spacing w:before="120" w:after="120" w:line="276" w:lineRule="auto"/>
        <w:contextualSpacing w:val="0"/>
      </w:pPr>
      <w:r>
        <w:t>Заполнить</w:t>
      </w:r>
      <w:r w:rsidR="004E7C34" w:rsidRPr="006B6429">
        <w:t xml:space="preserve"> ответственных лиц:</w:t>
      </w:r>
    </w:p>
    <w:p w14:paraId="6ABE40BA" w14:textId="4739EF73" w:rsidR="00284BF6" w:rsidRPr="004E7C34" w:rsidRDefault="00D27BFB" w:rsidP="004E7C34">
      <w:pPr>
        <w:pStyle w:val="a9"/>
        <w:tabs>
          <w:tab w:val="left" w:pos="1134"/>
        </w:tabs>
        <w:spacing w:before="120" w:after="0" w:line="360" w:lineRule="auto"/>
        <w:contextualSpacing w:val="0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01E18594" wp14:editId="771F0D7F">
            <wp:extent cx="5940425" cy="2503170"/>
            <wp:effectExtent l="0" t="0" r="3175" b="0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ECEC" w14:textId="43960FA7" w:rsidR="007E344A" w:rsidRDefault="007E344A" w:rsidP="004E7C34">
      <w:pPr>
        <w:pStyle w:val="a9"/>
        <w:numPr>
          <w:ilvl w:val="2"/>
          <w:numId w:val="21"/>
        </w:numPr>
        <w:tabs>
          <w:tab w:val="left" w:pos="1134"/>
        </w:tabs>
        <w:spacing w:after="0" w:line="360" w:lineRule="auto"/>
        <w:ind w:left="0" w:firstLine="0"/>
        <w:jc w:val="both"/>
        <w:rPr>
          <w:bCs/>
        </w:rPr>
      </w:pPr>
      <w:r>
        <w:t>Закладку «Сведения об оборудовании» заполнит</w:t>
      </w:r>
      <w:r w:rsidR="004E7C34">
        <w:t>ь</w:t>
      </w:r>
      <w:r>
        <w:t xml:space="preserve"> в случае </w:t>
      </w:r>
      <w:r w:rsidRPr="007E344A">
        <w:t>получения ОС, НМА, НПА через грузоотправителя.</w:t>
      </w:r>
    </w:p>
    <w:p w14:paraId="5E534D56" w14:textId="42050051" w:rsidR="007E344A" w:rsidRDefault="000A3565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54EA0090" wp14:editId="0761CB0B">
            <wp:extent cx="5940425" cy="2153285"/>
            <wp:effectExtent l="0" t="0" r="3175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7A90" w14:textId="0ECAA4A6" w:rsidR="0039658A" w:rsidRDefault="00D7326A" w:rsidP="00AF1F05">
      <w:pPr>
        <w:pStyle w:val="a9"/>
        <w:numPr>
          <w:ilvl w:val="2"/>
          <w:numId w:val="21"/>
        </w:numPr>
        <w:spacing w:after="0" w:line="360" w:lineRule="auto"/>
        <w:ind w:left="0" w:firstLine="0"/>
        <w:jc w:val="both"/>
        <w:rPr>
          <w:bCs/>
        </w:rPr>
      </w:pPr>
      <w:r>
        <w:t>Перейти</w:t>
      </w:r>
      <w:r w:rsidR="0039658A" w:rsidRPr="0039658A">
        <w:t xml:space="preserve"> на закладку «Комиссия», </w:t>
      </w:r>
      <w:r>
        <w:t>нажать</w:t>
      </w:r>
      <w:r w:rsidR="0039658A" w:rsidRPr="0039658A">
        <w:t xml:space="preserve"> «Показать все», </w:t>
      </w:r>
      <w:r>
        <w:t>выбрать</w:t>
      </w:r>
      <w:r w:rsidR="0039658A" w:rsidRPr="0039658A">
        <w:t xml:space="preserve"> нужную комиссию из списка и </w:t>
      </w:r>
      <w:r>
        <w:t>нажать</w:t>
      </w:r>
      <w:r w:rsidR="0039658A" w:rsidRPr="0039658A">
        <w:t xml:space="preserve"> «Выбрать». После этого ответственному исполнителю нужно отметить отсутствующих членов комиссии, указав </w:t>
      </w:r>
      <w:r>
        <w:t>причину их отсутствия: поставить</w:t>
      </w:r>
      <w:r w:rsidR="0039658A" w:rsidRPr="0039658A">
        <w:t xml:space="preserve"> отметку в столбце «Отсутствует», </w:t>
      </w:r>
      <w:r>
        <w:t>выбрать</w:t>
      </w:r>
      <w:r w:rsidR="0039658A" w:rsidRPr="0039658A">
        <w:t xml:space="preserve"> причину в столбце «П</w:t>
      </w:r>
      <w:r>
        <w:t>ричина отсутствия» и подтвердить</w:t>
      </w:r>
      <w:r w:rsidR="0039658A" w:rsidRPr="0039658A">
        <w:t xml:space="preserve"> выбор кнопкой «Выбрать».</w:t>
      </w:r>
    </w:p>
    <w:p w14:paraId="6E93539C" w14:textId="77777777" w:rsidR="0039658A" w:rsidRPr="006B6429" w:rsidRDefault="0039658A" w:rsidP="001568E5">
      <w:pPr>
        <w:spacing w:after="0" w:line="360" w:lineRule="auto"/>
      </w:pPr>
      <w:r w:rsidRPr="006B6429">
        <w:t>Если кворум присутствия не состоялся, то документ направляется в архив.</w:t>
      </w:r>
    </w:p>
    <w:p w14:paraId="3D0988F4" w14:textId="58D6F127" w:rsidR="0039658A" w:rsidRPr="0039658A" w:rsidRDefault="002B2437" w:rsidP="001568E5">
      <w:pPr>
        <w:spacing w:after="0" w:line="360" w:lineRule="auto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48EE515D" wp14:editId="643E6860">
            <wp:extent cx="5940425" cy="2720340"/>
            <wp:effectExtent l="0" t="0" r="3175" b="3810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76EEE" w14:textId="7A7EFFFC" w:rsidR="0039658A" w:rsidRDefault="00D7326A" w:rsidP="00AF1F05">
      <w:pPr>
        <w:pStyle w:val="a9"/>
        <w:numPr>
          <w:ilvl w:val="2"/>
          <w:numId w:val="21"/>
        </w:numPr>
        <w:tabs>
          <w:tab w:val="left" w:pos="1134"/>
        </w:tabs>
        <w:spacing w:after="0" w:line="360" w:lineRule="auto"/>
        <w:ind w:left="0" w:firstLine="0"/>
        <w:jc w:val="both"/>
        <w:rPr>
          <w:bCs/>
        </w:rPr>
      </w:pPr>
      <w:r>
        <w:t>Заполнить</w:t>
      </w:r>
      <w:r w:rsidR="00346A3B">
        <w:t xml:space="preserve"> «Заключение комиссии»</w:t>
      </w:r>
    </w:p>
    <w:p w14:paraId="528169FE" w14:textId="4C5EFF73" w:rsidR="00346A3B" w:rsidRDefault="002B2437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737AC62D" wp14:editId="16B1D18E">
            <wp:extent cx="5940425" cy="2610485"/>
            <wp:effectExtent l="0" t="0" r="3175" b="0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CEE9C" w14:textId="4D3570A0" w:rsidR="00B7628A" w:rsidRPr="00B7628A" w:rsidRDefault="00AF1F05" w:rsidP="00D7326A">
      <w:pPr>
        <w:pStyle w:val="a9"/>
        <w:numPr>
          <w:ilvl w:val="2"/>
          <w:numId w:val="21"/>
        </w:numPr>
        <w:tabs>
          <w:tab w:val="left" w:pos="1134"/>
        </w:tabs>
        <w:spacing w:after="0" w:line="360" w:lineRule="auto"/>
        <w:ind w:left="0" w:firstLine="0"/>
        <w:jc w:val="both"/>
      </w:pPr>
      <w:r w:rsidRPr="00AF1F05">
        <w:rPr>
          <w:bCs/>
        </w:rPr>
        <w:t>Закладки</w:t>
      </w:r>
      <w:r w:rsidR="0018258A" w:rsidRPr="00AF1F05">
        <w:rPr>
          <w:bCs/>
        </w:rPr>
        <w:t xml:space="preserve"> «</w:t>
      </w:r>
      <w:r w:rsidRPr="00AF1F05">
        <w:rPr>
          <w:bCs/>
        </w:rPr>
        <w:t>З</w:t>
      </w:r>
      <w:r w:rsidR="0018258A" w:rsidRPr="00AF1F05">
        <w:rPr>
          <w:bCs/>
        </w:rPr>
        <w:t xml:space="preserve">ачет </w:t>
      </w:r>
      <w:r w:rsidR="00D7326A" w:rsidRPr="00AF1F05">
        <w:rPr>
          <w:bCs/>
        </w:rPr>
        <w:t xml:space="preserve">аванса» </w:t>
      </w:r>
      <w:r w:rsidR="00D7326A">
        <w:rPr>
          <w:bCs/>
        </w:rPr>
        <w:t>и</w:t>
      </w:r>
      <w:r>
        <w:rPr>
          <w:bCs/>
        </w:rPr>
        <w:t xml:space="preserve"> </w:t>
      </w:r>
      <w:r w:rsidR="000D171D">
        <w:rPr>
          <w:bCs/>
        </w:rPr>
        <w:t>«Денежные обязательства» не заполняются.</w:t>
      </w:r>
    </w:p>
    <w:p w14:paraId="122BF5E2" w14:textId="4879FEBF" w:rsidR="008612DB" w:rsidRPr="00D7326A" w:rsidRDefault="000D171D" w:rsidP="00D7326A">
      <w:pPr>
        <w:tabs>
          <w:tab w:val="left" w:pos="1134"/>
        </w:tabs>
        <w:spacing w:after="0" w:line="360" w:lineRule="auto"/>
        <w:jc w:val="both"/>
        <w:rPr>
          <w:bCs/>
        </w:rPr>
      </w:pPr>
      <w:r w:rsidRPr="000D171D">
        <w:rPr>
          <w:bCs/>
          <w:noProof/>
        </w:rPr>
        <w:drawing>
          <wp:inline distT="0" distB="0" distL="0" distR="0" wp14:anchorId="07B79C90" wp14:editId="7FD0867D">
            <wp:extent cx="5940425" cy="18834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E4A48" w14:textId="37D9F69C" w:rsidR="008612DB" w:rsidRDefault="000D171D" w:rsidP="000D171D">
      <w:pPr>
        <w:pStyle w:val="a9"/>
        <w:numPr>
          <w:ilvl w:val="1"/>
          <w:numId w:val="21"/>
        </w:numPr>
        <w:tabs>
          <w:tab w:val="left" w:pos="1134"/>
        </w:tabs>
        <w:spacing w:after="0" w:line="360" w:lineRule="auto"/>
        <w:ind w:left="0" w:firstLine="0"/>
        <w:jc w:val="both"/>
        <w:rPr>
          <w:bCs/>
        </w:rPr>
      </w:pPr>
      <w:r>
        <w:rPr>
          <w:bCs/>
        </w:rPr>
        <w:t xml:space="preserve"> </w:t>
      </w:r>
      <w:r w:rsidR="000D3DF2">
        <w:rPr>
          <w:bCs/>
        </w:rPr>
        <w:t xml:space="preserve">Для сохранения документа </w:t>
      </w:r>
      <w:r w:rsidR="00D7326A">
        <w:rPr>
          <w:bCs/>
        </w:rPr>
        <w:t>нажать</w:t>
      </w:r>
      <w:r w:rsidR="000D3DF2">
        <w:rPr>
          <w:bCs/>
        </w:rPr>
        <w:t xml:space="preserve"> кнопку «Записать». Для завершения работы необходимо закрыть документ, </w:t>
      </w:r>
      <w:r w:rsidR="00D7326A">
        <w:rPr>
          <w:bCs/>
        </w:rPr>
        <w:t>нажать</w:t>
      </w:r>
      <w:r w:rsidR="000D3DF2">
        <w:rPr>
          <w:bCs/>
        </w:rPr>
        <w:t xml:space="preserve"> кнопку «Закрыть».</w:t>
      </w:r>
    </w:p>
    <w:p w14:paraId="6C4F477C" w14:textId="60A44F1E" w:rsidR="000D3DF2" w:rsidRDefault="00A5367B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1A7C151B" wp14:editId="7513D4AD">
            <wp:extent cx="5940425" cy="2085975"/>
            <wp:effectExtent l="0" t="0" r="3175" b="9525"/>
            <wp:docPr id="16589896" name="Рисунок 1658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4B57" w14:textId="25441B2C" w:rsidR="0022208D" w:rsidRDefault="00D7326A" w:rsidP="000D171D">
      <w:pPr>
        <w:pStyle w:val="a9"/>
        <w:numPr>
          <w:ilvl w:val="1"/>
          <w:numId w:val="21"/>
        </w:numPr>
        <w:tabs>
          <w:tab w:val="left" w:pos="1134"/>
        </w:tabs>
        <w:spacing w:after="0" w:line="360" w:lineRule="auto"/>
        <w:ind w:left="0" w:firstLine="0"/>
        <w:jc w:val="both"/>
        <w:rPr>
          <w:bCs/>
        </w:rPr>
      </w:pPr>
      <w:r>
        <w:rPr>
          <w:bCs/>
        </w:rPr>
        <w:t>Нажать</w:t>
      </w:r>
      <w:r w:rsidR="00C93D6B">
        <w:rPr>
          <w:bCs/>
        </w:rPr>
        <w:t xml:space="preserve"> кнопку «Зарегистрировать»</w:t>
      </w:r>
    </w:p>
    <w:p w14:paraId="5150D67A" w14:textId="409A6429" w:rsidR="00C93D6B" w:rsidRDefault="00C93D6B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7E866091" wp14:editId="0865B340">
            <wp:extent cx="5940425" cy="66421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13E6D" w14:textId="7ED30537" w:rsidR="00C93D6B" w:rsidRPr="000D171D" w:rsidRDefault="00C93D6B" w:rsidP="000D171D">
      <w:pPr>
        <w:pStyle w:val="a9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bCs/>
        </w:rPr>
      </w:pPr>
      <w:r w:rsidRPr="000D171D">
        <w:rPr>
          <w:bCs/>
        </w:rPr>
        <w:t>Откроется окно запуска процесса по шаблону «Поступление ОС. НМА. НПА Акт о приеме-передаче НФА (ф.0510448)</w:t>
      </w:r>
      <w:r w:rsidR="003F384B" w:rsidRPr="000D171D">
        <w:rPr>
          <w:bCs/>
        </w:rPr>
        <w:t xml:space="preserve">. </w:t>
      </w:r>
      <w:r w:rsidR="00D7326A">
        <w:rPr>
          <w:bCs/>
        </w:rPr>
        <w:t>Нажать</w:t>
      </w:r>
      <w:r w:rsidR="003F384B" w:rsidRPr="000D171D">
        <w:rPr>
          <w:bCs/>
        </w:rPr>
        <w:t xml:space="preserve"> кнопку «Перейти к запуску процесса»</w:t>
      </w:r>
    </w:p>
    <w:p w14:paraId="2B822777" w14:textId="4C1F4DF9" w:rsidR="003F384B" w:rsidRDefault="00A5367B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67FF2CE2" wp14:editId="64954D1B">
            <wp:extent cx="5940425" cy="1678940"/>
            <wp:effectExtent l="0" t="0" r="3175" b="0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88F8" w14:textId="337D886A" w:rsidR="003F384B" w:rsidRDefault="003F384B" w:rsidP="000D171D">
      <w:pPr>
        <w:pStyle w:val="a9"/>
        <w:numPr>
          <w:ilvl w:val="1"/>
          <w:numId w:val="21"/>
        </w:numPr>
        <w:tabs>
          <w:tab w:val="left" w:pos="0"/>
        </w:tabs>
        <w:spacing w:after="0" w:line="360" w:lineRule="auto"/>
        <w:ind w:left="0" w:firstLine="0"/>
        <w:jc w:val="both"/>
        <w:rPr>
          <w:bCs/>
        </w:rPr>
      </w:pPr>
      <w:r>
        <w:rPr>
          <w:bCs/>
        </w:rPr>
        <w:t>Оставьте комментарий для бухгалтера</w:t>
      </w:r>
      <w:r w:rsidR="000D171D">
        <w:rPr>
          <w:bCs/>
        </w:rPr>
        <w:t xml:space="preserve"> (при необходимости)</w:t>
      </w:r>
      <w:r w:rsidR="00AB457D">
        <w:rPr>
          <w:bCs/>
        </w:rPr>
        <w:t xml:space="preserve">, </w:t>
      </w:r>
      <w:r w:rsidR="00D7326A">
        <w:rPr>
          <w:bCs/>
        </w:rPr>
        <w:t>заполнить</w:t>
      </w:r>
      <w:r w:rsidR="00AB457D">
        <w:rPr>
          <w:bCs/>
        </w:rPr>
        <w:t xml:space="preserve"> поле «Описание». </w:t>
      </w:r>
      <w:r w:rsidR="00D7326A">
        <w:rPr>
          <w:bCs/>
        </w:rPr>
        <w:t>Нажать</w:t>
      </w:r>
      <w:r w:rsidR="00AB457D">
        <w:rPr>
          <w:bCs/>
        </w:rPr>
        <w:t xml:space="preserve"> кнопку «Стартовать и закрыть»</w:t>
      </w:r>
    </w:p>
    <w:p w14:paraId="4EBBB69F" w14:textId="3C733C63" w:rsidR="00AB457D" w:rsidRDefault="00A5367B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drawing>
          <wp:inline distT="0" distB="0" distL="0" distR="0" wp14:anchorId="2BE077C2" wp14:editId="70B5D5FF">
            <wp:extent cx="5940425" cy="2161540"/>
            <wp:effectExtent l="0" t="0" r="3175" b="0"/>
            <wp:docPr id="16589898" name="Рисунок 16589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E90F6" w14:textId="2ADDB173" w:rsidR="00AB457D" w:rsidRPr="00AB457D" w:rsidRDefault="006C7B64" w:rsidP="000D171D">
      <w:pPr>
        <w:pStyle w:val="a9"/>
        <w:numPr>
          <w:ilvl w:val="1"/>
          <w:numId w:val="21"/>
        </w:numPr>
        <w:tabs>
          <w:tab w:val="left" w:pos="1134"/>
        </w:tabs>
        <w:spacing w:after="0" w:line="360" w:lineRule="auto"/>
        <w:ind w:left="0" w:firstLine="0"/>
        <w:jc w:val="both"/>
      </w:pPr>
      <w:r>
        <w:t xml:space="preserve">Для проверки статуса процесса </w:t>
      </w:r>
      <w:r w:rsidR="00D7326A">
        <w:t>открыть</w:t>
      </w:r>
      <w:r>
        <w:t xml:space="preserve"> закладку</w:t>
      </w:r>
      <w:r w:rsidR="00D7326A">
        <w:t xml:space="preserve"> «Процессы и задачи», определить</w:t>
      </w:r>
      <w:r>
        <w:t xml:space="preserve"> кому направлена задача.</w:t>
      </w:r>
    </w:p>
    <w:p w14:paraId="3B0FEC0F" w14:textId="491B6938" w:rsidR="007B7BFE" w:rsidRDefault="00A5367B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3BA0649B" wp14:editId="5C3401EA">
            <wp:extent cx="5940425" cy="2410460"/>
            <wp:effectExtent l="0" t="0" r="3175" b="8890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F01D" w14:textId="087182E6" w:rsidR="00AB23CA" w:rsidRDefault="00AB23CA" w:rsidP="001568E5">
      <w:pPr>
        <w:spacing w:after="0" w:line="360" w:lineRule="auto"/>
        <w:rPr>
          <w:bCs/>
        </w:rPr>
      </w:pPr>
      <w:r>
        <w:rPr>
          <w:bCs/>
        </w:rPr>
        <w:br w:type="page"/>
      </w:r>
    </w:p>
    <w:p w14:paraId="43F8FBE8" w14:textId="58600408" w:rsidR="007C4E69" w:rsidRPr="00D7326A" w:rsidRDefault="00AB23CA" w:rsidP="001568E5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0" w:name="_Toc215935752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ЭТАП ДОЗАПОЛНЕНИЕ БУХГАЛТЕРОМ</w:t>
      </w:r>
      <w:bookmarkEnd w:id="10"/>
    </w:p>
    <w:p w14:paraId="0C553E54" w14:textId="0DD740E1" w:rsidR="007C4E69" w:rsidRPr="00D7326A" w:rsidRDefault="007C4E69" w:rsidP="00543659">
      <w:pPr>
        <w:spacing w:after="0" w:line="360" w:lineRule="auto"/>
      </w:pPr>
      <w:r>
        <w:t>Продолжение процесса в ПБУУ</w:t>
      </w:r>
    </w:p>
    <w:p w14:paraId="385CE7F6" w14:textId="76A3036E" w:rsidR="007C4E69" w:rsidRDefault="00D7326A" w:rsidP="00D7326A">
      <w:pPr>
        <w:pStyle w:val="a9"/>
        <w:numPr>
          <w:ilvl w:val="1"/>
          <w:numId w:val="25"/>
        </w:numPr>
        <w:spacing w:after="0" w:line="360" w:lineRule="auto"/>
        <w:jc w:val="both"/>
      </w:pPr>
      <w:r>
        <w:t>Выполнить</w:t>
      </w:r>
      <w:r w:rsidR="007C4E69">
        <w:t xml:space="preserve"> авторизацию, используя учетные данные пользователя с ролью «Бухгалтер»</w:t>
      </w:r>
      <w:r w:rsidR="008C0F7F">
        <w:t>.</w:t>
      </w:r>
    </w:p>
    <w:p w14:paraId="0FAB2298" w14:textId="035B9963" w:rsidR="008C0F7F" w:rsidRDefault="00D7326A" w:rsidP="00D7326A">
      <w:pPr>
        <w:pStyle w:val="a9"/>
        <w:numPr>
          <w:ilvl w:val="1"/>
          <w:numId w:val="25"/>
        </w:numPr>
        <w:spacing w:after="0" w:line="360" w:lineRule="auto"/>
        <w:ind w:firstLine="0"/>
        <w:jc w:val="both"/>
      </w:pPr>
      <w:r>
        <w:t>Перейти</w:t>
      </w:r>
      <w:r w:rsidR="008C0F7F">
        <w:t xml:space="preserve"> в «Органайзер»</w:t>
      </w:r>
      <w:r w:rsidR="008B056B">
        <w:t>, «Документооборот. Задачи мне».</w:t>
      </w:r>
    </w:p>
    <w:p w14:paraId="6D22631B" w14:textId="51CEDE1C" w:rsidR="008B056B" w:rsidRDefault="00C56C6D" w:rsidP="001568E5">
      <w:pPr>
        <w:spacing w:after="0" w:line="360" w:lineRule="auto"/>
      </w:pPr>
      <w:r>
        <w:rPr>
          <w:noProof/>
        </w:rPr>
        <w:drawing>
          <wp:inline distT="0" distB="0" distL="0" distR="0" wp14:anchorId="1FF6EC22" wp14:editId="35532568">
            <wp:extent cx="5940425" cy="248158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BB9C5" w14:textId="7C920A27" w:rsidR="00C56C6D" w:rsidRDefault="00C56C6D" w:rsidP="00D7326A">
      <w:pPr>
        <w:pStyle w:val="a9"/>
        <w:numPr>
          <w:ilvl w:val="1"/>
          <w:numId w:val="25"/>
        </w:numPr>
        <w:spacing w:after="0" w:line="360" w:lineRule="auto"/>
        <w:ind w:left="0" w:firstLine="360"/>
        <w:jc w:val="both"/>
      </w:pPr>
      <w:r>
        <w:t xml:space="preserve">На начальной странице </w:t>
      </w:r>
      <w:r w:rsidR="00D7326A">
        <w:t>обновить</w:t>
      </w:r>
      <w:r w:rsidRPr="00C56C6D">
        <w:t xml:space="preserve"> раздел «Задачи мне». В списке появится задача «Дозаполнение и проверка формы бухгалтером "</w:t>
      </w:r>
      <w:r>
        <w:t>Поступление</w:t>
      </w:r>
      <w:r w:rsidRPr="00C56C6D">
        <w:t xml:space="preserve"> ОС, НМА, НПА Акт о приеме-передаче объектов нефинансовых активов (ф. 0510448)». </w:t>
      </w:r>
      <w:r w:rsidR="00D7326A">
        <w:t>Выделить</w:t>
      </w:r>
      <w:r w:rsidRPr="00C56C6D">
        <w:t xml:space="preserve"> задачу из списка задач щелчком клавиши мыши. </w:t>
      </w:r>
      <w:r w:rsidR="00D7326A">
        <w:t>Нажать</w:t>
      </w:r>
      <w:r w:rsidRPr="00C56C6D">
        <w:t xml:space="preserve"> кнопку «Принять к исполнению». </w:t>
      </w:r>
      <w:r w:rsidR="00D7326A">
        <w:t>Нажать</w:t>
      </w:r>
      <w:r w:rsidRPr="00C56C6D">
        <w:t xml:space="preserve"> кнопку «Создать на основании», </w:t>
      </w:r>
      <w:r w:rsidR="00D7326A">
        <w:t>выбрать</w:t>
      </w:r>
      <w:r w:rsidRPr="00C56C6D">
        <w:t xml:space="preserve"> «</w:t>
      </w:r>
      <w:r w:rsidR="00D264B7">
        <w:t>Поступление</w:t>
      </w:r>
      <w:r w:rsidRPr="00C56C6D">
        <w:t xml:space="preserve"> ОС, НМА, НПА.». Откроется форма с предзаполненными данными.</w:t>
      </w:r>
    </w:p>
    <w:p w14:paraId="09955BB5" w14:textId="649B3149" w:rsidR="004F2560" w:rsidRPr="004F2560" w:rsidRDefault="000E3F9D" w:rsidP="00D7326A">
      <w:pPr>
        <w:spacing w:after="0" w:line="360" w:lineRule="auto"/>
        <w:rPr>
          <w:vanish/>
        </w:rPr>
      </w:pPr>
      <w:r>
        <w:rPr>
          <w:noProof/>
        </w:rPr>
        <w:drawing>
          <wp:inline distT="0" distB="0" distL="0" distR="0" wp14:anchorId="0940442F" wp14:editId="713A3D0A">
            <wp:extent cx="5940425" cy="800100"/>
            <wp:effectExtent l="0" t="0" r="3175" b="0"/>
            <wp:docPr id="16589902" name="Рисунок 1658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711C4" w14:textId="4B4C2828" w:rsidR="009E70F4" w:rsidRDefault="003146F4" w:rsidP="00D7326A">
      <w:pPr>
        <w:pStyle w:val="a9"/>
        <w:numPr>
          <w:ilvl w:val="1"/>
          <w:numId w:val="25"/>
        </w:numPr>
        <w:spacing w:after="0" w:line="360" w:lineRule="auto"/>
        <w:jc w:val="both"/>
      </w:pPr>
      <w:r w:rsidRPr="003146F4">
        <w:t xml:space="preserve">В открывшемся документе проверьте корректность заполнения полей документа, а также полноту отражения данных. </w:t>
      </w:r>
      <w:r w:rsidR="00D7326A">
        <w:t>Заполнить</w:t>
      </w:r>
      <w:r w:rsidRPr="003146F4">
        <w:t xml:space="preserve"> недостающие данные. </w:t>
      </w:r>
    </w:p>
    <w:p w14:paraId="055D303E" w14:textId="62D23765" w:rsidR="003146F4" w:rsidRDefault="000E3F9D" w:rsidP="001568E5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35A418A6" wp14:editId="2B514342">
            <wp:extent cx="5940425" cy="3018155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4CC9" w14:textId="6E45AB96" w:rsidR="009E70F4" w:rsidRDefault="00D7326A" w:rsidP="00D7326A">
      <w:pPr>
        <w:pStyle w:val="a9"/>
        <w:numPr>
          <w:ilvl w:val="1"/>
          <w:numId w:val="25"/>
        </w:numPr>
        <w:spacing w:after="0" w:line="360" w:lineRule="auto"/>
        <w:ind w:firstLine="0"/>
      </w:pPr>
      <w:r>
        <w:t>Перейти</w:t>
      </w:r>
      <w:r w:rsidR="003146F4">
        <w:t xml:space="preserve"> на закладку «Бухгалтерская операция» и </w:t>
      </w:r>
      <w:r>
        <w:t>выбрать</w:t>
      </w:r>
      <w:r w:rsidR="003146F4">
        <w:t xml:space="preserve"> необходимую типовую операцию и </w:t>
      </w:r>
      <w:r>
        <w:t>заполнить</w:t>
      </w:r>
      <w:r w:rsidR="003146F4">
        <w:t xml:space="preserve"> счета учета.</w:t>
      </w:r>
    </w:p>
    <w:p w14:paraId="6B27098C" w14:textId="5787DA37" w:rsidR="009B6CDB" w:rsidRPr="009B6CDB" w:rsidRDefault="000E3F9D" w:rsidP="00D7326A">
      <w:pPr>
        <w:spacing w:after="0" w:line="360" w:lineRule="auto"/>
        <w:rPr>
          <w:vanish/>
        </w:rPr>
      </w:pPr>
      <w:r>
        <w:rPr>
          <w:noProof/>
        </w:rPr>
        <w:drawing>
          <wp:inline distT="0" distB="0" distL="0" distR="0" wp14:anchorId="7FE10FCE" wp14:editId="76D538E1">
            <wp:extent cx="5940425" cy="2760980"/>
            <wp:effectExtent l="0" t="0" r="3175" b="127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40BE8" w14:textId="3FFA2C93" w:rsidR="00012763" w:rsidRPr="006B6429" w:rsidRDefault="00D7326A" w:rsidP="00D7326A">
      <w:pPr>
        <w:pStyle w:val="a9"/>
        <w:numPr>
          <w:ilvl w:val="1"/>
          <w:numId w:val="25"/>
        </w:numPr>
        <w:spacing w:after="0" w:line="360" w:lineRule="auto"/>
        <w:contextualSpacing w:val="0"/>
        <w:jc w:val="both"/>
      </w:pPr>
      <w:r>
        <w:t>Нажать</w:t>
      </w:r>
      <w:r w:rsidR="00012763">
        <w:t xml:space="preserve"> кнопку «Отправить на подписание». </w:t>
      </w:r>
      <w:r w:rsidR="00012763" w:rsidRPr="006B6429">
        <w:t xml:space="preserve">В появившемся окне с сообщением «Выполнение действия возможно после записи данных. Данные будут записаны» </w:t>
      </w:r>
      <w:r>
        <w:t>нажать</w:t>
      </w:r>
      <w:r w:rsidR="00012763" w:rsidRPr="006B6429">
        <w:t xml:space="preserve"> «Ок». Если нужно вернуть документ ответственному исполнителю на доработку, </w:t>
      </w:r>
      <w:r>
        <w:t>закрыть</w:t>
      </w:r>
      <w:r w:rsidR="00012763" w:rsidRPr="006B6429">
        <w:t xml:space="preserve"> его без сохранения.</w:t>
      </w:r>
    </w:p>
    <w:p w14:paraId="0FA73DA1" w14:textId="73223235" w:rsidR="00012763" w:rsidRDefault="000E3F9D" w:rsidP="001568E5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01ED20DB" wp14:editId="1428927E">
            <wp:extent cx="5940425" cy="3295650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A71A9" w14:textId="19329049" w:rsidR="009B6CDB" w:rsidRDefault="00D7326A" w:rsidP="00D7326A">
      <w:pPr>
        <w:pStyle w:val="a9"/>
        <w:numPr>
          <w:ilvl w:val="1"/>
          <w:numId w:val="25"/>
        </w:numPr>
        <w:spacing w:after="0" w:line="360" w:lineRule="auto"/>
        <w:ind w:firstLine="0"/>
      </w:pPr>
      <w:r>
        <w:t>Закрыть</w:t>
      </w:r>
      <w:r w:rsidR="009B6CDB">
        <w:t xml:space="preserve"> документ и вернитесь </w:t>
      </w:r>
      <w:r w:rsidR="00DC1309">
        <w:t xml:space="preserve">к задаче на начальной странице. </w:t>
      </w:r>
      <w:r>
        <w:t>Выделить</w:t>
      </w:r>
      <w:r w:rsidR="00DC1309">
        <w:t xml:space="preserve"> задачу. </w:t>
      </w:r>
      <w:r>
        <w:t>Нажать</w:t>
      </w:r>
      <w:r w:rsidR="00DC1309">
        <w:t xml:space="preserve"> кнопку «Исполнено».</w:t>
      </w:r>
    </w:p>
    <w:p w14:paraId="133DA406" w14:textId="48186BA0" w:rsidR="007F6FB4" w:rsidRPr="007F6FB4" w:rsidRDefault="007F6FB4" w:rsidP="001568E5">
      <w:pPr>
        <w:spacing w:after="0"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6BE5C17F" wp14:editId="6AB9B033">
            <wp:extent cx="5940425" cy="3232150"/>
            <wp:effectExtent l="0" t="0" r="3175" b="6350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4D4F7" w14:textId="223844C7" w:rsidR="00DC1309" w:rsidRDefault="00DC1309" w:rsidP="00D7326A">
      <w:pPr>
        <w:pStyle w:val="a9"/>
        <w:numPr>
          <w:ilvl w:val="1"/>
          <w:numId w:val="25"/>
        </w:numPr>
        <w:spacing w:after="0" w:line="360" w:lineRule="auto"/>
        <w:ind w:firstLine="0"/>
      </w:pPr>
      <w:r>
        <w:t>В случае возврата документ</w:t>
      </w:r>
      <w:r w:rsidR="00D7326A">
        <w:t>а на доработку, необходимо закры</w:t>
      </w:r>
      <w:r w:rsidR="00CF71EE">
        <w:t>ть</w:t>
      </w:r>
      <w:r>
        <w:t xml:space="preserve"> документ, на первоначальной странице </w:t>
      </w:r>
      <w:r w:rsidR="00D7326A">
        <w:t>нажать</w:t>
      </w:r>
      <w:r>
        <w:t xml:space="preserve"> кнопку «Отклонить», </w:t>
      </w:r>
      <w:r w:rsidR="00D7326A">
        <w:t>заполнить</w:t>
      </w:r>
      <w:r>
        <w:t xml:space="preserve"> поле «Комментарий».</w:t>
      </w:r>
    </w:p>
    <w:p w14:paraId="1363028F" w14:textId="5F2516FE" w:rsidR="00DC1309" w:rsidRDefault="001A7713" w:rsidP="001568E5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2CEFEF15" wp14:editId="67D745A2">
            <wp:extent cx="5940425" cy="3241675"/>
            <wp:effectExtent l="0" t="0" r="3175" b="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2B118" w14:textId="77777777" w:rsidR="00DC1309" w:rsidRDefault="00DC1309" w:rsidP="001568E5">
      <w:pPr>
        <w:spacing w:after="0" w:line="360" w:lineRule="auto"/>
      </w:pPr>
      <w:r>
        <w:br w:type="page"/>
      </w:r>
    </w:p>
    <w:p w14:paraId="6EF80183" w14:textId="0642728C" w:rsidR="00DC1309" w:rsidRPr="00D7326A" w:rsidRDefault="00DC1309" w:rsidP="00543659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1" w:name="_Toc215935753"/>
      <w:r w:rsidRPr="00FA5B01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ЭТАП </w:t>
      </w:r>
      <w:r w:rsidRPr="00DC1309">
        <w:rPr>
          <w:rFonts w:ascii="Times New Roman" w:hAnsi="Times New Roman"/>
          <w:b/>
          <w:color w:val="auto"/>
          <w:sz w:val="24"/>
          <w:szCs w:val="24"/>
        </w:rPr>
        <w:t>ОЗНАКОМЛЕНИЕ ОТВЕТСТВЕННЫМ ИСПОЛНИТЕЛЕМ С РЕЗУЛЬТАТОМ ИСПОЛНЕНИЯ ЗАДАЧИ</w:t>
      </w:r>
      <w:bookmarkEnd w:id="11"/>
    </w:p>
    <w:p w14:paraId="6D13FCD0" w14:textId="34FE0822" w:rsidR="00B2486E" w:rsidRPr="00D7326A" w:rsidRDefault="00B2486E" w:rsidP="00D7326A">
      <w:pPr>
        <w:pStyle w:val="a9"/>
        <w:numPr>
          <w:ilvl w:val="1"/>
          <w:numId w:val="27"/>
        </w:numPr>
        <w:spacing w:after="0" w:line="360" w:lineRule="auto"/>
        <w:jc w:val="both"/>
        <w:rPr>
          <w:rFonts w:eastAsiaTheme="minorHAnsi"/>
        </w:rPr>
      </w:pPr>
      <w:r w:rsidRPr="006B6429">
        <w:t>Продолжение процесса в ДГУ.</w:t>
      </w:r>
    </w:p>
    <w:p w14:paraId="2B3A21C1" w14:textId="3D0ADD6B" w:rsidR="00B2486E" w:rsidRPr="006B6429" w:rsidRDefault="00D7326A" w:rsidP="00D7326A">
      <w:pPr>
        <w:pStyle w:val="a9"/>
        <w:numPr>
          <w:ilvl w:val="1"/>
          <w:numId w:val="27"/>
        </w:numPr>
        <w:spacing w:after="0" w:line="360" w:lineRule="auto"/>
        <w:contextualSpacing w:val="0"/>
        <w:jc w:val="both"/>
      </w:pPr>
      <w:r>
        <w:t>Выполнить</w:t>
      </w:r>
      <w:r w:rsidR="00B2486E" w:rsidRPr="006B6429">
        <w:t xml:space="preserve"> авторизацию, используя учетные данные пользователя с ролью «Ответственный исполнитель».</w:t>
      </w:r>
    </w:p>
    <w:p w14:paraId="702DBD8E" w14:textId="73636DC1" w:rsidR="00B2486E" w:rsidRDefault="00B2486E" w:rsidP="00D7326A">
      <w:pPr>
        <w:pStyle w:val="a9"/>
        <w:numPr>
          <w:ilvl w:val="1"/>
          <w:numId w:val="27"/>
        </w:numPr>
        <w:spacing w:after="0" w:line="360" w:lineRule="auto"/>
        <w:ind w:firstLine="0"/>
        <w:contextualSpacing w:val="0"/>
        <w:jc w:val="both"/>
      </w:pPr>
      <w:r w:rsidRPr="006B6429">
        <w:t xml:space="preserve">На начальной странице появится задача о результате завершения процесса «Ознакомиться с результатом исполнения: «Принятие к учету ОС, НМА, НПА Акт о приеме-передаче объектов нефинансовых активов (ф. 0510448) – </w:t>
      </w:r>
      <w:r w:rsidR="00D7326A">
        <w:t>нажать</w:t>
      </w:r>
      <w:r w:rsidRPr="006B6429">
        <w:t xml:space="preserve"> кнопку «Завершить исполнение».</w:t>
      </w:r>
    </w:p>
    <w:p w14:paraId="1DED42A6" w14:textId="67F66FB1" w:rsidR="003F2632" w:rsidRDefault="00CE2F32" w:rsidP="001568E5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7427C665" wp14:editId="1D6A85D4">
            <wp:extent cx="5940425" cy="28663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B9A1B" w14:textId="6B5AEB1E" w:rsidR="001A7713" w:rsidRDefault="001A7713" w:rsidP="00D7326A">
      <w:pPr>
        <w:pStyle w:val="a9"/>
        <w:numPr>
          <w:ilvl w:val="1"/>
          <w:numId w:val="27"/>
        </w:numPr>
        <w:spacing w:after="0" w:line="360" w:lineRule="auto"/>
        <w:ind w:firstLine="0"/>
        <w:contextualSpacing w:val="0"/>
        <w:jc w:val="both"/>
      </w:pPr>
      <w:r>
        <w:t xml:space="preserve">В случае </w:t>
      </w:r>
      <w:r w:rsidR="00AB2FBC">
        <w:t>отклонения задачи в ДГУ Ответственному исполнителю необходимо внести соответствующие изменения.</w:t>
      </w:r>
    </w:p>
    <w:p w14:paraId="19FACB72" w14:textId="353C0CF5" w:rsidR="00AB2FBC" w:rsidRDefault="00AB2FBC" w:rsidP="00D7326A">
      <w:pPr>
        <w:pStyle w:val="a9"/>
        <w:numPr>
          <w:ilvl w:val="1"/>
          <w:numId w:val="27"/>
        </w:numPr>
        <w:spacing w:after="0" w:line="360" w:lineRule="auto"/>
        <w:contextualSpacing w:val="0"/>
        <w:jc w:val="both"/>
      </w:pPr>
      <w:r>
        <w:t xml:space="preserve">На главной странице </w:t>
      </w:r>
      <w:r w:rsidR="00D7326A">
        <w:t>нажать</w:t>
      </w:r>
      <w:r w:rsidRPr="00AB2FBC">
        <w:t xml:space="preserve"> кнопку «Обновить» (1). В появившемся списке найдите задачу «Ознакомиться с результатом исполнения: «</w:t>
      </w:r>
      <w:r>
        <w:t>Поступление</w:t>
      </w:r>
      <w:r w:rsidRPr="00AB2FBC">
        <w:t xml:space="preserve"> ОС, НМА, НПА Акт о приеме-передаче объектов нефинансовых активов (ф. 0510448)» с пометкой «Не исполнено». </w:t>
      </w:r>
      <w:r w:rsidR="00D7326A">
        <w:t>Выделить</w:t>
      </w:r>
      <w:r w:rsidRPr="00AB2FBC">
        <w:t xml:space="preserve"> эту задачу и </w:t>
      </w:r>
      <w:r w:rsidR="00D7326A">
        <w:t>нажать</w:t>
      </w:r>
      <w:r w:rsidRPr="00AB2FBC">
        <w:t xml:space="preserve"> кнопку «Принять к исполнению» (2). Затем </w:t>
      </w:r>
      <w:r w:rsidR="00D7326A">
        <w:t>открыть</w:t>
      </w:r>
      <w:r w:rsidRPr="00AB2FBC">
        <w:t xml:space="preserve"> предмет задачи (3).</w:t>
      </w:r>
    </w:p>
    <w:p w14:paraId="70EEF53F" w14:textId="138180E4" w:rsidR="0046460F" w:rsidRDefault="0046460F" w:rsidP="001568E5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1F766789" wp14:editId="52D6BF9B">
            <wp:extent cx="5940425" cy="2249805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4286" w14:textId="6673DBB5" w:rsidR="00491243" w:rsidRDefault="00D7326A" w:rsidP="001568E5">
      <w:pPr>
        <w:pStyle w:val="a9"/>
        <w:numPr>
          <w:ilvl w:val="2"/>
          <w:numId w:val="17"/>
        </w:numPr>
        <w:spacing w:after="0" w:line="360" w:lineRule="auto"/>
        <w:ind w:firstLine="0"/>
      </w:pPr>
      <w:r>
        <w:t>Перейти</w:t>
      </w:r>
      <w:r w:rsidR="0046460F">
        <w:t xml:space="preserve"> на закладку </w:t>
      </w:r>
      <w:r w:rsidR="00491243">
        <w:t>«Электронный документ» (1)</w:t>
      </w:r>
      <w:r>
        <w:t xml:space="preserve"> внести</w:t>
      </w:r>
      <w:r w:rsidR="00491243" w:rsidRPr="00491243">
        <w:t xml:space="preserve"> необходимые изменения, затем </w:t>
      </w:r>
      <w:r>
        <w:t>нажать</w:t>
      </w:r>
      <w:r w:rsidR="00491243" w:rsidRPr="00491243">
        <w:t xml:space="preserve"> кнопки «Записать» (2) и «Закрыть» (3). После этого </w:t>
      </w:r>
      <w:r>
        <w:t>закрыть</w:t>
      </w:r>
      <w:r w:rsidR="00491243" w:rsidRPr="00491243">
        <w:t xml:space="preserve"> предмет задачи (4).</w:t>
      </w:r>
    </w:p>
    <w:p w14:paraId="1ACF07E1" w14:textId="2232020D" w:rsidR="009A1038" w:rsidRPr="00491243" w:rsidRDefault="009A1038" w:rsidP="001568E5">
      <w:pPr>
        <w:spacing w:after="0" w:line="360" w:lineRule="auto"/>
      </w:pPr>
      <w:r>
        <w:rPr>
          <w:noProof/>
        </w:rPr>
        <w:drawing>
          <wp:inline distT="0" distB="0" distL="0" distR="0" wp14:anchorId="738574E0" wp14:editId="6005EA0B">
            <wp:extent cx="5940425" cy="1033780"/>
            <wp:effectExtent l="0" t="0" r="3175" b="0"/>
            <wp:docPr id="16589909" name="Рисунок 16589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3DE9F" w14:textId="5015B22D" w:rsidR="009A1038" w:rsidRDefault="00D7326A" w:rsidP="001568E5">
      <w:pPr>
        <w:pStyle w:val="a9"/>
        <w:numPr>
          <w:ilvl w:val="2"/>
          <w:numId w:val="18"/>
        </w:numPr>
        <w:spacing w:after="0" w:line="360" w:lineRule="auto"/>
        <w:ind w:firstLine="0"/>
        <w:jc w:val="both"/>
      </w:pPr>
      <w:r>
        <w:t>Вернутся</w:t>
      </w:r>
      <w:r w:rsidR="009A1038">
        <w:t xml:space="preserve"> на начальную страницу, </w:t>
      </w:r>
      <w:r>
        <w:t>нажать</w:t>
      </w:r>
      <w:r w:rsidR="009A1038">
        <w:t xml:space="preserve"> на кнопку «Повторить исполнение». </w:t>
      </w:r>
      <w:r>
        <w:t>Заполнить</w:t>
      </w:r>
      <w:r w:rsidR="009A1038">
        <w:t xml:space="preserve"> комментарий и </w:t>
      </w:r>
      <w:r>
        <w:t>нажать</w:t>
      </w:r>
      <w:r w:rsidR="009A1038">
        <w:t xml:space="preserve"> кнопку «Отправить на повторное исполнение».</w:t>
      </w:r>
    </w:p>
    <w:p w14:paraId="61203B2C" w14:textId="6A2A0A6E" w:rsidR="009A1038" w:rsidRDefault="009A1038" w:rsidP="001568E5">
      <w:pPr>
        <w:pStyle w:val="a9"/>
        <w:spacing w:after="0" w:line="360" w:lineRule="auto"/>
        <w:ind w:left="0"/>
        <w:jc w:val="both"/>
      </w:pPr>
      <w:r>
        <w:t>Важно! Если нажать на кнопку «Завершить исполнение», процесс завершится.</w:t>
      </w:r>
    </w:p>
    <w:p w14:paraId="69DF0B81" w14:textId="2250A096" w:rsidR="009A1038" w:rsidRDefault="00905277" w:rsidP="001568E5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A2D50F8" wp14:editId="3D8095CE">
            <wp:extent cx="5940425" cy="2833370"/>
            <wp:effectExtent l="0" t="0" r="3175" b="508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A7920" w14:textId="2C8AF6C7" w:rsidR="0046460F" w:rsidRPr="006B6429" w:rsidRDefault="0046460F" w:rsidP="001568E5">
      <w:pPr>
        <w:pStyle w:val="a9"/>
        <w:spacing w:after="0" w:line="360" w:lineRule="auto"/>
        <w:ind w:left="0"/>
        <w:jc w:val="both"/>
      </w:pPr>
    </w:p>
    <w:p w14:paraId="2683368B" w14:textId="77777777" w:rsidR="00015061" w:rsidRPr="007C4E69" w:rsidRDefault="00015061" w:rsidP="001568E5">
      <w:pPr>
        <w:spacing w:after="0" w:line="360" w:lineRule="auto"/>
      </w:pPr>
    </w:p>
    <w:p w14:paraId="05B7566C" w14:textId="77777777" w:rsidR="00AB23CA" w:rsidRPr="007E344A" w:rsidRDefault="00AB23CA" w:rsidP="001568E5">
      <w:pPr>
        <w:tabs>
          <w:tab w:val="left" w:pos="1134"/>
        </w:tabs>
        <w:spacing w:after="0" w:line="360" w:lineRule="auto"/>
        <w:jc w:val="both"/>
        <w:rPr>
          <w:bCs/>
        </w:rPr>
      </w:pPr>
    </w:p>
    <w:p w14:paraId="7500E7EE" w14:textId="7F796E5A" w:rsidR="00863FA2" w:rsidRPr="00F348F6" w:rsidRDefault="00863FA2" w:rsidP="001568E5">
      <w:pPr>
        <w:tabs>
          <w:tab w:val="left" w:pos="851"/>
        </w:tabs>
        <w:spacing w:after="0" w:line="360" w:lineRule="auto"/>
        <w:jc w:val="both"/>
        <w:rPr>
          <w:rFonts w:eastAsia="Times New Roman"/>
          <w:b/>
        </w:rPr>
      </w:pPr>
      <w:r w:rsidRPr="00F348F6">
        <w:rPr>
          <w:b/>
        </w:rPr>
        <w:br w:type="page"/>
      </w:r>
    </w:p>
    <w:p w14:paraId="29201CE1" w14:textId="10938B5C" w:rsidR="009C78EA" w:rsidRPr="00D7326A" w:rsidRDefault="009C78EA" w:rsidP="00543659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2" w:name="_Toc152533918"/>
      <w:bookmarkStart w:id="13" w:name="_Toc215935754"/>
      <w:bookmarkStart w:id="14" w:name="_Toc123151387"/>
      <w:bookmarkEnd w:id="8"/>
      <w:r w:rsidRPr="00FA5B01">
        <w:rPr>
          <w:rFonts w:ascii="Times New Roman" w:hAnsi="Times New Roman"/>
          <w:b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12"/>
      <w:bookmarkEnd w:id="13"/>
    </w:p>
    <w:p w14:paraId="23DA32BF" w14:textId="04D981A9" w:rsidR="00543659" w:rsidRPr="00543659" w:rsidRDefault="009C78EA" w:rsidP="00543659">
      <w:pPr>
        <w:spacing w:after="0" w:line="360" w:lineRule="auto"/>
      </w:pPr>
      <w:bookmarkStart w:id="15" w:name="_Hlk209273283"/>
      <w:r w:rsidRPr="00FA5B01">
        <w:t>Продолжение процесса в ДГУ</w:t>
      </w:r>
      <w:r w:rsidR="00475030">
        <w:t>.</w:t>
      </w:r>
      <w:r w:rsidR="00543659">
        <w:t xml:space="preserve"> </w:t>
      </w:r>
      <w:r w:rsidR="00D7326A" w:rsidRPr="00543659">
        <w:rPr>
          <w:vanish/>
        </w:rPr>
        <w:t xml:space="preserve"> </w:t>
      </w:r>
    </w:p>
    <w:p w14:paraId="2E3ACDC7" w14:textId="77777777" w:rsidR="00543659" w:rsidRPr="00543659" w:rsidRDefault="00543659" w:rsidP="00543659">
      <w:pPr>
        <w:pStyle w:val="a9"/>
        <w:numPr>
          <w:ilvl w:val="0"/>
          <w:numId w:val="27"/>
        </w:numPr>
        <w:spacing w:after="0" w:line="360" w:lineRule="auto"/>
        <w:contextualSpacing w:val="0"/>
        <w:jc w:val="both"/>
        <w:rPr>
          <w:vanish/>
        </w:rPr>
      </w:pPr>
    </w:p>
    <w:p w14:paraId="77678719" w14:textId="738E1EA6" w:rsidR="009C78EA" w:rsidRPr="00FA5B01" w:rsidRDefault="00D7326A" w:rsidP="00543659">
      <w:pPr>
        <w:pStyle w:val="a9"/>
        <w:numPr>
          <w:ilvl w:val="1"/>
          <w:numId w:val="27"/>
        </w:numPr>
        <w:spacing w:after="0" w:line="360" w:lineRule="auto"/>
        <w:ind w:left="1440"/>
        <w:contextualSpacing w:val="0"/>
        <w:jc w:val="both"/>
      </w:pPr>
      <w:r>
        <w:t>Выполнить</w:t>
      </w:r>
      <w:r w:rsidR="009C78EA" w:rsidRPr="00FA5B01">
        <w:t xml:space="preserve"> авторизацию, используя учетные данные пользователя с ролью «Ответственный исполнитель».</w:t>
      </w:r>
    </w:p>
    <w:bookmarkEnd w:id="15"/>
    <w:p w14:paraId="59B6C20A" w14:textId="5E6CB148" w:rsidR="009C78EA" w:rsidRDefault="009C78EA" w:rsidP="00D7326A">
      <w:pPr>
        <w:pStyle w:val="a9"/>
        <w:numPr>
          <w:ilvl w:val="1"/>
          <w:numId w:val="27"/>
        </w:numPr>
        <w:spacing w:after="0" w:line="360" w:lineRule="auto"/>
        <w:ind w:firstLine="0"/>
        <w:contextualSpacing w:val="0"/>
        <w:jc w:val="both"/>
      </w:pPr>
      <w:r w:rsidRPr="00FA5B01">
        <w:t xml:space="preserve">На начальной странице </w:t>
      </w:r>
      <w:r w:rsidR="00D7326A">
        <w:t>обновить</w:t>
      </w:r>
      <w:r w:rsidRPr="00FA5B01">
        <w:t xml:space="preserve"> раздел «Задаче мне». В списке задач отобразится задача «Подписание ответственным исполнителем </w:t>
      </w:r>
      <w:r w:rsidR="00FA5B01" w:rsidRPr="00FA5B01">
        <w:t>«</w:t>
      </w:r>
      <w:r w:rsidR="00F45510">
        <w:rPr>
          <w:color w:val="000000"/>
        </w:rPr>
        <w:t>Поступление</w:t>
      </w:r>
      <w:r w:rsidR="00FA5B01" w:rsidRPr="00FA5B01">
        <w:rPr>
          <w:color w:val="000000"/>
        </w:rPr>
        <w:t xml:space="preserve"> ОС, НМА, НПА Акт о приеме-передаче объектов нефинансовых активов </w:t>
      </w:r>
      <w:r w:rsidR="00FA5B01" w:rsidRPr="00FA5B01">
        <w:t xml:space="preserve">(ф.0510448) </w:t>
      </w:r>
    </w:p>
    <w:p w14:paraId="4FB88BF6" w14:textId="1647E515" w:rsidR="00F456E6" w:rsidRPr="00F456E6" w:rsidRDefault="00D7326A" w:rsidP="00D7326A">
      <w:pPr>
        <w:pStyle w:val="a9"/>
        <w:numPr>
          <w:ilvl w:val="1"/>
          <w:numId w:val="27"/>
        </w:numPr>
        <w:spacing w:after="0" w:line="360" w:lineRule="auto"/>
        <w:ind w:firstLine="0"/>
      </w:pPr>
      <w:r>
        <w:t>Выделить</w:t>
      </w:r>
      <w:r w:rsidR="00F456E6" w:rsidRPr="00F456E6">
        <w:t xml:space="preserve"> задачу из списка задач и </w:t>
      </w:r>
      <w:r>
        <w:t>нажать</w:t>
      </w:r>
      <w:r w:rsidR="00F456E6" w:rsidRPr="00F456E6">
        <w:t xml:space="preserve"> кнопку «Принять к исполнению».</w:t>
      </w:r>
    </w:p>
    <w:p w14:paraId="533EF27E" w14:textId="3F508A41" w:rsidR="009C78EA" w:rsidRDefault="00000A7E" w:rsidP="001568E5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FD4B602" wp14:editId="3D1D2DAC">
            <wp:extent cx="5940425" cy="9067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1F1B" w14:textId="77777777" w:rsidR="00F456E6" w:rsidRPr="00FA5B01" w:rsidRDefault="00F456E6" w:rsidP="001568E5">
      <w:pPr>
        <w:spacing w:after="0" w:line="360" w:lineRule="auto"/>
        <w:jc w:val="both"/>
      </w:pPr>
    </w:p>
    <w:p w14:paraId="30E9A517" w14:textId="7F648641" w:rsidR="009C78EA" w:rsidRPr="00FA5B01" w:rsidRDefault="009C78EA" w:rsidP="00D7326A">
      <w:pPr>
        <w:pStyle w:val="a9"/>
        <w:numPr>
          <w:ilvl w:val="1"/>
          <w:numId w:val="27"/>
        </w:numPr>
        <w:spacing w:after="0" w:line="360" w:lineRule="auto"/>
        <w:ind w:firstLine="0"/>
        <w:contextualSpacing w:val="0"/>
        <w:jc w:val="both"/>
      </w:pPr>
      <w:r w:rsidRPr="00FA5B01">
        <w:t xml:space="preserve">В предмете задачи </w:t>
      </w:r>
      <w:r w:rsidR="00FA5B01" w:rsidRPr="00FA5B01">
        <w:t>«</w:t>
      </w:r>
      <w:r w:rsidR="00000A7E">
        <w:rPr>
          <w:color w:val="000000"/>
        </w:rPr>
        <w:t>Поступление</w:t>
      </w:r>
      <w:r w:rsidR="00FA5B01" w:rsidRPr="00FA5B01">
        <w:rPr>
          <w:color w:val="000000"/>
        </w:rPr>
        <w:t xml:space="preserve"> ОС, НМА, НПА Акт о приеме-передаче объектов нефинансовых активов </w:t>
      </w:r>
      <w:r w:rsidR="00FA5B01" w:rsidRPr="00FA5B01">
        <w:t>(ф.0510448) …»</w:t>
      </w:r>
      <w:r w:rsidRPr="00FA5B01">
        <w:t xml:space="preserve"> </w:t>
      </w:r>
      <w:r w:rsidR="00D7326A">
        <w:t>открыть</w:t>
      </w:r>
      <w:r w:rsidRPr="00FA5B01">
        <w:t xml:space="preserve"> </w:t>
      </w:r>
      <w:r w:rsidRPr="00FA5B01">
        <w:rPr>
          <w:lang w:val="en-US"/>
        </w:rPr>
        <w:t>pdf</w:t>
      </w:r>
      <w:r w:rsidRPr="00FA5B01">
        <w:t xml:space="preserve">-файлы для ознакомления. </w:t>
      </w:r>
    </w:p>
    <w:p w14:paraId="0E6F2A9E" w14:textId="380E0A3D" w:rsidR="009C78EA" w:rsidRPr="00FA5B01" w:rsidRDefault="00000A7E" w:rsidP="001568E5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DABAAB8" wp14:editId="025E80D3">
            <wp:extent cx="5566786" cy="17351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80443" cy="17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3AE6BD3A" w:rsidR="009C78EA" w:rsidRPr="00FA5B01" w:rsidRDefault="00D7326A" w:rsidP="00D7326A">
      <w:pPr>
        <w:pStyle w:val="a9"/>
        <w:numPr>
          <w:ilvl w:val="1"/>
          <w:numId w:val="27"/>
        </w:numPr>
        <w:spacing w:after="0" w:line="360" w:lineRule="auto"/>
        <w:ind w:firstLine="0"/>
        <w:contextualSpacing w:val="0"/>
        <w:jc w:val="both"/>
      </w:pPr>
      <w:r>
        <w:t>Нажать</w:t>
      </w:r>
      <w:r w:rsidR="009C78EA" w:rsidRPr="00FA5B01">
        <w:t xml:space="preserve"> кнопку «Подписать ПЭП». Далее в открывшимся окне «Подписание документ</w:t>
      </w:r>
      <w:r w:rsidR="005643EB">
        <w:t>ов</w:t>
      </w:r>
      <w:r w:rsidR="009C78EA" w:rsidRPr="00FA5B01">
        <w:t xml:space="preserve">» </w:t>
      </w:r>
      <w:r>
        <w:t>нажать</w:t>
      </w:r>
      <w:r w:rsidR="009C78EA" w:rsidRPr="00FA5B01">
        <w:t xml:space="preserve"> кнопку «Подписать».</w:t>
      </w:r>
    </w:p>
    <w:p w14:paraId="003E1C89" w14:textId="6CD6A4C0" w:rsidR="00553FD7" w:rsidRDefault="00FB4528" w:rsidP="00553FD7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7F1A565F" wp14:editId="70C8916D">
            <wp:extent cx="5940425" cy="2852420"/>
            <wp:effectExtent l="0" t="0" r="317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353F" w14:textId="5829DF09" w:rsidR="00475030" w:rsidRPr="00FA5B01" w:rsidRDefault="00553FD7" w:rsidP="00553FD7">
      <w:pPr>
        <w:spacing w:after="0" w:line="240" w:lineRule="auto"/>
      </w:pPr>
      <w:r>
        <w:br w:type="page"/>
      </w:r>
    </w:p>
    <w:p w14:paraId="6EE8840F" w14:textId="564790C1" w:rsidR="009D3501" w:rsidRPr="00553FD7" w:rsidRDefault="00E056A2" w:rsidP="00553FD7">
      <w:pPr>
        <w:pStyle w:val="1"/>
        <w:numPr>
          <w:ilvl w:val="0"/>
          <w:numId w:val="25"/>
        </w:numPr>
        <w:spacing w:before="0" w:line="360" w:lineRule="auto"/>
        <w:rPr>
          <w:vanish/>
          <w:color w:val="auto"/>
        </w:rPr>
      </w:pPr>
      <w:bookmarkStart w:id="16" w:name="_Toc215935755"/>
      <w:r w:rsidRPr="00FA5B01">
        <w:rPr>
          <w:rFonts w:ascii="Times New Roman" w:hAnsi="Times New Roman"/>
          <w:b/>
          <w:color w:val="auto"/>
          <w:sz w:val="24"/>
          <w:szCs w:val="24"/>
        </w:rPr>
        <w:lastRenderedPageBreak/>
        <w:t>ЭТАП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color w:val="000000"/>
          <w:sz w:val="24"/>
          <w:szCs w:val="24"/>
        </w:rPr>
        <w:t xml:space="preserve">ПОДПИСАНИЕ ОТВЕТСТВЕННЫМ ЛИЦОМ, </w:t>
      </w:r>
      <w:r>
        <w:rPr>
          <w:rFonts w:ascii="Times New Roman" w:hAnsi="Times New Roman"/>
          <w:b/>
          <w:color w:val="000000"/>
          <w:sz w:val="24"/>
          <w:szCs w:val="24"/>
        </w:rPr>
        <w:t>ПОЛУЧАЮЩИМ</w:t>
      </w:r>
      <w:r w:rsidRPr="00FA5B01">
        <w:rPr>
          <w:rFonts w:ascii="Times New Roman" w:hAnsi="Times New Roman"/>
          <w:b/>
          <w:color w:val="000000"/>
          <w:sz w:val="24"/>
          <w:szCs w:val="24"/>
        </w:rPr>
        <w:t xml:space="preserve"> МАТЕРИАЛЬНЫЕ ЦЕННОСТИ</w:t>
      </w:r>
      <w:bookmarkEnd w:id="16"/>
    </w:p>
    <w:p w14:paraId="2DE56471" w14:textId="77777777" w:rsidR="00553FD7" w:rsidRPr="009D3501" w:rsidRDefault="00553FD7" w:rsidP="00553FD7">
      <w:pPr>
        <w:numPr>
          <w:ilvl w:val="1"/>
          <w:numId w:val="30"/>
        </w:numPr>
        <w:spacing w:after="0" w:line="360" w:lineRule="auto"/>
        <w:ind w:left="1080"/>
        <w:jc w:val="both"/>
        <w:rPr>
          <w:vanish/>
        </w:rPr>
      </w:pPr>
    </w:p>
    <w:p w14:paraId="6101E41A" w14:textId="77777777" w:rsidR="00553FD7" w:rsidRDefault="00553FD7" w:rsidP="00D7326A">
      <w:pPr>
        <w:pStyle w:val="a9"/>
        <w:numPr>
          <w:ilvl w:val="1"/>
          <w:numId w:val="29"/>
        </w:numPr>
        <w:spacing w:after="0" w:line="360" w:lineRule="auto"/>
        <w:jc w:val="both"/>
      </w:pPr>
    </w:p>
    <w:p w14:paraId="5931ADC4" w14:textId="544B1F70" w:rsidR="00E056A2" w:rsidRDefault="00475030" w:rsidP="00553FD7">
      <w:pPr>
        <w:spacing w:after="0" w:line="360" w:lineRule="auto"/>
        <w:ind w:left="360"/>
        <w:jc w:val="both"/>
      </w:pPr>
      <w:r>
        <w:t>Продолжение</w:t>
      </w:r>
      <w:r w:rsidR="00E056A2" w:rsidRPr="00E056A2">
        <w:t xml:space="preserve"> процесса в ДГУ.</w:t>
      </w:r>
    </w:p>
    <w:p w14:paraId="2434F9FC" w14:textId="62427F5D" w:rsidR="00371864" w:rsidRPr="00371864" w:rsidRDefault="00D7326A" w:rsidP="00D7326A">
      <w:pPr>
        <w:pStyle w:val="a9"/>
        <w:numPr>
          <w:ilvl w:val="1"/>
          <w:numId w:val="29"/>
        </w:numPr>
        <w:spacing w:after="0" w:line="360" w:lineRule="auto"/>
        <w:jc w:val="both"/>
      </w:pPr>
      <w:r>
        <w:t>Выполнить</w:t>
      </w:r>
      <w:r w:rsidR="00371864" w:rsidRPr="00371864">
        <w:t xml:space="preserve"> авторизацию, используя учетные данные пользователя с ролью «Материально ответственное лицо». Место хранения блока </w:t>
      </w:r>
      <w:r w:rsidR="00371864">
        <w:t>Получатель</w:t>
      </w:r>
      <w:r w:rsidR="00371864" w:rsidRPr="00371864">
        <w:t>.</w:t>
      </w:r>
    </w:p>
    <w:p w14:paraId="3D83231B" w14:textId="6857FD47" w:rsidR="00E056A2" w:rsidRPr="00E056A2" w:rsidRDefault="00371864" w:rsidP="00D7326A">
      <w:pPr>
        <w:pStyle w:val="a9"/>
        <w:numPr>
          <w:ilvl w:val="1"/>
          <w:numId w:val="29"/>
        </w:numPr>
        <w:spacing w:after="0" w:line="360" w:lineRule="auto"/>
        <w:ind w:firstLine="0"/>
        <w:jc w:val="both"/>
      </w:pPr>
      <w:r w:rsidRPr="00371864">
        <w:t xml:space="preserve">На начальной странице </w:t>
      </w:r>
      <w:r w:rsidR="00D7326A">
        <w:t>обновить</w:t>
      </w:r>
      <w:r w:rsidRPr="00371864">
        <w:t xml:space="preserve"> раздел «Задачи мне» </w:t>
      </w:r>
      <w:r w:rsidR="003E7C61">
        <w:t>п</w:t>
      </w:r>
      <w:r w:rsidRPr="00371864">
        <w:t xml:space="preserve">оявится задача «Подписание ответственным лицом, </w:t>
      </w:r>
      <w:r w:rsidR="003E7C61">
        <w:t>получающим</w:t>
      </w:r>
      <w:r w:rsidRPr="00371864">
        <w:t xml:space="preserve"> материальные ценности «</w:t>
      </w:r>
      <w:r w:rsidR="00CA2109">
        <w:t>Поступление</w:t>
      </w:r>
      <w:r w:rsidR="003E7C61">
        <w:t xml:space="preserve"> </w:t>
      </w:r>
      <w:r w:rsidRPr="00371864">
        <w:t xml:space="preserve">ОС, НМА, НПА Акт о приеме-передаче объектов нефинансовых активов (ф.0510448) …»». </w:t>
      </w:r>
      <w:r w:rsidR="00D7326A">
        <w:t>Нажать</w:t>
      </w:r>
      <w:r w:rsidRPr="00371864">
        <w:t xml:space="preserve"> кнопку «Принять к исполнению».</w:t>
      </w:r>
    </w:p>
    <w:p w14:paraId="24580056" w14:textId="7368E2DB" w:rsidR="00E056A2" w:rsidRPr="00FA5B01" w:rsidRDefault="00D6182E" w:rsidP="001568E5">
      <w:pPr>
        <w:spacing w:after="0"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9D3D80F" wp14:editId="43F2FFD5">
            <wp:extent cx="5940425" cy="94107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1A5C7" w14:textId="77777777" w:rsidR="00E056A2" w:rsidRPr="00FA5B01" w:rsidRDefault="00E056A2" w:rsidP="001568E5">
      <w:pPr>
        <w:spacing w:after="0" w:line="360" w:lineRule="auto"/>
        <w:jc w:val="both"/>
        <w:rPr>
          <w:noProof/>
        </w:rPr>
      </w:pPr>
    </w:p>
    <w:p w14:paraId="4311A885" w14:textId="0986009B" w:rsidR="00E056A2" w:rsidRPr="002A3FAA" w:rsidRDefault="00E056A2" w:rsidP="00D7326A">
      <w:pPr>
        <w:pStyle w:val="a9"/>
        <w:numPr>
          <w:ilvl w:val="1"/>
          <w:numId w:val="29"/>
        </w:numPr>
        <w:spacing w:after="0" w:line="360" w:lineRule="auto"/>
        <w:ind w:firstLine="0"/>
        <w:jc w:val="both"/>
      </w:pPr>
      <w:r w:rsidRPr="002A3FAA">
        <w:t>В предмете задачи «</w:t>
      </w:r>
      <w:r w:rsidR="00D6182E">
        <w:rPr>
          <w:color w:val="000000"/>
        </w:rPr>
        <w:t>Поступление</w:t>
      </w:r>
      <w:r w:rsidRPr="002A3FAA">
        <w:rPr>
          <w:color w:val="000000"/>
        </w:rPr>
        <w:t xml:space="preserve"> ОС, НМА, НПА Акт о приеме-передаче объектов нефинансовых активов </w:t>
      </w:r>
      <w:r w:rsidRPr="002A3FAA">
        <w:t xml:space="preserve">(ф.0510448) …» </w:t>
      </w:r>
      <w:r w:rsidR="00D7326A">
        <w:t>открыть</w:t>
      </w:r>
      <w:r w:rsidRPr="002A3FAA">
        <w:t xml:space="preserve"> </w:t>
      </w:r>
      <w:r w:rsidRPr="002A3FAA">
        <w:rPr>
          <w:lang w:val="en-US"/>
        </w:rPr>
        <w:t>pdf</w:t>
      </w:r>
      <w:r w:rsidRPr="002A3FAA">
        <w:t>-файлы для ознакомления.</w:t>
      </w:r>
    </w:p>
    <w:p w14:paraId="177ADF5E" w14:textId="550414BE" w:rsidR="00E056A2" w:rsidRPr="00FA5B01" w:rsidRDefault="00E056A2" w:rsidP="001568E5">
      <w:pPr>
        <w:spacing w:after="0" w:line="360" w:lineRule="auto"/>
        <w:jc w:val="both"/>
      </w:pPr>
      <w:r w:rsidRPr="00FA5B01">
        <w:t xml:space="preserve">При первом открытии </w:t>
      </w:r>
      <w:r w:rsidRPr="00FA5B01">
        <w:rPr>
          <w:lang w:val="en-US"/>
        </w:rPr>
        <w:t>pdf</w:t>
      </w:r>
      <w:r w:rsidRPr="00FA5B01">
        <w:t xml:space="preserve">-файла выходит окно «Как открыть файл?». </w:t>
      </w:r>
      <w:r w:rsidR="00D7326A">
        <w:t>Установить</w:t>
      </w:r>
      <w:r w:rsidRPr="00FA5B01">
        <w:t xml:space="preserve"> флаг «Всегда открывать только для просмотра». Далее такое окно выходить не будет.</w:t>
      </w:r>
    </w:p>
    <w:p w14:paraId="5FD7E5F3" w14:textId="65C9CD24" w:rsidR="00E056A2" w:rsidRPr="00FA5B01" w:rsidRDefault="00D6182E" w:rsidP="001568E5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9CFD90A" wp14:editId="3975B277">
            <wp:extent cx="5940425" cy="1861185"/>
            <wp:effectExtent l="0" t="0" r="3175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D7C15" w14:textId="77777777" w:rsidR="00E056A2" w:rsidRPr="00FA5B01" w:rsidRDefault="00E056A2" w:rsidP="001568E5">
      <w:pPr>
        <w:spacing w:after="0" w:line="360" w:lineRule="auto"/>
        <w:jc w:val="both"/>
      </w:pPr>
    </w:p>
    <w:p w14:paraId="4CAE258B" w14:textId="27AA85F7" w:rsidR="00E056A2" w:rsidRDefault="00D7326A" w:rsidP="00D7326A">
      <w:pPr>
        <w:pStyle w:val="a9"/>
        <w:numPr>
          <w:ilvl w:val="1"/>
          <w:numId w:val="29"/>
        </w:numPr>
        <w:spacing w:after="0" w:line="360" w:lineRule="auto"/>
        <w:ind w:firstLine="0"/>
        <w:jc w:val="both"/>
      </w:pPr>
      <w:r>
        <w:t>Нажать</w:t>
      </w:r>
      <w:r w:rsidR="00E056A2" w:rsidRPr="00553C3B">
        <w:t xml:space="preserve"> кнопку «</w:t>
      </w:r>
      <w:r w:rsidR="00AA0C73">
        <w:t>Подписать</w:t>
      </w:r>
      <w:r w:rsidR="00E056A2" w:rsidRPr="00553C3B">
        <w:t xml:space="preserve"> </w:t>
      </w:r>
      <w:r w:rsidR="00FC7AE3">
        <w:t>П</w:t>
      </w:r>
      <w:r w:rsidR="00E056A2" w:rsidRPr="00553C3B">
        <w:t xml:space="preserve">ЭП». В появившемся окне </w:t>
      </w:r>
      <w:r>
        <w:t>нажать</w:t>
      </w:r>
      <w:r w:rsidR="00E056A2" w:rsidRPr="00553C3B">
        <w:t xml:space="preserve"> кнопку «Подписать».</w:t>
      </w:r>
    </w:p>
    <w:p w14:paraId="0E055681" w14:textId="08443447" w:rsidR="00896049" w:rsidRPr="00553C3B" w:rsidRDefault="00FC7AE3" w:rsidP="001568E5">
      <w:pPr>
        <w:pStyle w:val="a9"/>
        <w:spacing w:after="0" w:line="360" w:lineRule="auto"/>
        <w:ind w:left="0"/>
        <w:jc w:val="both"/>
      </w:pPr>
      <w:r>
        <w:rPr>
          <w:noProof/>
        </w:rPr>
        <w:lastRenderedPageBreak/>
        <w:drawing>
          <wp:inline distT="0" distB="0" distL="0" distR="0" wp14:anchorId="3B962FCE" wp14:editId="451ECA18">
            <wp:extent cx="5940425" cy="2548890"/>
            <wp:effectExtent l="0" t="0" r="317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1F56" w14:textId="562F76ED" w:rsidR="00E056A2" w:rsidRPr="00FA5B01" w:rsidRDefault="00E056A2" w:rsidP="001568E5">
      <w:pPr>
        <w:spacing w:after="0" w:line="360" w:lineRule="auto"/>
        <w:jc w:val="both"/>
      </w:pPr>
    </w:p>
    <w:p w14:paraId="1839E4C6" w14:textId="000A429F" w:rsidR="009E1BCF" w:rsidRPr="00543659" w:rsidRDefault="00543659" w:rsidP="00543659">
      <w:pPr>
        <w:spacing w:after="0" w:line="240" w:lineRule="auto"/>
      </w:pPr>
      <w:r>
        <w:br w:type="page"/>
      </w:r>
    </w:p>
    <w:p w14:paraId="30EEC8FF" w14:textId="6B446655" w:rsidR="00D55654" w:rsidRPr="00D7326A" w:rsidRDefault="009E1BCF" w:rsidP="00543659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7" w:name="_Toc215935756"/>
      <w:r w:rsidRPr="0055760B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ЭТАП </w:t>
      </w:r>
      <w:r>
        <w:rPr>
          <w:rFonts w:ascii="Times New Roman" w:hAnsi="Times New Roman"/>
          <w:b/>
          <w:color w:val="auto"/>
          <w:sz w:val="24"/>
          <w:szCs w:val="24"/>
        </w:rPr>
        <w:t>ПОДПИСАНИЕ ЧЛЕНАМИ КОМИСИИ</w:t>
      </w:r>
      <w:bookmarkEnd w:id="17"/>
    </w:p>
    <w:p w14:paraId="2AC5236E" w14:textId="77777777" w:rsidR="00543659" w:rsidRDefault="009E1BCF" w:rsidP="00543659">
      <w:pPr>
        <w:pStyle w:val="af2"/>
        <w:spacing w:before="0" w:beforeAutospacing="0" w:after="0" w:afterAutospacing="0" w:line="360" w:lineRule="auto"/>
        <w:jc w:val="both"/>
      </w:pPr>
      <w:r w:rsidRPr="00FD5481">
        <w:t>Продолжение процесса в ДГУ.</w:t>
      </w:r>
    </w:p>
    <w:p w14:paraId="2725F98D" w14:textId="77777777" w:rsidR="00553FD7" w:rsidRPr="00553FD7" w:rsidRDefault="00553FD7" w:rsidP="00553FD7">
      <w:pPr>
        <w:pStyle w:val="a9"/>
        <w:numPr>
          <w:ilvl w:val="0"/>
          <w:numId w:val="33"/>
        </w:numPr>
        <w:spacing w:after="0" w:line="360" w:lineRule="auto"/>
        <w:contextualSpacing w:val="0"/>
        <w:jc w:val="both"/>
        <w:rPr>
          <w:vanish/>
        </w:rPr>
      </w:pPr>
    </w:p>
    <w:p w14:paraId="09B45C83" w14:textId="77777777" w:rsidR="00553FD7" w:rsidRPr="00553FD7" w:rsidRDefault="00553FD7" w:rsidP="00553FD7">
      <w:pPr>
        <w:pStyle w:val="a9"/>
        <w:numPr>
          <w:ilvl w:val="0"/>
          <w:numId w:val="33"/>
        </w:numPr>
        <w:spacing w:after="0" w:line="360" w:lineRule="auto"/>
        <w:contextualSpacing w:val="0"/>
        <w:jc w:val="both"/>
        <w:rPr>
          <w:vanish/>
        </w:rPr>
      </w:pPr>
    </w:p>
    <w:p w14:paraId="39293BE1" w14:textId="76E35157" w:rsidR="009E1BCF" w:rsidRDefault="00D7326A" w:rsidP="00553FD7">
      <w:pPr>
        <w:numPr>
          <w:ilvl w:val="1"/>
          <w:numId w:val="33"/>
        </w:numPr>
        <w:spacing w:after="0" w:line="360" w:lineRule="auto"/>
        <w:ind w:left="1080"/>
        <w:jc w:val="both"/>
      </w:pPr>
      <w:r>
        <w:t>Выполнить</w:t>
      </w:r>
      <w:r w:rsidR="009E1BCF" w:rsidRPr="00FD5481">
        <w:t xml:space="preserve"> авторизацию, используя учетные данные пользователя с ролью «</w:t>
      </w:r>
      <w:r w:rsidR="00CC4602">
        <w:t>Член комиссии</w:t>
      </w:r>
      <w:r w:rsidR="009E1BCF" w:rsidRPr="00FD5481">
        <w:t>».</w:t>
      </w:r>
    </w:p>
    <w:p w14:paraId="62AFA23E" w14:textId="1830A2F6" w:rsidR="00D55654" w:rsidRDefault="00D55654" w:rsidP="00543659">
      <w:pPr>
        <w:numPr>
          <w:ilvl w:val="1"/>
          <w:numId w:val="33"/>
        </w:numPr>
        <w:spacing w:after="0" w:line="360" w:lineRule="auto"/>
        <w:ind w:firstLine="0"/>
        <w:jc w:val="both"/>
      </w:pPr>
      <w:r w:rsidRPr="00D55654">
        <w:t xml:space="preserve">На начальной странице </w:t>
      </w:r>
      <w:r w:rsidR="00D7326A">
        <w:t>обновить</w:t>
      </w:r>
      <w:r w:rsidRPr="00D55654">
        <w:t xml:space="preserve"> раздел «Задачи мне». В списке задач отобразится задача «Подписание членами комиссии «</w:t>
      </w:r>
      <w:r w:rsidR="009D3501">
        <w:t>Поступление</w:t>
      </w:r>
      <w:r w:rsidRPr="00D55654">
        <w:t xml:space="preserve"> ОС, НМА, НПА Акт о приеме-передаче объектов нефинансовых активов (ф.0510448) …». </w:t>
      </w:r>
      <w:r w:rsidR="00D7326A">
        <w:t>Нажать</w:t>
      </w:r>
      <w:r w:rsidRPr="00D55654">
        <w:t xml:space="preserve"> кнопку «Принять к исполнению».</w:t>
      </w:r>
    </w:p>
    <w:p w14:paraId="1C9A1360" w14:textId="6259DD45" w:rsidR="00D55654" w:rsidRPr="00D7326A" w:rsidRDefault="00D22C5F" w:rsidP="00D7326A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60BEDE83" wp14:editId="74CA0C9C">
            <wp:extent cx="5940425" cy="8547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3C49" w14:textId="4C73C3E6" w:rsidR="00850EAE" w:rsidRPr="00850EAE" w:rsidRDefault="00850EAE" w:rsidP="00543659">
      <w:pPr>
        <w:pStyle w:val="a9"/>
        <w:numPr>
          <w:ilvl w:val="1"/>
          <w:numId w:val="33"/>
        </w:numPr>
        <w:spacing w:after="0" w:line="360" w:lineRule="auto"/>
        <w:ind w:firstLine="0"/>
        <w:jc w:val="both"/>
      </w:pPr>
      <w:r w:rsidRPr="00850EAE">
        <w:t>В предмете задачи «</w:t>
      </w:r>
      <w:r w:rsidR="00D21BF8">
        <w:t>Поступление</w:t>
      </w:r>
      <w:r w:rsidRPr="00850EAE">
        <w:t xml:space="preserve"> ОС, НМА, НПА Акт о приеме-передаче объектов нефинансовых активов (ф.0510448) …» </w:t>
      </w:r>
      <w:r w:rsidR="00D7326A">
        <w:t>открыть</w:t>
      </w:r>
      <w:r w:rsidRPr="00850EAE">
        <w:t xml:space="preserve"> pdf-файлы для ознакомления.</w:t>
      </w:r>
      <w:r>
        <w:t xml:space="preserve"> </w:t>
      </w:r>
      <w:r w:rsidRPr="00850EAE">
        <w:t xml:space="preserve">При первом открытии pdf-файла выходит окно «Как открыть файл?». </w:t>
      </w:r>
      <w:r w:rsidR="00D7326A">
        <w:t>Установить</w:t>
      </w:r>
      <w:r w:rsidRPr="00850EAE">
        <w:t xml:space="preserve"> флаг «Всегда открывать только для просмотра». Далее такое окно выходить не будет.</w:t>
      </w:r>
    </w:p>
    <w:p w14:paraId="4A60D2D1" w14:textId="215B68B4" w:rsidR="00850EAE" w:rsidRPr="00850EAE" w:rsidRDefault="00D22C5F" w:rsidP="001568E5">
      <w:pPr>
        <w:pStyle w:val="a9"/>
        <w:spacing w:after="0" w:line="360" w:lineRule="auto"/>
        <w:ind w:left="0"/>
        <w:jc w:val="both"/>
      </w:pPr>
      <w:r>
        <w:rPr>
          <w:noProof/>
        </w:rPr>
        <w:drawing>
          <wp:inline distT="0" distB="0" distL="0" distR="0" wp14:anchorId="4ACC7C82" wp14:editId="1EE6359D">
            <wp:extent cx="5940425" cy="21570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3356" w14:textId="129A8851" w:rsidR="00D55654" w:rsidRDefault="00D7326A" w:rsidP="00543659">
      <w:pPr>
        <w:pStyle w:val="a9"/>
        <w:numPr>
          <w:ilvl w:val="1"/>
          <w:numId w:val="33"/>
        </w:numPr>
        <w:spacing w:after="0" w:line="360" w:lineRule="auto"/>
        <w:ind w:firstLine="0"/>
        <w:jc w:val="both"/>
      </w:pPr>
      <w:r>
        <w:t>Нажать</w:t>
      </w:r>
      <w:r w:rsidR="00850EAE">
        <w:t xml:space="preserve"> кнопку подписать «ПЭП». В открывшемся окне </w:t>
      </w:r>
      <w:r>
        <w:t>нажать</w:t>
      </w:r>
      <w:r w:rsidR="00850EAE">
        <w:t xml:space="preserve"> «Подписать»</w:t>
      </w:r>
    </w:p>
    <w:p w14:paraId="38C67733" w14:textId="345AC95D" w:rsidR="00300365" w:rsidRPr="00D55654" w:rsidRDefault="00D21BF8" w:rsidP="001568E5">
      <w:pPr>
        <w:pStyle w:val="a9"/>
        <w:spacing w:after="0" w:line="360" w:lineRule="auto"/>
        <w:ind w:left="0"/>
        <w:jc w:val="both"/>
      </w:pPr>
      <w:r>
        <w:rPr>
          <w:noProof/>
        </w:rPr>
        <w:lastRenderedPageBreak/>
        <w:drawing>
          <wp:inline distT="0" distB="0" distL="0" distR="0" wp14:anchorId="19EBB3BA" wp14:editId="4933BADB">
            <wp:extent cx="5940425" cy="28238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239" w14:textId="60944663" w:rsidR="00D21BF8" w:rsidRDefault="00D21BF8" w:rsidP="001568E5">
      <w:pPr>
        <w:spacing w:after="0" w:line="360" w:lineRule="auto"/>
      </w:pPr>
      <w:r>
        <w:br w:type="page"/>
      </w:r>
    </w:p>
    <w:p w14:paraId="077B316F" w14:textId="1D03DEBA" w:rsidR="00620956" w:rsidRPr="0045711A" w:rsidRDefault="00300365" w:rsidP="002D7777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15935757"/>
      <w:r w:rsidRPr="0055760B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ЭТАП </w:t>
      </w:r>
      <w:r>
        <w:rPr>
          <w:rFonts w:ascii="Times New Roman" w:hAnsi="Times New Roman"/>
          <w:b/>
          <w:color w:val="auto"/>
          <w:sz w:val="24"/>
          <w:szCs w:val="24"/>
        </w:rPr>
        <w:t>ПОДПИСАНИЕ ПРЕДСЕДАТЕЛЕМ КОМИСИИ</w:t>
      </w:r>
      <w:bookmarkEnd w:id="18"/>
    </w:p>
    <w:p w14:paraId="19A2AD16" w14:textId="0789492B" w:rsidR="00F21749" w:rsidRPr="0045711A" w:rsidRDefault="0045711A" w:rsidP="00543659">
      <w:pPr>
        <w:pStyle w:val="af2"/>
        <w:spacing w:before="0" w:beforeAutospacing="0" w:after="0" w:afterAutospacing="0" w:line="360" w:lineRule="auto"/>
        <w:jc w:val="both"/>
      </w:pPr>
      <w:r>
        <w:t>Продолжение процесса в ДГУ.</w:t>
      </w:r>
    </w:p>
    <w:p w14:paraId="61CB2891" w14:textId="77777777" w:rsidR="002D7777" w:rsidRPr="002D7777" w:rsidRDefault="002D7777" w:rsidP="002D7777">
      <w:pPr>
        <w:pStyle w:val="a9"/>
        <w:numPr>
          <w:ilvl w:val="0"/>
          <w:numId w:val="33"/>
        </w:numPr>
        <w:spacing w:after="0" w:line="360" w:lineRule="auto"/>
        <w:contextualSpacing w:val="0"/>
        <w:jc w:val="both"/>
        <w:rPr>
          <w:vanish/>
        </w:rPr>
      </w:pPr>
    </w:p>
    <w:p w14:paraId="2B9E6D57" w14:textId="21FF7F80" w:rsidR="00300365" w:rsidRDefault="00D7326A" w:rsidP="002D7777">
      <w:pPr>
        <w:numPr>
          <w:ilvl w:val="1"/>
          <w:numId w:val="33"/>
        </w:numPr>
        <w:spacing w:after="0" w:line="360" w:lineRule="auto"/>
        <w:ind w:left="1080"/>
        <w:jc w:val="both"/>
      </w:pPr>
      <w:r>
        <w:t>Выполнить</w:t>
      </w:r>
      <w:r w:rsidR="00300365" w:rsidRPr="00FD5481">
        <w:t xml:space="preserve"> авторизацию, используя учетные данные пользователя с ролью «</w:t>
      </w:r>
      <w:r w:rsidR="00620956">
        <w:t>Председатель</w:t>
      </w:r>
      <w:r w:rsidR="00300365">
        <w:t xml:space="preserve"> комиссии</w:t>
      </w:r>
      <w:r w:rsidR="00300365" w:rsidRPr="00FD5481">
        <w:t>».</w:t>
      </w:r>
    </w:p>
    <w:p w14:paraId="77D56164" w14:textId="1DE9F487" w:rsidR="00300365" w:rsidRDefault="00300365" w:rsidP="00543659">
      <w:pPr>
        <w:numPr>
          <w:ilvl w:val="1"/>
          <w:numId w:val="33"/>
        </w:numPr>
        <w:spacing w:after="0" w:line="360" w:lineRule="auto"/>
        <w:ind w:firstLine="0"/>
        <w:jc w:val="both"/>
      </w:pPr>
      <w:r w:rsidRPr="00D55654">
        <w:t xml:space="preserve">На начальной странице </w:t>
      </w:r>
      <w:r w:rsidR="00D7326A">
        <w:t>обновить</w:t>
      </w:r>
      <w:r w:rsidRPr="00D55654">
        <w:t xml:space="preserve"> раздел «Задачи мне». В списке задач отобразится задача «Подписание </w:t>
      </w:r>
      <w:r w:rsidR="00C94ED4">
        <w:t>председателем</w:t>
      </w:r>
      <w:r w:rsidRPr="00D55654">
        <w:t xml:space="preserve"> комиссии «</w:t>
      </w:r>
      <w:r w:rsidR="00D21BF8">
        <w:t>Поступление</w:t>
      </w:r>
      <w:r w:rsidRPr="00D55654">
        <w:t xml:space="preserve"> ОС, НМА, НПА Акт о приеме-передаче объектов нефинансовых активов (ф.0510448) …». </w:t>
      </w:r>
      <w:r w:rsidR="00D7326A">
        <w:t>Нажать</w:t>
      </w:r>
      <w:r w:rsidRPr="00D55654">
        <w:t xml:space="preserve"> кнопку «Принять к исполнению».</w:t>
      </w:r>
    </w:p>
    <w:p w14:paraId="39ED8080" w14:textId="44107BED" w:rsidR="00300365" w:rsidRPr="0045711A" w:rsidRDefault="00FE6401" w:rsidP="0045711A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672C30CC" wp14:editId="1BBD6820">
            <wp:extent cx="5940425" cy="8851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B73" w14:textId="7F66773E" w:rsidR="00300365" w:rsidRPr="00850EAE" w:rsidRDefault="00300365" w:rsidP="00543659">
      <w:pPr>
        <w:pStyle w:val="a9"/>
        <w:numPr>
          <w:ilvl w:val="1"/>
          <w:numId w:val="33"/>
        </w:numPr>
        <w:spacing w:after="0" w:line="360" w:lineRule="auto"/>
        <w:ind w:firstLine="0"/>
        <w:jc w:val="both"/>
      </w:pPr>
      <w:r w:rsidRPr="00850EAE">
        <w:t>В предмете задачи «</w:t>
      </w:r>
      <w:bookmarkStart w:id="19" w:name="_Hlk211946377"/>
      <w:r w:rsidR="00FE6401">
        <w:t>Поступление</w:t>
      </w:r>
      <w:r w:rsidRPr="00850EAE">
        <w:t xml:space="preserve"> ОС, НМА, НПА Акт о приеме-передаче объектов нефинансовых активов (ф.0510448) …» </w:t>
      </w:r>
      <w:r w:rsidR="00D7326A">
        <w:t>открыть</w:t>
      </w:r>
      <w:r w:rsidRPr="00850EAE">
        <w:t xml:space="preserve"> pdf-файлы для ознакомления.</w:t>
      </w:r>
      <w:r>
        <w:t xml:space="preserve"> </w:t>
      </w:r>
      <w:r w:rsidRPr="00850EAE">
        <w:t xml:space="preserve">При первом открытии pdf-файла выходит окно «Как открыть файл?». </w:t>
      </w:r>
      <w:r w:rsidR="00D7326A">
        <w:t>Установить</w:t>
      </w:r>
      <w:r w:rsidRPr="00850EAE">
        <w:t xml:space="preserve"> флаг «Всегда открывать только для просмотра». Далее такое окно выходить не будет.</w:t>
      </w:r>
    </w:p>
    <w:bookmarkEnd w:id="19"/>
    <w:p w14:paraId="07F7D986" w14:textId="11AF203A" w:rsidR="00300365" w:rsidRPr="00850EAE" w:rsidRDefault="00FE6401" w:rsidP="001568E5">
      <w:pPr>
        <w:pStyle w:val="a9"/>
        <w:spacing w:after="0" w:line="360" w:lineRule="auto"/>
        <w:ind w:left="0"/>
        <w:jc w:val="both"/>
      </w:pPr>
      <w:r>
        <w:rPr>
          <w:noProof/>
        </w:rPr>
        <w:drawing>
          <wp:inline distT="0" distB="0" distL="0" distR="0" wp14:anchorId="0674115D" wp14:editId="34719468">
            <wp:extent cx="5940425" cy="188912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AEFD" w14:textId="4FA0E97F" w:rsidR="00300365" w:rsidRDefault="00D7326A" w:rsidP="00543659">
      <w:pPr>
        <w:pStyle w:val="a9"/>
        <w:numPr>
          <w:ilvl w:val="1"/>
          <w:numId w:val="33"/>
        </w:numPr>
        <w:spacing w:after="0" w:line="360" w:lineRule="auto"/>
        <w:ind w:firstLine="0"/>
        <w:jc w:val="both"/>
      </w:pPr>
      <w:r>
        <w:t>Нажать</w:t>
      </w:r>
      <w:r w:rsidR="00300365">
        <w:t xml:space="preserve"> кнопку подписать «</w:t>
      </w:r>
      <w:r w:rsidR="00357A25">
        <w:t>Э</w:t>
      </w:r>
      <w:r w:rsidR="00300365">
        <w:t xml:space="preserve">П». В открывшемся окне </w:t>
      </w:r>
      <w:r>
        <w:t>нажать</w:t>
      </w:r>
      <w:r w:rsidR="00300365">
        <w:t xml:space="preserve"> «Подписать»</w:t>
      </w:r>
    </w:p>
    <w:p w14:paraId="7A25FA6C" w14:textId="58DA23CE" w:rsidR="00300365" w:rsidRPr="00D55654" w:rsidRDefault="0009569E" w:rsidP="001568E5">
      <w:pPr>
        <w:pStyle w:val="a9"/>
        <w:spacing w:after="0" w:line="360" w:lineRule="auto"/>
        <w:ind w:left="0"/>
        <w:jc w:val="both"/>
      </w:pPr>
      <w:r>
        <w:rPr>
          <w:noProof/>
        </w:rPr>
        <w:drawing>
          <wp:inline distT="0" distB="0" distL="0" distR="0" wp14:anchorId="439C7020" wp14:editId="24340112">
            <wp:extent cx="5940425" cy="2494280"/>
            <wp:effectExtent l="0" t="0" r="3175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0663" w14:textId="49C262FE" w:rsidR="006E055D" w:rsidRPr="0045711A" w:rsidRDefault="00300365" w:rsidP="002D7777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20" w:name="_Toc209517729"/>
      <w:bookmarkStart w:id="21" w:name="_Toc123151388"/>
      <w:bookmarkEnd w:id="14"/>
      <w:r w:rsidR="00535E8B" w:rsidRPr="00535E8B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 </w:t>
      </w:r>
      <w:bookmarkStart w:id="22" w:name="_Toc215935758"/>
      <w:r w:rsidR="00535E8B" w:rsidRPr="00535E8B">
        <w:rPr>
          <w:rFonts w:ascii="Times New Roman" w:hAnsi="Times New Roman"/>
          <w:b/>
          <w:color w:val="auto"/>
          <w:sz w:val="24"/>
          <w:szCs w:val="24"/>
        </w:rPr>
        <w:t>Э</w:t>
      </w:r>
      <w:r w:rsidR="004F6676" w:rsidRPr="00535E8B">
        <w:rPr>
          <w:rFonts w:ascii="Times New Roman" w:hAnsi="Times New Roman"/>
          <w:b/>
          <w:color w:val="auto"/>
          <w:sz w:val="24"/>
          <w:szCs w:val="24"/>
        </w:rPr>
        <w:t>ТАП УТВЕРЖДЕНИЕ РУКОВОДИТЕЛЕМ</w:t>
      </w:r>
      <w:bookmarkStart w:id="23" w:name="_Hlk209271585"/>
      <w:bookmarkEnd w:id="20"/>
      <w:bookmarkEnd w:id="22"/>
    </w:p>
    <w:p w14:paraId="3CD8520B" w14:textId="77777777" w:rsidR="00543659" w:rsidRDefault="0045711A" w:rsidP="00543659">
      <w:pPr>
        <w:pStyle w:val="af2"/>
        <w:spacing w:before="0" w:beforeAutospacing="0" w:after="0" w:afterAutospacing="0" w:line="360" w:lineRule="auto"/>
        <w:jc w:val="both"/>
      </w:pPr>
      <w:r>
        <w:t>Продолжение процесса в ДГУ.</w:t>
      </w:r>
    </w:p>
    <w:p w14:paraId="35A25DCA" w14:textId="77777777" w:rsidR="00543659" w:rsidRPr="00543659" w:rsidRDefault="00543659" w:rsidP="00543659">
      <w:pPr>
        <w:pStyle w:val="a9"/>
        <w:numPr>
          <w:ilvl w:val="0"/>
          <w:numId w:val="30"/>
        </w:numPr>
        <w:spacing w:after="0" w:line="360" w:lineRule="auto"/>
        <w:contextualSpacing w:val="0"/>
        <w:jc w:val="both"/>
        <w:rPr>
          <w:vanish/>
        </w:rPr>
      </w:pPr>
    </w:p>
    <w:p w14:paraId="3E4CC694" w14:textId="77777777" w:rsidR="00543659" w:rsidRPr="00543659" w:rsidRDefault="00543659" w:rsidP="00543659">
      <w:pPr>
        <w:pStyle w:val="a9"/>
        <w:numPr>
          <w:ilvl w:val="0"/>
          <w:numId w:val="30"/>
        </w:numPr>
        <w:spacing w:after="0" w:line="360" w:lineRule="auto"/>
        <w:contextualSpacing w:val="0"/>
        <w:jc w:val="both"/>
        <w:rPr>
          <w:vanish/>
        </w:rPr>
      </w:pPr>
    </w:p>
    <w:p w14:paraId="7B4BF943" w14:textId="77777777" w:rsidR="00543659" w:rsidRPr="00543659" w:rsidRDefault="00543659" w:rsidP="00543659">
      <w:pPr>
        <w:pStyle w:val="a9"/>
        <w:numPr>
          <w:ilvl w:val="0"/>
          <w:numId w:val="30"/>
        </w:numPr>
        <w:spacing w:after="0" w:line="360" w:lineRule="auto"/>
        <w:contextualSpacing w:val="0"/>
        <w:jc w:val="both"/>
        <w:rPr>
          <w:vanish/>
        </w:rPr>
      </w:pPr>
    </w:p>
    <w:p w14:paraId="08DA758C" w14:textId="226AEE7D" w:rsidR="004F6676" w:rsidRPr="00FD5481" w:rsidRDefault="00D7326A" w:rsidP="00543659">
      <w:pPr>
        <w:numPr>
          <w:ilvl w:val="1"/>
          <w:numId w:val="30"/>
        </w:numPr>
        <w:spacing w:after="0" w:line="360" w:lineRule="auto"/>
        <w:ind w:left="1080"/>
        <w:jc w:val="both"/>
      </w:pPr>
      <w:r>
        <w:t>Выполнить</w:t>
      </w:r>
      <w:r w:rsidR="004F6676" w:rsidRPr="00FD5481">
        <w:t xml:space="preserve"> авторизацию, используя учетные данные пользователя с ролью «Руководитель».</w:t>
      </w:r>
    </w:p>
    <w:bookmarkEnd w:id="23"/>
    <w:p w14:paraId="5001F648" w14:textId="1D7BD041" w:rsidR="006E055D" w:rsidRDefault="004F6676" w:rsidP="0045711A">
      <w:pPr>
        <w:numPr>
          <w:ilvl w:val="1"/>
          <w:numId w:val="30"/>
        </w:numPr>
        <w:spacing w:after="0" w:line="360" w:lineRule="auto"/>
        <w:ind w:firstLine="0"/>
        <w:jc w:val="both"/>
      </w:pPr>
      <w:r w:rsidRPr="00FD5481">
        <w:t xml:space="preserve">На начальной странице </w:t>
      </w:r>
      <w:r w:rsidR="00D7326A">
        <w:t>обновить</w:t>
      </w:r>
      <w:r w:rsidRPr="00FD5481">
        <w:t xml:space="preserve"> раздел «Задачи мне». В списке задач отобразится задача «Утверждение руководителем «</w:t>
      </w:r>
      <w:r w:rsidR="00247ABC">
        <w:rPr>
          <w:color w:val="000000"/>
        </w:rPr>
        <w:t>Поступление</w:t>
      </w:r>
      <w:r w:rsidR="006E055D">
        <w:rPr>
          <w:color w:val="000000"/>
        </w:rPr>
        <w:t xml:space="preserve"> </w:t>
      </w:r>
      <w:r w:rsidRPr="00FD5481">
        <w:rPr>
          <w:color w:val="000000"/>
        </w:rPr>
        <w:t xml:space="preserve">ОС, НМА, НПА Акт о приеме-передаче объектов нефинансовых активов </w:t>
      </w:r>
      <w:r w:rsidRPr="00FD5481">
        <w:t>(ф.0510448) …»</w:t>
      </w:r>
      <w:r w:rsidR="006E055D">
        <w:t xml:space="preserve">. </w:t>
      </w:r>
      <w:r w:rsidR="00D7326A">
        <w:t>Нажать</w:t>
      </w:r>
      <w:r w:rsidR="006E055D" w:rsidRPr="00D55654">
        <w:t xml:space="preserve"> кнопку «Принять к исполнению».</w:t>
      </w:r>
    </w:p>
    <w:p w14:paraId="29057C7E" w14:textId="723355B6" w:rsidR="00C014E0" w:rsidRPr="0045711A" w:rsidRDefault="00247ABC" w:rsidP="0045711A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4E93220" wp14:editId="6ED43F38">
            <wp:extent cx="5940425" cy="84645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D8DD" w14:textId="415B657E" w:rsidR="006E055D" w:rsidRPr="00850EAE" w:rsidRDefault="004F6676" w:rsidP="0045711A">
      <w:pPr>
        <w:pStyle w:val="a9"/>
        <w:numPr>
          <w:ilvl w:val="1"/>
          <w:numId w:val="30"/>
        </w:numPr>
        <w:spacing w:after="0" w:line="360" w:lineRule="auto"/>
        <w:ind w:firstLine="0"/>
        <w:jc w:val="both"/>
      </w:pPr>
      <w:r w:rsidRPr="006E055D">
        <w:t>В предмете задачи «</w:t>
      </w:r>
      <w:r w:rsidR="00247ABC">
        <w:t xml:space="preserve">Поступление </w:t>
      </w:r>
      <w:r w:rsidR="006E055D" w:rsidRPr="00850EAE">
        <w:t xml:space="preserve">ОС, НМА, НПА Акт о приеме-передаче объектов нефинансовых активов (ф.0510448) …» </w:t>
      </w:r>
      <w:r w:rsidR="00D7326A">
        <w:t>открыть</w:t>
      </w:r>
      <w:r w:rsidR="006E055D" w:rsidRPr="00850EAE">
        <w:t xml:space="preserve"> pdf-файлы для ознакомления.</w:t>
      </w:r>
      <w:r w:rsidR="006E055D">
        <w:t xml:space="preserve"> </w:t>
      </w:r>
      <w:r w:rsidR="006E055D" w:rsidRPr="00850EAE">
        <w:t xml:space="preserve">При первом открытии pdf-файла выходит окно «Как открыть файл?». </w:t>
      </w:r>
      <w:r w:rsidR="00D7326A">
        <w:t>Установить</w:t>
      </w:r>
      <w:r w:rsidR="006E055D" w:rsidRPr="00850EAE">
        <w:t xml:space="preserve"> флаг «Всегда открывать только для просмотра». Далее такое окно выходить не будет.</w:t>
      </w:r>
    </w:p>
    <w:p w14:paraId="10EB569C" w14:textId="6E524073" w:rsidR="00C014E0" w:rsidRPr="0045711A" w:rsidRDefault="00C8717B" w:rsidP="0045711A">
      <w:pPr>
        <w:pStyle w:val="a9"/>
        <w:spacing w:after="0" w:line="360" w:lineRule="auto"/>
        <w:ind w:left="0"/>
        <w:contextualSpacing w:val="0"/>
        <w:jc w:val="both"/>
      </w:pPr>
      <w:r>
        <w:rPr>
          <w:noProof/>
        </w:rPr>
        <w:drawing>
          <wp:inline distT="0" distB="0" distL="0" distR="0" wp14:anchorId="61F823AF" wp14:editId="0818A477">
            <wp:extent cx="5940425" cy="1743710"/>
            <wp:effectExtent l="0" t="0" r="3175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479A98F9" w:rsidR="004F6676" w:rsidRPr="00FD5481" w:rsidRDefault="004F6676" w:rsidP="0045711A">
      <w:pPr>
        <w:pStyle w:val="a9"/>
        <w:numPr>
          <w:ilvl w:val="1"/>
          <w:numId w:val="30"/>
        </w:numPr>
        <w:spacing w:after="0" w:line="360" w:lineRule="auto"/>
        <w:ind w:firstLine="0"/>
        <w:contextualSpacing w:val="0"/>
        <w:jc w:val="both"/>
      </w:pPr>
      <w:r w:rsidRPr="00FD5481">
        <w:t>Утверждение документа или отказ.</w:t>
      </w:r>
    </w:p>
    <w:p w14:paraId="5E286C28" w14:textId="61A17843" w:rsidR="004F6676" w:rsidRPr="00FD5481" w:rsidRDefault="004F6676" w:rsidP="0045711A">
      <w:pPr>
        <w:pStyle w:val="a9"/>
        <w:numPr>
          <w:ilvl w:val="2"/>
          <w:numId w:val="30"/>
        </w:numPr>
        <w:spacing w:after="0" w:line="360" w:lineRule="auto"/>
        <w:ind w:firstLine="0"/>
        <w:contextualSpacing w:val="0"/>
        <w:jc w:val="both"/>
      </w:pPr>
      <w:r w:rsidRPr="00FD5481">
        <w:t xml:space="preserve">В случае подписания </w:t>
      </w:r>
      <w:r w:rsidR="00D7326A">
        <w:t>нажать</w:t>
      </w:r>
      <w:r w:rsidRPr="00FD5481">
        <w:t xml:space="preserve"> кнопку «Утвердить с ЭП». Появится окно «Подпись визы согласования» </w:t>
      </w:r>
      <w:r w:rsidR="00D7326A">
        <w:t>нажать</w:t>
      </w:r>
      <w:r w:rsidRPr="00FD5481">
        <w:t xml:space="preserve"> кнопку «Подписать».</w:t>
      </w:r>
    </w:p>
    <w:p w14:paraId="4FCA33EA" w14:textId="77777777" w:rsidR="004F6676" w:rsidRPr="00FD5481" w:rsidRDefault="004F6676" w:rsidP="001568E5">
      <w:pPr>
        <w:spacing w:after="0" w:line="360" w:lineRule="auto"/>
        <w:jc w:val="both"/>
      </w:pPr>
      <w:r w:rsidRPr="00FD5481">
        <w:t xml:space="preserve">После утверждения руководителем учреждения (уполномоченным им лицом) Акт (ф. 0510448) направляется в </w:t>
      </w:r>
      <w:r w:rsidRPr="00FD5481">
        <w:rPr>
          <w:shd w:val="clear" w:color="auto" w:fill="FFFFFF"/>
        </w:rPr>
        <w:t>ПБУУ</w:t>
      </w:r>
      <w:r w:rsidRPr="00FD5481">
        <w:t xml:space="preserve"> для отражения в бухгалтерском учете. </w:t>
      </w:r>
    </w:p>
    <w:p w14:paraId="1B367BBD" w14:textId="38AA4B54" w:rsidR="004F6676" w:rsidRPr="00FD5481" w:rsidRDefault="00027C2A" w:rsidP="001568E5">
      <w:pPr>
        <w:spacing w:after="0" w:line="360" w:lineRule="auto"/>
        <w:jc w:val="both"/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7818BA24" wp14:editId="3877B0E5">
            <wp:extent cx="5940425" cy="2524125"/>
            <wp:effectExtent l="0" t="0" r="317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383DBC80" w:rsidR="004F6676" w:rsidRPr="00FD5481" w:rsidRDefault="004F6676" w:rsidP="0045711A">
      <w:pPr>
        <w:pStyle w:val="a9"/>
        <w:numPr>
          <w:ilvl w:val="2"/>
          <w:numId w:val="30"/>
        </w:numPr>
        <w:spacing w:after="0" w:line="360" w:lineRule="auto"/>
        <w:ind w:firstLine="0"/>
        <w:contextualSpacing w:val="0"/>
        <w:jc w:val="both"/>
      </w:pPr>
      <w:r w:rsidRPr="00FD5481">
        <w:t xml:space="preserve">В случае отказа от подписи </w:t>
      </w:r>
      <w:r w:rsidR="00D7326A">
        <w:t>нажать</w:t>
      </w:r>
      <w:r w:rsidRPr="00FD5481">
        <w:t xml:space="preserve"> кнопку «Отказаться от утверждения с ЭП», заполнив комментарий. Появится окно «Подпись визы согласования» </w:t>
      </w:r>
      <w:r w:rsidR="00D7326A">
        <w:t>нажать</w:t>
      </w:r>
      <w:r w:rsidRPr="00FD5481">
        <w:t xml:space="preserve"> кнопку «Подписать».  Акт (ф.051</w:t>
      </w:r>
      <w:r w:rsidRPr="00946E93">
        <w:t>0</w:t>
      </w:r>
      <w:r w:rsidRPr="00FD5481">
        <w:t>4</w:t>
      </w:r>
      <w:r w:rsidRPr="00946E93">
        <w:t>48</w:t>
      </w:r>
      <w:r w:rsidRPr="00FD5481">
        <w:t xml:space="preserve">) направляется в </w:t>
      </w:r>
      <w:bookmarkStart w:id="24" w:name="_Hlk208395157"/>
      <w:r w:rsidRPr="00FD5481">
        <w:t>архив. Смена статуса в ПБУУ происходит самостоятельно. Процесс на этом завершен.</w:t>
      </w:r>
      <w:bookmarkEnd w:id="24"/>
    </w:p>
    <w:p w14:paraId="6FD6BED1" w14:textId="2A10994E" w:rsidR="004F6676" w:rsidRPr="00FD5481" w:rsidRDefault="00027C2A" w:rsidP="001568E5">
      <w:pPr>
        <w:spacing w:after="0" w:line="360" w:lineRule="auto"/>
        <w:jc w:val="both"/>
        <w:rPr>
          <w:highlight w:val="cyan"/>
        </w:rPr>
      </w:pPr>
      <w:r>
        <w:rPr>
          <w:noProof/>
        </w:rPr>
        <w:drawing>
          <wp:inline distT="0" distB="0" distL="0" distR="0" wp14:anchorId="59D61210" wp14:editId="5642489C">
            <wp:extent cx="5940425" cy="2526665"/>
            <wp:effectExtent l="0" t="0" r="3175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FD5481" w:rsidRDefault="004F6676" w:rsidP="001568E5">
      <w:pPr>
        <w:spacing w:after="0" w:line="360" w:lineRule="auto"/>
        <w:jc w:val="both"/>
        <w:rPr>
          <w:highlight w:val="cyan"/>
        </w:rPr>
      </w:pPr>
    </w:p>
    <w:p w14:paraId="5997368C" w14:textId="726FCDC1" w:rsidR="004F6676" w:rsidRPr="004F6676" w:rsidRDefault="004F6676" w:rsidP="001568E5">
      <w:pPr>
        <w:spacing w:after="0" w:line="360" w:lineRule="auto"/>
        <w:jc w:val="both"/>
        <w:rPr>
          <w:highlight w:val="cyan"/>
        </w:rPr>
      </w:pPr>
      <w:r w:rsidRPr="0055760B">
        <w:rPr>
          <w:highlight w:val="cyan"/>
        </w:rPr>
        <w:br w:type="page"/>
      </w:r>
    </w:p>
    <w:p w14:paraId="784C22ED" w14:textId="5215D69D" w:rsidR="002D72D6" w:rsidRPr="0045711A" w:rsidRDefault="003C4357" w:rsidP="002D7777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25" w:name="_Toc171688771"/>
      <w:bookmarkStart w:id="26" w:name="_Toc215935759"/>
      <w:bookmarkEnd w:id="21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ЭТАП</w:t>
      </w:r>
      <w:r w:rsidR="008D4D4C" w:rsidRPr="00FA5B01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color w:val="auto"/>
          <w:sz w:val="24"/>
          <w:szCs w:val="24"/>
        </w:rPr>
        <w:t>ОТРАЖЕНИЕ В УЧЕТЕ</w:t>
      </w:r>
      <w:bookmarkEnd w:id="25"/>
      <w:bookmarkEnd w:id="26"/>
    </w:p>
    <w:p w14:paraId="0BA8348F" w14:textId="77777777" w:rsidR="002D7777" w:rsidRDefault="00027C2A" w:rsidP="002D7777">
      <w:pPr>
        <w:spacing w:after="0" w:line="360" w:lineRule="auto"/>
        <w:jc w:val="both"/>
      </w:pPr>
      <w:r>
        <w:t>Продолжение процесса в ПБУУ</w:t>
      </w:r>
    </w:p>
    <w:p w14:paraId="02DC5381" w14:textId="77777777" w:rsidR="002D7777" w:rsidRPr="002D7777" w:rsidRDefault="002D7777" w:rsidP="002D7777">
      <w:pPr>
        <w:pStyle w:val="a9"/>
        <w:numPr>
          <w:ilvl w:val="0"/>
          <w:numId w:val="30"/>
        </w:numPr>
        <w:spacing w:after="0" w:line="360" w:lineRule="auto"/>
        <w:contextualSpacing w:val="0"/>
        <w:jc w:val="both"/>
        <w:rPr>
          <w:vanish/>
        </w:rPr>
      </w:pPr>
    </w:p>
    <w:p w14:paraId="4404B396" w14:textId="1A3BCAB5" w:rsidR="008D4D4C" w:rsidRDefault="00D7326A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>
        <w:t>Выполнить</w:t>
      </w:r>
      <w:r w:rsidR="00027C2A">
        <w:t xml:space="preserve"> авторизацию, используя учетные данные пользователя с ролью «Бухгалтер». </w:t>
      </w:r>
      <w:r>
        <w:t>Перейти</w:t>
      </w:r>
      <w:r w:rsidR="00027C2A">
        <w:t xml:space="preserve"> в подсистему «Органайзер», далее «Документооборот: Задачи мне».</w:t>
      </w:r>
    </w:p>
    <w:p w14:paraId="75FAE00D" w14:textId="70B64FDF" w:rsidR="00614E21" w:rsidRDefault="00490BBA" w:rsidP="001568E5">
      <w:pPr>
        <w:pStyle w:val="a9"/>
        <w:spacing w:after="0" w:line="360" w:lineRule="auto"/>
        <w:ind w:left="0"/>
        <w:jc w:val="both"/>
      </w:pPr>
      <w:r>
        <w:rPr>
          <w:noProof/>
        </w:rPr>
        <w:drawing>
          <wp:inline distT="0" distB="0" distL="0" distR="0" wp14:anchorId="1D231227" wp14:editId="3C2058A3">
            <wp:extent cx="5940425" cy="257556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B2DD9" w14:textId="1D3FFF6F" w:rsidR="002D72D6" w:rsidRPr="002D72D6" w:rsidRDefault="002D72D6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 w:rsidRPr="002D72D6">
        <w:t xml:space="preserve">На начальной станице в разделе «Документооборот: задачи мне» </w:t>
      </w:r>
      <w:r w:rsidR="00D7326A">
        <w:t>Нажать</w:t>
      </w:r>
      <w:r w:rsidRPr="002D72D6">
        <w:t xml:space="preserve"> кнопку «Обновить». В списке задач отобразится задача «Отражение в учете бухгалтером «</w:t>
      </w:r>
      <w:r w:rsidR="00490BBA">
        <w:t>Поступление</w:t>
      </w:r>
      <w:r w:rsidRPr="002D72D6">
        <w:t xml:space="preserve"> ОС, НМА, НПА Акт о приеме-передаче объектов нефинансовых активов (ф.0510448) …»».</w:t>
      </w:r>
    </w:p>
    <w:p w14:paraId="5E4E749A" w14:textId="77777777" w:rsidR="001A4BAD" w:rsidRPr="00FA5B01" w:rsidRDefault="001A4BAD" w:rsidP="001568E5">
      <w:pPr>
        <w:spacing w:after="0" w:line="360" w:lineRule="auto"/>
        <w:jc w:val="both"/>
        <w:rPr>
          <w:rFonts w:eastAsiaTheme="minorHAnsi"/>
        </w:rPr>
      </w:pPr>
      <w:bookmarkStart w:id="27" w:name="_Hlk171620644"/>
    </w:p>
    <w:p w14:paraId="73185C26" w14:textId="3B982781" w:rsidR="001A4BAD" w:rsidRDefault="00490BBA" w:rsidP="001568E5">
      <w:pPr>
        <w:spacing w:after="0" w:line="360" w:lineRule="auto"/>
        <w:jc w:val="both"/>
        <w:rPr>
          <w:rFonts w:eastAsiaTheme="minorHAnsi"/>
        </w:rPr>
      </w:pPr>
      <w:r>
        <w:rPr>
          <w:noProof/>
        </w:rPr>
        <w:drawing>
          <wp:inline distT="0" distB="0" distL="0" distR="0" wp14:anchorId="57305D73" wp14:editId="7E924CC9">
            <wp:extent cx="5940425" cy="90297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012C" w14:textId="77777777" w:rsidR="002D72D6" w:rsidRPr="00FA5B01" w:rsidRDefault="002D72D6" w:rsidP="001568E5">
      <w:pPr>
        <w:spacing w:after="0" w:line="360" w:lineRule="auto"/>
        <w:jc w:val="both"/>
        <w:rPr>
          <w:rFonts w:eastAsiaTheme="minorHAnsi"/>
        </w:rPr>
      </w:pPr>
    </w:p>
    <w:p w14:paraId="5B925A2C" w14:textId="64CB553B" w:rsidR="002D72D6" w:rsidRPr="002D72D6" w:rsidRDefault="00D7326A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>
        <w:t>Выделить</w:t>
      </w:r>
      <w:r w:rsidR="009F1E05" w:rsidRPr="009F1E05">
        <w:t xml:space="preserve"> задачу из списка задач и </w:t>
      </w:r>
      <w:r w:rsidR="0045711A">
        <w:t>нажать</w:t>
      </w:r>
      <w:r w:rsidR="009F1E05" w:rsidRPr="009F1E05">
        <w:t xml:space="preserve"> на кнопку «Принять к исполнению».</w:t>
      </w:r>
    </w:p>
    <w:p w14:paraId="53879C12" w14:textId="381403E2" w:rsidR="00615432" w:rsidRPr="00FA5B01" w:rsidRDefault="00615432" w:rsidP="001568E5">
      <w:pPr>
        <w:spacing w:after="0" w:line="360" w:lineRule="auto"/>
        <w:jc w:val="both"/>
        <w:rPr>
          <w:rFonts w:eastAsiaTheme="minorHAnsi"/>
        </w:rPr>
      </w:pPr>
    </w:p>
    <w:bookmarkEnd w:id="27"/>
    <w:p w14:paraId="7C67877C" w14:textId="3780208E" w:rsidR="005221B9" w:rsidRPr="00FA5B01" w:rsidRDefault="00490BBA" w:rsidP="001568E5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496DB9C8" wp14:editId="540FEC22">
            <wp:extent cx="5940425" cy="90297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EDD2" w14:textId="34F87F0F" w:rsidR="001777B6" w:rsidRPr="00FA5B01" w:rsidRDefault="001777B6" w:rsidP="001568E5">
      <w:pPr>
        <w:spacing w:after="0" w:line="360" w:lineRule="auto"/>
        <w:jc w:val="both"/>
      </w:pPr>
    </w:p>
    <w:p w14:paraId="5B8D904B" w14:textId="091605A6" w:rsidR="008D4D4C" w:rsidRPr="009F1E05" w:rsidRDefault="008D4D4C" w:rsidP="002D7777">
      <w:pPr>
        <w:numPr>
          <w:ilvl w:val="1"/>
          <w:numId w:val="30"/>
        </w:numPr>
        <w:spacing w:after="0" w:line="360" w:lineRule="auto"/>
        <w:ind w:left="1080"/>
        <w:jc w:val="both"/>
        <w:rPr>
          <w:rFonts w:eastAsiaTheme="minorHAnsi"/>
        </w:rPr>
      </w:pPr>
      <w:r w:rsidRPr="009F1E05">
        <w:rPr>
          <w:rFonts w:eastAsia="Arial Unicode MS"/>
          <w:noProof/>
          <w:kern w:val="1"/>
        </w:rPr>
        <w:t xml:space="preserve">В предмете задачи </w:t>
      </w:r>
      <w:r w:rsidR="00D760CE" w:rsidRPr="009F1E05">
        <w:rPr>
          <w:rFonts w:eastAsia="Arial Unicode MS"/>
          <w:noProof/>
          <w:kern w:val="1"/>
        </w:rPr>
        <w:t>«</w:t>
      </w:r>
      <w:r w:rsidR="00490BBA">
        <w:rPr>
          <w:color w:val="000000"/>
        </w:rPr>
        <w:t>Поступление</w:t>
      </w:r>
      <w:r w:rsidR="001777B6" w:rsidRPr="009F1E05">
        <w:rPr>
          <w:color w:val="000000"/>
        </w:rPr>
        <w:t xml:space="preserve"> ОС, НМА, НПА Акт о приеме-передаче объектов нефинансовых активов </w:t>
      </w:r>
      <w:r w:rsidR="001777B6" w:rsidRPr="009F1E05">
        <w:t>(ф.0510448)</w:t>
      </w:r>
      <w:r w:rsidR="00FA2F6C" w:rsidRPr="009F1E05">
        <w:t xml:space="preserve"> </w:t>
      </w:r>
      <w:r w:rsidRPr="009F1E05">
        <w:rPr>
          <w:rFonts w:eastAsiaTheme="minorHAnsi"/>
        </w:rPr>
        <w:t xml:space="preserve">…» </w:t>
      </w:r>
      <w:r w:rsidR="00D7326A">
        <w:rPr>
          <w:rFonts w:eastAsia="Arial Unicode MS"/>
          <w:noProof/>
          <w:kern w:val="1"/>
        </w:rPr>
        <w:t>Открыть</w:t>
      </w:r>
      <w:r w:rsidRPr="009F1E05">
        <w:rPr>
          <w:rFonts w:eastAsia="Arial Unicode MS"/>
          <w:noProof/>
          <w:kern w:val="1"/>
        </w:rPr>
        <w:t xml:space="preserve"> pdf-файл.</w:t>
      </w:r>
    </w:p>
    <w:p w14:paraId="60E5794A" w14:textId="1E412FBF" w:rsidR="008D4D4C" w:rsidRPr="00FA5B01" w:rsidRDefault="008D4D4C" w:rsidP="001568E5">
      <w:pPr>
        <w:spacing w:after="0" w:line="360" w:lineRule="auto"/>
        <w:jc w:val="both"/>
        <w:rPr>
          <w:rFonts w:eastAsia="Arial Unicode MS"/>
          <w:noProof/>
          <w:kern w:val="1"/>
        </w:rPr>
      </w:pPr>
    </w:p>
    <w:p w14:paraId="45D1846F" w14:textId="17C3024B" w:rsidR="00F927F8" w:rsidRPr="00FA5B01" w:rsidRDefault="00B67A1C" w:rsidP="001568E5">
      <w:pPr>
        <w:spacing w:after="0" w:line="360" w:lineRule="auto"/>
        <w:jc w:val="both"/>
        <w:rPr>
          <w:rFonts w:eastAsia="Arial Unicode MS"/>
          <w:noProof/>
          <w:kern w:val="1"/>
        </w:rPr>
      </w:pPr>
      <w:r>
        <w:rPr>
          <w:noProof/>
        </w:rPr>
        <w:lastRenderedPageBreak/>
        <w:drawing>
          <wp:inline distT="0" distB="0" distL="0" distR="0" wp14:anchorId="2F3BBC08" wp14:editId="5F79D1E1">
            <wp:extent cx="5940425" cy="240538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D73C9" w14:textId="77777777" w:rsidR="00F927F8" w:rsidRPr="00FA5B01" w:rsidRDefault="00F927F8" w:rsidP="001568E5">
      <w:pPr>
        <w:spacing w:after="0" w:line="360" w:lineRule="auto"/>
        <w:jc w:val="both"/>
        <w:rPr>
          <w:rFonts w:eastAsia="Arial Unicode MS"/>
          <w:noProof/>
          <w:kern w:val="1"/>
        </w:rPr>
      </w:pPr>
    </w:p>
    <w:p w14:paraId="1CBDFF6A" w14:textId="3FFC4D4A" w:rsidR="001777B6" w:rsidRPr="00FA5B01" w:rsidRDefault="001777B6" w:rsidP="001568E5">
      <w:pPr>
        <w:spacing w:after="0" w:line="360" w:lineRule="auto"/>
        <w:jc w:val="both"/>
        <w:rPr>
          <w:rFonts w:eastAsia="Arial Unicode MS"/>
          <w:noProof/>
          <w:kern w:val="1"/>
        </w:rPr>
      </w:pPr>
    </w:p>
    <w:p w14:paraId="13C3904E" w14:textId="2CAF0689" w:rsidR="008D4D4C" w:rsidRPr="009F1E05" w:rsidRDefault="00D7326A" w:rsidP="002D7777">
      <w:pPr>
        <w:numPr>
          <w:ilvl w:val="1"/>
          <w:numId w:val="30"/>
        </w:numPr>
        <w:spacing w:after="0" w:line="360" w:lineRule="auto"/>
        <w:ind w:left="1080"/>
        <w:jc w:val="both"/>
        <w:rPr>
          <w:rFonts w:eastAsiaTheme="minorHAnsi"/>
        </w:rPr>
      </w:pPr>
      <w:r>
        <w:t>Открыть</w:t>
      </w:r>
      <w:r w:rsidR="008D4D4C" w:rsidRPr="009F1E05">
        <w:t xml:space="preserve"> предмет задачи </w:t>
      </w:r>
      <w:r w:rsidR="001777B6" w:rsidRPr="009F1E05">
        <w:rPr>
          <w:rFonts w:eastAsia="Arial Unicode MS"/>
          <w:noProof/>
          <w:kern w:val="1"/>
        </w:rPr>
        <w:t>«</w:t>
      </w:r>
      <w:r w:rsidR="00B67A1C">
        <w:rPr>
          <w:color w:val="000000"/>
        </w:rPr>
        <w:t>Поступление</w:t>
      </w:r>
      <w:r w:rsidR="001777B6" w:rsidRPr="009F1E05">
        <w:rPr>
          <w:color w:val="000000"/>
        </w:rPr>
        <w:t xml:space="preserve"> ОС, НМА, НПА Акт о приеме-передаче объектов нефинансовых активов </w:t>
      </w:r>
      <w:r w:rsidR="001777B6" w:rsidRPr="009F1E05">
        <w:t>(ф.0510448)</w:t>
      </w:r>
      <w:r w:rsidR="00FA2F6C" w:rsidRPr="009F1E05">
        <w:t xml:space="preserve"> </w:t>
      </w:r>
      <w:r w:rsidR="001777B6" w:rsidRPr="009F1E05">
        <w:rPr>
          <w:rFonts w:eastAsiaTheme="minorHAnsi"/>
        </w:rPr>
        <w:t>…»</w:t>
      </w:r>
      <w:r w:rsidR="00FA2F6C" w:rsidRPr="009F1E05">
        <w:rPr>
          <w:rFonts w:eastAsiaTheme="minorHAnsi"/>
        </w:rPr>
        <w:t>.</w:t>
      </w:r>
    </w:p>
    <w:p w14:paraId="6E717ED3" w14:textId="131B61EF" w:rsidR="004266CE" w:rsidRPr="00FA5B01" w:rsidRDefault="004266CE" w:rsidP="001568E5">
      <w:pPr>
        <w:spacing w:after="0" w:line="360" w:lineRule="auto"/>
        <w:jc w:val="both"/>
        <w:rPr>
          <w:rFonts w:eastAsiaTheme="minorHAnsi"/>
        </w:rPr>
      </w:pPr>
    </w:p>
    <w:p w14:paraId="1C88DC47" w14:textId="7D2FF87C" w:rsidR="004266CE" w:rsidRPr="00FA5B01" w:rsidRDefault="00B67A1C" w:rsidP="001568E5">
      <w:pPr>
        <w:spacing w:after="0" w:line="360" w:lineRule="auto"/>
        <w:jc w:val="both"/>
        <w:rPr>
          <w:rFonts w:eastAsiaTheme="minorHAnsi"/>
        </w:rPr>
      </w:pPr>
      <w:r>
        <w:rPr>
          <w:noProof/>
        </w:rPr>
        <w:drawing>
          <wp:inline distT="0" distB="0" distL="0" distR="0" wp14:anchorId="345C9CD7" wp14:editId="4D2391AB">
            <wp:extent cx="5940425" cy="240538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C053" w14:textId="441AEC36" w:rsidR="008D4D4C" w:rsidRPr="00FA5B01" w:rsidRDefault="008D4D4C" w:rsidP="001568E5">
      <w:pPr>
        <w:spacing w:after="0" w:line="360" w:lineRule="auto"/>
        <w:jc w:val="both"/>
      </w:pPr>
    </w:p>
    <w:p w14:paraId="79700B18" w14:textId="428B71FC" w:rsidR="001777B6" w:rsidRPr="00FA5B01" w:rsidRDefault="001777B6" w:rsidP="001568E5">
      <w:pPr>
        <w:spacing w:after="0" w:line="360" w:lineRule="auto"/>
        <w:jc w:val="both"/>
      </w:pPr>
    </w:p>
    <w:p w14:paraId="4B13AE49" w14:textId="70598BBF" w:rsidR="00776248" w:rsidRPr="00FA5B01" w:rsidRDefault="00F02E8B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 w:rsidRPr="009F1E05">
        <w:br w:type="page"/>
      </w:r>
      <w:r w:rsidR="008D4D4C" w:rsidRPr="009F1E05">
        <w:lastRenderedPageBreak/>
        <w:t xml:space="preserve"> </w:t>
      </w:r>
      <w:r w:rsidR="00D7326A">
        <w:t>Перейти</w:t>
      </w:r>
      <w:r w:rsidR="008D4D4C" w:rsidRPr="009F1E05">
        <w:t xml:space="preserve"> в связанный документ (гиперссылка «Связан с»)</w:t>
      </w:r>
    </w:p>
    <w:p w14:paraId="6174D771" w14:textId="2DC9589B" w:rsidR="001777B6" w:rsidRPr="00FA5B01" w:rsidRDefault="00B67A1C" w:rsidP="002D7777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AAD55E9" wp14:editId="1664FFD7">
            <wp:extent cx="5940425" cy="118999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3BD4" w14:textId="7085E55F" w:rsidR="008D4D4C" w:rsidRPr="002D7777" w:rsidRDefault="008D4D4C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 w:rsidRPr="002D7777">
        <w:t xml:space="preserve">На панели навигации «Основное» </w:t>
      </w:r>
      <w:r w:rsidR="00D7326A" w:rsidRPr="002D7777">
        <w:t>Нажать</w:t>
      </w:r>
      <w:r w:rsidRPr="002D7777"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D7326A" w:rsidRPr="002D7777">
        <w:t>Нажать</w:t>
      </w:r>
      <w:r w:rsidRPr="002D7777">
        <w:t xml:space="preserve"> на кнопку «ОК».</w:t>
      </w:r>
    </w:p>
    <w:p w14:paraId="2C104ACA" w14:textId="0812026D" w:rsidR="00776248" w:rsidRPr="00FA5B01" w:rsidRDefault="00776248" w:rsidP="001568E5">
      <w:pPr>
        <w:spacing w:after="0" w:line="360" w:lineRule="auto"/>
        <w:jc w:val="both"/>
        <w:rPr>
          <w:rFonts w:eastAsiaTheme="minorHAnsi"/>
        </w:rPr>
      </w:pPr>
    </w:p>
    <w:p w14:paraId="35F3B750" w14:textId="2413F87F" w:rsidR="00776248" w:rsidRPr="00FA5B01" w:rsidRDefault="00212971" w:rsidP="001568E5">
      <w:pPr>
        <w:spacing w:after="0" w:line="360" w:lineRule="auto"/>
        <w:jc w:val="both"/>
        <w:rPr>
          <w:rFonts w:eastAsiaTheme="minorHAnsi"/>
        </w:rPr>
      </w:pPr>
      <w:r>
        <w:rPr>
          <w:noProof/>
        </w:rPr>
        <w:drawing>
          <wp:inline distT="0" distB="0" distL="0" distR="0" wp14:anchorId="2D30E346" wp14:editId="4A0922DC">
            <wp:extent cx="5940425" cy="3250565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19D8" w14:textId="6C79A912" w:rsidR="008D4D4C" w:rsidRPr="00FA5B01" w:rsidRDefault="008D4D4C" w:rsidP="001568E5">
      <w:pPr>
        <w:spacing w:after="0" w:line="360" w:lineRule="auto"/>
        <w:jc w:val="both"/>
        <w:rPr>
          <w:rFonts w:eastAsiaTheme="minorHAnsi"/>
        </w:rPr>
      </w:pPr>
    </w:p>
    <w:p w14:paraId="73D8B951" w14:textId="08E28860" w:rsidR="008D4D4C" w:rsidRPr="009F1E05" w:rsidRDefault="00D7326A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>
        <w:t>Закрыть</w:t>
      </w:r>
      <w:r w:rsidR="008D4D4C" w:rsidRPr="009F1E05">
        <w:t xml:space="preserve"> документ. </w:t>
      </w:r>
      <w:r>
        <w:t>Закрыть</w:t>
      </w:r>
      <w:r w:rsidR="008D4D4C" w:rsidRPr="009F1E05">
        <w:t xml:space="preserve"> предмет задачи и </w:t>
      </w:r>
      <w:r w:rsidR="00ED71DC">
        <w:t>вернитесь</w:t>
      </w:r>
      <w:r w:rsidR="008D4D4C" w:rsidRPr="009F1E05">
        <w:t xml:space="preserve"> на начальную страницу</w:t>
      </w:r>
      <w:r w:rsidR="00ED71DC">
        <w:t>,</w:t>
      </w:r>
      <w:r w:rsidR="008D4D4C" w:rsidRPr="009F1E05">
        <w:t xml:space="preserve"> </w:t>
      </w:r>
      <w:r>
        <w:t>нажать</w:t>
      </w:r>
      <w:r w:rsidR="00ED71DC">
        <w:t xml:space="preserve"> </w:t>
      </w:r>
      <w:r w:rsidR="008D4D4C" w:rsidRPr="009F1E05">
        <w:t xml:space="preserve">кнопку «Исполнено». </w:t>
      </w:r>
    </w:p>
    <w:p w14:paraId="65114B37" w14:textId="4CC79C90" w:rsidR="008D4D4C" w:rsidRPr="00FA5B01" w:rsidRDefault="00212971" w:rsidP="001568E5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20CE1E93" wp14:editId="4B84F90F">
            <wp:extent cx="5940425" cy="3272155"/>
            <wp:effectExtent l="0" t="0" r="3175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E801" w14:textId="77777777" w:rsidR="00147561" w:rsidRPr="00FA5B01" w:rsidRDefault="00147561" w:rsidP="001568E5">
      <w:pPr>
        <w:spacing w:after="0" w:line="360" w:lineRule="auto"/>
        <w:jc w:val="both"/>
      </w:pPr>
    </w:p>
    <w:p w14:paraId="7E3F4D98" w14:textId="1F7BCE7A" w:rsidR="003C4357" w:rsidRDefault="003C4357" w:rsidP="001568E5">
      <w:pPr>
        <w:spacing w:after="0" w:line="360" w:lineRule="auto"/>
      </w:pPr>
      <w:r>
        <w:br w:type="page"/>
      </w:r>
    </w:p>
    <w:p w14:paraId="32399EFB" w14:textId="641C90CA" w:rsidR="009F1E05" w:rsidRPr="0045711A" w:rsidRDefault="003C4357" w:rsidP="002D7777">
      <w:pPr>
        <w:pStyle w:val="1"/>
        <w:numPr>
          <w:ilvl w:val="0"/>
          <w:numId w:val="25"/>
        </w:numPr>
        <w:spacing w:before="0" w:line="36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8" w:name="_Toc209175558"/>
      <w:bookmarkStart w:id="29" w:name="_Toc208850664"/>
      <w:bookmarkStart w:id="30" w:name="_Toc209274805"/>
      <w:bookmarkStart w:id="31" w:name="_Toc209517731"/>
      <w:bookmarkStart w:id="32" w:name="_Toc215935760"/>
      <w:bookmarkStart w:id="33" w:name="_Hlk209273597"/>
      <w:r w:rsidRPr="003C4357">
        <w:rPr>
          <w:rFonts w:ascii="Times New Roman" w:hAnsi="Times New Roman"/>
          <w:b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28"/>
      <w:bookmarkEnd w:id="29"/>
      <w:bookmarkEnd w:id="30"/>
      <w:bookmarkEnd w:id="31"/>
      <w:bookmarkEnd w:id="32"/>
    </w:p>
    <w:p w14:paraId="67DEADB8" w14:textId="77777777" w:rsidR="002D7777" w:rsidRPr="002D7777" w:rsidRDefault="002D7777" w:rsidP="002D7777">
      <w:pPr>
        <w:pStyle w:val="a9"/>
        <w:numPr>
          <w:ilvl w:val="0"/>
          <w:numId w:val="30"/>
        </w:numPr>
        <w:spacing w:after="0" w:line="360" w:lineRule="auto"/>
        <w:contextualSpacing w:val="0"/>
        <w:jc w:val="both"/>
        <w:rPr>
          <w:vanish/>
        </w:rPr>
      </w:pPr>
    </w:p>
    <w:p w14:paraId="36542A3C" w14:textId="674DC243" w:rsidR="00F21749" w:rsidRPr="0045711A" w:rsidRDefault="0045711A" w:rsidP="00553FD7">
      <w:pPr>
        <w:spacing w:after="0" w:line="360" w:lineRule="auto"/>
        <w:jc w:val="both"/>
      </w:pPr>
      <w:r>
        <w:t>Продолжение процесса в ДГУ.</w:t>
      </w:r>
    </w:p>
    <w:p w14:paraId="3FC33F1E" w14:textId="2D8868DA" w:rsidR="003C4357" w:rsidRPr="009F1E05" w:rsidRDefault="0045711A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>
        <w:t xml:space="preserve"> </w:t>
      </w:r>
      <w:r w:rsidR="00D7326A">
        <w:t>Выполнить</w:t>
      </w:r>
      <w:r w:rsidR="003C4357" w:rsidRPr="009F1E05">
        <w:t xml:space="preserve"> авторизацию, используя учетные данные пользователя с ролью «Ответственный исполнитель».</w:t>
      </w:r>
    </w:p>
    <w:bookmarkEnd w:id="33"/>
    <w:p w14:paraId="405945EE" w14:textId="624CFA2E" w:rsidR="003C4357" w:rsidRPr="003C4357" w:rsidRDefault="0045711A" w:rsidP="002D7777">
      <w:pPr>
        <w:numPr>
          <w:ilvl w:val="1"/>
          <w:numId w:val="30"/>
        </w:numPr>
        <w:spacing w:after="0" w:line="360" w:lineRule="auto"/>
        <w:ind w:left="1080"/>
        <w:jc w:val="both"/>
      </w:pPr>
      <w:r w:rsidRPr="002D7777">
        <w:t xml:space="preserve"> </w:t>
      </w:r>
      <w:r w:rsidR="003C4357" w:rsidRPr="002D7777">
        <w:t>На начальной странице в разделе «Документооборот: задачи мне</w:t>
      </w:r>
      <w:r w:rsidR="00ED1B86" w:rsidRPr="002D7777">
        <w:t>»</w:t>
      </w:r>
      <w:r w:rsidR="003C4357" w:rsidRPr="003C4357">
        <w:t xml:space="preserve"> Ответственного исполнителя появится задача о результате завершения процесса «</w:t>
      </w:r>
      <w:r w:rsidR="003C4357" w:rsidRPr="003C4357">
        <w:rPr>
          <w:rFonts w:eastAsiaTheme="majorEastAsia"/>
        </w:rPr>
        <w:t xml:space="preserve">Ознакомиться с результатом исполнения: </w:t>
      </w:r>
      <w:r w:rsidR="00FD5481" w:rsidRPr="00FA5B01">
        <w:rPr>
          <w:rFonts w:eastAsia="Arial Unicode MS"/>
          <w:noProof/>
          <w:kern w:val="1"/>
        </w:rPr>
        <w:t>«</w:t>
      </w:r>
      <w:r w:rsidR="00ED1B86">
        <w:rPr>
          <w:color w:val="000000"/>
        </w:rPr>
        <w:t>Поступление</w:t>
      </w:r>
      <w:r w:rsidR="00FD5481" w:rsidRPr="00FA5B01">
        <w:rPr>
          <w:color w:val="000000"/>
        </w:rPr>
        <w:t xml:space="preserve"> ОС, НМА, НПА Акт о приеме-передаче объектов нефинансовых активов </w:t>
      </w:r>
      <w:r w:rsidR="00FD5481" w:rsidRPr="00FA5B01">
        <w:t xml:space="preserve">(ф.0510448) </w:t>
      </w:r>
      <w:r w:rsidR="00FD5481" w:rsidRPr="00FA5B01">
        <w:rPr>
          <w:rFonts w:eastAsiaTheme="minorHAnsi"/>
        </w:rPr>
        <w:t>…»</w:t>
      </w:r>
      <w:r w:rsidR="003C4357" w:rsidRPr="003C4357">
        <w:t xml:space="preserve"> – </w:t>
      </w:r>
      <w:r w:rsidR="00D7326A">
        <w:t>нажать</w:t>
      </w:r>
      <w:r w:rsidR="003C4357" w:rsidRPr="003C4357">
        <w:t xml:space="preserve"> кнопку «Завершить исполнение».</w:t>
      </w:r>
    </w:p>
    <w:p w14:paraId="3BDC81BF" w14:textId="0BB66CF9" w:rsidR="003C4357" w:rsidRPr="0055760B" w:rsidRDefault="00ED1B86" w:rsidP="003C4357">
      <w:pPr>
        <w:spacing w:after="0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707F56A2" wp14:editId="6B8DBCC1">
            <wp:extent cx="5940425" cy="2833370"/>
            <wp:effectExtent l="0" t="0" r="3175" b="508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4357" w:rsidRPr="0055760B" w:rsidSect="00681C1C">
      <w:headerReference w:type="default" r:id="rId6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681B" w14:textId="77777777" w:rsidR="00887E0B" w:rsidRDefault="00887E0B" w:rsidP="00CC3B9F">
      <w:pPr>
        <w:spacing w:after="0" w:line="240" w:lineRule="auto"/>
      </w:pPr>
      <w:r>
        <w:separator/>
      </w:r>
    </w:p>
  </w:endnote>
  <w:endnote w:type="continuationSeparator" w:id="0">
    <w:p w14:paraId="145CAE36" w14:textId="77777777" w:rsidR="00887E0B" w:rsidRDefault="00887E0B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AD65" w14:textId="77777777" w:rsidR="00887E0B" w:rsidRDefault="00887E0B" w:rsidP="00CC3B9F">
      <w:pPr>
        <w:spacing w:after="0" w:line="240" w:lineRule="auto"/>
      </w:pPr>
      <w:r>
        <w:separator/>
      </w:r>
    </w:p>
  </w:footnote>
  <w:footnote w:type="continuationSeparator" w:id="0">
    <w:p w14:paraId="7B3AE7FE" w14:textId="77777777" w:rsidR="00887E0B" w:rsidRDefault="00887E0B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938494"/>
      <w:docPartObj>
        <w:docPartGallery w:val="Page Numbers (Top of Page)"/>
        <w:docPartUnique/>
      </w:docPartObj>
    </w:sdtPr>
    <w:sdtEndPr/>
    <w:sdtContent>
      <w:p w14:paraId="19A24EA1" w14:textId="1625EC2E" w:rsidR="00D91325" w:rsidRDefault="00D913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3C9B40" w14:textId="77777777" w:rsidR="00D91325" w:rsidRDefault="00D913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9FD"/>
    <w:multiLevelType w:val="multilevel"/>
    <w:tmpl w:val="EACE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8A3926"/>
    <w:multiLevelType w:val="multilevel"/>
    <w:tmpl w:val="2B3ADEB6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2" w15:restartNumberingAfterBreak="0">
    <w:nsid w:val="1A9033CA"/>
    <w:multiLevelType w:val="multilevel"/>
    <w:tmpl w:val="6DD606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5F44334"/>
    <w:multiLevelType w:val="multilevel"/>
    <w:tmpl w:val="6C8CD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A0F4121"/>
    <w:multiLevelType w:val="multilevel"/>
    <w:tmpl w:val="E23CD9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AD6198B"/>
    <w:multiLevelType w:val="multilevel"/>
    <w:tmpl w:val="3FF62A92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C310752"/>
    <w:multiLevelType w:val="hybridMultilevel"/>
    <w:tmpl w:val="04E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178C6"/>
    <w:multiLevelType w:val="multilevel"/>
    <w:tmpl w:val="8DEAB4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EF47FEF"/>
    <w:multiLevelType w:val="multilevel"/>
    <w:tmpl w:val="A418D0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2E4098E"/>
    <w:multiLevelType w:val="multilevel"/>
    <w:tmpl w:val="A418D0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42942AA"/>
    <w:multiLevelType w:val="multilevel"/>
    <w:tmpl w:val="597AFB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53333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5D3E53"/>
    <w:multiLevelType w:val="multilevel"/>
    <w:tmpl w:val="CC82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E448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41502B6"/>
    <w:multiLevelType w:val="multilevel"/>
    <w:tmpl w:val="2B3ADEB6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17" w15:restartNumberingAfterBreak="0">
    <w:nsid w:val="54725E05"/>
    <w:multiLevelType w:val="multilevel"/>
    <w:tmpl w:val="C3C2A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1553C8C"/>
    <w:multiLevelType w:val="multilevel"/>
    <w:tmpl w:val="09349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875BA3"/>
    <w:multiLevelType w:val="multilevel"/>
    <w:tmpl w:val="6598E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014D5B"/>
    <w:multiLevelType w:val="hybridMultilevel"/>
    <w:tmpl w:val="ADBEC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61497"/>
    <w:multiLevelType w:val="multilevel"/>
    <w:tmpl w:val="1772BC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971240F"/>
    <w:multiLevelType w:val="multilevel"/>
    <w:tmpl w:val="01E4C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17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4680" w:hanging="1800"/>
        </w:pPr>
        <w:rPr>
          <w:rFonts w:hint="default"/>
        </w:rPr>
      </w:lvl>
    </w:lvlOverride>
  </w:num>
  <w:num w:numId="7">
    <w:abstractNumId w:val="7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4680" w:hanging="1800"/>
        </w:pPr>
        <w:rPr>
          <w:rFonts w:hint="default"/>
        </w:rPr>
      </w:lvl>
    </w:lvlOverride>
  </w:num>
  <w:num w:numId="8">
    <w:abstractNumId w:val="11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2">
    <w:abstractNumId w:val="15"/>
  </w:num>
  <w:num w:numId="13">
    <w:abstractNumId w:val="3"/>
  </w:num>
  <w:num w:numId="14">
    <w:abstractNumId w:val="0"/>
  </w:num>
  <w:num w:numId="15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3"/>
  </w:num>
  <w:num w:numId="20">
    <w:abstractNumId w:val="18"/>
  </w:num>
  <w:num w:numId="21">
    <w:abstractNumId w:val="20"/>
  </w:num>
  <w:num w:numId="22">
    <w:abstractNumId w:val="6"/>
  </w:num>
  <w:num w:numId="23">
    <w:abstractNumId w:val="23"/>
  </w:num>
  <w:num w:numId="24">
    <w:abstractNumId w:val="21"/>
  </w:num>
  <w:num w:numId="25">
    <w:abstractNumId w:val="2"/>
  </w:num>
  <w:num w:numId="26">
    <w:abstractNumId w:val="4"/>
  </w:num>
  <w:num w:numId="27">
    <w:abstractNumId w:val="1"/>
  </w:num>
  <w:num w:numId="28">
    <w:abstractNumId w:val="16"/>
  </w:num>
  <w:num w:numId="29">
    <w:abstractNumId w:val="8"/>
  </w:num>
  <w:num w:numId="30">
    <w:abstractNumId w:val="9"/>
  </w:num>
  <w:num w:numId="31">
    <w:abstractNumId w:val="5"/>
  </w:num>
  <w:num w:numId="32">
    <w:abstractNumId w:val="22"/>
  </w:num>
  <w:num w:numId="33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0A7E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763"/>
    <w:rsid w:val="000128A7"/>
    <w:rsid w:val="000129C9"/>
    <w:rsid w:val="00012B50"/>
    <w:rsid w:val="0001455F"/>
    <w:rsid w:val="00015061"/>
    <w:rsid w:val="00015BCA"/>
    <w:rsid w:val="000179F7"/>
    <w:rsid w:val="00022E4A"/>
    <w:rsid w:val="0002420C"/>
    <w:rsid w:val="000253F2"/>
    <w:rsid w:val="00025FB7"/>
    <w:rsid w:val="0002737A"/>
    <w:rsid w:val="00027C2A"/>
    <w:rsid w:val="0003039F"/>
    <w:rsid w:val="00032B73"/>
    <w:rsid w:val="00033513"/>
    <w:rsid w:val="00033B63"/>
    <w:rsid w:val="000402A3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C45"/>
    <w:rsid w:val="00051C52"/>
    <w:rsid w:val="00052D43"/>
    <w:rsid w:val="00053620"/>
    <w:rsid w:val="00053B0E"/>
    <w:rsid w:val="000546DF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67F3C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733C"/>
    <w:rsid w:val="00077D9A"/>
    <w:rsid w:val="000817D2"/>
    <w:rsid w:val="000866AD"/>
    <w:rsid w:val="0009024C"/>
    <w:rsid w:val="000916E7"/>
    <w:rsid w:val="00091BE6"/>
    <w:rsid w:val="00092C86"/>
    <w:rsid w:val="00094C63"/>
    <w:rsid w:val="000952F9"/>
    <w:rsid w:val="0009569E"/>
    <w:rsid w:val="000969BC"/>
    <w:rsid w:val="00096F6A"/>
    <w:rsid w:val="000974B7"/>
    <w:rsid w:val="000A04DB"/>
    <w:rsid w:val="000A166C"/>
    <w:rsid w:val="000A2D15"/>
    <w:rsid w:val="000A33E1"/>
    <w:rsid w:val="000A3565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3471"/>
    <w:rsid w:val="000C382F"/>
    <w:rsid w:val="000C3A26"/>
    <w:rsid w:val="000C6C87"/>
    <w:rsid w:val="000D171D"/>
    <w:rsid w:val="000D2107"/>
    <w:rsid w:val="000D2AE5"/>
    <w:rsid w:val="000D37E5"/>
    <w:rsid w:val="000D3DF2"/>
    <w:rsid w:val="000D46EB"/>
    <w:rsid w:val="000D6951"/>
    <w:rsid w:val="000D7636"/>
    <w:rsid w:val="000E0B37"/>
    <w:rsid w:val="000E1553"/>
    <w:rsid w:val="000E2B55"/>
    <w:rsid w:val="000E3F9D"/>
    <w:rsid w:val="000E4CFA"/>
    <w:rsid w:val="000E6822"/>
    <w:rsid w:val="000E73AE"/>
    <w:rsid w:val="000F0161"/>
    <w:rsid w:val="000F2691"/>
    <w:rsid w:val="000F27C9"/>
    <w:rsid w:val="000F3989"/>
    <w:rsid w:val="000F591E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26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56D0"/>
    <w:rsid w:val="00156372"/>
    <w:rsid w:val="0015652D"/>
    <w:rsid w:val="001568E5"/>
    <w:rsid w:val="0015741E"/>
    <w:rsid w:val="00157BFE"/>
    <w:rsid w:val="0016082D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258A"/>
    <w:rsid w:val="0018431E"/>
    <w:rsid w:val="00184A1D"/>
    <w:rsid w:val="00184E53"/>
    <w:rsid w:val="00185035"/>
    <w:rsid w:val="00190B8F"/>
    <w:rsid w:val="00191DB3"/>
    <w:rsid w:val="0019236D"/>
    <w:rsid w:val="001924C3"/>
    <w:rsid w:val="00193080"/>
    <w:rsid w:val="00193B95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A7713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688D"/>
    <w:rsid w:val="001D7378"/>
    <w:rsid w:val="001E20CA"/>
    <w:rsid w:val="001E4FD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2971"/>
    <w:rsid w:val="00213E1B"/>
    <w:rsid w:val="00214EB2"/>
    <w:rsid w:val="00215B47"/>
    <w:rsid w:val="00220384"/>
    <w:rsid w:val="00221AA5"/>
    <w:rsid w:val="0022208D"/>
    <w:rsid w:val="00223196"/>
    <w:rsid w:val="00223B6D"/>
    <w:rsid w:val="00225095"/>
    <w:rsid w:val="00225532"/>
    <w:rsid w:val="00226DDA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5057"/>
    <w:rsid w:val="00236506"/>
    <w:rsid w:val="0023687A"/>
    <w:rsid w:val="00242410"/>
    <w:rsid w:val="002442F1"/>
    <w:rsid w:val="00244468"/>
    <w:rsid w:val="00244C7A"/>
    <w:rsid w:val="0024580E"/>
    <w:rsid w:val="00247ABC"/>
    <w:rsid w:val="00250B09"/>
    <w:rsid w:val="0025101A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38F2"/>
    <w:rsid w:val="00270354"/>
    <w:rsid w:val="00270820"/>
    <w:rsid w:val="00270CF0"/>
    <w:rsid w:val="002729FB"/>
    <w:rsid w:val="00275D86"/>
    <w:rsid w:val="0027670B"/>
    <w:rsid w:val="0027712D"/>
    <w:rsid w:val="002808C7"/>
    <w:rsid w:val="00280F2C"/>
    <w:rsid w:val="00281CA7"/>
    <w:rsid w:val="00284052"/>
    <w:rsid w:val="00284816"/>
    <w:rsid w:val="00284BF6"/>
    <w:rsid w:val="002856DD"/>
    <w:rsid w:val="002857AA"/>
    <w:rsid w:val="0028725B"/>
    <w:rsid w:val="002913D0"/>
    <w:rsid w:val="0029226A"/>
    <w:rsid w:val="00292996"/>
    <w:rsid w:val="00292F06"/>
    <w:rsid w:val="00296087"/>
    <w:rsid w:val="002A07DB"/>
    <w:rsid w:val="002A223F"/>
    <w:rsid w:val="002A38A5"/>
    <w:rsid w:val="002A3DF9"/>
    <w:rsid w:val="002A3FAA"/>
    <w:rsid w:val="002A68CF"/>
    <w:rsid w:val="002A6A88"/>
    <w:rsid w:val="002A71F3"/>
    <w:rsid w:val="002B09EE"/>
    <w:rsid w:val="002B1759"/>
    <w:rsid w:val="002B2060"/>
    <w:rsid w:val="002B2437"/>
    <w:rsid w:val="002B2A67"/>
    <w:rsid w:val="002B2D70"/>
    <w:rsid w:val="002B3EFE"/>
    <w:rsid w:val="002B5EC7"/>
    <w:rsid w:val="002B69C1"/>
    <w:rsid w:val="002B735B"/>
    <w:rsid w:val="002B7A1C"/>
    <w:rsid w:val="002C1618"/>
    <w:rsid w:val="002C28C3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2D6"/>
    <w:rsid w:val="002D7568"/>
    <w:rsid w:val="002D7777"/>
    <w:rsid w:val="002E044D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921"/>
    <w:rsid w:val="00300365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46F4"/>
    <w:rsid w:val="00315E90"/>
    <w:rsid w:val="00321512"/>
    <w:rsid w:val="00323448"/>
    <w:rsid w:val="00324165"/>
    <w:rsid w:val="0032438A"/>
    <w:rsid w:val="003260FF"/>
    <w:rsid w:val="003266A6"/>
    <w:rsid w:val="00326EFC"/>
    <w:rsid w:val="0033006B"/>
    <w:rsid w:val="003329C2"/>
    <w:rsid w:val="003334BF"/>
    <w:rsid w:val="003337ED"/>
    <w:rsid w:val="00342B4C"/>
    <w:rsid w:val="00342C81"/>
    <w:rsid w:val="003462DF"/>
    <w:rsid w:val="00346A3B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57A25"/>
    <w:rsid w:val="0036032C"/>
    <w:rsid w:val="00362773"/>
    <w:rsid w:val="00366BA3"/>
    <w:rsid w:val="00366C16"/>
    <w:rsid w:val="003703DE"/>
    <w:rsid w:val="00371864"/>
    <w:rsid w:val="003727D2"/>
    <w:rsid w:val="003732F0"/>
    <w:rsid w:val="0037400E"/>
    <w:rsid w:val="00381261"/>
    <w:rsid w:val="00381821"/>
    <w:rsid w:val="00382541"/>
    <w:rsid w:val="00383CD9"/>
    <w:rsid w:val="003857BE"/>
    <w:rsid w:val="00385B10"/>
    <w:rsid w:val="003864C7"/>
    <w:rsid w:val="00386F2D"/>
    <w:rsid w:val="003871ED"/>
    <w:rsid w:val="003910FD"/>
    <w:rsid w:val="003919E7"/>
    <w:rsid w:val="00391A3F"/>
    <w:rsid w:val="00392BC8"/>
    <w:rsid w:val="0039340C"/>
    <w:rsid w:val="00394604"/>
    <w:rsid w:val="00395EB6"/>
    <w:rsid w:val="0039658A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9E7"/>
    <w:rsid w:val="003B4C3E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E7C61"/>
    <w:rsid w:val="003F081D"/>
    <w:rsid w:val="003F15A2"/>
    <w:rsid w:val="003F21AF"/>
    <w:rsid w:val="003F2632"/>
    <w:rsid w:val="003F3333"/>
    <w:rsid w:val="003F384B"/>
    <w:rsid w:val="003F47AE"/>
    <w:rsid w:val="003F64FC"/>
    <w:rsid w:val="003F6B10"/>
    <w:rsid w:val="00402405"/>
    <w:rsid w:val="00402B88"/>
    <w:rsid w:val="00403BAD"/>
    <w:rsid w:val="0040403E"/>
    <w:rsid w:val="0040495B"/>
    <w:rsid w:val="00405AD9"/>
    <w:rsid w:val="00405B1E"/>
    <w:rsid w:val="00406FBB"/>
    <w:rsid w:val="004070C9"/>
    <w:rsid w:val="00415E5F"/>
    <w:rsid w:val="00416147"/>
    <w:rsid w:val="00416C07"/>
    <w:rsid w:val="004174C0"/>
    <w:rsid w:val="00420166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11A"/>
    <w:rsid w:val="004573E2"/>
    <w:rsid w:val="0046217D"/>
    <w:rsid w:val="00462B3B"/>
    <w:rsid w:val="0046460F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4AA5"/>
    <w:rsid w:val="00475030"/>
    <w:rsid w:val="004758DA"/>
    <w:rsid w:val="00475C4A"/>
    <w:rsid w:val="00475E46"/>
    <w:rsid w:val="00476684"/>
    <w:rsid w:val="00480235"/>
    <w:rsid w:val="00480427"/>
    <w:rsid w:val="00482CFA"/>
    <w:rsid w:val="00482E6B"/>
    <w:rsid w:val="00482F7F"/>
    <w:rsid w:val="00485166"/>
    <w:rsid w:val="00485943"/>
    <w:rsid w:val="00485CA6"/>
    <w:rsid w:val="004866DB"/>
    <w:rsid w:val="00490BBA"/>
    <w:rsid w:val="00491243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1405"/>
    <w:rsid w:val="004B3006"/>
    <w:rsid w:val="004B32E7"/>
    <w:rsid w:val="004B4F02"/>
    <w:rsid w:val="004B70D9"/>
    <w:rsid w:val="004C00E7"/>
    <w:rsid w:val="004C269F"/>
    <w:rsid w:val="004C27FA"/>
    <w:rsid w:val="004C37F4"/>
    <w:rsid w:val="004C78B5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E7C34"/>
    <w:rsid w:val="004F1627"/>
    <w:rsid w:val="004F20C0"/>
    <w:rsid w:val="004F2560"/>
    <w:rsid w:val="004F2C49"/>
    <w:rsid w:val="004F2F7C"/>
    <w:rsid w:val="004F32BA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5D0"/>
    <w:rsid w:val="00512BEA"/>
    <w:rsid w:val="005133F2"/>
    <w:rsid w:val="0051535D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5E8B"/>
    <w:rsid w:val="0053703A"/>
    <w:rsid w:val="0053767F"/>
    <w:rsid w:val="005420E9"/>
    <w:rsid w:val="00542CC5"/>
    <w:rsid w:val="0054348B"/>
    <w:rsid w:val="00543659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3C3B"/>
    <w:rsid w:val="00553FD7"/>
    <w:rsid w:val="00554952"/>
    <w:rsid w:val="00555B22"/>
    <w:rsid w:val="00557256"/>
    <w:rsid w:val="00560AA9"/>
    <w:rsid w:val="00562B22"/>
    <w:rsid w:val="0056342E"/>
    <w:rsid w:val="00564294"/>
    <w:rsid w:val="005643EB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2111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41DD"/>
    <w:rsid w:val="00614E21"/>
    <w:rsid w:val="00615432"/>
    <w:rsid w:val="006161DC"/>
    <w:rsid w:val="0061626C"/>
    <w:rsid w:val="00616978"/>
    <w:rsid w:val="00620956"/>
    <w:rsid w:val="00620D0F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51788"/>
    <w:rsid w:val="00652401"/>
    <w:rsid w:val="00653C12"/>
    <w:rsid w:val="006550CC"/>
    <w:rsid w:val="00661CCC"/>
    <w:rsid w:val="006626B9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B64"/>
    <w:rsid w:val="006C7F48"/>
    <w:rsid w:val="006D0AEF"/>
    <w:rsid w:val="006D0EB5"/>
    <w:rsid w:val="006D45CE"/>
    <w:rsid w:val="006D6C4E"/>
    <w:rsid w:val="006D7380"/>
    <w:rsid w:val="006E055D"/>
    <w:rsid w:val="006E53CD"/>
    <w:rsid w:val="006E620D"/>
    <w:rsid w:val="006E6B1B"/>
    <w:rsid w:val="006E6EC8"/>
    <w:rsid w:val="006E779C"/>
    <w:rsid w:val="006E7F4C"/>
    <w:rsid w:val="006F1149"/>
    <w:rsid w:val="006F3A6E"/>
    <w:rsid w:val="006F46D6"/>
    <w:rsid w:val="006F53D3"/>
    <w:rsid w:val="006F5DEA"/>
    <w:rsid w:val="006F6D0F"/>
    <w:rsid w:val="007000DC"/>
    <w:rsid w:val="007005F0"/>
    <w:rsid w:val="007013EF"/>
    <w:rsid w:val="0070250E"/>
    <w:rsid w:val="007047AF"/>
    <w:rsid w:val="007058D0"/>
    <w:rsid w:val="00705AE3"/>
    <w:rsid w:val="00710417"/>
    <w:rsid w:val="0071088B"/>
    <w:rsid w:val="00713031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5731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17AA"/>
    <w:rsid w:val="0078539D"/>
    <w:rsid w:val="00786FF4"/>
    <w:rsid w:val="00791C84"/>
    <w:rsid w:val="00793464"/>
    <w:rsid w:val="00793D1F"/>
    <w:rsid w:val="00795887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B7BFE"/>
    <w:rsid w:val="007C2D17"/>
    <w:rsid w:val="007C309C"/>
    <w:rsid w:val="007C4E69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2AFA"/>
    <w:rsid w:val="007E344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7F6FB4"/>
    <w:rsid w:val="0080082B"/>
    <w:rsid w:val="00800949"/>
    <w:rsid w:val="00800A28"/>
    <w:rsid w:val="008026FF"/>
    <w:rsid w:val="008072EC"/>
    <w:rsid w:val="008104C1"/>
    <w:rsid w:val="00810FFB"/>
    <w:rsid w:val="00811ABD"/>
    <w:rsid w:val="00813379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4D73"/>
    <w:rsid w:val="008369B3"/>
    <w:rsid w:val="00841616"/>
    <w:rsid w:val="00841692"/>
    <w:rsid w:val="00842A29"/>
    <w:rsid w:val="00842F07"/>
    <w:rsid w:val="0084326F"/>
    <w:rsid w:val="008456A8"/>
    <w:rsid w:val="00850EAE"/>
    <w:rsid w:val="00853587"/>
    <w:rsid w:val="0085394B"/>
    <w:rsid w:val="00854B57"/>
    <w:rsid w:val="0085521A"/>
    <w:rsid w:val="00855613"/>
    <w:rsid w:val="00857340"/>
    <w:rsid w:val="008612DB"/>
    <w:rsid w:val="00862D3E"/>
    <w:rsid w:val="00862ED2"/>
    <w:rsid w:val="00863316"/>
    <w:rsid w:val="0086399E"/>
    <w:rsid w:val="00863FA2"/>
    <w:rsid w:val="0086773C"/>
    <w:rsid w:val="00867812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585"/>
    <w:rsid w:val="00887E0B"/>
    <w:rsid w:val="008902F7"/>
    <w:rsid w:val="008906AA"/>
    <w:rsid w:val="0089244E"/>
    <w:rsid w:val="0089256C"/>
    <w:rsid w:val="00895865"/>
    <w:rsid w:val="00896049"/>
    <w:rsid w:val="008962E4"/>
    <w:rsid w:val="0089660B"/>
    <w:rsid w:val="00896931"/>
    <w:rsid w:val="00897402"/>
    <w:rsid w:val="008A0A9F"/>
    <w:rsid w:val="008A0F86"/>
    <w:rsid w:val="008A56C2"/>
    <w:rsid w:val="008B056B"/>
    <w:rsid w:val="008B0D82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0F7F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7CE"/>
    <w:rsid w:val="008F7CDB"/>
    <w:rsid w:val="00900F75"/>
    <w:rsid w:val="00900FBE"/>
    <w:rsid w:val="00901B47"/>
    <w:rsid w:val="00901CA1"/>
    <w:rsid w:val="00902173"/>
    <w:rsid w:val="009021D2"/>
    <w:rsid w:val="00903941"/>
    <w:rsid w:val="0090430D"/>
    <w:rsid w:val="00905277"/>
    <w:rsid w:val="00905A99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24C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417"/>
    <w:rsid w:val="009446E5"/>
    <w:rsid w:val="00945202"/>
    <w:rsid w:val="0094589F"/>
    <w:rsid w:val="00946E93"/>
    <w:rsid w:val="0095020B"/>
    <w:rsid w:val="00952204"/>
    <w:rsid w:val="00952864"/>
    <w:rsid w:val="00954794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9066E"/>
    <w:rsid w:val="009916F1"/>
    <w:rsid w:val="00993C41"/>
    <w:rsid w:val="00995237"/>
    <w:rsid w:val="0099778E"/>
    <w:rsid w:val="009A1038"/>
    <w:rsid w:val="009A2502"/>
    <w:rsid w:val="009A3DB9"/>
    <w:rsid w:val="009A43C9"/>
    <w:rsid w:val="009A4888"/>
    <w:rsid w:val="009A520A"/>
    <w:rsid w:val="009A66FD"/>
    <w:rsid w:val="009A68BB"/>
    <w:rsid w:val="009A7934"/>
    <w:rsid w:val="009A7D98"/>
    <w:rsid w:val="009B090F"/>
    <w:rsid w:val="009B398F"/>
    <w:rsid w:val="009B40E1"/>
    <w:rsid w:val="009B6CDB"/>
    <w:rsid w:val="009C1B70"/>
    <w:rsid w:val="009C2C02"/>
    <w:rsid w:val="009C3C31"/>
    <w:rsid w:val="009C4C83"/>
    <w:rsid w:val="009C4E7A"/>
    <w:rsid w:val="009C5FAF"/>
    <w:rsid w:val="009C7640"/>
    <w:rsid w:val="009C78EA"/>
    <w:rsid w:val="009C7C66"/>
    <w:rsid w:val="009D0480"/>
    <w:rsid w:val="009D30B4"/>
    <w:rsid w:val="009D3501"/>
    <w:rsid w:val="009D38C6"/>
    <w:rsid w:val="009D693D"/>
    <w:rsid w:val="009D6CB0"/>
    <w:rsid w:val="009E0778"/>
    <w:rsid w:val="009E0A0A"/>
    <w:rsid w:val="009E1BCF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E70F4"/>
    <w:rsid w:val="009F1C63"/>
    <w:rsid w:val="009F1E05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6502"/>
    <w:rsid w:val="00A30256"/>
    <w:rsid w:val="00A3064F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367B"/>
    <w:rsid w:val="00A54536"/>
    <w:rsid w:val="00A54AB1"/>
    <w:rsid w:val="00A54B4E"/>
    <w:rsid w:val="00A55A3C"/>
    <w:rsid w:val="00A55A8B"/>
    <w:rsid w:val="00A56033"/>
    <w:rsid w:val="00A57C1D"/>
    <w:rsid w:val="00A6017E"/>
    <w:rsid w:val="00A60309"/>
    <w:rsid w:val="00A62629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57A3"/>
    <w:rsid w:val="00A96956"/>
    <w:rsid w:val="00AA0C73"/>
    <w:rsid w:val="00AA1F20"/>
    <w:rsid w:val="00AA2E1D"/>
    <w:rsid w:val="00AA4C7C"/>
    <w:rsid w:val="00AB11CC"/>
    <w:rsid w:val="00AB1532"/>
    <w:rsid w:val="00AB1C80"/>
    <w:rsid w:val="00AB23CA"/>
    <w:rsid w:val="00AB2FBC"/>
    <w:rsid w:val="00AB328D"/>
    <w:rsid w:val="00AB457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1F05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2220D"/>
    <w:rsid w:val="00B22A18"/>
    <w:rsid w:val="00B241FB"/>
    <w:rsid w:val="00B2486E"/>
    <w:rsid w:val="00B25A02"/>
    <w:rsid w:val="00B260BF"/>
    <w:rsid w:val="00B26127"/>
    <w:rsid w:val="00B26594"/>
    <w:rsid w:val="00B26B94"/>
    <w:rsid w:val="00B26E2B"/>
    <w:rsid w:val="00B272DC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1E1"/>
    <w:rsid w:val="00B639DD"/>
    <w:rsid w:val="00B641D7"/>
    <w:rsid w:val="00B648D0"/>
    <w:rsid w:val="00B653B4"/>
    <w:rsid w:val="00B6578B"/>
    <w:rsid w:val="00B6654C"/>
    <w:rsid w:val="00B66D9C"/>
    <w:rsid w:val="00B67204"/>
    <w:rsid w:val="00B67A1C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3A5B"/>
    <w:rsid w:val="00B74A2E"/>
    <w:rsid w:val="00B75DFA"/>
    <w:rsid w:val="00B7628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A0BA0"/>
    <w:rsid w:val="00BA1B52"/>
    <w:rsid w:val="00BA3837"/>
    <w:rsid w:val="00BA7A87"/>
    <w:rsid w:val="00BB012B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25FB"/>
    <w:rsid w:val="00BD2609"/>
    <w:rsid w:val="00BD2A78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2A6"/>
    <w:rsid w:val="00BF4E12"/>
    <w:rsid w:val="00BF660F"/>
    <w:rsid w:val="00C002DA"/>
    <w:rsid w:val="00C00F3E"/>
    <w:rsid w:val="00C014E0"/>
    <w:rsid w:val="00C02356"/>
    <w:rsid w:val="00C02C6F"/>
    <w:rsid w:val="00C03324"/>
    <w:rsid w:val="00C03648"/>
    <w:rsid w:val="00C05F8D"/>
    <w:rsid w:val="00C07BFE"/>
    <w:rsid w:val="00C12D01"/>
    <w:rsid w:val="00C130C5"/>
    <w:rsid w:val="00C14897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34"/>
    <w:rsid w:val="00C465F0"/>
    <w:rsid w:val="00C466C2"/>
    <w:rsid w:val="00C46BED"/>
    <w:rsid w:val="00C47356"/>
    <w:rsid w:val="00C5007A"/>
    <w:rsid w:val="00C5486B"/>
    <w:rsid w:val="00C54F68"/>
    <w:rsid w:val="00C55861"/>
    <w:rsid w:val="00C558BE"/>
    <w:rsid w:val="00C56C6D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64F6"/>
    <w:rsid w:val="00C8717B"/>
    <w:rsid w:val="00C90272"/>
    <w:rsid w:val="00C90898"/>
    <w:rsid w:val="00C90DB3"/>
    <w:rsid w:val="00C91DEF"/>
    <w:rsid w:val="00C92782"/>
    <w:rsid w:val="00C927B9"/>
    <w:rsid w:val="00C93D6B"/>
    <w:rsid w:val="00C94B58"/>
    <w:rsid w:val="00C94ED4"/>
    <w:rsid w:val="00C954F1"/>
    <w:rsid w:val="00C96F68"/>
    <w:rsid w:val="00C976F6"/>
    <w:rsid w:val="00CA01D4"/>
    <w:rsid w:val="00CA0C46"/>
    <w:rsid w:val="00CA1197"/>
    <w:rsid w:val="00CA15C5"/>
    <w:rsid w:val="00CA2109"/>
    <w:rsid w:val="00CA2232"/>
    <w:rsid w:val="00CA30C7"/>
    <w:rsid w:val="00CA3C38"/>
    <w:rsid w:val="00CA43CC"/>
    <w:rsid w:val="00CA5BC8"/>
    <w:rsid w:val="00CA5F63"/>
    <w:rsid w:val="00CA6089"/>
    <w:rsid w:val="00CA7BF2"/>
    <w:rsid w:val="00CA7C96"/>
    <w:rsid w:val="00CB3014"/>
    <w:rsid w:val="00CB43A5"/>
    <w:rsid w:val="00CC0C0B"/>
    <w:rsid w:val="00CC277E"/>
    <w:rsid w:val="00CC2E78"/>
    <w:rsid w:val="00CC35D8"/>
    <w:rsid w:val="00CC3B9F"/>
    <w:rsid w:val="00CC4235"/>
    <w:rsid w:val="00CC45C2"/>
    <w:rsid w:val="00CC4602"/>
    <w:rsid w:val="00CC4695"/>
    <w:rsid w:val="00CC5B26"/>
    <w:rsid w:val="00CC6D96"/>
    <w:rsid w:val="00CC7024"/>
    <w:rsid w:val="00CD2760"/>
    <w:rsid w:val="00CD362B"/>
    <w:rsid w:val="00CD5AFB"/>
    <w:rsid w:val="00CE2F32"/>
    <w:rsid w:val="00CE3185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1EE"/>
    <w:rsid w:val="00CF7E6B"/>
    <w:rsid w:val="00D03D3D"/>
    <w:rsid w:val="00D03DD1"/>
    <w:rsid w:val="00D03E26"/>
    <w:rsid w:val="00D041B6"/>
    <w:rsid w:val="00D06128"/>
    <w:rsid w:val="00D066C7"/>
    <w:rsid w:val="00D107D1"/>
    <w:rsid w:val="00D10C84"/>
    <w:rsid w:val="00D110DD"/>
    <w:rsid w:val="00D1249A"/>
    <w:rsid w:val="00D130DE"/>
    <w:rsid w:val="00D1372E"/>
    <w:rsid w:val="00D138BE"/>
    <w:rsid w:val="00D1639D"/>
    <w:rsid w:val="00D21BF8"/>
    <w:rsid w:val="00D21D3C"/>
    <w:rsid w:val="00D21E23"/>
    <w:rsid w:val="00D22C5F"/>
    <w:rsid w:val="00D2327C"/>
    <w:rsid w:val="00D24A54"/>
    <w:rsid w:val="00D25A92"/>
    <w:rsid w:val="00D2618D"/>
    <w:rsid w:val="00D2626F"/>
    <w:rsid w:val="00D264B7"/>
    <w:rsid w:val="00D26813"/>
    <w:rsid w:val="00D27BFB"/>
    <w:rsid w:val="00D30744"/>
    <w:rsid w:val="00D31BF6"/>
    <w:rsid w:val="00D33C93"/>
    <w:rsid w:val="00D34916"/>
    <w:rsid w:val="00D35481"/>
    <w:rsid w:val="00D3571E"/>
    <w:rsid w:val="00D40043"/>
    <w:rsid w:val="00D40B21"/>
    <w:rsid w:val="00D42F2A"/>
    <w:rsid w:val="00D45022"/>
    <w:rsid w:val="00D45864"/>
    <w:rsid w:val="00D45AD1"/>
    <w:rsid w:val="00D47551"/>
    <w:rsid w:val="00D529E8"/>
    <w:rsid w:val="00D53393"/>
    <w:rsid w:val="00D53A77"/>
    <w:rsid w:val="00D5479B"/>
    <w:rsid w:val="00D552A5"/>
    <w:rsid w:val="00D55654"/>
    <w:rsid w:val="00D55B0B"/>
    <w:rsid w:val="00D55C54"/>
    <w:rsid w:val="00D55E95"/>
    <w:rsid w:val="00D5656D"/>
    <w:rsid w:val="00D57790"/>
    <w:rsid w:val="00D603FC"/>
    <w:rsid w:val="00D613AB"/>
    <w:rsid w:val="00D61642"/>
    <w:rsid w:val="00D6182E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26A"/>
    <w:rsid w:val="00D73DFB"/>
    <w:rsid w:val="00D758AD"/>
    <w:rsid w:val="00D760CE"/>
    <w:rsid w:val="00D7764B"/>
    <w:rsid w:val="00D7797A"/>
    <w:rsid w:val="00D82930"/>
    <w:rsid w:val="00D85BE8"/>
    <w:rsid w:val="00D86558"/>
    <w:rsid w:val="00D871F5"/>
    <w:rsid w:val="00D8735B"/>
    <w:rsid w:val="00D8755C"/>
    <w:rsid w:val="00D87913"/>
    <w:rsid w:val="00D90BDF"/>
    <w:rsid w:val="00D90C60"/>
    <w:rsid w:val="00D91031"/>
    <w:rsid w:val="00D91325"/>
    <w:rsid w:val="00D91899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6D6"/>
    <w:rsid w:val="00DA679A"/>
    <w:rsid w:val="00DA6831"/>
    <w:rsid w:val="00DA756E"/>
    <w:rsid w:val="00DA7772"/>
    <w:rsid w:val="00DB0791"/>
    <w:rsid w:val="00DB2063"/>
    <w:rsid w:val="00DB64DE"/>
    <w:rsid w:val="00DC02F7"/>
    <w:rsid w:val="00DC067D"/>
    <w:rsid w:val="00DC1309"/>
    <w:rsid w:val="00DC14EB"/>
    <w:rsid w:val="00DC35DA"/>
    <w:rsid w:val="00DC36BF"/>
    <w:rsid w:val="00DC5007"/>
    <w:rsid w:val="00DC5CFB"/>
    <w:rsid w:val="00DC708A"/>
    <w:rsid w:val="00DD087E"/>
    <w:rsid w:val="00DD0CE5"/>
    <w:rsid w:val="00DD34B4"/>
    <w:rsid w:val="00DD5D31"/>
    <w:rsid w:val="00DD65DF"/>
    <w:rsid w:val="00DD6A1C"/>
    <w:rsid w:val="00DD7C3D"/>
    <w:rsid w:val="00DE106E"/>
    <w:rsid w:val="00DF402C"/>
    <w:rsid w:val="00DF452C"/>
    <w:rsid w:val="00DF739B"/>
    <w:rsid w:val="00E02A62"/>
    <w:rsid w:val="00E02DA3"/>
    <w:rsid w:val="00E03825"/>
    <w:rsid w:val="00E056A2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4721E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1D68"/>
    <w:rsid w:val="00E82558"/>
    <w:rsid w:val="00E830E5"/>
    <w:rsid w:val="00E842D3"/>
    <w:rsid w:val="00E84C60"/>
    <w:rsid w:val="00E87C02"/>
    <w:rsid w:val="00E9574B"/>
    <w:rsid w:val="00E95A37"/>
    <w:rsid w:val="00E95EE6"/>
    <w:rsid w:val="00E97F6A"/>
    <w:rsid w:val="00EA2A71"/>
    <w:rsid w:val="00EA38BC"/>
    <w:rsid w:val="00EA3D7C"/>
    <w:rsid w:val="00EA405F"/>
    <w:rsid w:val="00EA50E9"/>
    <w:rsid w:val="00EA6316"/>
    <w:rsid w:val="00EA648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1B86"/>
    <w:rsid w:val="00ED2C5C"/>
    <w:rsid w:val="00ED2CC2"/>
    <w:rsid w:val="00ED3395"/>
    <w:rsid w:val="00ED411A"/>
    <w:rsid w:val="00ED4655"/>
    <w:rsid w:val="00ED4E1F"/>
    <w:rsid w:val="00ED5EE7"/>
    <w:rsid w:val="00ED71DC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719"/>
    <w:rsid w:val="00F05E87"/>
    <w:rsid w:val="00F06000"/>
    <w:rsid w:val="00F06D82"/>
    <w:rsid w:val="00F06FF9"/>
    <w:rsid w:val="00F07E3A"/>
    <w:rsid w:val="00F11A05"/>
    <w:rsid w:val="00F13324"/>
    <w:rsid w:val="00F14335"/>
    <w:rsid w:val="00F17CC7"/>
    <w:rsid w:val="00F21749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48F6"/>
    <w:rsid w:val="00F36709"/>
    <w:rsid w:val="00F36880"/>
    <w:rsid w:val="00F37313"/>
    <w:rsid w:val="00F37D8E"/>
    <w:rsid w:val="00F40E42"/>
    <w:rsid w:val="00F42032"/>
    <w:rsid w:val="00F428EE"/>
    <w:rsid w:val="00F447A5"/>
    <w:rsid w:val="00F45510"/>
    <w:rsid w:val="00F456E6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3111"/>
    <w:rsid w:val="00F667A5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0217"/>
    <w:rsid w:val="00FB10F3"/>
    <w:rsid w:val="00FB1D73"/>
    <w:rsid w:val="00FB4528"/>
    <w:rsid w:val="00FB517C"/>
    <w:rsid w:val="00FB6054"/>
    <w:rsid w:val="00FC016B"/>
    <w:rsid w:val="00FC032A"/>
    <w:rsid w:val="00FC16DC"/>
    <w:rsid w:val="00FC4349"/>
    <w:rsid w:val="00FC48A5"/>
    <w:rsid w:val="00FC61B0"/>
    <w:rsid w:val="00FC7AE3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6401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8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unhideWhenUsed/>
    <w:rsid w:val="00416C07"/>
    <w:pPr>
      <w:tabs>
        <w:tab w:val="right" w:leader="dot" w:pos="9345"/>
      </w:tabs>
      <w:spacing w:after="0" w:line="240" w:lineRule="auto"/>
      <w:jc w:val="both"/>
    </w:pPr>
    <w:rPr>
      <w:rFonts w:eastAsia="Times New Roman"/>
      <w:bCs/>
      <w:noProof/>
      <w:color w:val="000000" w:themeColor="text1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1606-07E7-440B-919F-28108096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16863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11</cp:revision>
  <dcterms:created xsi:type="dcterms:W3CDTF">2025-12-11T07:31:00Z</dcterms:created>
  <dcterms:modified xsi:type="dcterms:W3CDTF">2026-02-17T07:51:00Z</dcterms:modified>
</cp:coreProperties>
</file>