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61" w:rsidRDefault="00EA5A61" w:rsidP="00EA5A61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КОМИТЕТ ФИНАНСОВ ЛЕНИНГРАДСКОЙ ОБЛАСТИ</w:t>
      </w:r>
    </w:p>
    <w:p w:rsidR="00EA5A61" w:rsidRDefault="00EA5A61" w:rsidP="00EA5A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A5A61" w:rsidRDefault="00EA5A61" w:rsidP="00EA5A61">
      <w:pPr>
        <w:pStyle w:val="ConsPlusTitle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</w:t>
      </w:r>
    </w:p>
    <w:p w:rsidR="00EA5A61" w:rsidRDefault="00EA5A61" w:rsidP="00EA5A61">
      <w:pPr>
        <w:pStyle w:val="ConsPlusTitle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6"/>
          <w:szCs w:val="26"/>
        </w:rPr>
      </w:pPr>
    </w:p>
    <w:p w:rsidR="00EA5A61" w:rsidRPr="00A91256" w:rsidRDefault="00A91256" w:rsidP="00EA5A61">
      <w:pPr>
        <w:pStyle w:val="ConsPlusTitle"/>
        <w:pBdr>
          <w:bottom w:val="single" w:sz="4" w:space="1" w:color="auto"/>
        </w:pBdr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91256">
        <w:rPr>
          <w:rFonts w:ascii="Times New Roman" w:hAnsi="Times New Roman" w:cs="Times New Roman"/>
          <w:b w:val="0"/>
          <w:sz w:val="26"/>
          <w:szCs w:val="26"/>
        </w:rPr>
        <w:t>от 25 марта 2026 года № 18-03/20-21</w:t>
      </w:r>
    </w:p>
    <w:p w:rsidR="00EA5A61" w:rsidRDefault="00EA5A61" w:rsidP="00EA5A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A5A61" w:rsidRDefault="00EA5A61" w:rsidP="00EA5A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A5A61" w:rsidRPr="00512C56" w:rsidRDefault="00EA5A61" w:rsidP="00EA5A6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О внесении изменений в распоряжение комитета финансов Ленинградской области от 13 марта 2025 года № 18-03/20-20 </w:t>
      </w:r>
      <w:r w:rsidRPr="00512C56">
        <w:rPr>
          <w:rFonts w:ascii="Times New Roman" w:hAnsi="Times New Roman"/>
          <w:sz w:val="28"/>
          <w:szCs w:val="28"/>
        </w:rPr>
        <w:t>"</w:t>
      </w:r>
      <w:r w:rsidRPr="00512C56">
        <w:rPr>
          <w:rFonts w:ascii="Times New Roman" w:hAnsi="Times New Roman"/>
          <w:b/>
          <w:sz w:val="28"/>
          <w:szCs w:val="24"/>
        </w:rPr>
        <w:t>Об утверждении форм представления органами местного самоуправления  муниципальных образований Ленинградской области информации для проведения мониторинга исполнения муниципальными образованиями Ленинградской области обязательств, возникающих из соглашений о мерах  по социально-экономическому развитию и оздоровлению муниципальных финансов муниципальных образований Ленинградской области</w:t>
      </w:r>
      <w:r w:rsidRPr="00512C56">
        <w:rPr>
          <w:rFonts w:ascii="Times New Roman" w:hAnsi="Times New Roman"/>
          <w:sz w:val="28"/>
          <w:szCs w:val="28"/>
        </w:rPr>
        <w:t>"</w:t>
      </w:r>
    </w:p>
    <w:p w:rsidR="00EA5A61" w:rsidRPr="00512C56" w:rsidRDefault="00EA5A61" w:rsidP="00EA5A6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4"/>
        </w:rPr>
      </w:pPr>
    </w:p>
    <w:p w:rsidR="00EA5A61" w:rsidRPr="00512C56" w:rsidRDefault="00EA5A61" w:rsidP="00EA5A6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4"/>
        </w:rPr>
      </w:pPr>
    </w:p>
    <w:p w:rsidR="00EA5A61" w:rsidRDefault="00EA5A61" w:rsidP="00EA5A61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B26B1F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 xml:space="preserve">совершенствования нормативных правовых актов комитета финансов </w:t>
      </w:r>
      <w:r w:rsidRPr="00B26B1F">
        <w:rPr>
          <w:rFonts w:ascii="Times New Roman" w:hAnsi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057ED3">
        <w:rPr>
          <w:rFonts w:ascii="Times New Roman" w:hAnsi="Times New Roman"/>
          <w:sz w:val="28"/>
          <w:szCs w:val="28"/>
        </w:rPr>
        <w:t xml:space="preserve">нести в распоряжение комитета финансов Ленинградской области  от 13 марта 2025 года № 18-03/20-20 "Об утверждении форм представления органами местного самоуправления  муниципальных образований Ленинградской области информации для проведения мониторинга исполнения муниципальными образованиями Ленинградской области обязательств, возникающих из соглашений о мерах  по социально-экономическому развитию и оздоровлению муниципальных финансов муниципальных образований Ленинградской области"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205A2F" w:rsidRPr="00D95077" w:rsidRDefault="00205A2F" w:rsidP="00205A2F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5077">
        <w:rPr>
          <w:rFonts w:ascii="Times New Roman" w:hAnsi="Times New Roman"/>
          <w:sz w:val="28"/>
          <w:szCs w:val="28"/>
        </w:rPr>
        <w:t xml:space="preserve">В </w:t>
      </w:r>
      <w:r w:rsidR="00AF10B9" w:rsidRPr="00D95077">
        <w:rPr>
          <w:rFonts w:ascii="Times New Roman" w:hAnsi="Times New Roman"/>
          <w:sz w:val="28"/>
          <w:szCs w:val="28"/>
        </w:rPr>
        <w:t>пунктах</w:t>
      </w:r>
      <w:r w:rsidRPr="00D95077">
        <w:rPr>
          <w:rFonts w:ascii="Times New Roman" w:hAnsi="Times New Roman"/>
          <w:sz w:val="28"/>
          <w:szCs w:val="28"/>
        </w:rPr>
        <w:t xml:space="preserve"> 1 </w:t>
      </w:r>
      <w:r w:rsidR="00AF10B9" w:rsidRPr="00D95077">
        <w:rPr>
          <w:rFonts w:ascii="Times New Roman" w:hAnsi="Times New Roman"/>
          <w:sz w:val="28"/>
          <w:szCs w:val="28"/>
        </w:rPr>
        <w:t xml:space="preserve">– 4 </w:t>
      </w:r>
      <w:r w:rsidRPr="00D95077">
        <w:rPr>
          <w:rFonts w:ascii="Times New Roman" w:hAnsi="Times New Roman"/>
          <w:sz w:val="28"/>
          <w:szCs w:val="28"/>
        </w:rPr>
        <w:t xml:space="preserve">после слов </w:t>
      </w:r>
      <w:r w:rsidRPr="00D95077">
        <w:rPr>
          <w:rFonts w:ascii="Times New Roman" w:eastAsiaTheme="minorHAnsi" w:hAnsi="Times New Roman"/>
          <w:sz w:val="28"/>
          <w:szCs w:val="28"/>
          <w:lang w:eastAsia="en-US"/>
        </w:rPr>
        <w:t>"по социально-экономическому" дополнить словом "развитию"</w:t>
      </w:r>
      <w:r w:rsidR="00C80735" w:rsidRPr="00D9507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A5A61" w:rsidRPr="003D78D8" w:rsidRDefault="00EA5A61" w:rsidP="00EA5A61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78D8">
        <w:rPr>
          <w:rFonts w:ascii="Times New Roman" w:hAnsi="Times New Roman"/>
          <w:sz w:val="28"/>
          <w:szCs w:val="28"/>
        </w:rPr>
        <w:t xml:space="preserve">В приложении 1 (Форма отчета </w:t>
      </w:r>
      <w:r w:rsidRPr="003D78D8">
        <w:rPr>
          <w:rFonts w:ascii="Times New Roman" w:hAnsi="Times New Roman"/>
          <w:sz w:val="28"/>
          <w:szCs w:val="24"/>
        </w:rPr>
        <w:t xml:space="preserve">за первое полугодие об исполнении обязательств, предусмотренных соглашением о мерах по социально-экономическому </w:t>
      </w:r>
      <w:r w:rsidR="00205A2F">
        <w:rPr>
          <w:rFonts w:ascii="Times New Roman" w:hAnsi="Times New Roman"/>
          <w:sz w:val="28"/>
          <w:szCs w:val="24"/>
        </w:rPr>
        <w:t xml:space="preserve">развитию </w:t>
      </w:r>
      <w:r w:rsidRPr="003D78D8">
        <w:rPr>
          <w:rFonts w:ascii="Times New Roman" w:hAnsi="Times New Roman"/>
          <w:sz w:val="28"/>
          <w:szCs w:val="24"/>
        </w:rPr>
        <w:t xml:space="preserve">и оздоровлению муниципальных финансов муниципального района (муниципального округа, городского округа) Ленинградской области): </w:t>
      </w:r>
    </w:p>
    <w:p w:rsidR="00EA5A61" w:rsidRPr="009C6407" w:rsidRDefault="00EA5A61" w:rsidP="009C6407">
      <w:pPr>
        <w:pStyle w:val="a3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C6407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hyperlink r:id="rId8" w:history="1">
        <w:r w:rsidRPr="009C6407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таблице 1</w:t>
        </w:r>
      </w:hyperlink>
      <w:r w:rsidRPr="009C6407">
        <w:rPr>
          <w:rFonts w:ascii="Times New Roman" w:eastAsiaTheme="minorHAnsi" w:hAnsi="Times New Roman"/>
          <w:sz w:val="28"/>
          <w:szCs w:val="28"/>
          <w:lang w:eastAsia="en-US"/>
        </w:rPr>
        <w:t xml:space="preserve"> (Плановые значения финансовых показателей муниципального района (муниципального округа, городского округа) в году, на который заключено Соглашение):</w:t>
      </w:r>
    </w:p>
    <w:p w:rsidR="00EA5A61" w:rsidRDefault="00EA5A61" w:rsidP="00EA5A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строке 15 после слов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 xml:space="preserve"> "стороной соглашений о муниципально</w:t>
      </w:r>
      <w:r w:rsidR="00AF10B9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 xml:space="preserve">частном партнерстве"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дополнить с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ловами "(в размере платы публичного партнера, капитального гранта)"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слова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финансовой аренды (лизинга)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заменить словами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финансовой аренды (лизинга)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&lt;*&gt;"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A5A61" w:rsidRDefault="00EA5A61" w:rsidP="00EA5A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строке 16 слова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финансовой аренды (лизинга)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заменить словами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финансовой аренды (лизинга)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&lt;*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*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&gt;"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A5A61" w:rsidRDefault="00EA5A61" w:rsidP="00EA5A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в строке 17 слова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компании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Фонд развития территорий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заменить словами      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компании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Фонд развития территорий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"&lt;*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*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&gt;"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A5A61" w:rsidRDefault="00EA5A61" w:rsidP="00EA5A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дополнить </w:t>
      </w:r>
      <w:r w:rsidR="00AF10B9">
        <w:rPr>
          <w:rFonts w:ascii="Times New Roman" w:eastAsiaTheme="minorHAnsi" w:hAnsi="Times New Roman"/>
          <w:sz w:val="28"/>
          <w:szCs w:val="28"/>
          <w:lang w:eastAsia="en-US"/>
        </w:rPr>
        <w:t xml:space="preserve">таблицу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сносками следующего содержания:</w:t>
      </w:r>
    </w:p>
    <w:p w:rsidR="00EA5A61" w:rsidRDefault="00EA5A61" w:rsidP="00EA5A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 w:rsidRPr="00405D7E">
        <w:rPr>
          <w:rFonts w:ascii="Times New Roman" w:eastAsiaTheme="minorHAnsi" w:hAnsi="Times New Roman"/>
          <w:sz w:val="28"/>
          <w:szCs w:val="28"/>
          <w:lang w:eastAsia="en-US"/>
        </w:rPr>
        <w:t xml:space="preserve">&lt;*&gt; Указываются расходы по концессионным соглашениям, соглашениям о муниципально-частном партнерстве, договорам финансовой аренды (лизинга), заключенным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начиная с </w:t>
      </w:r>
      <w:r w:rsidRPr="00405D7E">
        <w:rPr>
          <w:rFonts w:ascii="Times New Roman" w:eastAsiaTheme="minorHAnsi" w:hAnsi="Times New Roman"/>
          <w:sz w:val="28"/>
          <w:szCs w:val="28"/>
          <w:lang w:eastAsia="en-US"/>
        </w:rPr>
        <w:t>1 января 2025 года (в сопроводительном письме необходимо указать реквизиты соглашения, договора, коды бюджетной классификации расходов бюджета на исполнение указанных обязательств)</w:t>
      </w:r>
    </w:p>
    <w:p w:rsidR="00EA5A61" w:rsidRDefault="00EA5A61" w:rsidP="00EA5A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05D7E">
        <w:rPr>
          <w:rFonts w:ascii="Times New Roman" w:eastAsiaTheme="minorHAnsi" w:hAnsi="Times New Roman"/>
          <w:sz w:val="28"/>
          <w:szCs w:val="28"/>
          <w:lang w:eastAsia="en-US"/>
        </w:rPr>
        <w:t>&lt;**&gt; Данные заполняются при наличии расходов, указанных в пункте 15 таблицы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A5A61" w:rsidRPr="009C6407" w:rsidRDefault="00EA5A61" w:rsidP="009C6407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407">
        <w:rPr>
          <w:rFonts w:ascii="Times New Roman" w:hAnsi="Times New Roman"/>
          <w:sz w:val="28"/>
          <w:szCs w:val="28"/>
        </w:rPr>
        <w:t>дополнить таблицей 3 (Информация об итогах исполнения обязательств по отчету за 1 полугодие) согласно приложению 1 к настоящему распоряжению.</w:t>
      </w:r>
    </w:p>
    <w:p w:rsidR="00EA5A61" w:rsidRPr="004606B7" w:rsidRDefault="00EA5A61" w:rsidP="009C6407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06B7">
        <w:rPr>
          <w:rFonts w:ascii="Times New Roman" w:hAnsi="Times New Roman"/>
          <w:sz w:val="28"/>
          <w:szCs w:val="28"/>
        </w:rPr>
        <w:t xml:space="preserve">В приложении 2 (Форма годового отчета об исполнении обязательств, предусмотренных соглашением о мерах по социально-экономическому </w:t>
      </w:r>
      <w:r w:rsidR="009C6407">
        <w:rPr>
          <w:rFonts w:ascii="Times New Roman" w:hAnsi="Times New Roman"/>
          <w:sz w:val="28"/>
          <w:szCs w:val="28"/>
        </w:rPr>
        <w:t xml:space="preserve">развитию </w:t>
      </w:r>
      <w:r w:rsidRPr="004606B7">
        <w:rPr>
          <w:rFonts w:ascii="Times New Roman" w:hAnsi="Times New Roman"/>
          <w:sz w:val="28"/>
          <w:szCs w:val="28"/>
        </w:rPr>
        <w:t>и оздоровлению муниципальных финансов муниципального района (муниципального округа, городского округа) Ленинградской области):</w:t>
      </w:r>
    </w:p>
    <w:p w:rsidR="00EA5A61" w:rsidRPr="009C6407" w:rsidRDefault="00EA5A61" w:rsidP="009C6407">
      <w:pPr>
        <w:pStyle w:val="a3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C6407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hyperlink r:id="rId9" w:history="1">
        <w:r w:rsidRPr="009C6407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таблице 1</w:t>
        </w:r>
      </w:hyperlink>
      <w:r w:rsidRPr="009C6407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Pr="009C6407">
        <w:rPr>
          <w:rFonts w:ascii="Times New Roman" w:hAnsi="Times New Roman"/>
          <w:sz w:val="28"/>
          <w:szCs w:val="28"/>
        </w:rPr>
        <w:t>Плановые и фактические значения финансовых показателей муниципального района (муниципального округа, городского округа) в году, на который заключено Соглашение)</w:t>
      </w:r>
      <w:r w:rsidRPr="009C6407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EA5A61" w:rsidRDefault="00EA5A61" w:rsidP="00EA5A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строке 18 после слов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 xml:space="preserve"> "стороной соглашений о муниципально</w:t>
      </w:r>
      <w:r w:rsidR="009C6407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 xml:space="preserve">частном партнерстве"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дополнить с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ловами "(в размере платы публичного партнера, капитального гранта)"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слова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финансовой аренды (лизинга)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заменить словами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финансовой аренды (лизинга)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&lt;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*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*&gt;"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A5A61" w:rsidRDefault="00EA5A61" w:rsidP="00EA5A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строке 19 слова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финансовой аренды (лизинга)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заменить словами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финансовой аренды (лизинга)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&lt;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*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*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*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&gt;"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A5A61" w:rsidRDefault="00EA5A61" w:rsidP="00EA5A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строке 20 слова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компании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Фонд развития территорий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заменить словами      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компании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Фонд развития территорий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"&lt;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*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*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*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&gt;"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A5A61" w:rsidRDefault="00EA5A61" w:rsidP="00EA5A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дополнить </w:t>
      </w:r>
      <w:r w:rsidR="009C6407">
        <w:rPr>
          <w:rFonts w:ascii="Times New Roman" w:eastAsiaTheme="minorHAnsi" w:hAnsi="Times New Roman"/>
          <w:sz w:val="28"/>
          <w:szCs w:val="28"/>
          <w:lang w:eastAsia="en-US"/>
        </w:rPr>
        <w:t xml:space="preserve">таблицу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сносками следующего содержания:</w:t>
      </w:r>
    </w:p>
    <w:p w:rsidR="00EA5A61" w:rsidRDefault="00EA5A61" w:rsidP="00EA5A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 w:rsidRPr="00405D7E">
        <w:rPr>
          <w:rFonts w:ascii="Times New Roman" w:eastAsiaTheme="minorHAnsi" w:hAnsi="Times New Roman"/>
          <w:sz w:val="28"/>
          <w:szCs w:val="28"/>
          <w:lang w:eastAsia="en-US"/>
        </w:rPr>
        <w:t>&lt;*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*</w:t>
      </w:r>
      <w:r w:rsidRPr="00405D7E">
        <w:rPr>
          <w:rFonts w:ascii="Times New Roman" w:eastAsiaTheme="minorHAnsi" w:hAnsi="Times New Roman"/>
          <w:sz w:val="28"/>
          <w:szCs w:val="28"/>
          <w:lang w:eastAsia="en-US"/>
        </w:rPr>
        <w:t xml:space="preserve">&gt; Указываются расходы по концессионным соглашениям, соглашениям о муниципально-частном партнерстве, договорам финансовой аренды (лизинга), заключенным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начиная с </w:t>
      </w:r>
      <w:r w:rsidRPr="00405D7E">
        <w:rPr>
          <w:rFonts w:ascii="Times New Roman" w:eastAsiaTheme="minorHAnsi" w:hAnsi="Times New Roman"/>
          <w:sz w:val="28"/>
          <w:szCs w:val="28"/>
          <w:lang w:eastAsia="en-US"/>
        </w:rPr>
        <w:t>1 января 2025 года (в сопроводительном письме необходимо указать реквизиты соглашения, договора, коды бюджетной классификации расходов бюджета на исполнение указанных обязательств)</w:t>
      </w:r>
    </w:p>
    <w:p w:rsidR="00EA5A61" w:rsidRDefault="00EA5A61" w:rsidP="00EA5A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05D7E">
        <w:rPr>
          <w:rFonts w:ascii="Times New Roman" w:eastAsiaTheme="minorHAnsi" w:hAnsi="Times New Roman"/>
          <w:sz w:val="28"/>
          <w:szCs w:val="28"/>
          <w:lang w:eastAsia="en-US"/>
        </w:rPr>
        <w:t>&lt;**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*</w:t>
      </w:r>
      <w:r w:rsidRPr="00405D7E">
        <w:rPr>
          <w:rFonts w:ascii="Times New Roman" w:eastAsiaTheme="minorHAnsi" w:hAnsi="Times New Roman"/>
          <w:sz w:val="28"/>
          <w:szCs w:val="28"/>
          <w:lang w:eastAsia="en-US"/>
        </w:rPr>
        <w:t>&gt; Данные заполняются при наличии расходов, указанных в пункте 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Pr="00405D7E">
        <w:rPr>
          <w:rFonts w:ascii="Times New Roman" w:eastAsiaTheme="minorHAnsi" w:hAnsi="Times New Roman"/>
          <w:sz w:val="28"/>
          <w:szCs w:val="28"/>
          <w:lang w:eastAsia="en-US"/>
        </w:rPr>
        <w:t xml:space="preserve"> таблицы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A5A61" w:rsidRPr="000D3E66" w:rsidRDefault="00EA5A61" w:rsidP="000D3E66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894">
        <w:rPr>
          <w:rFonts w:ascii="Times New Roman" w:hAnsi="Times New Roman"/>
          <w:sz w:val="28"/>
          <w:szCs w:val="28"/>
        </w:rPr>
        <w:t xml:space="preserve">в строке 13 таблицы 3 (Прочие показатели) слова </w:t>
      </w:r>
      <w:r w:rsidRPr="00836894">
        <w:rPr>
          <w:rFonts w:ascii="Times New Roman" w:eastAsiaTheme="minorHAnsi" w:hAnsi="Times New Roman"/>
          <w:sz w:val="28"/>
          <w:szCs w:val="28"/>
          <w:lang w:eastAsia="en-US"/>
        </w:rPr>
        <w:t xml:space="preserve">"Налоговые доходы" заменить словами "Отношение налоговых доходов", после слов "местного бюджета" дополнить словами  "к предшествующему отчетному году", слова "Тыс.руб" заменить знаком "%"; </w:t>
      </w:r>
    </w:p>
    <w:p w:rsidR="000D3E66" w:rsidRPr="004A03F1" w:rsidRDefault="000D3E66" w:rsidP="000D3E66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таблицей 5 </w:t>
      </w:r>
      <w:r w:rsidRPr="000D3E66">
        <w:rPr>
          <w:rFonts w:ascii="Times New Roman" w:hAnsi="Times New Roman"/>
          <w:sz w:val="28"/>
          <w:szCs w:val="28"/>
        </w:rPr>
        <w:t>(Информация об итогах исполнения обязательств по отчету за год) согласно приложению 2 к настоящему распоряжению.</w:t>
      </w:r>
    </w:p>
    <w:p w:rsidR="00EA5A61" w:rsidRDefault="00EA5A61" w:rsidP="009C6407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73784D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е</w:t>
      </w:r>
      <w:r w:rsidRPr="0073784D">
        <w:rPr>
          <w:rFonts w:ascii="Times New Roman" w:hAnsi="Times New Roman"/>
          <w:sz w:val="28"/>
          <w:szCs w:val="28"/>
        </w:rPr>
        <w:t xml:space="preserve"> 1 (Плановые и фактические значения финансовых показателей поселения в году, на который заключено соглашение) приложени</w:t>
      </w:r>
      <w:r>
        <w:rPr>
          <w:rFonts w:ascii="Times New Roman" w:hAnsi="Times New Roman"/>
          <w:sz w:val="28"/>
          <w:szCs w:val="28"/>
        </w:rPr>
        <w:t>я</w:t>
      </w:r>
      <w:r w:rsidRPr="0073784D">
        <w:rPr>
          <w:rFonts w:ascii="Times New Roman" w:hAnsi="Times New Roman"/>
          <w:sz w:val="28"/>
          <w:szCs w:val="28"/>
        </w:rPr>
        <w:t xml:space="preserve"> 3 (Форма отчета за первое полугодие об исполнении обязательств, предусмотренных </w:t>
      </w:r>
      <w:r w:rsidRPr="0073784D">
        <w:rPr>
          <w:rFonts w:ascii="Times New Roman" w:hAnsi="Times New Roman"/>
          <w:sz w:val="28"/>
          <w:szCs w:val="28"/>
        </w:rPr>
        <w:lastRenderedPageBreak/>
        <w:t xml:space="preserve">соглашением о мерах по социально-экономическому </w:t>
      </w:r>
      <w:r w:rsidR="000D3E66">
        <w:rPr>
          <w:rFonts w:ascii="Times New Roman" w:hAnsi="Times New Roman"/>
          <w:sz w:val="28"/>
          <w:szCs w:val="28"/>
        </w:rPr>
        <w:t xml:space="preserve">развитию </w:t>
      </w:r>
      <w:r w:rsidRPr="0073784D">
        <w:rPr>
          <w:rFonts w:ascii="Times New Roman" w:hAnsi="Times New Roman"/>
          <w:sz w:val="28"/>
          <w:szCs w:val="28"/>
        </w:rPr>
        <w:t>и оздоровлению муниципальных финансов поселения Ленинградской области)</w:t>
      </w:r>
      <w:r>
        <w:rPr>
          <w:rFonts w:ascii="Times New Roman" w:hAnsi="Times New Roman"/>
          <w:sz w:val="28"/>
          <w:szCs w:val="28"/>
        </w:rPr>
        <w:t>:</w:t>
      </w:r>
      <w:r w:rsidRPr="0073784D">
        <w:rPr>
          <w:rFonts w:ascii="Times New Roman" w:hAnsi="Times New Roman"/>
          <w:sz w:val="28"/>
          <w:szCs w:val="28"/>
        </w:rPr>
        <w:t xml:space="preserve"> </w:t>
      </w:r>
    </w:p>
    <w:p w:rsidR="00EA5A61" w:rsidRPr="0073784D" w:rsidRDefault="00EA5A61" w:rsidP="00EA5A6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784D">
        <w:rPr>
          <w:rFonts w:ascii="Times New Roman" w:hAnsi="Times New Roman"/>
          <w:sz w:val="28"/>
          <w:szCs w:val="28"/>
        </w:rPr>
        <w:t>в строке 1</w:t>
      </w:r>
      <w:r>
        <w:rPr>
          <w:rFonts w:ascii="Times New Roman" w:hAnsi="Times New Roman"/>
          <w:sz w:val="28"/>
          <w:szCs w:val="28"/>
        </w:rPr>
        <w:t>4</w:t>
      </w:r>
      <w:r w:rsidRPr="0073784D">
        <w:rPr>
          <w:rFonts w:ascii="Times New Roman" w:hAnsi="Times New Roman"/>
          <w:sz w:val="28"/>
          <w:szCs w:val="28"/>
        </w:rPr>
        <w:t xml:space="preserve"> после слов "стороной соглашений о муниципально</w:t>
      </w:r>
      <w:r w:rsidR="000D3E66">
        <w:rPr>
          <w:rFonts w:ascii="Times New Roman" w:hAnsi="Times New Roman"/>
          <w:sz w:val="28"/>
          <w:szCs w:val="28"/>
        </w:rPr>
        <w:t>-</w:t>
      </w:r>
      <w:r w:rsidRPr="0073784D">
        <w:rPr>
          <w:rFonts w:ascii="Times New Roman" w:hAnsi="Times New Roman"/>
          <w:sz w:val="28"/>
          <w:szCs w:val="28"/>
        </w:rPr>
        <w:t>частном партнерстве" дополнить словами "(в размере платы публичного партнера, капитального гранта)", слова "финансовой аренды (лизинга)" заменить словами "финансовой аренды (лизинга) &lt;*&gt;";</w:t>
      </w:r>
    </w:p>
    <w:p w:rsidR="00EA5A61" w:rsidRPr="0073784D" w:rsidRDefault="00EA5A61" w:rsidP="00EA5A6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784D">
        <w:rPr>
          <w:rFonts w:ascii="Times New Roman" w:hAnsi="Times New Roman"/>
          <w:sz w:val="28"/>
          <w:szCs w:val="28"/>
        </w:rPr>
        <w:t>в строке 1</w:t>
      </w:r>
      <w:r>
        <w:rPr>
          <w:rFonts w:ascii="Times New Roman" w:hAnsi="Times New Roman"/>
          <w:sz w:val="28"/>
          <w:szCs w:val="28"/>
        </w:rPr>
        <w:t>5</w:t>
      </w:r>
      <w:r w:rsidRPr="0073784D">
        <w:rPr>
          <w:rFonts w:ascii="Times New Roman" w:hAnsi="Times New Roman"/>
          <w:sz w:val="28"/>
          <w:szCs w:val="28"/>
        </w:rPr>
        <w:t xml:space="preserve"> слова "финансовой аренды (лизинга)" заменить словами "финансовой аренды (лизинга) &lt;**&gt;";</w:t>
      </w:r>
    </w:p>
    <w:p w:rsidR="00EA5A61" w:rsidRPr="0073784D" w:rsidRDefault="00EA5A61" w:rsidP="00EA5A6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784D">
        <w:rPr>
          <w:rFonts w:ascii="Times New Roman" w:hAnsi="Times New Roman"/>
          <w:sz w:val="28"/>
          <w:szCs w:val="28"/>
        </w:rPr>
        <w:t>в строке 1</w:t>
      </w:r>
      <w:r>
        <w:rPr>
          <w:rFonts w:ascii="Times New Roman" w:hAnsi="Times New Roman"/>
          <w:sz w:val="28"/>
          <w:szCs w:val="28"/>
        </w:rPr>
        <w:t>6</w:t>
      </w:r>
      <w:r w:rsidRPr="0073784D">
        <w:rPr>
          <w:rFonts w:ascii="Times New Roman" w:hAnsi="Times New Roman"/>
          <w:sz w:val="28"/>
          <w:szCs w:val="28"/>
        </w:rPr>
        <w:t xml:space="preserve"> слова "компании "Фонд развития территорий" заменить словами       "компании "Фонд развития территорий"&lt;**&gt;";</w:t>
      </w:r>
    </w:p>
    <w:p w:rsidR="00EA5A61" w:rsidRPr="0073784D" w:rsidRDefault="00EA5A61" w:rsidP="00EA5A6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3784D">
        <w:rPr>
          <w:rFonts w:ascii="Times New Roman" w:hAnsi="Times New Roman"/>
          <w:sz w:val="28"/>
          <w:szCs w:val="28"/>
        </w:rPr>
        <w:t xml:space="preserve">дополнить </w:t>
      </w:r>
      <w:r w:rsidR="000D3E66">
        <w:rPr>
          <w:rFonts w:ascii="Times New Roman" w:hAnsi="Times New Roman"/>
          <w:sz w:val="28"/>
          <w:szCs w:val="28"/>
        </w:rPr>
        <w:t xml:space="preserve">таблицу </w:t>
      </w:r>
      <w:r w:rsidRPr="0073784D">
        <w:rPr>
          <w:rFonts w:ascii="Times New Roman" w:hAnsi="Times New Roman"/>
          <w:sz w:val="28"/>
          <w:szCs w:val="28"/>
        </w:rPr>
        <w:t>сносками следующего содержания:</w:t>
      </w:r>
    </w:p>
    <w:p w:rsidR="00EA5A61" w:rsidRPr="0073784D" w:rsidRDefault="00EA5A61" w:rsidP="00EA5A6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784D">
        <w:rPr>
          <w:rFonts w:ascii="Times New Roman" w:hAnsi="Times New Roman"/>
          <w:sz w:val="28"/>
          <w:szCs w:val="28"/>
        </w:rPr>
        <w:t>"&lt;*&gt; Указываются расходы по концессионным соглашениям, соглашениям о муниципально-частном партнерстве, договорам финансовой аренды (лизинга), заключенным начиная с 1 января 2025 года (в сопроводительном письме необходимо указать реквизиты соглашения, договора, коды бюджетной классификации расходов бюджета на исполнение указанных обязательств)</w:t>
      </w:r>
    </w:p>
    <w:p w:rsidR="00EA5A61" w:rsidRDefault="00EA5A61" w:rsidP="00EA5A6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784D">
        <w:rPr>
          <w:rFonts w:ascii="Times New Roman" w:hAnsi="Times New Roman"/>
          <w:sz w:val="28"/>
          <w:szCs w:val="28"/>
        </w:rPr>
        <w:t>&lt;**&gt; Данные заполняются при наличии расходов, указанных в пункте 1</w:t>
      </w:r>
      <w:r>
        <w:rPr>
          <w:rFonts w:ascii="Times New Roman" w:hAnsi="Times New Roman"/>
          <w:sz w:val="28"/>
          <w:szCs w:val="28"/>
        </w:rPr>
        <w:t>4</w:t>
      </w:r>
      <w:r w:rsidRPr="0073784D">
        <w:rPr>
          <w:rFonts w:ascii="Times New Roman" w:hAnsi="Times New Roman"/>
          <w:sz w:val="28"/>
          <w:szCs w:val="28"/>
        </w:rPr>
        <w:t xml:space="preserve"> таблицы";</w:t>
      </w:r>
    </w:p>
    <w:p w:rsidR="00EA5A61" w:rsidRDefault="00EA5A61" w:rsidP="009C6407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 приложении 4 (Ф</w:t>
      </w:r>
      <w:r w:rsidRPr="00BD1823">
        <w:rPr>
          <w:rFonts w:ascii="Times New Roman" w:hAnsi="Times New Roman"/>
          <w:sz w:val="28"/>
          <w:szCs w:val="28"/>
        </w:rPr>
        <w:t>орм</w:t>
      </w:r>
      <w:r>
        <w:rPr>
          <w:rFonts w:ascii="Times New Roman" w:hAnsi="Times New Roman"/>
          <w:sz w:val="28"/>
          <w:szCs w:val="28"/>
        </w:rPr>
        <w:t>а</w:t>
      </w:r>
      <w:r w:rsidRPr="00BD1823">
        <w:rPr>
          <w:rFonts w:ascii="Times New Roman" w:hAnsi="Times New Roman"/>
          <w:sz w:val="28"/>
          <w:szCs w:val="28"/>
        </w:rPr>
        <w:t xml:space="preserve"> годового отчета об исполнении обязательств, предусмотренных соглашением о мерах по социально-экономическому </w:t>
      </w:r>
      <w:r w:rsidR="000D3E66">
        <w:rPr>
          <w:rFonts w:ascii="Times New Roman" w:hAnsi="Times New Roman"/>
          <w:sz w:val="28"/>
          <w:szCs w:val="28"/>
        </w:rPr>
        <w:t xml:space="preserve">развитию </w:t>
      </w:r>
      <w:r w:rsidRPr="00BD1823">
        <w:rPr>
          <w:rFonts w:ascii="Times New Roman" w:hAnsi="Times New Roman"/>
          <w:sz w:val="28"/>
          <w:szCs w:val="28"/>
        </w:rPr>
        <w:t>и оздор</w:t>
      </w:r>
      <w:r>
        <w:rPr>
          <w:rFonts w:ascii="Times New Roman" w:hAnsi="Times New Roman"/>
          <w:sz w:val="28"/>
          <w:szCs w:val="28"/>
        </w:rPr>
        <w:t>овлени</w:t>
      </w:r>
      <w:r w:rsidR="000D3E66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муниципальных финансов поселения Ленинградской области):</w:t>
      </w:r>
      <w:r w:rsidRPr="0073784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EA5A61" w:rsidRPr="000D3E66" w:rsidRDefault="00EA5A61" w:rsidP="000D3E66">
      <w:pPr>
        <w:pStyle w:val="a3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D3E66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hyperlink r:id="rId10" w:history="1">
        <w:r w:rsidRPr="000D3E66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таблице 1</w:t>
        </w:r>
      </w:hyperlink>
      <w:r w:rsidRPr="000D3E66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Pr="000D3E66">
        <w:rPr>
          <w:rFonts w:ascii="Times New Roman" w:hAnsi="Times New Roman"/>
          <w:sz w:val="28"/>
          <w:szCs w:val="28"/>
        </w:rPr>
        <w:t>Плановые и фактические значения финансовых показателей поселения Ленинградской области в году, на который заключено Соглашение)</w:t>
      </w:r>
      <w:r w:rsidRPr="000D3E66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EA5A61" w:rsidRDefault="00EA5A61" w:rsidP="00EA5A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строке 17 после слов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 xml:space="preserve"> "стороной соглашений о муниципально</w:t>
      </w:r>
      <w:r w:rsidR="000D3E66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 xml:space="preserve">частном партнерстве"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дополнить с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ловами "(в размере платы публичного партнера, капитального гранта)"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слова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финансовой аренды (лизинга)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заменить словами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финансовой аренды (лизинга)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&lt;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*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*&gt;"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A5A61" w:rsidRDefault="00EA5A61" w:rsidP="00EA5A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строке 18 слова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финансовой аренды (лизинга)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заменить словами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финансовой аренды (лизинга)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&lt;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*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*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*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&gt;"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A5A61" w:rsidRDefault="00EA5A61" w:rsidP="00EA5A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строке 19 слова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компании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Фонд развития территорий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заменить словами      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компании 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Фонд развития территорий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"&lt;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*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*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*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&gt;"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A5A61" w:rsidRDefault="00EA5A61" w:rsidP="00EA5A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дополнить </w:t>
      </w:r>
      <w:r w:rsidR="000D3E66">
        <w:rPr>
          <w:rFonts w:ascii="Times New Roman" w:eastAsiaTheme="minorHAnsi" w:hAnsi="Times New Roman"/>
          <w:sz w:val="28"/>
          <w:szCs w:val="28"/>
          <w:lang w:eastAsia="en-US"/>
        </w:rPr>
        <w:t xml:space="preserve">таблицу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сносками следующего содержания:</w:t>
      </w:r>
    </w:p>
    <w:p w:rsidR="00EA5A61" w:rsidRDefault="00EA5A61" w:rsidP="00EA5A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 w:rsidRPr="00405D7E">
        <w:rPr>
          <w:rFonts w:ascii="Times New Roman" w:eastAsiaTheme="minorHAnsi" w:hAnsi="Times New Roman"/>
          <w:sz w:val="28"/>
          <w:szCs w:val="28"/>
          <w:lang w:eastAsia="en-US"/>
        </w:rPr>
        <w:t>&lt;*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*</w:t>
      </w:r>
      <w:r w:rsidRPr="00405D7E">
        <w:rPr>
          <w:rFonts w:ascii="Times New Roman" w:eastAsiaTheme="minorHAnsi" w:hAnsi="Times New Roman"/>
          <w:sz w:val="28"/>
          <w:szCs w:val="28"/>
          <w:lang w:eastAsia="en-US"/>
        </w:rPr>
        <w:t xml:space="preserve">&gt; Указываются расходы по концессионным соглашениям, соглашениям о муниципально-частном партнерстве, договорам финансовой аренды (лизинга), заключенным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начиная с </w:t>
      </w:r>
      <w:r w:rsidRPr="00405D7E">
        <w:rPr>
          <w:rFonts w:ascii="Times New Roman" w:eastAsiaTheme="minorHAnsi" w:hAnsi="Times New Roman"/>
          <w:sz w:val="28"/>
          <w:szCs w:val="28"/>
          <w:lang w:eastAsia="en-US"/>
        </w:rPr>
        <w:t>1 января 2025 года (в сопроводительном письме необходимо указать реквизиты соглашения, договора, коды бюджетной классификации расходов бюджета на исполнение указанных обязательств)</w:t>
      </w:r>
    </w:p>
    <w:p w:rsidR="00EA5A61" w:rsidRDefault="00EA5A61" w:rsidP="00EA5A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05D7E">
        <w:rPr>
          <w:rFonts w:ascii="Times New Roman" w:eastAsiaTheme="minorHAnsi" w:hAnsi="Times New Roman"/>
          <w:sz w:val="28"/>
          <w:szCs w:val="28"/>
          <w:lang w:eastAsia="en-US"/>
        </w:rPr>
        <w:t>&lt;**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*</w:t>
      </w:r>
      <w:r w:rsidRPr="00405D7E">
        <w:rPr>
          <w:rFonts w:ascii="Times New Roman" w:eastAsiaTheme="minorHAnsi" w:hAnsi="Times New Roman"/>
          <w:sz w:val="28"/>
          <w:szCs w:val="28"/>
          <w:lang w:eastAsia="en-US"/>
        </w:rPr>
        <w:t>&gt; Данные заполняются при наличии расходов, указанных в пункте 1</w:t>
      </w:r>
      <w:r w:rsidR="00984C00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Pr="00405D7E">
        <w:rPr>
          <w:rFonts w:ascii="Times New Roman" w:eastAsiaTheme="minorHAnsi" w:hAnsi="Times New Roman"/>
          <w:sz w:val="28"/>
          <w:szCs w:val="28"/>
          <w:lang w:eastAsia="en-US"/>
        </w:rPr>
        <w:t xml:space="preserve"> таблицы</w:t>
      </w:r>
      <w:r w:rsidRPr="00042781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3C0B29" w:rsidRPr="003C0B29" w:rsidRDefault="003C0B29" w:rsidP="003C0B29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0B29">
        <w:rPr>
          <w:rFonts w:ascii="Times New Roman" w:eastAsiaTheme="minorHAnsi" w:hAnsi="Times New Roman"/>
          <w:sz w:val="28"/>
          <w:szCs w:val="28"/>
          <w:lang w:eastAsia="en-US"/>
        </w:rPr>
        <w:t xml:space="preserve">в строке </w:t>
      </w:r>
      <w:r w:rsidRPr="003C0B29">
        <w:rPr>
          <w:rFonts w:ascii="Times New Roman" w:hAnsi="Times New Roman"/>
          <w:sz w:val="28"/>
          <w:szCs w:val="28"/>
        </w:rPr>
        <w:t xml:space="preserve">5 таблицы 3 (Прочие показатели) слова </w:t>
      </w:r>
      <w:r w:rsidRPr="003C0B29">
        <w:rPr>
          <w:rFonts w:ascii="Times New Roman" w:eastAsiaTheme="minorHAnsi" w:hAnsi="Times New Roman"/>
          <w:sz w:val="28"/>
          <w:szCs w:val="28"/>
          <w:lang w:eastAsia="en-US"/>
        </w:rPr>
        <w:t>"Налоговые доходы" заменить словами "Отношение налоговых доходов", после слов "местного бюджета" дополнить словами "к предшествующему отчетному году", слова "Тыс.руб" заменить знаком "%".</w:t>
      </w:r>
    </w:p>
    <w:p w:rsidR="00EA5A61" w:rsidRPr="00B24829" w:rsidRDefault="00EA5A61" w:rsidP="009C6407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2482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таблице приложения</w:t>
      </w:r>
      <w:r w:rsidRPr="00B24829">
        <w:rPr>
          <w:rFonts w:ascii="Times New Roman" w:eastAsiaTheme="minorHAnsi" w:hAnsi="Times New Roman"/>
          <w:sz w:val="28"/>
          <w:szCs w:val="28"/>
          <w:lang w:eastAsia="en-US"/>
        </w:rPr>
        <w:t xml:space="preserve"> 5 (Форма отчета финансового органа муниципального района Ленинградской области об итогах исполнения поселениями обязательств за первое полугодие) графу 8 исключить, графу 9 считать граф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ой 8, графу 10 считать графой 9.</w:t>
      </w:r>
    </w:p>
    <w:p w:rsidR="00EA5A61" w:rsidRDefault="00EA5A61" w:rsidP="009C6407">
      <w:pPr>
        <w:pStyle w:val="a3"/>
        <w:numPr>
          <w:ilvl w:val="0"/>
          <w:numId w:val="21"/>
        </w:numPr>
        <w:spacing w:after="0" w:line="240" w:lineRule="auto"/>
        <w:ind w:left="0" w:firstLine="106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06813">
        <w:rPr>
          <w:rFonts w:ascii="Times New Roman" w:hAnsi="Times New Roman"/>
          <w:sz w:val="28"/>
          <w:szCs w:val="24"/>
        </w:rPr>
        <w:t xml:space="preserve">В таблице приложения 8 (Форма информации муниципального образования Ленинградской области </w:t>
      </w:r>
      <w:r w:rsidRPr="00F06813">
        <w:rPr>
          <w:rFonts w:ascii="Times New Roman" w:hAnsi="Times New Roman"/>
          <w:sz w:val="28"/>
          <w:szCs w:val="28"/>
        </w:rPr>
        <w:t xml:space="preserve">о применении мер дисциплинарной ответственности в соответствии с законодательством Российской Федерации к должностным лицам органов местного самоуправления муниципального образования, чьи действия (бездействие) привели к нарушению обязательств в отчетном финансовом году) в наименовании граф 1 и 2 слова </w:t>
      </w:r>
      <w:r w:rsidRPr="00F06813">
        <w:rPr>
          <w:rFonts w:ascii="Times New Roman" w:eastAsiaTheme="minorHAnsi" w:hAnsi="Times New Roman"/>
          <w:sz w:val="28"/>
          <w:szCs w:val="28"/>
          <w:lang w:eastAsia="en-US"/>
        </w:rPr>
        <w:t xml:space="preserve">"приложению 4"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заменить словами </w:t>
      </w:r>
      <w:r w:rsidRPr="00F06813">
        <w:rPr>
          <w:rFonts w:ascii="Times New Roman" w:eastAsiaTheme="minorHAnsi" w:hAnsi="Times New Roman"/>
          <w:sz w:val="28"/>
          <w:szCs w:val="28"/>
          <w:lang w:eastAsia="en-US"/>
        </w:rPr>
        <w:t>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приложению 2 или 4</w:t>
      </w:r>
      <w:r w:rsidRPr="00F06813">
        <w:rPr>
          <w:rFonts w:ascii="Times New Roman" w:eastAsiaTheme="minorHAnsi" w:hAnsi="Times New Roman"/>
          <w:sz w:val="28"/>
          <w:szCs w:val="28"/>
          <w:lang w:eastAsia="en-US"/>
        </w:rPr>
        <w:t>", наименовани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F06813">
        <w:rPr>
          <w:rFonts w:ascii="Times New Roman" w:eastAsiaTheme="minorHAnsi" w:hAnsi="Times New Roman"/>
          <w:sz w:val="28"/>
          <w:szCs w:val="28"/>
          <w:lang w:eastAsia="en-US"/>
        </w:rPr>
        <w:t xml:space="preserve"> графы 5 дополнить словами 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 приложением копий п</w:t>
      </w:r>
      <w:r w:rsidRPr="00F06813">
        <w:rPr>
          <w:rFonts w:ascii="Times New Roman" w:eastAsiaTheme="minorHAnsi" w:hAnsi="Times New Roman"/>
          <w:sz w:val="28"/>
          <w:szCs w:val="28"/>
          <w:lang w:eastAsia="en-US"/>
        </w:rPr>
        <w:t>одтверждающих документов".</w:t>
      </w:r>
    </w:p>
    <w:p w:rsidR="001C1821" w:rsidRPr="00F06813" w:rsidRDefault="001C1821" w:rsidP="009C6407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C1821">
        <w:rPr>
          <w:rFonts w:ascii="Times New Roman" w:eastAsiaTheme="minorHAnsi" w:hAnsi="Times New Roman"/>
          <w:sz w:val="28"/>
          <w:szCs w:val="28"/>
          <w:lang w:eastAsia="en-US"/>
        </w:rPr>
        <w:t>Настоящ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ее распоряжение</w:t>
      </w:r>
      <w:r w:rsidRPr="001C1821">
        <w:rPr>
          <w:rFonts w:ascii="Times New Roman" w:eastAsiaTheme="minorHAnsi" w:hAnsi="Times New Roman"/>
          <w:sz w:val="28"/>
          <w:szCs w:val="28"/>
          <w:lang w:eastAsia="en-US"/>
        </w:rPr>
        <w:t xml:space="preserve"> вступает в силу с даты подписания и распространяется на правоотношения, возникающие в связи с заключением соглашений, предусматривающих меры по социально-экономическому развитию и оздоровлению муниципальных финансов муниципальных образований Ленинградской области, начиная с даты подписания соглашений на 202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1C1821">
        <w:rPr>
          <w:rFonts w:ascii="Times New Roman" w:eastAsiaTheme="minorHAnsi" w:hAnsi="Times New Roman"/>
          <w:sz w:val="28"/>
          <w:szCs w:val="28"/>
          <w:lang w:eastAsia="en-US"/>
        </w:rPr>
        <w:t xml:space="preserve"> год.</w:t>
      </w:r>
    </w:p>
    <w:p w:rsidR="00EA5A61" w:rsidRDefault="00EA5A61" w:rsidP="001C1821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C1821" w:rsidRDefault="001C1821" w:rsidP="00EA5A61">
      <w:pPr>
        <w:pStyle w:val="a3"/>
        <w:spacing w:after="0" w:line="240" w:lineRule="auto"/>
        <w:ind w:left="0" w:firstLine="106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A5A61" w:rsidRDefault="00EA5A61" w:rsidP="00EA5A6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512C56">
        <w:rPr>
          <w:rFonts w:ascii="Times New Roman" w:hAnsi="Times New Roman"/>
          <w:sz w:val="28"/>
          <w:szCs w:val="20"/>
        </w:rPr>
        <w:t xml:space="preserve">Первый </w:t>
      </w:r>
      <w:r>
        <w:rPr>
          <w:rFonts w:ascii="Times New Roman" w:hAnsi="Times New Roman"/>
          <w:sz w:val="28"/>
          <w:szCs w:val="20"/>
        </w:rPr>
        <w:t xml:space="preserve">вице-губернатор </w:t>
      </w:r>
    </w:p>
    <w:p w:rsidR="00EA5A61" w:rsidRPr="00512C56" w:rsidRDefault="00EA5A61" w:rsidP="00EA5A6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Ленинградской области </w:t>
      </w:r>
      <w:r w:rsidRPr="00512C56">
        <w:rPr>
          <w:rFonts w:ascii="Times New Roman" w:hAnsi="Times New Roman"/>
          <w:sz w:val="28"/>
          <w:szCs w:val="20"/>
        </w:rPr>
        <w:t xml:space="preserve">– </w:t>
      </w:r>
    </w:p>
    <w:p w:rsidR="00CE4250" w:rsidRDefault="00EA5A61" w:rsidP="00EA5A6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заместитель </w:t>
      </w:r>
      <w:r w:rsidRPr="00512C56">
        <w:rPr>
          <w:rFonts w:ascii="Times New Roman" w:hAnsi="Times New Roman"/>
          <w:sz w:val="28"/>
          <w:szCs w:val="20"/>
        </w:rPr>
        <w:t xml:space="preserve">Председателя </w:t>
      </w:r>
    </w:p>
    <w:p w:rsidR="00EA5A61" w:rsidRPr="00512C56" w:rsidRDefault="00EA5A61" w:rsidP="00EA5A6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512C56">
        <w:rPr>
          <w:rFonts w:ascii="Times New Roman" w:hAnsi="Times New Roman"/>
          <w:sz w:val="28"/>
          <w:szCs w:val="20"/>
        </w:rPr>
        <w:t>Правительства</w:t>
      </w:r>
    </w:p>
    <w:p w:rsidR="00EA5A61" w:rsidRPr="00512C56" w:rsidRDefault="00EA5A61" w:rsidP="00EA5A6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512C56">
        <w:rPr>
          <w:rFonts w:ascii="Times New Roman" w:hAnsi="Times New Roman"/>
          <w:sz w:val="28"/>
          <w:szCs w:val="20"/>
        </w:rPr>
        <w:t>Ленинградской области –</w:t>
      </w:r>
    </w:p>
    <w:p w:rsidR="00CE4250" w:rsidRDefault="00EA5A61" w:rsidP="00EA5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2C56">
        <w:rPr>
          <w:rFonts w:ascii="Times New Roman" w:hAnsi="Times New Roman"/>
          <w:sz w:val="28"/>
          <w:szCs w:val="28"/>
        </w:rPr>
        <w:t xml:space="preserve">председатель комитета </w:t>
      </w:r>
    </w:p>
    <w:p w:rsidR="00EA5A61" w:rsidRDefault="00EA5A61" w:rsidP="00EA5A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2C56">
        <w:rPr>
          <w:rFonts w:ascii="Times New Roman" w:hAnsi="Times New Roman"/>
          <w:sz w:val="28"/>
          <w:szCs w:val="28"/>
        </w:rPr>
        <w:t xml:space="preserve">финансов  </w:t>
      </w:r>
      <w:r>
        <w:rPr>
          <w:rFonts w:ascii="Times New Roman" w:hAnsi="Times New Roman"/>
          <w:sz w:val="28"/>
          <w:szCs w:val="28"/>
        </w:rPr>
        <w:t xml:space="preserve">Ленинградской области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12C56">
        <w:rPr>
          <w:rFonts w:ascii="Times New Roman" w:hAnsi="Times New Roman"/>
          <w:sz w:val="28"/>
          <w:szCs w:val="28"/>
        </w:rPr>
        <w:t xml:space="preserve">                                              Р.И.Марков</w:t>
      </w:r>
    </w:p>
    <w:p w:rsidR="00CE3D72" w:rsidRDefault="00CE3D72" w:rsidP="00AF7073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E3D72" w:rsidRDefault="00CE3D72" w:rsidP="00AF7073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E3D72" w:rsidRDefault="00CE3D72" w:rsidP="00AF7073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E3D72" w:rsidRDefault="00CE3D72" w:rsidP="00AF7073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E3D72" w:rsidRDefault="00CE3D72" w:rsidP="00AF7073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E3D72" w:rsidRDefault="00CE3D72" w:rsidP="00AF7073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A5A61" w:rsidRDefault="00EA5A61" w:rsidP="00AF7073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A5A61" w:rsidRDefault="00EA5A61" w:rsidP="00AF7073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B270F" w:rsidRDefault="000B270F" w:rsidP="00A42EA0">
      <w:pPr>
        <w:pStyle w:val="ConsPlusNonformat"/>
        <w:widowControl/>
        <w:tabs>
          <w:tab w:val="left" w:pos="1701"/>
          <w:tab w:val="left" w:pos="3686"/>
          <w:tab w:val="left" w:pos="5103"/>
          <w:tab w:val="left" w:pos="7938"/>
        </w:tabs>
        <w:rPr>
          <w:rFonts w:ascii="Times New Roman" w:hAnsi="Times New Roman" w:cs="Times New Roman"/>
          <w:szCs w:val="24"/>
        </w:rPr>
        <w:sectPr w:rsidR="000B270F" w:rsidSect="00CE3D72">
          <w:footerReference w:type="default" r:id="rId11"/>
          <w:pgSz w:w="11906" w:h="16838"/>
          <w:pgMar w:top="1276" w:right="567" w:bottom="1276" w:left="1134" w:header="709" w:footer="709" w:gutter="0"/>
          <w:cols w:space="708"/>
          <w:docGrid w:linePitch="360"/>
        </w:sectPr>
      </w:pPr>
    </w:p>
    <w:tbl>
      <w:tblPr>
        <w:tblW w:w="160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01"/>
        <w:gridCol w:w="1240"/>
        <w:gridCol w:w="1149"/>
        <w:gridCol w:w="1060"/>
        <w:gridCol w:w="1387"/>
        <w:gridCol w:w="1060"/>
        <w:gridCol w:w="1000"/>
        <w:gridCol w:w="1673"/>
        <w:gridCol w:w="2085"/>
        <w:gridCol w:w="3496"/>
      </w:tblGrid>
      <w:tr w:rsidR="00584B8A" w:rsidRPr="00584B8A" w:rsidTr="00313C0D">
        <w:trPr>
          <w:trHeight w:val="348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bookmarkStart w:id="1" w:name="RANGE!A1:J32"/>
            <w:bookmarkEnd w:id="1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8F" w:rsidRDefault="0029718F" w:rsidP="00297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584B8A" w:rsidRPr="00584B8A" w:rsidRDefault="00584B8A" w:rsidP="00297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B8A" w:rsidRPr="00584B8A" w:rsidTr="00313C0D">
        <w:trPr>
          <w:trHeight w:val="288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29718F" w:rsidP="00297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584B8A" w:rsidRPr="00584B8A">
              <w:rPr>
                <w:rFonts w:ascii="Times New Roman" w:hAnsi="Times New Roman"/>
                <w:sz w:val="24"/>
                <w:szCs w:val="24"/>
              </w:rPr>
              <w:t>распоряжени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584B8A" w:rsidRPr="00584B8A">
              <w:rPr>
                <w:rFonts w:ascii="Times New Roman" w:hAnsi="Times New Roman"/>
                <w:sz w:val="24"/>
                <w:szCs w:val="24"/>
              </w:rPr>
              <w:t xml:space="preserve"> комитета финансов</w:t>
            </w:r>
          </w:p>
        </w:tc>
      </w:tr>
      <w:tr w:rsidR="00584B8A" w:rsidRPr="00584B8A" w:rsidTr="00313C0D">
        <w:trPr>
          <w:trHeight w:val="276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297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8A">
              <w:rPr>
                <w:rFonts w:ascii="Times New Roman" w:hAnsi="Times New Roman"/>
                <w:sz w:val="24"/>
                <w:szCs w:val="24"/>
              </w:rPr>
              <w:t>Ленинградской области</w:t>
            </w:r>
          </w:p>
        </w:tc>
      </w:tr>
      <w:tr w:rsidR="00584B8A" w:rsidRPr="00584B8A" w:rsidTr="00313C0D">
        <w:trPr>
          <w:trHeight w:val="528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BA37FC" w:rsidP="002971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A37FC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="00584B8A" w:rsidRPr="00584B8A">
              <w:rPr>
                <w:rFonts w:ascii="Times New Roman" w:hAnsi="Times New Roman"/>
                <w:sz w:val="20"/>
                <w:szCs w:val="20"/>
              </w:rPr>
              <w:t>____________________________________</w:t>
            </w:r>
          </w:p>
        </w:tc>
      </w:tr>
      <w:tr w:rsidR="00584B8A" w:rsidRPr="00584B8A" w:rsidTr="00313C0D">
        <w:trPr>
          <w:trHeight w:val="36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4B8A" w:rsidRPr="00584B8A" w:rsidRDefault="00584B8A" w:rsidP="00297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B8A" w:rsidRPr="00584B8A" w:rsidTr="00313C0D">
        <w:trPr>
          <w:trHeight w:val="24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4B8A" w:rsidRPr="00584B8A" w:rsidRDefault="00584B8A" w:rsidP="00584B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B8A" w:rsidRPr="00584B8A" w:rsidTr="00313C0D">
        <w:trPr>
          <w:trHeight w:val="19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8A" w:rsidRPr="00584B8A" w:rsidRDefault="00584B8A" w:rsidP="00584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4B8A" w:rsidRPr="00584B8A" w:rsidTr="00313C0D">
        <w:trPr>
          <w:trHeight w:val="312"/>
        </w:trPr>
        <w:tc>
          <w:tcPr>
            <w:tcW w:w="160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734" w:type="dxa"/>
              <w:tblLayout w:type="fixed"/>
              <w:tblLook w:val="04A0" w:firstRow="1" w:lastRow="0" w:firstColumn="1" w:lastColumn="0" w:noHBand="0" w:noVBand="1"/>
            </w:tblPr>
            <w:tblGrid>
              <w:gridCol w:w="464"/>
              <w:gridCol w:w="261"/>
              <w:gridCol w:w="476"/>
              <w:gridCol w:w="426"/>
              <w:gridCol w:w="567"/>
              <w:gridCol w:w="425"/>
              <w:gridCol w:w="425"/>
              <w:gridCol w:w="561"/>
              <w:gridCol w:w="6"/>
              <w:gridCol w:w="425"/>
              <w:gridCol w:w="142"/>
              <w:gridCol w:w="547"/>
              <w:gridCol w:w="20"/>
              <w:gridCol w:w="142"/>
              <w:gridCol w:w="425"/>
              <w:gridCol w:w="473"/>
              <w:gridCol w:w="25"/>
              <w:gridCol w:w="69"/>
              <w:gridCol w:w="567"/>
              <w:gridCol w:w="284"/>
              <w:gridCol w:w="283"/>
              <w:gridCol w:w="567"/>
              <w:gridCol w:w="142"/>
              <w:gridCol w:w="425"/>
              <w:gridCol w:w="567"/>
              <w:gridCol w:w="567"/>
              <w:gridCol w:w="567"/>
              <w:gridCol w:w="538"/>
              <w:gridCol w:w="29"/>
              <w:gridCol w:w="567"/>
              <w:gridCol w:w="567"/>
              <w:gridCol w:w="425"/>
              <w:gridCol w:w="426"/>
              <w:gridCol w:w="499"/>
              <w:gridCol w:w="1060"/>
              <w:gridCol w:w="142"/>
              <w:gridCol w:w="708"/>
              <w:gridCol w:w="682"/>
              <w:gridCol w:w="243"/>
            </w:tblGrid>
            <w:tr w:rsidR="003A6390" w:rsidRPr="003A6390" w:rsidTr="002A6018">
              <w:trPr>
                <w:gridAfter w:val="3"/>
                <w:wAfter w:w="1633" w:type="dxa"/>
                <w:trHeight w:val="312"/>
              </w:trPr>
              <w:tc>
                <w:tcPr>
                  <w:tcW w:w="14101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3A6390">
                    <w:rPr>
                      <w:rFonts w:ascii="Times New Roman" w:hAnsi="Times New Roman"/>
                      <w:color w:val="000000"/>
                    </w:rPr>
                    <w:t>Таблица 3. Информация об итогах исполнения обязательств по отчету</w:t>
                  </w:r>
                </w:p>
              </w:tc>
            </w:tr>
            <w:tr w:rsidR="003A6390" w:rsidRPr="003A6390" w:rsidTr="002A6018">
              <w:trPr>
                <w:gridAfter w:val="3"/>
                <w:wAfter w:w="1633" w:type="dxa"/>
                <w:trHeight w:val="324"/>
              </w:trPr>
              <w:tc>
                <w:tcPr>
                  <w:tcW w:w="14101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за первое полугодие 20_____ года</w:t>
                  </w:r>
                </w:p>
              </w:tc>
            </w:tr>
            <w:tr w:rsidR="003A6390" w:rsidRPr="003A6390" w:rsidTr="002A6018">
              <w:trPr>
                <w:gridAfter w:val="3"/>
                <w:wAfter w:w="1633" w:type="dxa"/>
                <w:trHeight w:val="132"/>
              </w:trPr>
              <w:tc>
                <w:tcPr>
                  <w:tcW w:w="304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A6390">
                    <w:rPr>
                      <w:rFonts w:ascii="Times New Roman" w:hAnsi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A6390">
                    <w:rPr>
                      <w:rFonts w:ascii="Times New Roman" w:hAnsi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A6390">
                    <w:rPr>
                      <w:rFonts w:ascii="Times New Roman" w:hAnsi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A6390">
                    <w:rPr>
                      <w:rFonts w:ascii="Times New Roman" w:hAnsi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A6390">
                    <w:rPr>
                      <w:rFonts w:ascii="Times New Roman" w:hAnsi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A6390">
                    <w:rPr>
                      <w:rFonts w:ascii="Times New Roman" w:hAnsi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5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3A6390" w:rsidRPr="003A6390" w:rsidTr="002A6018">
              <w:trPr>
                <w:gridAfter w:val="3"/>
                <w:wAfter w:w="1633" w:type="dxa"/>
                <w:trHeight w:val="888"/>
              </w:trPr>
              <w:tc>
                <w:tcPr>
                  <w:tcW w:w="3044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Наименование муниципального района (муниципального округа, городского округа)</w:t>
                  </w:r>
                </w:p>
              </w:tc>
              <w:tc>
                <w:tcPr>
                  <w:tcW w:w="992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Дата заключения соглашения</w:t>
                  </w:r>
                </w:p>
              </w:tc>
              <w:tc>
                <w:tcPr>
                  <w:tcW w:w="4678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№ и наименование обязательства поселения в соответствии с Перечнем согласно приложению 4 к постановлению Правительства Ленинградской области от 26.03.2020 № 153</w:t>
                  </w:r>
                </w:p>
              </w:tc>
              <w:tc>
                <w:tcPr>
                  <w:tcW w:w="2835" w:type="dxa"/>
                  <w:gridSpan w:val="6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Приняты меры дисциплинарной ответственности       </w:t>
                  </w:r>
                </w:p>
              </w:tc>
              <w:tc>
                <w:tcPr>
                  <w:tcW w:w="2552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Пояснения  (если  "да" - указать какие меры приняты для устранения нарушений; если "нет" - указать причины непринятия мер по устранению нарушений) </w:t>
                  </w:r>
                </w:p>
              </w:tc>
            </w:tr>
            <w:tr w:rsidR="003A6390" w:rsidRPr="003A6390" w:rsidTr="002A6018">
              <w:trPr>
                <w:gridAfter w:val="3"/>
                <w:wAfter w:w="1633" w:type="dxa"/>
                <w:trHeight w:val="408"/>
              </w:trPr>
              <w:tc>
                <w:tcPr>
                  <w:tcW w:w="3044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1. Соблюдение требований бюджетного законодательства</w:t>
                  </w:r>
                </w:p>
              </w:tc>
              <w:tc>
                <w:tcPr>
                  <w:tcW w:w="2835" w:type="dxa"/>
                  <w:gridSpan w:val="6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A6390" w:rsidRPr="003A6390" w:rsidTr="002A6018">
              <w:trPr>
                <w:gridAfter w:val="3"/>
                <w:wAfter w:w="1633" w:type="dxa"/>
                <w:trHeight w:val="324"/>
              </w:trPr>
              <w:tc>
                <w:tcPr>
                  <w:tcW w:w="3044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1.1 (…….)</w:t>
                  </w:r>
                </w:p>
              </w:tc>
              <w:tc>
                <w:tcPr>
                  <w:tcW w:w="9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1.2 (…….)</w:t>
                  </w:r>
                </w:p>
              </w:tc>
              <w:tc>
                <w:tcPr>
                  <w:tcW w:w="9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1.3</w:t>
                  </w:r>
                  <w:r w:rsidR="002A601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(…….)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1.4 (…….)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1.5 (…….)</w:t>
                  </w:r>
                </w:p>
              </w:tc>
              <w:tc>
                <w:tcPr>
                  <w:tcW w:w="2835" w:type="dxa"/>
                  <w:gridSpan w:val="6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A6390" w:rsidRPr="003A6390" w:rsidTr="002A6018">
              <w:trPr>
                <w:gridAfter w:val="3"/>
                <w:wAfter w:w="1633" w:type="dxa"/>
                <w:trHeight w:val="1128"/>
              </w:trPr>
              <w:tc>
                <w:tcPr>
                  <w:tcW w:w="3044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да/нет</w:t>
                  </w:r>
                </w:p>
              </w:tc>
              <w:tc>
                <w:tcPr>
                  <w:tcW w:w="9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да/нет</w:t>
                  </w:r>
                </w:p>
              </w:tc>
              <w:tc>
                <w:tcPr>
                  <w:tcW w:w="9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да/нет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да/нет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да/нет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да/нет/ обязательства исполнены</w:t>
                  </w:r>
                </w:p>
              </w:tc>
              <w:tc>
                <w:tcPr>
                  <w:tcW w:w="2552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A6390" w:rsidRPr="003A6390" w:rsidTr="002A6018">
              <w:trPr>
                <w:gridAfter w:val="3"/>
                <w:wAfter w:w="1633" w:type="dxa"/>
                <w:trHeight w:val="264"/>
              </w:trPr>
              <w:tc>
                <w:tcPr>
                  <w:tcW w:w="3044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55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3A6390" w:rsidRPr="003A6390" w:rsidTr="002A6018">
              <w:trPr>
                <w:gridAfter w:val="3"/>
                <w:wAfter w:w="1633" w:type="dxa"/>
                <w:trHeight w:val="264"/>
              </w:trPr>
              <w:tc>
                <w:tcPr>
                  <w:tcW w:w="3044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5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3A6390" w:rsidRPr="003A6390" w:rsidTr="002A6018">
              <w:trPr>
                <w:gridAfter w:val="3"/>
                <w:wAfter w:w="1633" w:type="dxa"/>
                <w:trHeight w:val="264"/>
              </w:trPr>
              <w:tc>
                <w:tcPr>
                  <w:tcW w:w="3044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5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3A6390" w:rsidRPr="003A6390" w:rsidTr="002A6018">
              <w:trPr>
                <w:gridAfter w:val="3"/>
                <w:wAfter w:w="1633" w:type="dxa"/>
                <w:trHeight w:val="264"/>
              </w:trPr>
              <w:tc>
                <w:tcPr>
                  <w:tcW w:w="3044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5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3A6390" w:rsidRPr="003A6390" w:rsidTr="002A6018">
              <w:trPr>
                <w:gridAfter w:val="3"/>
                <w:wAfter w:w="1633" w:type="dxa"/>
                <w:trHeight w:val="252"/>
              </w:trPr>
              <w:tc>
                <w:tcPr>
                  <w:tcW w:w="14101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A6390" w:rsidRPr="003A6390" w:rsidTr="002A6018">
              <w:trPr>
                <w:gridAfter w:val="3"/>
                <w:wAfter w:w="1633" w:type="dxa"/>
                <w:trHeight w:val="564"/>
              </w:trPr>
              <w:tc>
                <w:tcPr>
                  <w:tcW w:w="403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Руководитель (уполномоченное лицо)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A6390" w:rsidRPr="003A6390" w:rsidTr="002A6018">
              <w:trPr>
                <w:gridAfter w:val="3"/>
                <w:wAfter w:w="1633" w:type="dxa"/>
                <w:trHeight w:val="264"/>
              </w:trPr>
              <w:tc>
                <w:tcPr>
                  <w:tcW w:w="304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7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  <w:gridSpan w:val="1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6390">
                    <w:rPr>
                      <w:rFonts w:ascii="Times New Roman" w:hAnsi="Times New Roman"/>
                      <w:sz w:val="20"/>
                      <w:szCs w:val="20"/>
                    </w:rPr>
                    <w:t>(расшифровка подписи)</w:t>
                  </w:r>
                </w:p>
              </w:tc>
              <w:tc>
                <w:tcPr>
                  <w:tcW w:w="255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A6390" w:rsidRPr="003A6390" w:rsidTr="002A6018">
              <w:trPr>
                <w:gridAfter w:val="3"/>
                <w:wAfter w:w="1633" w:type="dxa"/>
                <w:trHeight w:val="204"/>
              </w:trPr>
              <w:tc>
                <w:tcPr>
                  <w:tcW w:w="304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A6390" w:rsidRPr="003A6390" w:rsidTr="002A6018">
              <w:trPr>
                <w:gridAfter w:val="3"/>
                <w:wAfter w:w="1633" w:type="dxa"/>
                <w:trHeight w:val="264"/>
              </w:trPr>
              <w:tc>
                <w:tcPr>
                  <w:tcW w:w="304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6390" w:rsidRPr="003A6390" w:rsidRDefault="003A6390" w:rsidP="003A63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76EFC" w:rsidRPr="00584B8A" w:rsidTr="00373BB2">
              <w:trPr>
                <w:gridBefore w:val="1"/>
                <w:gridAfter w:val="1"/>
                <w:wBefore w:w="464" w:type="dxa"/>
                <w:wAfter w:w="243" w:type="dxa"/>
                <w:trHeight w:val="252"/>
              </w:trPr>
              <w:tc>
                <w:tcPr>
                  <w:tcW w:w="215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6EFC" w:rsidRPr="00584B8A" w:rsidRDefault="00576EFC" w:rsidP="00FE607A">
                  <w:pPr>
                    <w:spacing w:after="0" w:line="240" w:lineRule="auto"/>
                    <w:ind w:left="-79"/>
                    <w:rPr>
                      <w:rFonts w:ascii="Cambria" w:hAnsi="Cambria" w:cs="Arial CYR"/>
                      <w:color w:val="000000"/>
                      <w:sz w:val="20"/>
                      <w:szCs w:val="20"/>
                    </w:rPr>
                  </w:pPr>
                  <w:r w:rsidRPr="00584B8A">
                    <w:rPr>
                      <w:rFonts w:ascii="Cambria" w:hAnsi="Cambria" w:cs="Arial CYR"/>
                      <w:color w:val="000000"/>
                      <w:sz w:val="20"/>
                      <w:szCs w:val="20"/>
                    </w:rPr>
                    <w:t>Исполнитель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6EFC" w:rsidRPr="00584B8A" w:rsidRDefault="00576EFC" w:rsidP="009C3F6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6EFC" w:rsidRPr="00584B8A" w:rsidRDefault="00576EFC" w:rsidP="009C3F6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6EFC" w:rsidRPr="00584B8A" w:rsidRDefault="00576EFC" w:rsidP="009C3F60">
                  <w:pPr>
                    <w:spacing w:after="0" w:line="240" w:lineRule="auto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4601" w:type="dxa"/>
                  <w:gridSpan w:val="1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6EFC" w:rsidRPr="00584B8A" w:rsidRDefault="00576EFC" w:rsidP="009C3F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1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6EFC" w:rsidRPr="00584B8A" w:rsidRDefault="00576EFC" w:rsidP="009C3F60">
                  <w:pPr>
                    <w:spacing w:after="0" w:line="240" w:lineRule="auto"/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6EFC" w:rsidRPr="00584B8A" w:rsidRDefault="00576EFC" w:rsidP="009C3F60">
                  <w:pPr>
                    <w:spacing w:after="0" w:line="240" w:lineRule="auto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576EFC" w:rsidRPr="00584B8A" w:rsidTr="002A6018">
              <w:trPr>
                <w:gridBefore w:val="1"/>
                <w:gridAfter w:val="1"/>
                <w:wBefore w:w="464" w:type="dxa"/>
                <w:wAfter w:w="243" w:type="dxa"/>
                <w:trHeight w:val="264"/>
              </w:trPr>
              <w:tc>
                <w:tcPr>
                  <w:tcW w:w="215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6EFC" w:rsidRPr="00584B8A" w:rsidRDefault="00576EFC" w:rsidP="009C3F60">
                  <w:pPr>
                    <w:spacing w:after="0" w:line="240" w:lineRule="auto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6EFC" w:rsidRPr="00584B8A" w:rsidRDefault="00576EFC" w:rsidP="009C3F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80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6EFC" w:rsidRPr="00584B8A" w:rsidRDefault="00576EFC" w:rsidP="009C3F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84B8A">
                    <w:rPr>
                      <w:rFonts w:ascii="Times New Roman" w:hAnsi="Times New Roman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945" w:type="dxa"/>
                  <w:gridSpan w:val="4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6EFC" w:rsidRPr="00584B8A" w:rsidRDefault="00576EFC" w:rsidP="009C3F60">
                  <w:pPr>
                    <w:spacing w:after="0" w:line="240" w:lineRule="auto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3656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6EFC" w:rsidRPr="00584B8A" w:rsidRDefault="00576EFC" w:rsidP="009C3F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84B8A">
                    <w:rPr>
                      <w:rFonts w:ascii="Times New Roman" w:hAnsi="Times New Roman"/>
                      <w:sz w:val="20"/>
                      <w:szCs w:val="20"/>
                    </w:rPr>
                    <w:t>(расшифровка подписи)</w:t>
                  </w:r>
                </w:p>
              </w:tc>
              <w:tc>
                <w:tcPr>
                  <w:tcW w:w="251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6EFC" w:rsidRPr="00584B8A" w:rsidRDefault="00576EFC" w:rsidP="009C3F60">
                  <w:pPr>
                    <w:spacing w:after="0" w:line="240" w:lineRule="auto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592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6EFC" w:rsidRPr="00584B8A" w:rsidRDefault="00576EFC" w:rsidP="009C3F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84B8A">
                    <w:rPr>
                      <w:rFonts w:ascii="Times New Roman" w:hAnsi="Times New Roman"/>
                      <w:sz w:val="20"/>
                      <w:szCs w:val="20"/>
                    </w:rPr>
                    <w:t>(телефон)</w:t>
                  </w:r>
                </w:p>
              </w:tc>
            </w:tr>
            <w:tr w:rsidR="00373BB2" w:rsidRPr="00313C0D" w:rsidTr="002A6018">
              <w:trPr>
                <w:trHeight w:val="264"/>
              </w:trPr>
              <w:tc>
                <w:tcPr>
                  <w:tcW w:w="7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60" w:type="dxa"/>
                  <w:gridSpan w:val="7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1C8" w:rsidRDefault="00BD41C8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D41C8" w:rsidRDefault="00BD41C8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Приложение 2 </w:t>
                  </w:r>
                </w:p>
              </w:tc>
            </w:tr>
            <w:tr w:rsidR="00373BB2" w:rsidRPr="00313C0D" w:rsidTr="002A6018">
              <w:trPr>
                <w:trHeight w:val="264"/>
              </w:trPr>
              <w:tc>
                <w:tcPr>
                  <w:tcW w:w="7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60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73BB2" w:rsidRPr="00313C0D" w:rsidTr="002A6018">
              <w:trPr>
                <w:trHeight w:val="264"/>
              </w:trPr>
              <w:tc>
                <w:tcPr>
                  <w:tcW w:w="7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 xml:space="preserve">к распоряжению комитета финансов </w:t>
                  </w:r>
                </w:p>
              </w:tc>
            </w:tr>
            <w:tr w:rsidR="00373BB2" w:rsidRPr="00313C0D" w:rsidTr="002A6018">
              <w:trPr>
                <w:trHeight w:val="264"/>
              </w:trPr>
              <w:tc>
                <w:tcPr>
                  <w:tcW w:w="7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 xml:space="preserve">Ленинградской области </w:t>
                  </w:r>
                </w:p>
              </w:tc>
            </w:tr>
            <w:tr w:rsidR="00373BB2" w:rsidRPr="00313C0D" w:rsidTr="002A6018">
              <w:trPr>
                <w:trHeight w:val="576"/>
              </w:trPr>
              <w:tc>
                <w:tcPr>
                  <w:tcW w:w="7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2A6018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376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373BB2" w:rsidRPr="00313C0D" w:rsidTr="002A6018">
              <w:trPr>
                <w:trHeight w:val="264"/>
              </w:trPr>
              <w:tc>
                <w:tcPr>
                  <w:tcW w:w="7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13C0D" w:rsidRPr="00313C0D" w:rsidTr="00C041AE">
              <w:trPr>
                <w:trHeight w:val="312"/>
              </w:trPr>
              <w:tc>
                <w:tcPr>
                  <w:tcW w:w="15734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2" w:name="RANGE!A7:AA26"/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Таблица 5. Информация об итогах исполнения обязательств по отчету</w:t>
                  </w:r>
                  <w:bookmarkEnd w:id="2"/>
                </w:p>
              </w:tc>
            </w:tr>
            <w:tr w:rsidR="00313C0D" w:rsidRPr="00313C0D" w:rsidTr="00C041AE">
              <w:trPr>
                <w:trHeight w:val="324"/>
              </w:trPr>
              <w:tc>
                <w:tcPr>
                  <w:tcW w:w="15734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за  20_______ год</w:t>
                  </w:r>
                </w:p>
              </w:tc>
            </w:tr>
            <w:tr w:rsidR="00C041AE" w:rsidRPr="00313C0D" w:rsidTr="00FE607A">
              <w:trPr>
                <w:trHeight w:val="720"/>
              </w:trPr>
              <w:tc>
                <w:tcPr>
                  <w:tcW w:w="72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муниципального района (муниципального округа, городского округа)</w:t>
                  </w:r>
                </w:p>
              </w:tc>
              <w:tc>
                <w:tcPr>
                  <w:tcW w:w="476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Дата заключения соглашения</w:t>
                  </w:r>
                </w:p>
              </w:tc>
              <w:tc>
                <w:tcPr>
                  <w:tcW w:w="11698" w:type="dxa"/>
                  <w:gridSpan w:val="3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Номер и наименование обязательства поселения в соответствии с Перечнем согласно приложению 4 к постановлению Правительства Ленинградской области от 26.03.2020 № 153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 xml:space="preserve">Объем сокращения дотации на выравнивание БО за счет средств областного бюджета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 xml:space="preserve">Приняты меры дисциплинарной ответственности    </w:t>
                  </w:r>
                </w:p>
              </w:tc>
              <w:tc>
                <w:tcPr>
                  <w:tcW w:w="92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Пояснения  (если  "да"- указать  должностное лицо, НПА или иное, согласно которому применены меры; если "нет"- указать причины неприменения мер дисциплинарной ответственности)</w:t>
                  </w:r>
                </w:p>
              </w:tc>
            </w:tr>
            <w:tr w:rsidR="00C041AE" w:rsidRPr="00313C0D" w:rsidTr="00FE607A">
              <w:trPr>
                <w:trHeight w:val="1018"/>
              </w:trPr>
              <w:tc>
                <w:tcPr>
                  <w:tcW w:w="72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76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1. Обязательства по соблюдению требований бюджетного законодательства</w:t>
                  </w:r>
                </w:p>
              </w:tc>
              <w:tc>
                <w:tcPr>
                  <w:tcW w:w="226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2. Обязательства по осуществлению мер, направленных на оптимизацию расходов</w:t>
                  </w:r>
                </w:p>
              </w:tc>
              <w:tc>
                <w:tcPr>
                  <w:tcW w:w="226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3. Обязательства по осуществлению мер, направленных на увеличение налоговых и неналоговых доходов</w:t>
                  </w:r>
                </w:p>
              </w:tc>
              <w:tc>
                <w:tcPr>
                  <w:tcW w:w="418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13C0D" w:rsidRPr="00313C0D" w:rsidRDefault="00313C0D" w:rsidP="00313C0D">
                  <w:pPr>
                    <w:spacing w:after="24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4. Обязательства по осуществлению мер, направленных на достижение целевых значений показателей социально-экономического развития муниципального образования</w:t>
                  </w: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2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373BB2" w:rsidRPr="00313C0D" w:rsidTr="002A6018">
              <w:trPr>
                <w:trHeight w:val="453"/>
              </w:trPr>
              <w:tc>
                <w:tcPr>
                  <w:tcW w:w="72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76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1.1</w:t>
                  </w:r>
                  <w:r w:rsidR="00373BB2">
                    <w:rPr>
                      <w:rFonts w:ascii="Times New Roman" w:hAnsi="Times New Roman"/>
                      <w:sz w:val="16"/>
                      <w:szCs w:val="16"/>
                    </w:rPr>
                    <w:t xml:space="preserve"> (..</w:t>
                  </w: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13C0D" w:rsidP="00373B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1.2 (</w:t>
                  </w:r>
                  <w:r w:rsidR="00373BB2">
                    <w:rPr>
                      <w:rFonts w:ascii="Times New Roman" w:hAnsi="Times New Roman"/>
                      <w:sz w:val="16"/>
                      <w:szCs w:val="16"/>
                    </w:rPr>
                    <w:t>..</w:t>
                  </w: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13C0D" w:rsidP="00373B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1.</w:t>
                  </w:r>
                  <w:r w:rsidR="00373BB2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 xml:space="preserve"> (</w:t>
                  </w:r>
                  <w:r w:rsidR="00373BB2">
                    <w:rPr>
                      <w:rFonts w:ascii="Times New Roman" w:hAnsi="Times New Roman"/>
                      <w:sz w:val="16"/>
                      <w:szCs w:val="16"/>
                    </w:rPr>
                    <w:t>..</w:t>
                  </w: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13C0D" w:rsidP="00373B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1.4 (</w:t>
                  </w:r>
                  <w:r w:rsidR="00373BB2">
                    <w:rPr>
                      <w:rFonts w:ascii="Times New Roman" w:hAnsi="Times New Roman"/>
                      <w:sz w:val="16"/>
                      <w:szCs w:val="16"/>
                    </w:rPr>
                    <w:t>..</w:t>
                  </w: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13C0D" w:rsidP="00373B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1.5 (</w:t>
                  </w:r>
                  <w:r w:rsidR="00373BB2">
                    <w:rPr>
                      <w:rFonts w:ascii="Times New Roman" w:hAnsi="Times New Roman"/>
                      <w:sz w:val="16"/>
                      <w:szCs w:val="16"/>
                    </w:rPr>
                    <w:t>..</w:t>
                  </w: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13C0D" w:rsidP="00373B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1.6 (</w:t>
                  </w:r>
                  <w:r w:rsidR="00373BB2">
                    <w:rPr>
                      <w:rFonts w:ascii="Times New Roman" w:hAnsi="Times New Roman"/>
                      <w:sz w:val="16"/>
                      <w:szCs w:val="16"/>
                    </w:rPr>
                    <w:t>..</w:t>
                  </w: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73BB2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2.1 (..</w:t>
                  </w:r>
                  <w:r w:rsidR="00313C0D" w:rsidRPr="00313C0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13C0D" w:rsidP="00373B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2.2 (</w:t>
                  </w:r>
                  <w:r w:rsidR="00373BB2">
                    <w:rPr>
                      <w:rFonts w:ascii="Times New Roman" w:hAnsi="Times New Roman"/>
                      <w:sz w:val="16"/>
                      <w:szCs w:val="16"/>
                    </w:rPr>
                    <w:t>..</w:t>
                  </w: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73BB2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2.3 (..</w:t>
                  </w:r>
                  <w:r w:rsidR="00313C0D" w:rsidRPr="00313C0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73BB2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2.4 (..</w:t>
                  </w:r>
                  <w:r w:rsidR="00313C0D" w:rsidRPr="00313C0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13C0D" w:rsidP="00373B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3.1 (</w:t>
                  </w:r>
                  <w:r w:rsidR="00373BB2">
                    <w:rPr>
                      <w:rFonts w:ascii="Times New Roman" w:hAnsi="Times New Roman"/>
                      <w:sz w:val="16"/>
                      <w:szCs w:val="16"/>
                    </w:rPr>
                    <w:t>..</w:t>
                  </w: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73BB2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3.2 (..</w:t>
                  </w:r>
                  <w:r w:rsidR="00313C0D" w:rsidRPr="00313C0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13C0D" w:rsidP="00373B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3.3 (</w:t>
                  </w:r>
                  <w:r w:rsidR="00373BB2">
                    <w:rPr>
                      <w:rFonts w:ascii="Times New Roman" w:hAnsi="Times New Roman"/>
                      <w:sz w:val="16"/>
                      <w:szCs w:val="16"/>
                    </w:rPr>
                    <w:t>..</w:t>
                  </w: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13C0D" w:rsidP="00373B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3.4 (</w:t>
                  </w:r>
                  <w:r w:rsidR="00373BB2">
                    <w:rPr>
                      <w:rFonts w:ascii="Times New Roman" w:hAnsi="Times New Roman"/>
                      <w:sz w:val="16"/>
                      <w:szCs w:val="16"/>
                    </w:rPr>
                    <w:t>..</w:t>
                  </w: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13C0D" w:rsidP="00373B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4.1 (</w:t>
                  </w:r>
                  <w:r w:rsidR="00373BB2">
                    <w:rPr>
                      <w:rFonts w:ascii="Times New Roman" w:hAnsi="Times New Roman"/>
                      <w:sz w:val="16"/>
                      <w:szCs w:val="16"/>
                    </w:rPr>
                    <w:t>..</w:t>
                  </w: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13C0D" w:rsidP="00373B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4.2 (</w:t>
                  </w:r>
                  <w:r w:rsidR="00373BB2">
                    <w:rPr>
                      <w:rFonts w:ascii="Times New Roman" w:hAnsi="Times New Roman"/>
                      <w:sz w:val="16"/>
                      <w:szCs w:val="16"/>
                    </w:rPr>
                    <w:t>..</w:t>
                  </w: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73BB2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4.3 (..</w:t>
                  </w:r>
                  <w:r w:rsidR="00313C0D" w:rsidRPr="00313C0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73BB2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4.4 (..</w:t>
                  </w:r>
                  <w:r w:rsidR="00313C0D" w:rsidRPr="00313C0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73BB2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4.5 (..</w:t>
                  </w:r>
                  <w:r w:rsidR="00313C0D" w:rsidRPr="00313C0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13C0D" w:rsidP="00373B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4.6 (</w:t>
                  </w:r>
                  <w:r w:rsidR="00373BB2">
                    <w:rPr>
                      <w:rFonts w:ascii="Times New Roman" w:hAnsi="Times New Roman"/>
                      <w:sz w:val="16"/>
                      <w:szCs w:val="16"/>
                    </w:rPr>
                    <w:t>..</w:t>
                  </w: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73BB2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4.7 (..</w:t>
                  </w:r>
                  <w:r w:rsidR="00313C0D" w:rsidRPr="00313C0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13C0D" w:rsidP="00373B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4.8 (</w:t>
                  </w:r>
                  <w:r w:rsidR="00373BB2">
                    <w:rPr>
                      <w:rFonts w:ascii="Times New Roman" w:hAnsi="Times New Roman"/>
                      <w:sz w:val="16"/>
                      <w:szCs w:val="16"/>
                    </w:rPr>
                    <w:t>..</w:t>
                  </w: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2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373BB2" w:rsidRPr="00313C0D" w:rsidTr="002A6018">
              <w:trPr>
                <w:trHeight w:val="1872"/>
              </w:trPr>
              <w:tc>
                <w:tcPr>
                  <w:tcW w:w="72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76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да/нет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да/нет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да/нет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да/нет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да/нет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C041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да/нет/ не установлено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да/нет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да/нет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C041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да/нет/ не установлено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C041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да/нет/ не установлено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да/нет/не установлено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да/нет/не установлено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да/нет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да/нет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да/нет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да/нет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да/нет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да/нет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да/нет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да/нет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да/нет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да/нет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 xml:space="preserve"> (в тысячах рублей с округлением до одного знака после запятой)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 xml:space="preserve">да/нет/ обязательства исполнены/ МО освобождено от ответственности &lt;*&gt;  </w:t>
                  </w:r>
                </w:p>
              </w:tc>
              <w:tc>
                <w:tcPr>
                  <w:tcW w:w="92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373BB2" w:rsidRPr="00313C0D" w:rsidTr="002A6018">
              <w:trPr>
                <w:trHeight w:val="264"/>
              </w:trPr>
              <w:tc>
                <w:tcPr>
                  <w:tcW w:w="72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2A60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  <w:r w:rsidR="002A6018">
                    <w:rPr>
                      <w:rFonts w:ascii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2A60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13C0D"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  <w:r w:rsidR="002A6018">
                    <w:rPr>
                      <w:rFonts w:ascii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2A6018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2A6018" w:rsidP="002A601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2A6018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2A6018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2A6018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2A6018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2A6018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2A6018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9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2A6018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27</w:t>
                  </w:r>
                </w:p>
              </w:tc>
            </w:tr>
            <w:tr w:rsidR="00373BB2" w:rsidRPr="00313C0D" w:rsidTr="002A6018">
              <w:trPr>
                <w:trHeight w:val="264"/>
              </w:trPr>
              <w:tc>
                <w:tcPr>
                  <w:tcW w:w="72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373BB2" w:rsidRPr="00313C0D" w:rsidTr="002A6018">
              <w:trPr>
                <w:trHeight w:val="264"/>
              </w:trPr>
              <w:tc>
                <w:tcPr>
                  <w:tcW w:w="72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313C0D" w:rsidRPr="00313C0D" w:rsidTr="00C041AE">
              <w:trPr>
                <w:trHeight w:val="264"/>
              </w:trPr>
              <w:tc>
                <w:tcPr>
                  <w:tcW w:w="15734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C0D" w:rsidRPr="00313C0D" w:rsidRDefault="00313C0D" w:rsidP="00313C0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C0D">
                    <w:rPr>
                      <w:rFonts w:ascii="Times New Roman" w:hAnsi="Times New Roman"/>
                      <w:sz w:val="20"/>
                      <w:szCs w:val="20"/>
                    </w:rPr>
                    <w:t>&lt;*&gt; Если указано "МО освобождено от ответственности" в сопроводительном письме необходимо представить соответствующие пояснения  с приложением копий подтверждающих документов</w:t>
                  </w:r>
                </w:p>
              </w:tc>
            </w:tr>
          </w:tbl>
          <w:p w:rsidR="00584B8A" w:rsidRPr="00F73DD5" w:rsidRDefault="00584B8A" w:rsidP="00313C0D">
            <w:pPr>
              <w:spacing w:after="0" w:line="240" w:lineRule="auto"/>
              <w:ind w:right="9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70B" w:rsidRDefault="00FF070B" w:rsidP="00DE0667">
      <w:pPr>
        <w:pStyle w:val="ConsPlusNonformat"/>
        <w:widowControl/>
        <w:tabs>
          <w:tab w:val="left" w:pos="1701"/>
          <w:tab w:val="left" w:pos="3686"/>
          <w:tab w:val="left" w:pos="5103"/>
          <w:tab w:val="left" w:pos="7938"/>
        </w:tabs>
        <w:ind w:right="-31"/>
        <w:rPr>
          <w:sz w:val="16"/>
          <w:szCs w:val="16"/>
        </w:rPr>
      </w:pPr>
    </w:p>
    <w:tbl>
      <w:tblPr>
        <w:tblW w:w="15734" w:type="dxa"/>
        <w:tblLayout w:type="fixed"/>
        <w:tblLook w:val="04A0" w:firstRow="1" w:lastRow="0" w:firstColumn="1" w:lastColumn="0" w:noHBand="0" w:noVBand="1"/>
      </w:tblPr>
      <w:tblGrid>
        <w:gridCol w:w="464"/>
        <w:gridCol w:w="2155"/>
        <w:gridCol w:w="425"/>
        <w:gridCol w:w="561"/>
        <w:gridCol w:w="431"/>
        <w:gridCol w:w="689"/>
        <w:gridCol w:w="162"/>
        <w:gridCol w:w="898"/>
        <w:gridCol w:w="25"/>
        <w:gridCol w:w="920"/>
        <w:gridCol w:w="1984"/>
        <w:gridCol w:w="1672"/>
        <w:gridCol w:w="1163"/>
        <w:gridCol w:w="1350"/>
        <w:gridCol w:w="1202"/>
        <w:gridCol w:w="1633"/>
      </w:tblGrid>
      <w:tr w:rsidR="00FE607A" w:rsidRPr="003A6390" w:rsidTr="00BD41C8">
        <w:trPr>
          <w:gridAfter w:val="1"/>
          <w:wAfter w:w="1633" w:type="dxa"/>
          <w:trHeight w:val="564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07A" w:rsidRPr="003A6390" w:rsidRDefault="00FE607A" w:rsidP="00FE607A">
            <w:pPr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3A6390">
              <w:rPr>
                <w:rFonts w:ascii="Times New Roman" w:hAnsi="Times New Roman"/>
                <w:sz w:val="20"/>
                <w:szCs w:val="20"/>
              </w:rPr>
              <w:t>Руководитель (уполномоченное лицо)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07A" w:rsidRPr="003A6390" w:rsidRDefault="00FE607A" w:rsidP="00FE6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7A" w:rsidRPr="003A6390" w:rsidRDefault="00FE607A" w:rsidP="00FE6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07A" w:rsidRPr="003A6390" w:rsidRDefault="00FE607A" w:rsidP="00FE6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7A" w:rsidRPr="003A6390" w:rsidRDefault="00FE607A" w:rsidP="00FE60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07A" w:rsidRPr="003A6390" w:rsidRDefault="00FE607A" w:rsidP="00FE6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07A" w:rsidRPr="003A6390" w:rsidTr="009C3F60">
        <w:trPr>
          <w:gridAfter w:val="1"/>
          <w:wAfter w:w="1633" w:type="dxa"/>
          <w:trHeight w:val="264"/>
        </w:trPr>
        <w:tc>
          <w:tcPr>
            <w:tcW w:w="3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07A" w:rsidRPr="003A6390" w:rsidRDefault="00FE607A" w:rsidP="00FE6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07A" w:rsidRPr="003A6390" w:rsidRDefault="00FE607A" w:rsidP="00FE6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07A" w:rsidRPr="003A6390" w:rsidRDefault="00FE607A" w:rsidP="00FE60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39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7A" w:rsidRPr="003A6390" w:rsidRDefault="00FE607A" w:rsidP="00FE60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07A" w:rsidRPr="003A6390" w:rsidRDefault="00FE607A" w:rsidP="00FE60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390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7A" w:rsidRPr="003A6390" w:rsidRDefault="00FE607A" w:rsidP="00FE60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07A" w:rsidRPr="00584B8A" w:rsidTr="00FE607A">
        <w:trPr>
          <w:gridBefore w:val="1"/>
          <w:wBefore w:w="464" w:type="dxa"/>
          <w:trHeight w:val="252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7A" w:rsidRPr="00584B8A" w:rsidRDefault="00FE607A" w:rsidP="009C3F60">
            <w:pPr>
              <w:spacing w:after="0" w:line="240" w:lineRule="auto"/>
              <w:rPr>
                <w:rFonts w:ascii="Cambria" w:hAnsi="Cambria" w:cs="Arial CYR"/>
                <w:color w:val="000000"/>
                <w:sz w:val="20"/>
                <w:szCs w:val="20"/>
              </w:rPr>
            </w:pPr>
            <w:r w:rsidRPr="00584B8A">
              <w:rPr>
                <w:rFonts w:ascii="Cambria" w:hAnsi="Cambria" w:cs="Arial CYR"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07A" w:rsidRPr="00584B8A" w:rsidRDefault="00FE607A" w:rsidP="009C3F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607A" w:rsidRPr="00584B8A" w:rsidRDefault="00FE607A" w:rsidP="009C3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607A" w:rsidRPr="00584B8A" w:rsidRDefault="00FE607A" w:rsidP="009C3F6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E607A" w:rsidRPr="00584B8A" w:rsidRDefault="00FE607A" w:rsidP="009C3F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07A" w:rsidRPr="00584B8A" w:rsidRDefault="00FE607A" w:rsidP="009C3F6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7A" w:rsidRPr="00584B8A" w:rsidRDefault="00FE607A" w:rsidP="009C3F6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E607A" w:rsidRPr="00584B8A" w:rsidTr="00FE607A">
        <w:trPr>
          <w:gridBefore w:val="1"/>
          <w:wBefore w:w="464" w:type="dxa"/>
          <w:trHeight w:val="264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07A" w:rsidRPr="00584B8A" w:rsidRDefault="00FE607A" w:rsidP="009C3F6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07A" w:rsidRPr="00584B8A" w:rsidRDefault="00FE607A" w:rsidP="009C3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07A" w:rsidRPr="00584B8A" w:rsidRDefault="00FE607A" w:rsidP="009C3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B8A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94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7A" w:rsidRPr="00584B8A" w:rsidRDefault="00FE607A" w:rsidP="009C3F6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07A" w:rsidRPr="00584B8A" w:rsidRDefault="00FE607A" w:rsidP="009C3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B8A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07A" w:rsidRPr="00584B8A" w:rsidRDefault="00FE607A" w:rsidP="009C3F6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07A" w:rsidRPr="00584B8A" w:rsidRDefault="00FE607A" w:rsidP="009C3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B8A">
              <w:rPr>
                <w:rFonts w:ascii="Times New Roman" w:hAnsi="Times New Roman"/>
                <w:sz w:val="20"/>
                <w:szCs w:val="20"/>
              </w:rPr>
              <w:t>(телефон)</w:t>
            </w:r>
          </w:p>
        </w:tc>
      </w:tr>
    </w:tbl>
    <w:p w:rsidR="00FF070B" w:rsidRPr="00693CF1" w:rsidRDefault="00FF070B" w:rsidP="00BD41C8">
      <w:pPr>
        <w:pStyle w:val="ConsPlusNonformat"/>
        <w:widowControl/>
        <w:tabs>
          <w:tab w:val="left" w:pos="1701"/>
          <w:tab w:val="left" w:pos="3686"/>
          <w:tab w:val="left" w:pos="5103"/>
          <w:tab w:val="left" w:pos="7938"/>
        </w:tabs>
        <w:ind w:right="-31"/>
        <w:rPr>
          <w:sz w:val="16"/>
          <w:szCs w:val="16"/>
        </w:rPr>
      </w:pPr>
    </w:p>
    <w:sectPr w:rsidR="00FF070B" w:rsidRPr="00693CF1" w:rsidSect="00BD41C8">
      <w:pgSz w:w="16838" w:h="11906" w:orient="landscape" w:code="9"/>
      <w:pgMar w:top="851" w:right="395" w:bottom="142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BC1" w:rsidRDefault="006E2BC1" w:rsidP="006876A4">
      <w:pPr>
        <w:spacing w:after="0" w:line="240" w:lineRule="auto"/>
      </w:pPr>
      <w:r>
        <w:separator/>
      </w:r>
    </w:p>
  </w:endnote>
  <w:endnote w:type="continuationSeparator" w:id="0">
    <w:p w:rsidR="006E2BC1" w:rsidRDefault="006E2BC1" w:rsidP="0068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7698038"/>
      <w:docPartObj>
        <w:docPartGallery w:val="Page Numbers (Bottom of Page)"/>
        <w:docPartUnique/>
      </w:docPartObj>
    </w:sdtPr>
    <w:sdtEndPr/>
    <w:sdtContent>
      <w:p w:rsidR="00CE4250" w:rsidRDefault="00CE425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4250" w:rsidRDefault="00CE42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BC1" w:rsidRDefault="006E2BC1" w:rsidP="006876A4">
      <w:pPr>
        <w:spacing w:after="0" w:line="240" w:lineRule="auto"/>
      </w:pPr>
      <w:r>
        <w:separator/>
      </w:r>
    </w:p>
  </w:footnote>
  <w:footnote w:type="continuationSeparator" w:id="0">
    <w:p w:rsidR="006E2BC1" w:rsidRDefault="006E2BC1" w:rsidP="00687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1273"/>
    <w:multiLevelType w:val="multilevel"/>
    <w:tmpl w:val="FE7C815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>
    <w:nsid w:val="0ACF55AA"/>
    <w:multiLevelType w:val="hybridMultilevel"/>
    <w:tmpl w:val="DEA02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23460"/>
    <w:multiLevelType w:val="multilevel"/>
    <w:tmpl w:val="12ACA8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>
    <w:nsid w:val="1DF21149"/>
    <w:multiLevelType w:val="hybridMultilevel"/>
    <w:tmpl w:val="DEA02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F30D6"/>
    <w:multiLevelType w:val="hybridMultilevel"/>
    <w:tmpl w:val="52D64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D5DCF"/>
    <w:multiLevelType w:val="hybridMultilevel"/>
    <w:tmpl w:val="C39859A2"/>
    <w:lvl w:ilvl="0" w:tplc="CA162CDE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6">
    <w:nsid w:val="313E50DD"/>
    <w:multiLevelType w:val="hybridMultilevel"/>
    <w:tmpl w:val="E30A97FC"/>
    <w:lvl w:ilvl="0" w:tplc="18C80C76">
      <w:start w:val="1"/>
      <w:numFmt w:val="decimal"/>
      <w:lvlText w:val="%1."/>
      <w:lvlJc w:val="left"/>
      <w:pPr>
        <w:ind w:left="1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>
    <w:nsid w:val="37A74621"/>
    <w:multiLevelType w:val="hybridMultilevel"/>
    <w:tmpl w:val="D790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96DC9"/>
    <w:multiLevelType w:val="hybridMultilevel"/>
    <w:tmpl w:val="D790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110F5"/>
    <w:multiLevelType w:val="hybridMultilevel"/>
    <w:tmpl w:val="B99C3402"/>
    <w:lvl w:ilvl="0" w:tplc="824AB336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0">
    <w:nsid w:val="504A6662"/>
    <w:multiLevelType w:val="hybridMultilevel"/>
    <w:tmpl w:val="D790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0E6F33"/>
    <w:multiLevelType w:val="hybridMultilevel"/>
    <w:tmpl w:val="AAD8A1BA"/>
    <w:lvl w:ilvl="0" w:tplc="79B0D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F96846"/>
    <w:multiLevelType w:val="hybridMultilevel"/>
    <w:tmpl w:val="49082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077B7"/>
    <w:multiLevelType w:val="hybridMultilevel"/>
    <w:tmpl w:val="0F3A7D84"/>
    <w:lvl w:ilvl="0" w:tplc="929C10F6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4">
    <w:nsid w:val="670E45D0"/>
    <w:multiLevelType w:val="hybridMultilevel"/>
    <w:tmpl w:val="A2FA03C2"/>
    <w:lvl w:ilvl="0" w:tplc="BC70A7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DA775BD"/>
    <w:multiLevelType w:val="multilevel"/>
    <w:tmpl w:val="1012FF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6">
    <w:nsid w:val="71CE2C40"/>
    <w:multiLevelType w:val="hybridMultilevel"/>
    <w:tmpl w:val="2C8A03D4"/>
    <w:lvl w:ilvl="0" w:tplc="1C46F1F6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7">
    <w:nsid w:val="72521434"/>
    <w:multiLevelType w:val="hybridMultilevel"/>
    <w:tmpl w:val="FF62092A"/>
    <w:lvl w:ilvl="0" w:tplc="6DB05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A66542"/>
    <w:multiLevelType w:val="hybridMultilevel"/>
    <w:tmpl w:val="A6348224"/>
    <w:lvl w:ilvl="0" w:tplc="D8B40296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9B43E7E"/>
    <w:multiLevelType w:val="hybridMultilevel"/>
    <w:tmpl w:val="7ECE3968"/>
    <w:lvl w:ilvl="0" w:tplc="F03A9DC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B2632E0"/>
    <w:multiLevelType w:val="hybridMultilevel"/>
    <w:tmpl w:val="C0421888"/>
    <w:lvl w:ilvl="0" w:tplc="BAB8C64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12"/>
  </w:num>
  <w:num w:numId="3">
    <w:abstractNumId w:val="3"/>
  </w:num>
  <w:num w:numId="4">
    <w:abstractNumId w:val="4"/>
  </w:num>
  <w:num w:numId="5">
    <w:abstractNumId w:val="8"/>
  </w:num>
  <w:num w:numId="6">
    <w:abstractNumId w:val="10"/>
  </w:num>
  <w:num w:numId="7">
    <w:abstractNumId w:val="7"/>
  </w:num>
  <w:num w:numId="8">
    <w:abstractNumId w:val="1"/>
  </w:num>
  <w:num w:numId="9">
    <w:abstractNumId w:val="6"/>
  </w:num>
  <w:num w:numId="10">
    <w:abstractNumId w:val="16"/>
  </w:num>
  <w:num w:numId="11">
    <w:abstractNumId w:val="13"/>
  </w:num>
  <w:num w:numId="12">
    <w:abstractNumId w:val="5"/>
  </w:num>
  <w:num w:numId="13">
    <w:abstractNumId w:val="9"/>
  </w:num>
  <w:num w:numId="14">
    <w:abstractNumId w:val="14"/>
  </w:num>
  <w:num w:numId="15">
    <w:abstractNumId w:val="11"/>
  </w:num>
  <w:num w:numId="16">
    <w:abstractNumId w:val="15"/>
  </w:num>
  <w:num w:numId="17">
    <w:abstractNumId w:val="20"/>
  </w:num>
  <w:num w:numId="18">
    <w:abstractNumId w:val="19"/>
  </w:num>
  <w:num w:numId="19">
    <w:abstractNumId w:val="17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8D"/>
    <w:rsid w:val="00001608"/>
    <w:rsid w:val="00003B09"/>
    <w:rsid w:val="0002571A"/>
    <w:rsid w:val="00033EDB"/>
    <w:rsid w:val="00036D82"/>
    <w:rsid w:val="00036EF8"/>
    <w:rsid w:val="000371D8"/>
    <w:rsid w:val="000475AE"/>
    <w:rsid w:val="000670D7"/>
    <w:rsid w:val="00074AE6"/>
    <w:rsid w:val="00075DBE"/>
    <w:rsid w:val="0008632B"/>
    <w:rsid w:val="00093890"/>
    <w:rsid w:val="000959BF"/>
    <w:rsid w:val="000A49E4"/>
    <w:rsid w:val="000B270F"/>
    <w:rsid w:val="000C0335"/>
    <w:rsid w:val="000D3E66"/>
    <w:rsid w:val="000D5971"/>
    <w:rsid w:val="000E2EB1"/>
    <w:rsid w:val="000E58E4"/>
    <w:rsid w:val="000F1022"/>
    <w:rsid w:val="00101ED4"/>
    <w:rsid w:val="00127741"/>
    <w:rsid w:val="0014338F"/>
    <w:rsid w:val="00144332"/>
    <w:rsid w:val="00164ECD"/>
    <w:rsid w:val="00167D10"/>
    <w:rsid w:val="0017200A"/>
    <w:rsid w:val="00182B3E"/>
    <w:rsid w:val="001912B0"/>
    <w:rsid w:val="001A5EED"/>
    <w:rsid w:val="001C1821"/>
    <w:rsid w:val="001E4B85"/>
    <w:rsid w:val="001E74B7"/>
    <w:rsid w:val="001F238D"/>
    <w:rsid w:val="00204893"/>
    <w:rsid w:val="00205A2F"/>
    <w:rsid w:val="00212FDA"/>
    <w:rsid w:val="00217BFE"/>
    <w:rsid w:val="002470DC"/>
    <w:rsid w:val="002778BF"/>
    <w:rsid w:val="00283701"/>
    <w:rsid w:val="002839AD"/>
    <w:rsid w:val="0028430F"/>
    <w:rsid w:val="0029584D"/>
    <w:rsid w:val="0029718F"/>
    <w:rsid w:val="002A6018"/>
    <w:rsid w:val="002A7A48"/>
    <w:rsid w:val="002B156D"/>
    <w:rsid w:val="002B6E05"/>
    <w:rsid w:val="002B77FF"/>
    <w:rsid w:val="002C0000"/>
    <w:rsid w:val="002D6FB4"/>
    <w:rsid w:val="002E31FF"/>
    <w:rsid w:val="002E72E8"/>
    <w:rsid w:val="0031092D"/>
    <w:rsid w:val="00313C0D"/>
    <w:rsid w:val="00320F2B"/>
    <w:rsid w:val="003409A8"/>
    <w:rsid w:val="00342500"/>
    <w:rsid w:val="00351B16"/>
    <w:rsid w:val="00373BB2"/>
    <w:rsid w:val="00383D7D"/>
    <w:rsid w:val="003914CD"/>
    <w:rsid w:val="00396E61"/>
    <w:rsid w:val="003A1BAB"/>
    <w:rsid w:val="003A571F"/>
    <w:rsid w:val="003A6390"/>
    <w:rsid w:val="003C0B29"/>
    <w:rsid w:val="003D78D8"/>
    <w:rsid w:val="004013BE"/>
    <w:rsid w:val="0041205F"/>
    <w:rsid w:val="0041252C"/>
    <w:rsid w:val="004141EA"/>
    <w:rsid w:val="00420719"/>
    <w:rsid w:val="00432390"/>
    <w:rsid w:val="00440FE5"/>
    <w:rsid w:val="00441143"/>
    <w:rsid w:val="00441F15"/>
    <w:rsid w:val="0045693A"/>
    <w:rsid w:val="004575C1"/>
    <w:rsid w:val="004702B3"/>
    <w:rsid w:val="00473C02"/>
    <w:rsid w:val="00492455"/>
    <w:rsid w:val="00492D22"/>
    <w:rsid w:val="004D1BBA"/>
    <w:rsid w:val="004E5525"/>
    <w:rsid w:val="00512C56"/>
    <w:rsid w:val="005372A9"/>
    <w:rsid w:val="0056070B"/>
    <w:rsid w:val="00561377"/>
    <w:rsid w:val="00576EFC"/>
    <w:rsid w:val="00584B8A"/>
    <w:rsid w:val="005920DD"/>
    <w:rsid w:val="005A27CA"/>
    <w:rsid w:val="005B2AFD"/>
    <w:rsid w:val="005C06EF"/>
    <w:rsid w:val="005C07CB"/>
    <w:rsid w:val="005C44D9"/>
    <w:rsid w:val="005C6A28"/>
    <w:rsid w:val="005D1CD9"/>
    <w:rsid w:val="005E0A8C"/>
    <w:rsid w:val="005E2FBD"/>
    <w:rsid w:val="005F6F3E"/>
    <w:rsid w:val="005F6F97"/>
    <w:rsid w:val="0060677D"/>
    <w:rsid w:val="006330BC"/>
    <w:rsid w:val="00644E78"/>
    <w:rsid w:val="00657F44"/>
    <w:rsid w:val="00661FAB"/>
    <w:rsid w:val="0068049B"/>
    <w:rsid w:val="00684B11"/>
    <w:rsid w:val="006876A4"/>
    <w:rsid w:val="00692317"/>
    <w:rsid w:val="00693CF1"/>
    <w:rsid w:val="006B1B20"/>
    <w:rsid w:val="006B3AE8"/>
    <w:rsid w:val="006C1FE2"/>
    <w:rsid w:val="006C2371"/>
    <w:rsid w:val="006C2417"/>
    <w:rsid w:val="006D17BF"/>
    <w:rsid w:val="006D6766"/>
    <w:rsid w:val="006D7A37"/>
    <w:rsid w:val="006E2BC1"/>
    <w:rsid w:val="006E33EB"/>
    <w:rsid w:val="006F028F"/>
    <w:rsid w:val="006F2936"/>
    <w:rsid w:val="00705694"/>
    <w:rsid w:val="00705D75"/>
    <w:rsid w:val="00706A48"/>
    <w:rsid w:val="00732D60"/>
    <w:rsid w:val="00762CEC"/>
    <w:rsid w:val="007737CF"/>
    <w:rsid w:val="0078234D"/>
    <w:rsid w:val="00782DEC"/>
    <w:rsid w:val="007914D0"/>
    <w:rsid w:val="00797620"/>
    <w:rsid w:val="007A5E83"/>
    <w:rsid w:val="007B1703"/>
    <w:rsid w:val="007D2CE4"/>
    <w:rsid w:val="00800FE2"/>
    <w:rsid w:val="00801FE7"/>
    <w:rsid w:val="00805312"/>
    <w:rsid w:val="00806125"/>
    <w:rsid w:val="008224F5"/>
    <w:rsid w:val="00826DFE"/>
    <w:rsid w:val="00834BE9"/>
    <w:rsid w:val="00866273"/>
    <w:rsid w:val="008811A6"/>
    <w:rsid w:val="00887965"/>
    <w:rsid w:val="008B1378"/>
    <w:rsid w:val="008B579E"/>
    <w:rsid w:val="008B792B"/>
    <w:rsid w:val="008D1E71"/>
    <w:rsid w:val="008F5E7C"/>
    <w:rsid w:val="00915AA2"/>
    <w:rsid w:val="009251C8"/>
    <w:rsid w:val="00925AD9"/>
    <w:rsid w:val="0093539E"/>
    <w:rsid w:val="0094712E"/>
    <w:rsid w:val="0095123C"/>
    <w:rsid w:val="00953029"/>
    <w:rsid w:val="00980965"/>
    <w:rsid w:val="00984C00"/>
    <w:rsid w:val="00990E70"/>
    <w:rsid w:val="00991F3B"/>
    <w:rsid w:val="00994037"/>
    <w:rsid w:val="0099505B"/>
    <w:rsid w:val="009A2190"/>
    <w:rsid w:val="009A6DA9"/>
    <w:rsid w:val="009C6407"/>
    <w:rsid w:val="009F135F"/>
    <w:rsid w:val="009F32BA"/>
    <w:rsid w:val="00A03398"/>
    <w:rsid w:val="00A113F3"/>
    <w:rsid w:val="00A2337B"/>
    <w:rsid w:val="00A3547A"/>
    <w:rsid w:val="00A367CC"/>
    <w:rsid w:val="00A4265C"/>
    <w:rsid w:val="00A42EA0"/>
    <w:rsid w:val="00A452CE"/>
    <w:rsid w:val="00A472E5"/>
    <w:rsid w:val="00A518EE"/>
    <w:rsid w:val="00A54DE0"/>
    <w:rsid w:val="00A678C4"/>
    <w:rsid w:val="00A711DC"/>
    <w:rsid w:val="00A72A2C"/>
    <w:rsid w:val="00A91217"/>
    <w:rsid w:val="00A91256"/>
    <w:rsid w:val="00AE1B7F"/>
    <w:rsid w:val="00AE7363"/>
    <w:rsid w:val="00AF10B9"/>
    <w:rsid w:val="00AF26F8"/>
    <w:rsid w:val="00AF4E07"/>
    <w:rsid w:val="00AF7073"/>
    <w:rsid w:val="00B00AF1"/>
    <w:rsid w:val="00B14F8D"/>
    <w:rsid w:val="00B17FA5"/>
    <w:rsid w:val="00B2540B"/>
    <w:rsid w:val="00B445DF"/>
    <w:rsid w:val="00B73A05"/>
    <w:rsid w:val="00B85B45"/>
    <w:rsid w:val="00B9711F"/>
    <w:rsid w:val="00BA37FC"/>
    <w:rsid w:val="00BB1C7B"/>
    <w:rsid w:val="00BB3F32"/>
    <w:rsid w:val="00BC06C5"/>
    <w:rsid w:val="00BC6E8F"/>
    <w:rsid w:val="00BD1823"/>
    <w:rsid w:val="00BD2259"/>
    <w:rsid w:val="00BD41C8"/>
    <w:rsid w:val="00BF45D9"/>
    <w:rsid w:val="00C041AE"/>
    <w:rsid w:val="00C06A6D"/>
    <w:rsid w:val="00C23F58"/>
    <w:rsid w:val="00C365D9"/>
    <w:rsid w:val="00C366ED"/>
    <w:rsid w:val="00C40249"/>
    <w:rsid w:val="00C42E33"/>
    <w:rsid w:val="00C511EB"/>
    <w:rsid w:val="00C60813"/>
    <w:rsid w:val="00C608B5"/>
    <w:rsid w:val="00C635C1"/>
    <w:rsid w:val="00C652C1"/>
    <w:rsid w:val="00C72A85"/>
    <w:rsid w:val="00C80735"/>
    <w:rsid w:val="00C9112B"/>
    <w:rsid w:val="00C915DC"/>
    <w:rsid w:val="00C92578"/>
    <w:rsid w:val="00C9636C"/>
    <w:rsid w:val="00CA0CBB"/>
    <w:rsid w:val="00CA55ED"/>
    <w:rsid w:val="00CB4D57"/>
    <w:rsid w:val="00CC0508"/>
    <w:rsid w:val="00CC0AE9"/>
    <w:rsid w:val="00CE3D72"/>
    <w:rsid w:val="00CE4250"/>
    <w:rsid w:val="00CF4942"/>
    <w:rsid w:val="00CF706D"/>
    <w:rsid w:val="00D01F3A"/>
    <w:rsid w:val="00D10DD6"/>
    <w:rsid w:val="00D13E60"/>
    <w:rsid w:val="00D179DB"/>
    <w:rsid w:val="00D22A8A"/>
    <w:rsid w:val="00D2420C"/>
    <w:rsid w:val="00D27DF6"/>
    <w:rsid w:val="00D731C7"/>
    <w:rsid w:val="00D86A5F"/>
    <w:rsid w:val="00D95077"/>
    <w:rsid w:val="00DA6896"/>
    <w:rsid w:val="00DB544A"/>
    <w:rsid w:val="00DD25EC"/>
    <w:rsid w:val="00DE0667"/>
    <w:rsid w:val="00DE2997"/>
    <w:rsid w:val="00DF242A"/>
    <w:rsid w:val="00DF6326"/>
    <w:rsid w:val="00E3001F"/>
    <w:rsid w:val="00E44E0B"/>
    <w:rsid w:val="00E44E27"/>
    <w:rsid w:val="00E54A1E"/>
    <w:rsid w:val="00E55844"/>
    <w:rsid w:val="00E578CE"/>
    <w:rsid w:val="00E73CBD"/>
    <w:rsid w:val="00E90752"/>
    <w:rsid w:val="00E929A8"/>
    <w:rsid w:val="00EA382F"/>
    <w:rsid w:val="00EA5A61"/>
    <w:rsid w:val="00EB323A"/>
    <w:rsid w:val="00EB37D1"/>
    <w:rsid w:val="00EB3A39"/>
    <w:rsid w:val="00EB68EA"/>
    <w:rsid w:val="00EC789A"/>
    <w:rsid w:val="00ED2E22"/>
    <w:rsid w:val="00ED4C0F"/>
    <w:rsid w:val="00EE66B4"/>
    <w:rsid w:val="00EE6DBD"/>
    <w:rsid w:val="00EF3DE7"/>
    <w:rsid w:val="00F011D3"/>
    <w:rsid w:val="00F10597"/>
    <w:rsid w:val="00F334E5"/>
    <w:rsid w:val="00F41212"/>
    <w:rsid w:val="00F433F0"/>
    <w:rsid w:val="00F44204"/>
    <w:rsid w:val="00F64DA4"/>
    <w:rsid w:val="00F73049"/>
    <w:rsid w:val="00F73DD5"/>
    <w:rsid w:val="00F75442"/>
    <w:rsid w:val="00F75C8B"/>
    <w:rsid w:val="00F7689A"/>
    <w:rsid w:val="00F902B1"/>
    <w:rsid w:val="00F95CDA"/>
    <w:rsid w:val="00F9743B"/>
    <w:rsid w:val="00FA1E35"/>
    <w:rsid w:val="00FA6BE7"/>
    <w:rsid w:val="00FE607A"/>
    <w:rsid w:val="00FF070B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8D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4"/>
    <w:next w:val="Pro-Gramma"/>
    <w:link w:val="30"/>
    <w:qFormat/>
    <w:rsid w:val="006876A4"/>
    <w:pPr>
      <w:keepLines w:val="0"/>
      <w:spacing w:before="480" w:after="240" w:line="240" w:lineRule="auto"/>
      <w:ind w:left="567"/>
      <w:outlineLvl w:val="2"/>
    </w:pPr>
    <w:rPr>
      <w:rFonts w:eastAsia="Times New Roman" w:cs="Times New Roman"/>
      <w:i w:val="0"/>
      <w:iCs w:val="0"/>
      <w:color w:val="auto"/>
      <w:sz w:val="20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6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14F8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876A4"/>
    <w:rPr>
      <w:rFonts w:asciiTheme="majorHAnsi" w:eastAsia="Times New Roman" w:hAnsiTheme="majorHAnsi" w:cs="Times New Roman"/>
      <w:b/>
      <w:bCs/>
      <w:sz w:val="20"/>
      <w:szCs w:val="28"/>
      <w:lang w:eastAsia="ru-RU"/>
    </w:rPr>
  </w:style>
  <w:style w:type="paragraph" w:customStyle="1" w:styleId="Pro-Gramma">
    <w:name w:val="Pro-Gramma"/>
    <w:basedOn w:val="a"/>
    <w:link w:val="Pro-Gramma0"/>
    <w:qFormat/>
    <w:rsid w:val="006876A4"/>
    <w:pPr>
      <w:spacing w:before="120" w:after="0" w:line="288" w:lineRule="auto"/>
      <w:ind w:left="1134"/>
      <w:jc w:val="both"/>
    </w:pPr>
    <w:rPr>
      <w:rFonts w:asciiTheme="minorHAnsi" w:hAnsiTheme="minorHAnsi"/>
      <w:sz w:val="20"/>
      <w:szCs w:val="24"/>
    </w:rPr>
  </w:style>
  <w:style w:type="character" w:customStyle="1" w:styleId="Pro-Gramma0">
    <w:name w:val="Pro-Gramma Знак"/>
    <w:basedOn w:val="a0"/>
    <w:link w:val="Pro-Gramma"/>
    <w:rsid w:val="006876A4"/>
    <w:rPr>
      <w:rFonts w:eastAsia="Times New Roman" w:cs="Times New Roman"/>
      <w:sz w:val="20"/>
      <w:szCs w:val="24"/>
      <w:lang w:eastAsia="ru-RU"/>
    </w:rPr>
  </w:style>
  <w:style w:type="paragraph" w:customStyle="1" w:styleId="Pro-Gramma1">
    <w:name w:val="Pro-Gramma #"/>
    <w:basedOn w:val="Pro-Gramma"/>
    <w:qFormat/>
    <w:rsid w:val="006876A4"/>
    <w:pPr>
      <w:tabs>
        <w:tab w:val="left" w:pos="1134"/>
      </w:tabs>
      <w:ind w:hanging="567"/>
    </w:pPr>
  </w:style>
  <w:style w:type="table" w:customStyle="1" w:styleId="Pro-Table">
    <w:name w:val="Pro-Table"/>
    <w:basedOn w:val="a1"/>
    <w:rsid w:val="006876A4"/>
    <w:pPr>
      <w:spacing w:before="60" w:after="60" w:line="240" w:lineRule="auto"/>
    </w:pPr>
    <w:rPr>
      <w:rFonts w:asciiTheme="majorHAnsi" w:eastAsia="Times New Roman" w:hAnsiTheme="majorHAnsi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left w:w="85" w:type="dxa"/>
        <w:right w:w="85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 w:val="0"/>
        <w:tblHeader/>
      </w:trPr>
      <w:tcPr>
        <w:tcBorders>
          <w:bottom w:val="single" w:sz="12" w:space="0" w:color="808080"/>
        </w:tcBorders>
      </w:tcPr>
    </w:tblStylePr>
  </w:style>
  <w:style w:type="table" w:styleId="a4">
    <w:name w:val="Table Grid"/>
    <w:basedOn w:val="a1"/>
    <w:uiPriority w:val="59"/>
    <w:rsid w:val="006876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5">
    <w:name w:val="Таблица"/>
    <w:basedOn w:val="a1"/>
    <w:uiPriority w:val="99"/>
    <w:qFormat/>
    <w:rsid w:val="006876A4"/>
    <w:pPr>
      <w:spacing w:after="120" w:line="240" w:lineRule="auto"/>
    </w:pPr>
    <w:rPr>
      <w:rFonts w:asciiTheme="majorHAnsi" w:hAnsiTheme="majorHAnsi"/>
      <w:sz w:val="14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</w:tblPr>
    <w:tblStylePr w:type="firstRow">
      <w:pPr>
        <w:jc w:val="center"/>
      </w:pPr>
      <w:rPr>
        <w:rFonts w:asciiTheme="majorHAnsi" w:hAnsiTheme="majorHAnsi"/>
        <w:b/>
        <w:sz w:val="14"/>
      </w:rPr>
      <w:tblPr/>
      <w:trPr>
        <w:tblHeader/>
      </w:trPr>
      <w:tcPr>
        <w:tcMar>
          <w:top w:w="28" w:type="dxa"/>
          <w:left w:w="0" w:type="nil"/>
          <w:bottom w:w="28" w:type="dxa"/>
          <w:right w:w="0" w:type="nil"/>
        </w:tcMar>
        <w:vAlign w:val="center"/>
      </w:tcPr>
    </w:tblStylePr>
    <w:tblStylePr w:type="firstCol">
      <w:pPr>
        <w:jc w:val="center"/>
      </w:pPr>
      <w:rPr>
        <w:rFonts w:asciiTheme="majorHAnsi" w:hAnsiTheme="majorHAnsi"/>
        <w:sz w:val="14"/>
      </w:rPr>
    </w:tblStylePr>
  </w:style>
  <w:style w:type="paragraph" w:styleId="a6">
    <w:name w:val="footnote text"/>
    <w:basedOn w:val="a"/>
    <w:link w:val="a7"/>
    <w:uiPriority w:val="99"/>
    <w:semiHidden/>
    <w:unhideWhenUsed/>
    <w:rsid w:val="006876A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6876A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876A4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6876A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6876A4"/>
  </w:style>
  <w:style w:type="paragraph" w:customStyle="1" w:styleId="ConsPlusNonformat">
    <w:name w:val="ConsPlusNonformat"/>
    <w:rsid w:val="006876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76A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7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78B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F97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9743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8D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4"/>
    <w:next w:val="Pro-Gramma"/>
    <w:link w:val="30"/>
    <w:qFormat/>
    <w:rsid w:val="006876A4"/>
    <w:pPr>
      <w:keepLines w:val="0"/>
      <w:spacing w:before="480" w:after="240" w:line="240" w:lineRule="auto"/>
      <w:ind w:left="567"/>
      <w:outlineLvl w:val="2"/>
    </w:pPr>
    <w:rPr>
      <w:rFonts w:eastAsia="Times New Roman" w:cs="Times New Roman"/>
      <w:i w:val="0"/>
      <w:iCs w:val="0"/>
      <w:color w:val="auto"/>
      <w:sz w:val="20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6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14F8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876A4"/>
    <w:rPr>
      <w:rFonts w:asciiTheme="majorHAnsi" w:eastAsia="Times New Roman" w:hAnsiTheme="majorHAnsi" w:cs="Times New Roman"/>
      <w:b/>
      <w:bCs/>
      <w:sz w:val="20"/>
      <w:szCs w:val="28"/>
      <w:lang w:eastAsia="ru-RU"/>
    </w:rPr>
  </w:style>
  <w:style w:type="paragraph" w:customStyle="1" w:styleId="Pro-Gramma">
    <w:name w:val="Pro-Gramma"/>
    <w:basedOn w:val="a"/>
    <w:link w:val="Pro-Gramma0"/>
    <w:qFormat/>
    <w:rsid w:val="006876A4"/>
    <w:pPr>
      <w:spacing w:before="120" w:after="0" w:line="288" w:lineRule="auto"/>
      <w:ind w:left="1134"/>
      <w:jc w:val="both"/>
    </w:pPr>
    <w:rPr>
      <w:rFonts w:asciiTheme="minorHAnsi" w:hAnsiTheme="minorHAnsi"/>
      <w:sz w:val="20"/>
      <w:szCs w:val="24"/>
    </w:rPr>
  </w:style>
  <w:style w:type="character" w:customStyle="1" w:styleId="Pro-Gramma0">
    <w:name w:val="Pro-Gramma Знак"/>
    <w:basedOn w:val="a0"/>
    <w:link w:val="Pro-Gramma"/>
    <w:rsid w:val="006876A4"/>
    <w:rPr>
      <w:rFonts w:eastAsia="Times New Roman" w:cs="Times New Roman"/>
      <w:sz w:val="20"/>
      <w:szCs w:val="24"/>
      <w:lang w:eastAsia="ru-RU"/>
    </w:rPr>
  </w:style>
  <w:style w:type="paragraph" w:customStyle="1" w:styleId="Pro-Gramma1">
    <w:name w:val="Pro-Gramma #"/>
    <w:basedOn w:val="Pro-Gramma"/>
    <w:qFormat/>
    <w:rsid w:val="006876A4"/>
    <w:pPr>
      <w:tabs>
        <w:tab w:val="left" w:pos="1134"/>
      </w:tabs>
      <w:ind w:hanging="567"/>
    </w:pPr>
  </w:style>
  <w:style w:type="table" w:customStyle="1" w:styleId="Pro-Table">
    <w:name w:val="Pro-Table"/>
    <w:basedOn w:val="a1"/>
    <w:rsid w:val="006876A4"/>
    <w:pPr>
      <w:spacing w:before="60" w:after="60" w:line="240" w:lineRule="auto"/>
    </w:pPr>
    <w:rPr>
      <w:rFonts w:asciiTheme="majorHAnsi" w:eastAsia="Times New Roman" w:hAnsiTheme="majorHAnsi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left w:w="85" w:type="dxa"/>
        <w:right w:w="85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 w:val="0"/>
        <w:tblHeader/>
      </w:trPr>
      <w:tcPr>
        <w:tcBorders>
          <w:bottom w:val="single" w:sz="12" w:space="0" w:color="808080"/>
        </w:tcBorders>
      </w:tcPr>
    </w:tblStylePr>
  </w:style>
  <w:style w:type="table" w:styleId="a4">
    <w:name w:val="Table Grid"/>
    <w:basedOn w:val="a1"/>
    <w:uiPriority w:val="59"/>
    <w:rsid w:val="006876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5">
    <w:name w:val="Таблица"/>
    <w:basedOn w:val="a1"/>
    <w:uiPriority w:val="99"/>
    <w:qFormat/>
    <w:rsid w:val="006876A4"/>
    <w:pPr>
      <w:spacing w:after="120" w:line="240" w:lineRule="auto"/>
    </w:pPr>
    <w:rPr>
      <w:rFonts w:asciiTheme="majorHAnsi" w:hAnsiTheme="majorHAnsi"/>
      <w:sz w:val="14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</w:tblPr>
    <w:tblStylePr w:type="firstRow">
      <w:pPr>
        <w:jc w:val="center"/>
      </w:pPr>
      <w:rPr>
        <w:rFonts w:asciiTheme="majorHAnsi" w:hAnsiTheme="majorHAnsi"/>
        <w:b/>
        <w:sz w:val="14"/>
      </w:rPr>
      <w:tblPr/>
      <w:trPr>
        <w:tblHeader/>
      </w:trPr>
      <w:tcPr>
        <w:tcMar>
          <w:top w:w="28" w:type="dxa"/>
          <w:left w:w="0" w:type="nil"/>
          <w:bottom w:w="28" w:type="dxa"/>
          <w:right w:w="0" w:type="nil"/>
        </w:tcMar>
        <w:vAlign w:val="center"/>
      </w:tcPr>
    </w:tblStylePr>
    <w:tblStylePr w:type="firstCol">
      <w:pPr>
        <w:jc w:val="center"/>
      </w:pPr>
      <w:rPr>
        <w:rFonts w:asciiTheme="majorHAnsi" w:hAnsiTheme="majorHAnsi"/>
        <w:sz w:val="14"/>
      </w:rPr>
    </w:tblStylePr>
  </w:style>
  <w:style w:type="paragraph" w:styleId="a6">
    <w:name w:val="footnote text"/>
    <w:basedOn w:val="a"/>
    <w:link w:val="a7"/>
    <w:uiPriority w:val="99"/>
    <w:semiHidden/>
    <w:unhideWhenUsed/>
    <w:rsid w:val="006876A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6876A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876A4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6876A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6876A4"/>
  </w:style>
  <w:style w:type="paragraph" w:customStyle="1" w:styleId="ConsPlusNonformat">
    <w:name w:val="ConsPlusNonformat"/>
    <w:rsid w:val="006876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76A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7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78B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F97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9743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24683&amp;dst=10006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224683&amp;dst=1000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24683&amp;dst=1000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Ивашкевич Ирина Иосифовна</dc:creator>
  <cp:lastModifiedBy>Борисова Наталья Олеговна</cp:lastModifiedBy>
  <cp:revision>2</cp:revision>
  <cp:lastPrinted>2026-03-16T07:26:00Z</cp:lastPrinted>
  <dcterms:created xsi:type="dcterms:W3CDTF">2026-03-30T14:56:00Z</dcterms:created>
  <dcterms:modified xsi:type="dcterms:W3CDTF">2026-03-30T14:56:00Z</dcterms:modified>
</cp:coreProperties>
</file>