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158" w:rsidRPr="002A4D42" w:rsidRDefault="001E3158" w:rsidP="001E3158">
      <w:pPr>
        <w:autoSpaceDE w:val="0"/>
        <w:autoSpaceDN w:val="0"/>
        <w:adjustRightInd w:val="0"/>
        <w:spacing w:after="0" w:line="240" w:lineRule="auto"/>
        <w:jc w:val="right"/>
        <w:outlineLvl w:val="0"/>
        <w:rPr>
          <w:rFonts w:ascii="Arial" w:hAnsi="Arial" w:cs="Arial"/>
          <w:sz w:val="20"/>
          <w:szCs w:val="20"/>
        </w:rPr>
      </w:pPr>
      <w:bookmarkStart w:id="0" w:name="_GoBack"/>
      <w:bookmarkEnd w:id="0"/>
      <w:r w:rsidRPr="002A4D42">
        <w:rPr>
          <w:rFonts w:ascii="Arial" w:hAnsi="Arial" w:cs="Arial"/>
          <w:sz w:val="20"/>
          <w:szCs w:val="20"/>
        </w:rPr>
        <w:t>УТВЕРЖДЕНО</w:t>
      </w:r>
    </w:p>
    <w:p w:rsidR="001E3158" w:rsidRPr="002A4D42" w:rsidRDefault="001E3158" w:rsidP="001E3158">
      <w:pPr>
        <w:autoSpaceDE w:val="0"/>
        <w:autoSpaceDN w:val="0"/>
        <w:adjustRightInd w:val="0"/>
        <w:spacing w:after="0" w:line="240" w:lineRule="auto"/>
        <w:jc w:val="right"/>
        <w:rPr>
          <w:rFonts w:ascii="Arial" w:hAnsi="Arial" w:cs="Arial"/>
          <w:sz w:val="20"/>
          <w:szCs w:val="20"/>
        </w:rPr>
      </w:pPr>
      <w:r w:rsidRPr="002A4D42">
        <w:rPr>
          <w:rFonts w:ascii="Arial" w:hAnsi="Arial" w:cs="Arial"/>
          <w:sz w:val="20"/>
          <w:szCs w:val="20"/>
        </w:rPr>
        <w:t>постановлением Правительства</w:t>
      </w:r>
    </w:p>
    <w:p w:rsidR="001E3158" w:rsidRPr="002A4D42" w:rsidRDefault="001E3158" w:rsidP="001E3158">
      <w:pPr>
        <w:autoSpaceDE w:val="0"/>
        <w:autoSpaceDN w:val="0"/>
        <w:adjustRightInd w:val="0"/>
        <w:spacing w:after="0" w:line="240" w:lineRule="auto"/>
        <w:jc w:val="right"/>
        <w:rPr>
          <w:rFonts w:ascii="Arial" w:hAnsi="Arial" w:cs="Arial"/>
          <w:sz w:val="20"/>
          <w:szCs w:val="20"/>
        </w:rPr>
      </w:pPr>
      <w:r w:rsidRPr="002A4D42">
        <w:rPr>
          <w:rFonts w:ascii="Arial" w:hAnsi="Arial" w:cs="Arial"/>
          <w:sz w:val="20"/>
          <w:szCs w:val="20"/>
        </w:rPr>
        <w:t>Ленинградской области</w:t>
      </w:r>
    </w:p>
    <w:p w:rsidR="001E3158" w:rsidRPr="002A4D42" w:rsidRDefault="001E3158" w:rsidP="001E3158">
      <w:pPr>
        <w:autoSpaceDE w:val="0"/>
        <w:autoSpaceDN w:val="0"/>
        <w:adjustRightInd w:val="0"/>
        <w:spacing w:after="0" w:line="240" w:lineRule="auto"/>
        <w:jc w:val="right"/>
        <w:rPr>
          <w:rFonts w:ascii="Arial" w:hAnsi="Arial" w:cs="Arial"/>
          <w:sz w:val="20"/>
          <w:szCs w:val="20"/>
        </w:rPr>
      </w:pPr>
      <w:r w:rsidRPr="002A4D42">
        <w:rPr>
          <w:rFonts w:ascii="Arial" w:hAnsi="Arial" w:cs="Arial"/>
          <w:sz w:val="20"/>
          <w:szCs w:val="20"/>
        </w:rPr>
        <w:t>от 27.05.2014 N 191</w:t>
      </w:r>
    </w:p>
    <w:p w:rsidR="001E3158" w:rsidRPr="002A4D42" w:rsidRDefault="001E3158" w:rsidP="001E3158">
      <w:pPr>
        <w:autoSpaceDE w:val="0"/>
        <w:autoSpaceDN w:val="0"/>
        <w:adjustRightInd w:val="0"/>
        <w:spacing w:after="0" w:line="240" w:lineRule="auto"/>
        <w:jc w:val="right"/>
        <w:rPr>
          <w:rFonts w:ascii="Arial" w:hAnsi="Arial" w:cs="Arial"/>
          <w:sz w:val="20"/>
          <w:szCs w:val="20"/>
        </w:rPr>
      </w:pPr>
      <w:r w:rsidRPr="002A4D42">
        <w:rPr>
          <w:rFonts w:ascii="Arial" w:hAnsi="Arial" w:cs="Arial"/>
          <w:sz w:val="20"/>
          <w:szCs w:val="20"/>
        </w:rPr>
        <w:t>(приложение)</w:t>
      </w:r>
    </w:p>
    <w:p w:rsidR="001E3158" w:rsidRPr="002A4D42" w:rsidRDefault="001E3158" w:rsidP="001E3158">
      <w:pPr>
        <w:autoSpaceDE w:val="0"/>
        <w:autoSpaceDN w:val="0"/>
        <w:adjustRightInd w:val="0"/>
        <w:spacing w:after="0" w:line="240" w:lineRule="auto"/>
        <w:ind w:firstLine="540"/>
        <w:jc w:val="both"/>
        <w:rPr>
          <w:rFonts w:ascii="Arial" w:hAnsi="Arial" w:cs="Arial"/>
          <w:sz w:val="20"/>
          <w:szCs w:val="20"/>
        </w:rPr>
      </w:pPr>
    </w:p>
    <w:p w:rsidR="001E3158" w:rsidRPr="002A4D42" w:rsidRDefault="001E3158" w:rsidP="001E3158">
      <w:pPr>
        <w:autoSpaceDE w:val="0"/>
        <w:autoSpaceDN w:val="0"/>
        <w:adjustRightInd w:val="0"/>
        <w:spacing w:after="0" w:line="240" w:lineRule="auto"/>
        <w:jc w:val="center"/>
        <w:rPr>
          <w:rFonts w:ascii="Arial" w:hAnsi="Arial" w:cs="Arial"/>
          <w:b/>
          <w:bCs/>
          <w:sz w:val="20"/>
          <w:szCs w:val="20"/>
        </w:rPr>
      </w:pPr>
      <w:r w:rsidRPr="002A4D42">
        <w:rPr>
          <w:rFonts w:ascii="Arial" w:hAnsi="Arial" w:cs="Arial"/>
          <w:b/>
          <w:bCs/>
          <w:sz w:val="20"/>
          <w:szCs w:val="20"/>
        </w:rPr>
        <w:t>ПОЛОЖЕНИЕ</w:t>
      </w:r>
    </w:p>
    <w:p w:rsidR="001E3158" w:rsidRPr="002A4D42" w:rsidRDefault="001E3158" w:rsidP="001E3158">
      <w:pPr>
        <w:autoSpaceDE w:val="0"/>
        <w:autoSpaceDN w:val="0"/>
        <w:adjustRightInd w:val="0"/>
        <w:spacing w:after="0" w:line="240" w:lineRule="auto"/>
        <w:jc w:val="center"/>
        <w:rPr>
          <w:rFonts w:ascii="Arial" w:hAnsi="Arial" w:cs="Arial"/>
          <w:b/>
          <w:bCs/>
          <w:sz w:val="20"/>
          <w:szCs w:val="20"/>
        </w:rPr>
      </w:pPr>
      <w:r w:rsidRPr="002A4D42">
        <w:rPr>
          <w:rFonts w:ascii="Arial" w:hAnsi="Arial" w:cs="Arial"/>
          <w:b/>
          <w:bCs/>
          <w:sz w:val="20"/>
          <w:szCs w:val="20"/>
        </w:rPr>
        <w:t>О КОМИТЕТЕ ФИНАНСОВ ЛЕНИНГРАДСКОЙ ОБЛАСТИ</w:t>
      </w:r>
    </w:p>
    <w:p w:rsidR="001E3158" w:rsidRPr="002A4D42" w:rsidRDefault="001E3158" w:rsidP="001E3158">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1E3158" w:rsidRPr="002A4D42">
        <w:tc>
          <w:tcPr>
            <w:tcW w:w="60" w:type="dxa"/>
            <w:shd w:val="clear" w:color="auto" w:fill="CED3F1"/>
            <w:tcMar>
              <w:top w:w="0" w:type="dxa"/>
              <w:left w:w="0" w:type="dxa"/>
              <w:bottom w:w="0" w:type="dxa"/>
              <w:right w:w="0" w:type="dxa"/>
            </w:tcMar>
          </w:tcPr>
          <w:p w:rsidR="001E3158" w:rsidRPr="002A4D42" w:rsidRDefault="001E3158">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1E3158" w:rsidRPr="002A4D42" w:rsidRDefault="001E3158">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1E3158" w:rsidRPr="002A4D42" w:rsidRDefault="001E3158">
            <w:pPr>
              <w:autoSpaceDE w:val="0"/>
              <w:autoSpaceDN w:val="0"/>
              <w:adjustRightInd w:val="0"/>
              <w:spacing w:after="0" w:line="240" w:lineRule="auto"/>
              <w:jc w:val="center"/>
              <w:rPr>
                <w:rFonts w:ascii="Arial" w:hAnsi="Arial" w:cs="Arial"/>
                <w:color w:val="392C69"/>
                <w:sz w:val="20"/>
                <w:szCs w:val="20"/>
              </w:rPr>
            </w:pPr>
            <w:r w:rsidRPr="002A4D42">
              <w:rPr>
                <w:rFonts w:ascii="Arial" w:hAnsi="Arial" w:cs="Arial"/>
                <w:color w:val="392C69"/>
                <w:sz w:val="20"/>
                <w:szCs w:val="20"/>
              </w:rPr>
              <w:t>Список изменяющих документов</w:t>
            </w:r>
          </w:p>
          <w:p w:rsidR="001E3158" w:rsidRPr="002A4D42" w:rsidRDefault="001E3158">
            <w:pPr>
              <w:autoSpaceDE w:val="0"/>
              <w:autoSpaceDN w:val="0"/>
              <w:adjustRightInd w:val="0"/>
              <w:spacing w:after="0" w:line="240" w:lineRule="auto"/>
              <w:jc w:val="center"/>
              <w:rPr>
                <w:rFonts w:ascii="Arial" w:hAnsi="Arial" w:cs="Arial"/>
                <w:color w:val="392C69"/>
                <w:sz w:val="20"/>
                <w:szCs w:val="20"/>
              </w:rPr>
            </w:pPr>
            <w:r w:rsidRPr="002A4D42">
              <w:rPr>
                <w:rFonts w:ascii="Arial" w:hAnsi="Arial" w:cs="Arial"/>
                <w:color w:val="392C69"/>
                <w:sz w:val="20"/>
                <w:szCs w:val="20"/>
              </w:rPr>
              <w:t>(в ред. Постановлений Правительства Ленинградской области</w:t>
            </w:r>
          </w:p>
          <w:p w:rsidR="001E3158" w:rsidRPr="002A4D42" w:rsidRDefault="001E3158">
            <w:pPr>
              <w:autoSpaceDE w:val="0"/>
              <w:autoSpaceDN w:val="0"/>
              <w:adjustRightInd w:val="0"/>
              <w:spacing w:after="0" w:line="240" w:lineRule="auto"/>
              <w:jc w:val="center"/>
              <w:rPr>
                <w:rFonts w:ascii="Arial" w:hAnsi="Arial" w:cs="Arial"/>
                <w:color w:val="392C69"/>
                <w:sz w:val="20"/>
                <w:szCs w:val="20"/>
              </w:rPr>
            </w:pPr>
            <w:r w:rsidRPr="002A4D42">
              <w:rPr>
                <w:rFonts w:ascii="Arial" w:hAnsi="Arial" w:cs="Arial"/>
                <w:color w:val="392C69"/>
                <w:sz w:val="20"/>
                <w:szCs w:val="20"/>
              </w:rPr>
              <w:t xml:space="preserve">от 02.12.2015 </w:t>
            </w:r>
            <w:hyperlink r:id="rId5" w:history="1">
              <w:r w:rsidRPr="002A4D42">
                <w:rPr>
                  <w:rFonts w:ascii="Arial" w:hAnsi="Arial" w:cs="Arial"/>
                  <w:color w:val="0000FF"/>
                  <w:sz w:val="20"/>
                  <w:szCs w:val="20"/>
                </w:rPr>
                <w:t>N 460</w:t>
              </w:r>
            </w:hyperlink>
            <w:r w:rsidRPr="002A4D42">
              <w:rPr>
                <w:rFonts w:ascii="Arial" w:hAnsi="Arial" w:cs="Arial"/>
                <w:color w:val="392C69"/>
                <w:sz w:val="20"/>
                <w:szCs w:val="20"/>
              </w:rPr>
              <w:t xml:space="preserve">, от 13.08.2018 </w:t>
            </w:r>
            <w:hyperlink r:id="rId6" w:history="1">
              <w:r w:rsidRPr="002A4D42">
                <w:rPr>
                  <w:rFonts w:ascii="Arial" w:hAnsi="Arial" w:cs="Arial"/>
                  <w:color w:val="0000FF"/>
                  <w:sz w:val="20"/>
                  <w:szCs w:val="20"/>
                </w:rPr>
                <w:t>N 292</w:t>
              </w:r>
            </w:hyperlink>
            <w:r w:rsidRPr="002A4D42">
              <w:rPr>
                <w:rFonts w:ascii="Arial" w:hAnsi="Arial" w:cs="Arial"/>
                <w:color w:val="392C69"/>
                <w:sz w:val="20"/>
                <w:szCs w:val="20"/>
              </w:rPr>
              <w:t xml:space="preserve">, от 28.02.2019 </w:t>
            </w:r>
            <w:hyperlink r:id="rId7" w:history="1">
              <w:r w:rsidRPr="002A4D42">
                <w:rPr>
                  <w:rFonts w:ascii="Arial" w:hAnsi="Arial" w:cs="Arial"/>
                  <w:color w:val="0000FF"/>
                  <w:sz w:val="20"/>
                  <w:szCs w:val="20"/>
                </w:rPr>
                <w:t>N 81</w:t>
              </w:r>
            </w:hyperlink>
            <w:r w:rsidRPr="002A4D42">
              <w:rPr>
                <w:rFonts w:ascii="Arial" w:hAnsi="Arial" w:cs="Arial"/>
                <w:color w:val="392C69"/>
                <w:sz w:val="20"/>
                <w:szCs w:val="20"/>
              </w:rPr>
              <w:t>,</w:t>
            </w:r>
          </w:p>
          <w:p w:rsidR="001E3158" w:rsidRPr="002A4D42" w:rsidRDefault="001E3158">
            <w:pPr>
              <w:autoSpaceDE w:val="0"/>
              <w:autoSpaceDN w:val="0"/>
              <w:adjustRightInd w:val="0"/>
              <w:spacing w:after="0" w:line="240" w:lineRule="auto"/>
              <w:jc w:val="center"/>
              <w:rPr>
                <w:rFonts w:ascii="Arial" w:hAnsi="Arial" w:cs="Arial"/>
                <w:color w:val="392C69"/>
                <w:sz w:val="20"/>
                <w:szCs w:val="20"/>
              </w:rPr>
            </w:pPr>
            <w:r w:rsidRPr="002A4D42">
              <w:rPr>
                <w:rFonts w:ascii="Arial" w:hAnsi="Arial" w:cs="Arial"/>
                <w:color w:val="392C69"/>
                <w:sz w:val="20"/>
                <w:szCs w:val="20"/>
              </w:rPr>
              <w:t xml:space="preserve">от 30.04.2021 </w:t>
            </w:r>
            <w:hyperlink r:id="rId8" w:history="1">
              <w:r w:rsidRPr="002A4D42">
                <w:rPr>
                  <w:rFonts w:ascii="Arial" w:hAnsi="Arial" w:cs="Arial"/>
                  <w:color w:val="0000FF"/>
                  <w:sz w:val="20"/>
                  <w:szCs w:val="20"/>
                </w:rPr>
                <w:t>N 257</w:t>
              </w:r>
            </w:hyperlink>
            <w:r w:rsidRPr="002A4D42">
              <w:rPr>
                <w:rFonts w:ascii="Arial" w:hAnsi="Arial" w:cs="Arial"/>
                <w:color w:val="392C69"/>
                <w:sz w:val="20"/>
                <w:szCs w:val="20"/>
              </w:rPr>
              <w:t xml:space="preserve">, от 07.10.2022 </w:t>
            </w:r>
            <w:hyperlink r:id="rId9" w:history="1">
              <w:r w:rsidRPr="002A4D42">
                <w:rPr>
                  <w:rFonts w:ascii="Arial" w:hAnsi="Arial" w:cs="Arial"/>
                  <w:color w:val="0000FF"/>
                  <w:sz w:val="20"/>
                  <w:szCs w:val="20"/>
                </w:rPr>
                <w:t>N 709</w:t>
              </w:r>
            </w:hyperlink>
            <w:r w:rsidRPr="002A4D42">
              <w:rPr>
                <w:rFonts w:ascii="Arial" w:hAnsi="Arial" w:cs="Arial"/>
                <w:color w:val="392C69"/>
                <w:sz w:val="20"/>
                <w:szCs w:val="20"/>
              </w:rPr>
              <w:t xml:space="preserve">, от 13.02.2023 </w:t>
            </w:r>
            <w:hyperlink r:id="rId10" w:history="1">
              <w:r w:rsidRPr="002A4D42">
                <w:rPr>
                  <w:rFonts w:ascii="Arial" w:hAnsi="Arial" w:cs="Arial"/>
                  <w:color w:val="0000FF"/>
                  <w:sz w:val="20"/>
                  <w:szCs w:val="20"/>
                </w:rPr>
                <w:t>N 98</w:t>
              </w:r>
            </w:hyperlink>
            <w:r w:rsidRPr="002A4D42">
              <w:rPr>
                <w:rFonts w:ascii="Arial" w:hAnsi="Arial" w:cs="Arial"/>
                <w:color w:val="392C69"/>
                <w:sz w:val="20"/>
                <w:szCs w:val="20"/>
              </w:rPr>
              <w:t>,</w:t>
            </w:r>
          </w:p>
          <w:p w:rsidR="001E3158" w:rsidRPr="002A4D42" w:rsidRDefault="001E3158">
            <w:pPr>
              <w:autoSpaceDE w:val="0"/>
              <w:autoSpaceDN w:val="0"/>
              <w:adjustRightInd w:val="0"/>
              <w:spacing w:after="0" w:line="240" w:lineRule="auto"/>
              <w:jc w:val="center"/>
              <w:rPr>
                <w:rFonts w:ascii="Arial" w:hAnsi="Arial" w:cs="Arial"/>
                <w:color w:val="392C69"/>
                <w:sz w:val="20"/>
                <w:szCs w:val="20"/>
              </w:rPr>
            </w:pPr>
            <w:r w:rsidRPr="002A4D42">
              <w:rPr>
                <w:rFonts w:ascii="Arial" w:hAnsi="Arial" w:cs="Arial"/>
                <w:color w:val="392C69"/>
                <w:sz w:val="20"/>
                <w:szCs w:val="20"/>
              </w:rPr>
              <w:t xml:space="preserve">от 13.04.2023 </w:t>
            </w:r>
            <w:hyperlink r:id="rId11" w:history="1">
              <w:r w:rsidRPr="002A4D42">
                <w:rPr>
                  <w:rFonts w:ascii="Arial" w:hAnsi="Arial" w:cs="Arial"/>
                  <w:color w:val="0000FF"/>
                  <w:sz w:val="20"/>
                  <w:szCs w:val="20"/>
                </w:rPr>
                <w:t>N 254</w:t>
              </w:r>
            </w:hyperlink>
            <w:r w:rsidRPr="002A4D42">
              <w:rPr>
                <w:rFonts w:ascii="Arial" w:hAnsi="Arial" w:cs="Arial"/>
                <w:color w:val="392C69"/>
                <w:sz w:val="20"/>
                <w:szCs w:val="20"/>
              </w:rPr>
              <w:t xml:space="preserve">, от 17.01.2024 </w:t>
            </w:r>
            <w:hyperlink r:id="rId12" w:history="1">
              <w:r w:rsidRPr="002A4D42">
                <w:rPr>
                  <w:rFonts w:ascii="Arial" w:hAnsi="Arial" w:cs="Arial"/>
                  <w:color w:val="0000FF"/>
                  <w:sz w:val="20"/>
                  <w:szCs w:val="20"/>
                </w:rPr>
                <w:t>N 23</w:t>
              </w:r>
            </w:hyperlink>
            <w:r w:rsidRPr="002A4D42">
              <w:rPr>
                <w:rFonts w:ascii="Arial" w:hAnsi="Arial" w:cs="Arial"/>
                <w:color w:val="392C69"/>
                <w:sz w:val="20"/>
                <w:szCs w:val="20"/>
              </w:rPr>
              <w:t xml:space="preserve">, от 02.12.2024 </w:t>
            </w:r>
            <w:hyperlink r:id="rId13" w:history="1">
              <w:r w:rsidRPr="002A4D42">
                <w:rPr>
                  <w:rFonts w:ascii="Arial" w:hAnsi="Arial" w:cs="Arial"/>
                  <w:color w:val="0000FF"/>
                  <w:sz w:val="20"/>
                  <w:szCs w:val="20"/>
                </w:rPr>
                <w:t>N 842</w:t>
              </w:r>
            </w:hyperlink>
            <w:r w:rsidRPr="002A4D42">
              <w:rPr>
                <w:rFonts w:ascii="Arial" w:hAnsi="Arial" w:cs="Arial"/>
                <w:color w:val="392C69"/>
                <w:sz w:val="20"/>
                <w:szCs w:val="20"/>
              </w:rPr>
              <w:t>,</w:t>
            </w:r>
          </w:p>
          <w:p w:rsidR="001E3158" w:rsidRPr="002A4D42" w:rsidRDefault="001E3158">
            <w:pPr>
              <w:autoSpaceDE w:val="0"/>
              <w:autoSpaceDN w:val="0"/>
              <w:adjustRightInd w:val="0"/>
              <w:spacing w:after="0" w:line="240" w:lineRule="auto"/>
              <w:jc w:val="center"/>
              <w:rPr>
                <w:rFonts w:ascii="Arial" w:hAnsi="Arial" w:cs="Arial"/>
                <w:color w:val="392C69"/>
                <w:sz w:val="20"/>
                <w:szCs w:val="20"/>
              </w:rPr>
            </w:pPr>
            <w:r w:rsidRPr="002A4D42">
              <w:rPr>
                <w:rFonts w:ascii="Arial" w:hAnsi="Arial" w:cs="Arial"/>
                <w:color w:val="392C69"/>
                <w:sz w:val="20"/>
                <w:szCs w:val="20"/>
              </w:rPr>
              <w:t xml:space="preserve">от 11.02.2026 </w:t>
            </w:r>
            <w:hyperlink r:id="rId14" w:history="1">
              <w:r w:rsidRPr="002A4D42">
                <w:rPr>
                  <w:rFonts w:ascii="Arial" w:hAnsi="Arial" w:cs="Arial"/>
                  <w:color w:val="0000FF"/>
                  <w:sz w:val="20"/>
                  <w:szCs w:val="20"/>
                </w:rPr>
                <w:t>N 116</w:t>
              </w:r>
            </w:hyperlink>
            <w:r w:rsidRPr="002A4D42">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E3158" w:rsidRPr="002A4D42" w:rsidRDefault="001E3158">
            <w:pPr>
              <w:autoSpaceDE w:val="0"/>
              <w:autoSpaceDN w:val="0"/>
              <w:adjustRightInd w:val="0"/>
              <w:spacing w:after="0" w:line="240" w:lineRule="auto"/>
              <w:jc w:val="center"/>
              <w:rPr>
                <w:rFonts w:ascii="Arial" w:hAnsi="Arial" w:cs="Arial"/>
                <w:color w:val="392C69"/>
                <w:sz w:val="20"/>
                <w:szCs w:val="20"/>
              </w:rPr>
            </w:pPr>
          </w:p>
        </w:tc>
      </w:tr>
    </w:tbl>
    <w:p w:rsidR="001E3158" w:rsidRPr="002A4D42" w:rsidRDefault="001E3158" w:rsidP="001E3158">
      <w:pPr>
        <w:autoSpaceDE w:val="0"/>
        <w:autoSpaceDN w:val="0"/>
        <w:adjustRightInd w:val="0"/>
        <w:spacing w:after="0" w:line="240" w:lineRule="auto"/>
        <w:ind w:firstLine="540"/>
        <w:jc w:val="both"/>
        <w:rPr>
          <w:rFonts w:ascii="Arial" w:hAnsi="Arial" w:cs="Arial"/>
          <w:sz w:val="20"/>
          <w:szCs w:val="20"/>
        </w:rPr>
      </w:pPr>
    </w:p>
    <w:p w:rsidR="001E3158" w:rsidRPr="002A4D42" w:rsidRDefault="001E3158" w:rsidP="001E3158">
      <w:pPr>
        <w:autoSpaceDE w:val="0"/>
        <w:autoSpaceDN w:val="0"/>
        <w:adjustRightInd w:val="0"/>
        <w:spacing w:after="0" w:line="240" w:lineRule="auto"/>
        <w:jc w:val="center"/>
        <w:outlineLvl w:val="1"/>
        <w:rPr>
          <w:rFonts w:ascii="Arial" w:hAnsi="Arial" w:cs="Arial"/>
          <w:b/>
          <w:bCs/>
          <w:sz w:val="20"/>
          <w:szCs w:val="20"/>
        </w:rPr>
      </w:pPr>
      <w:r w:rsidRPr="002A4D42">
        <w:rPr>
          <w:rFonts w:ascii="Arial" w:hAnsi="Arial" w:cs="Arial"/>
          <w:b/>
          <w:bCs/>
          <w:sz w:val="20"/>
          <w:szCs w:val="20"/>
        </w:rPr>
        <w:t>1. Общие положения</w:t>
      </w:r>
    </w:p>
    <w:p w:rsidR="001E3158" w:rsidRPr="002A4D42" w:rsidRDefault="001E3158" w:rsidP="001E3158">
      <w:pPr>
        <w:autoSpaceDE w:val="0"/>
        <w:autoSpaceDN w:val="0"/>
        <w:adjustRightInd w:val="0"/>
        <w:spacing w:after="0" w:line="240" w:lineRule="auto"/>
        <w:ind w:firstLine="540"/>
        <w:jc w:val="both"/>
        <w:rPr>
          <w:rFonts w:ascii="Arial" w:hAnsi="Arial" w:cs="Arial"/>
          <w:sz w:val="20"/>
          <w:szCs w:val="20"/>
        </w:rPr>
      </w:pPr>
    </w:p>
    <w:p w:rsidR="001E3158" w:rsidRPr="002A4D42" w:rsidRDefault="001E3158" w:rsidP="001E3158">
      <w:pPr>
        <w:autoSpaceDE w:val="0"/>
        <w:autoSpaceDN w:val="0"/>
        <w:adjustRightInd w:val="0"/>
        <w:spacing w:after="0" w:line="240" w:lineRule="auto"/>
        <w:ind w:firstLine="540"/>
        <w:jc w:val="both"/>
        <w:rPr>
          <w:rFonts w:ascii="Arial" w:hAnsi="Arial" w:cs="Arial"/>
          <w:sz w:val="20"/>
          <w:szCs w:val="20"/>
        </w:rPr>
      </w:pPr>
      <w:r w:rsidRPr="002A4D42">
        <w:rPr>
          <w:rFonts w:ascii="Arial" w:hAnsi="Arial" w:cs="Arial"/>
          <w:sz w:val="20"/>
          <w:szCs w:val="20"/>
        </w:rPr>
        <w:t>1.1. Комитет финансов Ленинградской области (далее - Комитет) обладает статусом финансового органа Ленинградской области - субъекта Российской Федерации и является органом исполнительной власти Ленинградской области, обеспечивающим формирование и реализацию единой государственной финансовой, налоговой и бюджетной политики в Ленинградской области, осуществляющим составление проекта областного бюджета Ленинградской области и организацию исполнения областного бюджета Ленинградской области, исполнительно-распорядительные функции по управлению финансами Ленинградской области и координацию деятельности в сфере бюджетных правоотношений органов исполнительной власти Ленинградской области.</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(в ред. </w:t>
      </w:r>
      <w:hyperlink r:id="rId15" w:history="1">
        <w:r w:rsidRPr="002A4D42">
          <w:rPr>
            <w:rFonts w:ascii="Arial" w:hAnsi="Arial" w:cs="Arial"/>
            <w:color w:val="0000FF"/>
            <w:sz w:val="20"/>
            <w:szCs w:val="20"/>
          </w:rPr>
          <w:t>Постановления</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Комитет в пределах своей компетенции осуществляет деятельность с учетом приоритета целей и задач по содействию развитию конкуренции в установленной сфере деятельности.</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(абзац введен </w:t>
      </w:r>
      <w:hyperlink r:id="rId16" w:history="1">
        <w:r w:rsidRPr="002A4D42">
          <w:rPr>
            <w:rFonts w:ascii="Arial" w:hAnsi="Arial" w:cs="Arial"/>
            <w:color w:val="0000FF"/>
            <w:sz w:val="20"/>
            <w:szCs w:val="20"/>
          </w:rPr>
          <w:t>Постановлением</w:t>
        </w:r>
      </w:hyperlink>
      <w:r w:rsidRPr="002A4D42">
        <w:rPr>
          <w:rFonts w:ascii="Arial" w:hAnsi="Arial" w:cs="Arial"/>
          <w:sz w:val="20"/>
          <w:szCs w:val="20"/>
        </w:rPr>
        <w:t xml:space="preserve"> Правительства Ленинградской области от 28.02.2019 N 81)</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 xml:space="preserve">1.2. Комитет в своей деятельности руководствуется </w:t>
      </w:r>
      <w:hyperlink r:id="rId17" w:history="1">
        <w:r w:rsidRPr="002A4D42">
          <w:rPr>
            <w:rFonts w:ascii="Arial" w:hAnsi="Arial" w:cs="Arial"/>
            <w:color w:val="0000FF"/>
            <w:sz w:val="20"/>
            <w:szCs w:val="20"/>
          </w:rPr>
          <w:t>Конституцией</w:t>
        </w:r>
      </w:hyperlink>
      <w:r w:rsidRPr="002A4D42">
        <w:rPr>
          <w:rFonts w:ascii="Arial" w:hAnsi="Arial" w:cs="Arial"/>
          <w:sz w:val="20"/>
          <w:szCs w:val="20"/>
        </w:rPr>
        <w:t xml:space="preserve"> Российской Федерации, федеральными конституционными законами, федеральными законами, правовыми актами Президента Российской Федерации и правовыми актами Правительства Российской Федерации, иными нормативными актами федеральных органов государственной власти, </w:t>
      </w:r>
      <w:hyperlink r:id="rId18" w:history="1">
        <w:r w:rsidRPr="002A4D42">
          <w:rPr>
            <w:rFonts w:ascii="Arial" w:hAnsi="Arial" w:cs="Arial"/>
            <w:color w:val="0000FF"/>
            <w:sz w:val="20"/>
            <w:szCs w:val="20"/>
          </w:rPr>
          <w:t>Уставом</w:t>
        </w:r>
      </w:hyperlink>
      <w:r w:rsidRPr="002A4D42">
        <w:rPr>
          <w:rFonts w:ascii="Arial" w:hAnsi="Arial" w:cs="Arial"/>
          <w:sz w:val="20"/>
          <w:szCs w:val="20"/>
        </w:rPr>
        <w:t xml:space="preserve"> Ленинградской области, областными законами, правовыми актами Губернатора Ленинградской области и правовыми актами Правительства Ленинградской области, а также настоящим Положением.</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1.3. Комитет осуществляет свою деятельность во взаимодействии с органами государственной власти Российской Федерации, органами государственной власти субъектов Российской Федерации, иными государственными органами, органами местного самоуправления и должностными лицами местного самоуправления, а также с гражданами, организациями, если иное не установлено законодательством.</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1.4. Комитет обладает правами юридического лица в объеме, необходимом для реализации полномочий, имеет лицевые счета, печать, штампы, бланки, вывеску со своим наименованием и изображением герба Ленинградской области.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1.5. Финансирование деятельности Комитета и материально-техническое обеспечение его деятельности осуществляется в установленном порядке за счет средств областного бюджета Ленинградской области.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1.6. Комитет находится по адресу: 191311, Санкт-Петербург, Суворовский проспект, дом 67.</w:t>
      </w:r>
    </w:p>
    <w:p w:rsidR="001E3158" w:rsidRPr="002A4D42" w:rsidRDefault="001E3158" w:rsidP="001E3158">
      <w:pPr>
        <w:autoSpaceDE w:val="0"/>
        <w:autoSpaceDN w:val="0"/>
        <w:adjustRightInd w:val="0"/>
        <w:spacing w:after="0" w:line="240" w:lineRule="auto"/>
        <w:ind w:firstLine="540"/>
        <w:jc w:val="both"/>
        <w:rPr>
          <w:rFonts w:ascii="Arial" w:hAnsi="Arial" w:cs="Arial"/>
          <w:sz w:val="20"/>
          <w:szCs w:val="20"/>
        </w:rPr>
      </w:pPr>
    </w:p>
    <w:p w:rsidR="001E3158" w:rsidRPr="002A4D42" w:rsidRDefault="001E3158" w:rsidP="001E3158">
      <w:pPr>
        <w:autoSpaceDE w:val="0"/>
        <w:autoSpaceDN w:val="0"/>
        <w:adjustRightInd w:val="0"/>
        <w:spacing w:after="0" w:line="240" w:lineRule="auto"/>
        <w:jc w:val="center"/>
        <w:outlineLvl w:val="1"/>
        <w:rPr>
          <w:rFonts w:ascii="Arial" w:hAnsi="Arial" w:cs="Arial"/>
          <w:b/>
          <w:bCs/>
          <w:sz w:val="20"/>
          <w:szCs w:val="20"/>
        </w:rPr>
      </w:pPr>
      <w:r w:rsidRPr="002A4D42">
        <w:rPr>
          <w:rFonts w:ascii="Arial" w:hAnsi="Arial" w:cs="Arial"/>
          <w:b/>
          <w:bCs/>
          <w:sz w:val="20"/>
          <w:szCs w:val="20"/>
        </w:rPr>
        <w:t>2. Полномочия Комитета</w:t>
      </w:r>
    </w:p>
    <w:p w:rsidR="001E3158" w:rsidRPr="002A4D42" w:rsidRDefault="001E3158" w:rsidP="001E3158">
      <w:pPr>
        <w:autoSpaceDE w:val="0"/>
        <w:autoSpaceDN w:val="0"/>
        <w:adjustRightInd w:val="0"/>
        <w:spacing w:after="0" w:line="240" w:lineRule="auto"/>
        <w:ind w:firstLine="540"/>
        <w:jc w:val="both"/>
        <w:rPr>
          <w:rFonts w:ascii="Arial" w:hAnsi="Arial" w:cs="Arial"/>
          <w:sz w:val="20"/>
          <w:szCs w:val="20"/>
        </w:rPr>
      </w:pPr>
    </w:p>
    <w:p w:rsidR="001E3158" w:rsidRPr="002A4D42" w:rsidRDefault="001E3158" w:rsidP="001E3158">
      <w:pPr>
        <w:autoSpaceDE w:val="0"/>
        <w:autoSpaceDN w:val="0"/>
        <w:adjustRightInd w:val="0"/>
        <w:spacing w:after="0" w:line="240" w:lineRule="auto"/>
        <w:ind w:firstLine="540"/>
        <w:jc w:val="both"/>
        <w:rPr>
          <w:rFonts w:ascii="Arial" w:hAnsi="Arial" w:cs="Arial"/>
          <w:sz w:val="20"/>
          <w:szCs w:val="20"/>
        </w:rPr>
      </w:pPr>
      <w:r w:rsidRPr="002A4D42">
        <w:rPr>
          <w:rFonts w:ascii="Arial" w:hAnsi="Arial" w:cs="Arial"/>
          <w:sz w:val="20"/>
          <w:szCs w:val="20"/>
        </w:rPr>
        <w:t>2.1. Комитет осуществляет следующие полномочия:</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lastRenderedPageBreak/>
        <w:t>1) составляет проект областного закона об областном бюджете Ленинградской области (далее - областной бюджет) и организует его исполнение в установленном порядке;</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2) осуществляет операции по управлению остатками средств на едином счете областного бюджета в порядке, установленном Правительством Ленинградской области;</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w:t>
      </w:r>
      <w:proofErr w:type="spellStart"/>
      <w:r w:rsidRPr="002A4D42">
        <w:rPr>
          <w:rFonts w:ascii="Arial" w:hAnsi="Arial" w:cs="Arial"/>
          <w:sz w:val="20"/>
          <w:szCs w:val="20"/>
        </w:rPr>
        <w:t>пп</w:t>
      </w:r>
      <w:proofErr w:type="spellEnd"/>
      <w:r w:rsidRPr="002A4D42">
        <w:rPr>
          <w:rFonts w:ascii="Arial" w:hAnsi="Arial" w:cs="Arial"/>
          <w:sz w:val="20"/>
          <w:szCs w:val="20"/>
        </w:rPr>
        <w:t xml:space="preserve">. 2 в ред. </w:t>
      </w:r>
      <w:hyperlink r:id="rId19" w:history="1">
        <w:r w:rsidRPr="002A4D42">
          <w:rPr>
            <w:rFonts w:ascii="Arial" w:hAnsi="Arial" w:cs="Arial"/>
            <w:color w:val="0000FF"/>
            <w:sz w:val="20"/>
            <w:szCs w:val="20"/>
          </w:rPr>
          <w:t>Постановления</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3) устанавливает порядок составления и ведения кассового плана исполнения областного бюджета, а также состав и сроки представления главными распорядителями бюджетных средств, главными администраторами доходов областного бюджета, главными администраторами источников финансирования дефицита областного бюджета сведений, необходимых для составления и ведения кассового плана;</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(в ред. </w:t>
      </w:r>
      <w:hyperlink r:id="rId20" w:history="1">
        <w:r w:rsidRPr="002A4D42">
          <w:rPr>
            <w:rFonts w:ascii="Arial" w:hAnsi="Arial" w:cs="Arial"/>
            <w:color w:val="0000FF"/>
            <w:sz w:val="20"/>
            <w:szCs w:val="20"/>
          </w:rPr>
          <w:t>Постановления</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4) осуществляет составление и ведение кассового плана исполнения областного бюджета;</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5) устанавливает порядок составления и ведения сводной бюджетной росписи областного бюджета;</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6) составляет и ведет сводную бюджетную роспись областного бюджета в установленном порядке;</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7) устанавливает правила предоставления в Комитет информации в целях формирования и ведения реестра участников бюджетного процесса, а также юридических лиц, не являющихся участниками бюджетного процесса Ленинградской области, правила приема и обработки указанной информации для последующего направления ее в территориальный орган Федерального казначейства (далее - Казначейство);</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w:t>
      </w:r>
      <w:proofErr w:type="spellStart"/>
      <w:r w:rsidRPr="002A4D42">
        <w:rPr>
          <w:rFonts w:ascii="Arial" w:hAnsi="Arial" w:cs="Arial"/>
          <w:sz w:val="20"/>
          <w:szCs w:val="20"/>
        </w:rPr>
        <w:t>пп</w:t>
      </w:r>
      <w:proofErr w:type="spellEnd"/>
      <w:r w:rsidRPr="002A4D42">
        <w:rPr>
          <w:rFonts w:ascii="Arial" w:hAnsi="Arial" w:cs="Arial"/>
          <w:sz w:val="20"/>
          <w:szCs w:val="20"/>
        </w:rPr>
        <w:t xml:space="preserve">. 7 в ред. </w:t>
      </w:r>
      <w:hyperlink r:id="rId21" w:history="1">
        <w:r w:rsidRPr="002A4D42">
          <w:rPr>
            <w:rFonts w:ascii="Arial" w:hAnsi="Arial" w:cs="Arial"/>
            <w:color w:val="0000FF"/>
            <w:sz w:val="20"/>
            <w:szCs w:val="20"/>
          </w:rPr>
          <w:t>Постановления</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8) составляет отчетность об исполнении областного бюджета, устанавливает порядок представления отчетности об исполнении бюджета участниками бюджетного процесса Ленинградской области;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9) составляет и представляет отчетность об исполнении консолидированного бюджета Ленинградской области и бюджета Территориального фонда обязательного медицинского страхования Ленинградской области в Межрегиональное операционное управление Федерального казначейства и Правительство Ленинградской области;</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(в ред. </w:t>
      </w:r>
      <w:hyperlink r:id="rId22" w:history="1">
        <w:r w:rsidRPr="002A4D42">
          <w:rPr>
            <w:rFonts w:ascii="Arial" w:hAnsi="Arial" w:cs="Arial"/>
            <w:color w:val="0000FF"/>
            <w:sz w:val="20"/>
            <w:szCs w:val="20"/>
          </w:rPr>
          <w:t>Постановления</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10) устанавливает порядок учета бюджетных и денежных обязательств, порядок санкционирования оплаты денежных обязательств и осуществляет санкционирование оплаты денежных обязательств получателей бюджетных средств;</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w:t>
      </w:r>
      <w:proofErr w:type="spellStart"/>
      <w:r w:rsidRPr="002A4D42">
        <w:rPr>
          <w:rFonts w:ascii="Arial" w:hAnsi="Arial" w:cs="Arial"/>
          <w:sz w:val="20"/>
          <w:szCs w:val="20"/>
        </w:rPr>
        <w:t>пп</w:t>
      </w:r>
      <w:proofErr w:type="spellEnd"/>
      <w:r w:rsidRPr="002A4D42">
        <w:rPr>
          <w:rFonts w:ascii="Arial" w:hAnsi="Arial" w:cs="Arial"/>
          <w:sz w:val="20"/>
          <w:szCs w:val="20"/>
        </w:rPr>
        <w:t xml:space="preserve">. 10 в ред. </w:t>
      </w:r>
      <w:hyperlink r:id="rId23" w:history="1">
        <w:r w:rsidRPr="002A4D42">
          <w:rPr>
            <w:rFonts w:ascii="Arial" w:hAnsi="Arial" w:cs="Arial"/>
            <w:color w:val="0000FF"/>
            <w:sz w:val="20"/>
            <w:szCs w:val="20"/>
          </w:rPr>
          <w:t>Постановления</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11) осуществляет планирование бюджетных ассигнований в соответствии с порядком и методикой, установленными Комитетом;</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12) осуществляет подготовку и внесение на рассмотрение Правительства Ленинградской области отчета об исполнении областного бюджета;</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13) ведет реестр расходных обязательств Ленинградской области;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14) утверждает лимиты бюджетных обязательств для главных распорядителей средств областного бюджета;</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15) устанавливает, детализирует и определяет порядок применения бюджетной классификации Российской Федерации в части, относящейся к областному бюджету и бюджету Территориального фонда обязательного медицинского страхования Ленинградской области;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lastRenderedPageBreak/>
        <w:t>16) утверждает перечень кодов подвидов по видам доходов, закрепляемых за главными администраторами доходов областного бюджета, которыми являются органы государственной власти Ленинградской области, органы управления Территориального фонда обязательного медицинского страхования Ленинградской области;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17) устанавливает порядок завершения операций по исполнению областного бюджета в текущем финансовом году;</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(в ред. </w:t>
      </w:r>
      <w:hyperlink r:id="rId24" w:history="1">
        <w:r w:rsidRPr="002A4D42">
          <w:rPr>
            <w:rFonts w:ascii="Arial" w:hAnsi="Arial" w:cs="Arial"/>
            <w:color w:val="0000FF"/>
            <w:sz w:val="20"/>
            <w:szCs w:val="20"/>
          </w:rPr>
          <w:t>Постановления</w:t>
        </w:r>
      </w:hyperlink>
      <w:r w:rsidRPr="002A4D42">
        <w:rPr>
          <w:rFonts w:ascii="Arial" w:hAnsi="Arial" w:cs="Arial"/>
          <w:sz w:val="20"/>
          <w:szCs w:val="20"/>
        </w:rPr>
        <w:t xml:space="preserve"> Правительства Ленинградской области от 13.02.2023 N 98)</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18) управляет государственным долгом Ленинградской области в соответствии с законодательством Ленинградской области, в том числе заключает соглашения и договоры о пролонгации и реструктуризации долговых обязательств Ленинградской области;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19) осуществляет ведение государственной долговой книги Ленинградской области;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20) осуществляет функции эмитента государственных ценных бумаг Ленинградской области;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21) представляет Правительство Ленинградской области при заключении договоров о предоставлении государственных гарантий Ленинградской области за счет средств областного бюджета, оформляет государственные гарантии Ленинградской области в соответствии с порядком предоставления государственных гарантий Ленинградской области, установленным областным законом;</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(в ред. </w:t>
      </w:r>
      <w:hyperlink r:id="rId25" w:history="1">
        <w:r w:rsidRPr="002A4D42">
          <w:rPr>
            <w:rFonts w:ascii="Arial" w:hAnsi="Arial" w:cs="Arial"/>
            <w:color w:val="0000FF"/>
            <w:sz w:val="20"/>
            <w:szCs w:val="20"/>
          </w:rPr>
          <w:t>Постановления</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22) представляет Ленинградскую область в договорах о предоставлении бюджетных кредитов;</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23) предоставляет бюджетные кредиты местным бюджетам на цели, установленные законом об областном бюджете, в порядке, установленном Правительством Ленинградской области;</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(в ред. </w:t>
      </w:r>
      <w:hyperlink r:id="rId26" w:history="1">
        <w:r w:rsidRPr="002A4D42">
          <w:rPr>
            <w:rFonts w:ascii="Arial" w:hAnsi="Arial" w:cs="Arial"/>
            <w:color w:val="0000FF"/>
            <w:sz w:val="20"/>
            <w:szCs w:val="20"/>
          </w:rPr>
          <w:t>Постановления</w:t>
        </w:r>
      </w:hyperlink>
      <w:r w:rsidRPr="002A4D42">
        <w:rPr>
          <w:rFonts w:ascii="Arial" w:hAnsi="Arial" w:cs="Arial"/>
          <w:sz w:val="20"/>
          <w:szCs w:val="20"/>
        </w:rPr>
        <w:t xml:space="preserve"> Правительства Ленинградской области от 02.12.2024 N 842)</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24) осуществляет государственные внутренние заимствования Ленинградской области путем размещения государственных ценных бумаг Ленинградской области и в форме кредитов из других бюджетов бюджетной системы Российской Федерации, от кредитных организаций, международных финансовых организаций и иностранных банков, по которым возникают долговые обязательства Ленинградской области как заемщика, выраженные в валюте Российской Федерации;</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w:t>
      </w:r>
      <w:proofErr w:type="spellStart"/>
      <w:r w:rsidRPr="002A4D42">
        <w:rPr>
          <w:rFonts w:ascii="Arial" w:hAnsi="Arial" w:cs="Arial"/>
          <w:sz w:val="20"/>
          <w:szCs w:val="20"/>
        </w:rPr>
        <w:t>пп</w:t>
      </w:r>
      <w:proofErr w:type="spellEnd"/>
      <w:r w:rsidRPr="002A4D42">
        <w:rPr>
          <w:rFonts w:ascii="Arial" w:hAnsi="Arial" w:cs="Arial"/>
          <w:sz w:val="20"/>
          <w:szCs w:val="20"/>
        </w:rPr>
        <w:t xml:space="preserve">. 24 в ред. </w:t>
      </w:r>
      <w:hyperlink r:id="rId27" w:history="1">
        <w:r w:rsidRPr="002A4D42">
          <w:rPr>
            <w:rFonts w:ascii="Arial" w:hAnsi="Arial" w:cs="Arial"/>
            <w:color w:val="0000FF"/>
            <w:sz w:val="20"/>
            <w:szCs w:val="20"/>
          </w:rPr>
          <w:t>Постановления</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25) заключает договоры об отступном, о новации и иных сделках, направленных на исполнение обязательств третьих лиц перед Ленинградской областью;</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26) представляет Ленинградскую область при заключении договоров о залоге в целях обеспечения исполнения обязательств третьих лиц перед Ленинградской областью;</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 xml:space="preserve">27) утратил силу. - </w:t>
      </w:r>
      <w:hyperlink r:id="rId28" w:history="1">
        <w:r w:rsidRPr="002A4D42">
          <w:rPr>
            <w:rFonts w:ascii="Arial" w:hAnsi="Arial" w:cs="Arial"/>
            <w:color w:val="0000FF"/>
            <w:sz w:val="20"/>
            <w:szCs w:val="20"/>
          </w:rPr>
          <w:t>Постановление</w:t>
        </w:r>
      </w:hyperlink>
      <w:r w:rsidRPr="002A4D42">
        <w:rPr>
          <w:rFonts w:ascii="Arial" w:hAnsi="Arial" w:cs="Arial"/>
          <w:sz w:val="20"/>
          <w:szCs w:val="20"/>
        </w:rPr>
        <w:t xml:space="preserve"> Правительства Ленинградской области от 02.12.2024 N 842;</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28) предоставляет из областного бюджета местным бюджетам межбюджетные трансферты;</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 xml:space="preserve">29) определяет порядок взыскания в доход областного бюджета неиспользованного остатка межбюджетных трансфертов, перечисленных местным бюджетам в форме субвенций и субсидий, при завершении финансового года в соответствии с Бюджетным </w:t>
      </w:r>
      <w:hyperlink r:id="rId29" w:history="1">
        <w:r w:rsidRPr="002A4D42">
          <w:rPr>
            <w:rFonts w:ascii="Arial" w:hAnsi="Arial" w:cs="Arial"/>
            <w:color w:val="0000FF"/>
            <w:sz w:val="20"/>
            <w:szCs w:val="20"/>
          </w:rPr>
          <w:t>кодексом</w:t>
        </w:r>
      </w:hyperlink>
      <w:r w:rsidRPr="002A4D42">
        <w:rPr>
          <w:rFonts w:ascii="Arial" w:hAnsi="Arial" w:cs="Arial"/>
          <w:sz w:val="20"/>
          <w:szCs w:val="20"/>
        </w:rPr>
        <w:t xml:space="preserve"> Российской Федерации;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 xml:space="preserve">30) принимает решения о приостановлении (сокращении) предоставления межбюджетных трансфертов (за исключением субвенций) соответствующим местным бюджетам в соответствии с Бюджетным </w:t>
      </w:r>
      <w:hyperlink r:id="rId30" w:history="1">
        <w:r w:rsidRPr="002A4D42">
          <w:rPr>
            <w:rFonts w:ascii="Arial" w:hAnsi="Arial" w:cs="Arial"/>
            <w:color w:val="0000FF"/>
            <w:sz w:val="20"/>
            <w:szCs w:val="20"/>
          </w:rPr>
          <w:t>кодексом</w:t>
        </w:r>
      </w:hyperlink>
      <w:r w:rsidRPr="002A4D42">
        <w:rPr>
          <w:rFonts w:ascii="Arial" w:hAnsi="Arial" w:cs="Arial"/>
          <w:sz w:val="20"/>
          <w:szCs w:val="20"/>
        </w:rPr>
        <w:t xml:space="preserve"> Российской Федерации;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31) устанавливает порядок открытия и ведения лицевых счетов в финансовом органе Ленинградской области;</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w:t>
      </w:r>
      <w:proofErr w:type="spellStart"/>
      <w:r w:rsidRPr="002A4D42">
        <w:rPr>
          <w:rFonts w:ascii="Arial" w:hAnsi="Arial" w:cs="Arial"/>
          <w:sz w:val="20"/>
          <w:szCs w:val="20"/>
        </w:rPr>
        <w:t>пп</w:t>
      </w:r>
      <w:proofErr w:type="spellEnd"/>
      <w:r w:rsidRPr="002A4D42">
        <w:rPr>
          <w:rFonts w:ascii="Arial" w:hAnsi="Arial" w:cs="Arial"/>
          <w:sz w:val="20"/>
          <w:szCs w:val="20"/>
        </w:rPr>
        <w:t xml:space="preserve">. 31 в ред. </w:t>
      </w:r>
      <w:hyperlink r:id="rId31" w:history="1">
        <w:r w:rsidRPr="002A4D42">
          <w:rPr>
            <w:rFonts w:ascii="Arial" w:hAnsi="Arial" w:cs="Arial"/>
            <w:color w:val="0000FF"/>
            <w:sz w:val="20"/>
            <w:szCs w:val="20"/>
          </w:rPr>
          <w:t>Постановления</w:t>
        </w:r>
      </w:hyperlink>
      <w:r w:rsidRPr="002A4D42">
        <w:rPr>
          <w:rFonts w:ascii="Arial" w:hAnsi="Arial" w:cs="Arial"/>
          <w:sz w:val="20"/>
          <w:szCs w:val="20"/>
        </w:rPr>
        <w:t xml:space="preserve"> Правительства Ленинградской области от 13.02.2023 N 98)</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lastRenderedPageBreak/>
        <w:t>32) осуществляет внутренний финансовый аудит в соответствии с федеральными стандартами внутреннего финансового аудита;</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w:t>
      </w:r>
      <w:proofErr w:type="spellStart"/>
      <w:r w:rsidRPr="002A4D42">
        <w:rPr>
          <w:rFonts w:ascii="Arial" w:hAnsi="Arial" w:cs="Arial"/>
          <w:sz w:val="20"/>
          <w:szCs w:val="20"/>
        </w:rPr>
        <w:t>пп</w:t>
      </w:r>
      <w:proofErr w:type="spellEnd"/>
      <w:r w:rsidRPr="002A4D42">
        <w:rPr>
          <w:rFonts w:ascii="Arial" w:hAnsi="Arial" w:cs="Arial"/>
          <w:sz w:val="20"/>
          <w:szCs w:val="20"/>
        </w:rPr>
        <w:t xml:space="preserve">. 32 в ред. </w:t>
      </w:r>
      <w:hyperlink r:id="rId32" w:history="1">
        <w:r w:rsidRPr="002A4D42">
          <w:rPr>
            <w:rFonts w:ascii="Arial" w:hAnsi="Arial" w:cs="Arial"/>
            <w:color w:val="0000FF"/>
            <w:sz w:val="20"/>
            <w:szCs w:val="20"/>
          </w:rPr>
          <w:t>Постановления</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 xml:space="preserve">33) устанавливает порядок приостановления оплаты денежных обязательств в случаях, установленных Бюджетным </w:t>
      </w:r>
      <w:hyperlink r:id="rId33" w:history="1">
        <w:r w:rsidRPr="002A4D42">
          <w:rPr>
            <w:rFonts w:ascii="Arial" w:hAnsi="Arial" w:cs="Arial"/>
            <w:color w:val="0000FF"/>
            <w:sz w:val="20"/>
            <w:szCs w:val="20"/>
          </w:rPr>
          <w:t>кодексом</w:t>
        </w:r>
      </w:hyperlink>
      <w:r w:rsidRPr="002A4D42">
        <w:rPr>
          <w:rFonts w:ascii="Arial" w:hAnsi="Arial" w:cs="Arial"/>
          <w:sz w:val="20"/>
          <w:szCs w:val="20"/>
        </w:rPr>
        <w:t xml:space="preserve"> Российской Федерации;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34) устанавливает порядок и осуществляет учет средств резервного фонда Ленинградской области;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35) принимает решение об использовании и направлении средств резервного фонда Ленинградской области на исполнение действующих расходных обязательств Ленинградской области;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 xml:space="preserve">36) утратил силу. - </w:t>
      </w:r>
      <w:hyperlink r:id="rId34" w:history="1">
        <w:r w:rsidRPr="002A4D42">
          <w:rPr>
            <w:rFonts w:ascii="Arial" w:hAnsi="Arial" w:cs="Arial"/>
            <w:color w:val="0000FF"/>
            <w:sz w:val="20"/>
            <w:szCs w:val="20"/>
          </w:rPr>
          <w:t>Постановление</w:t>
        </w:r>
      </w:hyperlink>
      <w:r w:rsidRPr="002A4D42">
        <w:rPr>
          <w:rFonts w:ascii="Arial" w:hAnsi="Arial" w:cs="Arial"/>
          <w:sz w:val="20"/>
          <w:szCs w:val="20"/>
        </w:rPr>
        <w:t xml:space="preserve"> Правительства Ленинградской области от 13.02.2023 N 98;</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 xml:space="preserve">37) принимает решения о применении бюджетных мер принуждения, предусмотренных Бюджетным </w:t>
      </w:r>
      <w:hyperlink r:id="rId35" w:history="1">
        <w:r w:rsidRPr="002A4D42">
          <w:rPr>
            <w:rFonts w:ascii="Arial" w:hAnsi="Arial" w:cs="Arial"/>
            <w:color w:val="0000FF"/>
            <w:sz w:val="20"/>
            <w:szCs w:val="20"/>
          </w:rPr>
          <w:t>кодексом</w:t>
        </w:r>
      </w:hyperlink>
      <w:r w:rsidRPr="002A4D42">
        <w:rPr>
          <w:rFonts w:ascii="Arial" w:hAnsi="Arial" w:cs="Arial"/>
          <w:sz w:val="20"/>
          <w:szCs w:val="20"/>
        </w:rPr>
        <w:t xml:space="preserve"> Российской Федерации, решения об изменении (отмене) указанных решений или решения об отказе в применении бюджетных мер принуждения в случаях и в порядке, установленных Правительством Российской Федерации;</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w:t>
      </w:r>
      <w:proofErr w:type="spellStart"/>
      <w:r w:rsidRPr="002A4D42">
        <w:rPr>
          <w:rFonts w:ascii="Arial" w:hAnsi="Arial" w:cs="Arial"/>
          <w:sz w:val="20"/>
          <w:szCs w:val="20"/>
        </w:rPr>
        <w:t>пп</w:t>
      </w:r>
      <w:proofErr w:type="spellEnd"/>
      <w:r w:rsidRPr="002A4D42">
        <w:rPr>
          <w:rFonts w:ascii="Arial" w:hAnsi="Arial" w:cs="Arial"/>
          <w:sz w:val="20"/>
          <w:szCs w:val="20"/>
        </w:rPr>
        <w:t xml:space="preserve">. 37 в ред. </w:t>
      </w:r>
      <w:hyperlink r:id="rId36" w:history="1">
        <w:r w:rsidRPr="002A4D42">
          <w:rPr>
            <w:rFonts w:ascii="Arial" w:hAnsi="Arial" w:cs="Arial"/>
            <w:color w:val="0000FF"/>
            <w:sz w:val="20"/>
            <w:szCs w:val="20"/>
          </w:rPr>
          <w:t>Постановления</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38) исполняет решение о применении бюджетных мер принуждения, решение об изменении (отмене) указанного решения в установленном Комитетом порядке исполнения решений о применении бюджетных мер принуждения, решений об изменении (отмене) указанных решений;</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w:t>
      </w:r>
      <w:proofErr w:type="spellStart"/>
      <w:r w:rsidRPr="002A4D42">
        <w:rPr>
          <w:rFonts w:ascii="Arial" w:hAnsi="Arial" w:cs="Arial"/>
          <w:sz w:val="20"/>
          <w:szCs w:val="20"/>
        </w:rPr>
        <w:t>пп</w:t>
      </w:r>
      <w:proofErr w:type="spellEnd"/>
      <w:r w:rsidRPr="002A4D42">
        <w:rPr>
          <w:rFonts w:ascii="Arial" w:hAnsi="Arial" w:cs="Arial"/>
          <w:sz w:val="20"/>
          <w:szCs w:val="20"/>
        </w:rPr>
        <w:t xml:space="preserve">. 38 в ред. </w:t>
      </w:r>
      <w:hyperlink r:id="rId37" w:history="1">
        <w:r w:rsidRPr="002A4D42">
          <w:rPr>
            <w:rFonts w:ascii="Arial" w:hAnsi="Arial" w:cs="Arial"/>
            <w:color w:val="0000FF"/>
            <w:sz w:val="20"/>
            <w:szCs w:val="20"/>
          </w:rPr>
          <w:t>Постановления</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 xml:space="preserve">39) осуществляет контроль в сфере закупок в соответствии с Федеральным </w:t>
      </w:r>
      <w:hyperlink r:id="rId38" w:history="1">
        <w:r w:rsidRPr="002A4D42">
          <w:rPr>
            <w:rFonts w:ascii="Arial" w:hAnsi="Arial" w:cs="Arial"/>
            <w:color w:val="0000FF"/>
            <w:sz w:val="20"/>
            <w:szCs w:val="20"/>
          </w:rPr>
          <w:t>законом</w:t>
        </w:r>
      </w:hyperlink>
      <w:r w:rsidRPr="002A4D42">
        <w:rPr>
          <w:rFonts w:ascii="Arial" w:hAnsi="Arial" w:cs="Arial"/>
          <w:sz w:val="20"/>
          <w:szCs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N 44-ФЗ) в пределах полномочий финансового органа Ленинградской области;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 xml:space="preserve">40) представляет интересы Ленинградской области по вопросам, входящим в компетенцию Комитета, интересы Комитета в судах, казны Ленинградской области, если иное не предусмотрено Бюджетным </w:t>
      </w:r>
      <w:hyperlink r:id="rId39" w:history="1">
        <w:r w:rsidRPr="002A4D42">
          <w:rPr>
            <w:rFonts w:ascii="Arial" w:hAnsi="Arial" w:cs="Arial"/>
            <w:color w:val="0000FF"/>
            <w:sz w:val="20"/>
            <w:szCs w:val="20"/>
          </w:rPr>
          <w:t>кодексом</w:t>
        </w:r>
      </w:hyperlink>
      <w:r w:rsidRPr="002A4D42">
        <w:rPr>
          <w:rFonts w:ascii="Arial" w:hAnsi="Arial" w:cs="Arial"/>
          <w:sz w:val="20"/>
          <w:szCs w:val="20"/>
        </w:rPr>
        <w:t xml:space="preserve"> Российской Федерации, иными нормативными правовыми актами;</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(в ред. </w:t>
      </w:r>
      <w:hyperlink r:id="rId40" w:history="1">
        <w:r w:rsidRPr="002A4D42">
          <w:rPr>
            <w:rFonts w:ascii="Arial" w:hAnsi="Arial" w:cs="Arial"/>
            <w:color w:val="0000FF"/>
            <w:sz w:val="20"/>
            <w:szCs w:val="20"/>
          </w:rPr>
          <w:t>Постановления</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41) устанавливает порядок и организует взыскание в областной бюджет неиспользованных остатков средств, предоставленных государственным бюджетным и автономным учреждениям Ленинградской области из областного бюджета, в соответствии с законодательством Российской Федерации и законодательством Ленинградской области;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42) устанавливает случаи и условия продления срока исполнения бюджетной меры принуждения в соответствии с общими требованиями, определенными Правительством Российской Федерации;</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w:t>
      </w:r>
      <w:proofErr w:type="spellStart"/>
      <w:r w:rsidRPr="002A4D42">
        <w:rPr>
          <w:rFonts w:ascii="Arial" w:hAnsi="Arial" w:cs="Arial"/>
          <w:sz w:val="20"/>
          <w:szCs w:val="20"/>
        </w:rPr>
        <w:t>пп</w:t>
      </w:r>
      <w:proofErr w:type="spellEnd"/>
      <w:r w:rsidRPr="002A4D42">
        <w:rPr>
          <w:rFonts w:ascii="Arial" w:hAnsi="Arial" w:cs="Arial"/>
          <w:sz w:val="20"/>
          <w:szCs w:val="20"/>
        </w:rPr>
        <w:t xml:space="preserve">. 42 в ред. </w:t>
      </w:r>
      <w:hyperlink r:id="rId41" w:history="1">
        <w:r w:rsidRPr="002A4D42">
          <w:rPr>
            <w:rFonts w:ascii="Arial" w:hAnsi="Arial" w:cs="Arial"/>
            <w:color w:val="0000FF"/>
            <w:sz w:val="20"/>
            <w:szCs w:val="20"/>
          </w:rPr>
          <w:t>Постановления</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43) устанавливает порядок исполнения областного бюджета по расходам;</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w:t>
      </w:r>
      <w:proofErr w:type="spellStart"/>
      <w:r w:rsidRPr="002A4D42">
        <w:rPr>
          <w:rFonts w:ascii="Arial" w:hAnsi="Arial" w:cs="Arial"/>
          <w:sz w:val="20"/>
          <w:szCs w:val="20"/>
        </w:rPr>
        <w:t>пп</w:t>
      </w:r>
      <w:proofErr w:type="spellEnd"/>
      <w:r w:rsidRPr="002A4D42">
        <w:rPr>
          <w:rFonts w:ascii="Arial" w:hAnsi="Arial" w:cs="Arial"/>
          <w:sz w:val="20"/>
          <w:szCs w:val="20"/>
        </w:rPr>
        <w:t xml:space="preserve">. 43 в ред. </w:t>
      </w:r>
      <w:hyperlink r:id="rId42" w:history="1">
        <w:r w:rsidRPr="002A4D42">
          <w:rPr>
            <w:rFonts w:ascii="Arial" w:hAnsi="Arial" w:cs="Arial"/>
            <w:color w:val="0000FF"/>
            <w:sz w:val="20"/>
            <w:szCs w:val="20"/>
          </w:rPr>
          <w:t>Постановления</w:t>
        </w:r>
      </w:hyperlink>
      <w:r w:rsidRPr="002A4D42">
        <w:rPr>
          <w:rFonts w:ascii="Arial" w:hAnsi="Arial" w:cs="Arial"/>
          <w:sz w:val="20"/>
          <w:szCs w:val="20"/>
        </w:rPr>
        <w:t xml:space="preserve"> Правительства Ленинградской области от 13.02.2023 N 98)</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 xml:space="preserve">44) утратил силу. - </w:t>
      </w:r>
      <w:hyperlink r:id="rId43" w:history="1">
        <w:r w:rsidRPr="002A4D42">
          <w:rPr>
            <w:rFonts w:ascii="Arial" w:hAnsi="Arial" w:cs="Arial"/>
            <w:color w:val="0000FF"/>
            <w:sz w:val="20"/>
            <w:szCs w:val="20"/>
          </w:rPr>
          <w:t>Постановление</w:t>
        </w:r>
      </w:hyperlink>
      <w:r w:rsidRPr="002A4D42">
        <w:rPr>
          <w:rFonts w:ascii="Arial" w:hAnsi="Arial" w:cs="Arial"/>
          <w:sz w:val="20"/>
          <w:szCs w:val="20"/>
        </w:rPr>
        <w:t xml:space="preserve"> Правительства Ленинградской области от 13.02.2023 N 98;</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45) осуществляет в установленном Комитетом порядке мониторинг качества финансового менеджмента в отношении главных распорядителей средств областного бюджета, главных администраторов доходов областного бюджета, главных администраторов источников финансирования дефицита областного бюджета;</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w:t>
      </w:r>
      <w:proofErr w:type="spellStart"/>
      <w:r w:rsidRPr="002A4D42">
        <w:rPr>
          <w:rFonts w:ascii="Arial" w:hAnsi="Arial" w:cs="Arial"/>
          <w:sz w:val="20"/>
          <w:szCs w:val="20"/>
        </w:rPr>
        <w:t>пп</w:t>
      </w:r>
      <w:proofErr w:type="spellEnd"/>
      <w:r w:rsidRPr="002A4D42">
        <w:rPr>
          <w:rFonts w:ascii="Arial" w:hAnsi="Arial" w:cs="Arial"/>
          <w:sz w:val="20"/>
          <w:szCs w:val="20"/>
        </w:rPr>
        <w:t xml:space="preserve">. 45 введен </w:t>
      </w:r>
      <w:hyperlink r:id="rId44" w:history="1">
        <w:r w:rsidRPr="002A4D42">
          <w:rPr>
            <w:rFonts w:ascii="Arial" w:hAnsi="Arial" w:cs="Arial"/>
            <w:color w:val="0000FF"/>
            <w:sz w:val="20"/>
            <w:szCs w:val="20"/>
          </w:rPr>
          <w:t>Постановлением</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 xml:space="preserve">46) устанавливает порядок направления уведомления о предоставлении субсидии, субвенции, иного межбюджетного трансферта, имеющего целевое назначение, при предоставлении </w:t>
      </w:r>
      <w:r w:rsidRPr="002A4D42">
        <w:rPr>
          <w:rFonts w:ascii="Arial" w:hAnsi="Arial" w:cs="Arial"/>
          <w:sz w:val="20"/>
          <w:szCs w:val="20"/>
        </w:rPr>
        <w:lastRenderedPageBreak/>
        <w:t>межбюджетных трансфертов, имеющих целевое назначение, из областного бюджета Ленинградской области;</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w:t>
      </w:r>
      <w:proofErr w:type="spellStart"/>
      <w:r w:rsidRPr="002A4D42">
        <w:rPr>
          <w:rFonts w:ascii="Arial" w:hAnsi="Arial" w:cs="Arial"/>
          <w:sz w:val="20"/>
          <w:szCs w:val="20"/>
        </w:rPr>
        <w:t>пп</w:t>
      </w:r>
      <w:proofErr w:type="spellEnd"/>
      <w:r w:rsidRPr="002A4D42">
        <w:rPr>
          <w:rFonts w:ascii="Arial" w:hAnsi="Arial" w:cs="Arial"/>
          <w:sz w:val="20"/>
          <w:szCs w:val="20"/>
        </w:rPr>
        <w:t xml:space="preserve">. 46 введен </w:t>
      </w:r>
      <w:hyperlink r:id="rId45" w:history="1">
        <w:r w:rsidRPr="002A4D42">
          <w:rPr>
            <w:rFonts w:ascii="Arial" w:hAnsi="Arial" w:cs="Arial"/>
            <w:color w:val="0000FF"/>
            <w:sz w:val="20"/>
            <w:szCs w:val="20"/>
          </w:rPr>
          <w:t>Постановлением</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 xml:space="preserve">47) утверждает перечень муниципальных образований Ленинградской области, указанных в </w:t>
      </w:r>
      <w:hyperlink r:id="rId46" w:history="1">
        <w:r w:rsidRPr="002A4D42">
          <w:rPr>
            <w:rFonts w:ascii="Arial" w:hAnsi="Arial" w:cs="Arial"/>
            <w:color w:val="0000FF"/>
            <w:sz w:val="20"/>
            <w:szCs w:val="20"/>
          </w:rPr>
          <w:t>пунктах 2</w:t>
        </w:r>
      </w:hyperlink>
      <w:r w:rsidRPr="002A4D42">
        <w:rPr>
          <w:rFonts w:ascii="Arial" w:hAnsi="Arial" w:cs="Arial"/>
          <w:sz w:val="20"/>
          <w:szCs w:val="20"/>
        </w:rPr>
        <w:t xml:space="preserve"> - </w:t>
      </w:r>
      <w:hyperlink r:id="rId47" w:history="1">
        <w:r w:rsidRPr="002A4D42">
          <w:rPr>
            <w:rFonts w:ascii="Arial" w:hAnsi="Arial" w:cs="Arial"/>
            <w:color w:val="0000FF"/>
            <w:sz w:val="20"/>
            <w:szCs w:val="20"/>
          </w:rPr>
          <w:t>5 статьи 136</w:t>
        </w:r>
      </w:hyperlink>
      <w:r w:rsidRPr="002A4D42">
        <w:rPr>
          <w:rFonts w:ascii="Arial" w:hAnsi="Arial" w:cs="Arial"/>
          <w:sz w:val="20"/>
          <w:szCs w:val="20"/>
        </w:rPr>
        <w:t xml:space="preserve"> Бюджетного кодекса Российской Федерации;</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w:t>
      </w:r>
      <w:proofErr w:type="spellStart"/>
      <w:r w:rsidRPr="002A4D42">
        <w:rPr>
          <w:rFonts w:ascii="Arial" w:hAnsi="Arial" w:cs="Arial"/>
          <w:sz w:val="20"/>
          <w:szCs w:val="20"/>
        </w:rPr>
        <w:t>пп</w:t>
      </w:r>
      <w:proofErr w:type="spellEnd"/>
      <w:r w:rsidRPr="002A4D42">
        <w:rPr>
          <w:rFonts w:ascii="Arial" w:hAnsi="Arial" w:cs="Arial"/>
          <w:sz w:val="20"/>
          <w:szCs w:val="20"/>
        </w:rPr>
        <w:t xml:space="preserve">. 47 введен </w:t>
      </w:r>
      <w:hyperlink r:id="rId48" w:history="1">
        <w:r w:rsidRPr="002A4D42">
          <w:rPr>
            <w:rFonts w:ascii="Arial" w:hAnsi="Arial" w:cs="Arial"/>
            <w:color w:val="0000FF"/>
            <w:sz w:val="20"/>
            <w:szCs w:val="20"/>
          </w:rPr>
          <w:t>Постановлением</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48) заключает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муниципальных районов (муниципальных округов, городских округов) из областного бюджета и(или) доходы по заменяющим указанные дотации дополнительным нормативам отчислений от налога на доходы физических лиц, соглашения, которыми предусматриваются меры по социально-экономическому развитию и оздоровлению муниципальных финансов муниципального района (муниципального округа, городского округа) Ленинградской области;</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w:t>
      </w:r>
      <w:proofErr w:type="spellStart"/>
      <w:r w:rsidRPr="002A4D42">
        <w:rPr>
          <w:rFonts w:ascii="Arial" w:hAnsi="Arial" w:cs="Arial"/>
          <w:sz w:val="20"/>
          <w:szCs w:val="20"/>
        </w:rPr>
        <w:t>пп</w:t>
      </w:r>
      <w:proofErr w:type="spellEnd"/>
      <w:r w:rsidRPr="002A4D42">
        <w:rPr>
          <w:rFonts w:ascii="Arial" w:hAnsi="Arial" w:cs="Arial"/>
          <w:sz w:val="20"/>
          <w:szCs w:val="20"/>
        </w:rPr>
        <w:t xml:space="preserve">. 48 введен </w:t>
      </w:r>
      <w:hyperlink r:id="rId49" w:history="1">
        <w:r w:rsidRPr="002A4D42">
          <w:rPr>
            <w:rFonts w:ascii="Arial" w:hAnsi="Arial" w:cs="Arial"/>
            <w:color w:val="0000FF"/>
            <w:sz w:val="20"/>
            <w:szCs w:val="20"/>
          </w:rPr>
          <w:t>Постановлением</w:t>
        </w:r>
      </w:hyperlink>
      <w:r w:rsidRPr="002A4D42">
        <w:rPr>
          <w:rFonts w:ascii="Arial" w:hAnsi="Arial" w:cs="Arial"/>
          <w:sz w:val="20"/>
          <w:szCs w:val="20"/>
        </w:rPr>
        <w:t xml:space="preserve"> Правительства Ленинградской области от 30.04.2021 N 257; в ред. </w:t>
      </w:r>
      <w:hyperlink r:id="rId50" w:history="1">
        <w:r w:rsidRPr="002A4D42">
          <w:rPr>
            <w:rFonts w:ascii="Arial" w:hAnsi="Arial" w:cs="Arial"/>
            <w:color w:val="0000FF"/>
            <w:sz w:val="20"/>
            <w:szCs w:val="20"/>
          </w:rPr>
          <w:t>Постановления</w:t>
        </w:r>
      </w:hyperlink>
      <w:r w:rsidRPr="002A4D42">
        <w:rPr>
          <w:rFonts w:ascii="Arial" w:hAnsi="Arial" w:cs="Arial"/>
          <w:sz w:val="20"/>
          <w:szCs w:val="20"/>
        </w:rPr>
        <w:t xml:space="preserve"> Правительства Ленинградской области от 02.12.2024 N 842)</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 xml:space="preserve">49) осуществляет иные бюджетные полномочия, которые Бюджетным </w:t>
      </w:r>
      <w:hyperlink r:id="rId51" w:history="1">
        <w:r w:rsidRPr="002A4D42">
          <w:rPr>
            <w:rFonts w:ascii="Arial" w:hAnsi="Arial" w:cs="Arial"/>
            <w:color w:val="0000FF"/>
            <w:sz w:val="20"/>
            <w:szCs w:val="20"/>
          </w:rPr>
          <w:t>кодексом</w:t>
        </w:r>
      </w:hyperlink>
      <w:r w:rsidRPr="002A4D42">
        <w:rPr>
          <w:rFonts w:ascii="Arial" w:hAnsi="Arial" w:cs="Arial"/>
          <w:sz w:val="20"/>
          <w:szCs w:val="20"/>
        </w:rPr>
        <w:t xml:space="preserve"> Российской Федерации, другими федеральными законами, </w:t>
      </w:r>
      <w:hyperlink r:id="rId52" w:history="1">
        <w:r w:rsidRPr="002A4D42">
          <w:rPr>
            <w:rFonts w:ascii="Arial" w:hAnsi="Arial" w:cs="Arial"/>
            <w:color w:val="0000FF"/>
            <w:sz w:val="20"/>
            <w:szCs w:val="20"/>
          </w:rPr>
          <w:t>Уставом</w:t>
        </w:r>
      </w:hyperlink>
      <w:r w:rsidRPr="002A4D42">
        <w:rPr>
          <w:rFonts w:ascii="Arial" w:hAnsi="Arial" w:cs="Arial"/>
          <w:sz w:val="20"/>
          <w:szCs w:val="20"/>
        </w:rPr>
        <w:t xml:space="preserve"> Ленинградской области, иными областными законами, правовыми актами Правительства Ленинградской области отнесены к компетенции финансового органа Ленинградской области;</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w:t>
      </w:r>
      <w:proofErr w:type="spellStart"/>
      <w:r w:rsidRPr="002A4D42">
        <w:rPr>
          <w:rFonts w:ascii="Arial" w:hAnsi="Arial" w:cs="Arial"/>
          <w:sz w:val="20"/>
          <w:szCs w:val="20"/>
        </w:rPr>
        <w:t>пп</w:t>
      </w:r>
      <w:proofErr w:type="spellEnd"/>
      <w:r w:rsidRPr="002A4D42">
        <w:rPr>
          <w:rFonts w:ascii="Arial" w:hAnsi="Arial" w:cs="Arial"/>
          <w:sz w:val="20"/>
          <w:szCs w:val="20"/>
        </w:rPr>
        <w:t xml:space="preserve">. 49 введен </w:t>
      </w:r>
      <w:hyperlink r:id="rId53" w:history="1">
        <w:r w:rsidRPr="002A4D42">
          <w:rPr>
            <w:rFonts w:ascii="Arial" w:hAnsi="Arial" w:cs="Arial"/>
            <w:color w:val="0000FF"/>
            <w:sz w:val="20"/>
            <w:szCs w:val="20"/>
          </w:rPr>
          <w:t>Постановлением</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50) осуществляет полномочия органов исполнительной власти Ленинградской области (их территориальных органов, подведомственных казенных учреждений)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органы, на основании решения Правительства Ленинградской области о передаче указанных полномочий финансовому органу Ленинградской области, принятого в соответствии с общими требованиями, установленными Правительством Российской Федерации.</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w:t>
      </w:r>
      <w:proofErr w:type="spellStart"/>
      <w:r w:rsidRPr="002A4D42">
        <w:rPr>
          <w:rFonts w:ascii="Arial" w:hAnsi="Arial" w:cs="Arial"/>
          <w:sz w:val="20"/>
          <w:szCs w:val="20"/>
        </w:rPr>
        <w:t>пп</w:t>
      </w:r>
      <w:proofErr w:type="spellEnd"/>
      <w:r w:rsidRPr="002A4D42">
        <w:rPr>
          <w:rFonts w:ascii="Arial" w:hAnsi="Arial" w:cs="Arial"/>
          <w:sz w:val="20"/>
          <w:szCs w:val="20"/>
        </w:rPr>
        <w:t xml:space="preserve">. 50 введен </w:t>
      </w:r>
      <w:hyperlink r:id="rId54" w:history="1">
        <w:r w:rsidRPr="002A4D42">
          <w:rPr>
            <w:rFonts w:ascii="Arial" w:hAnsi="Arial" w:cs="Arial"/>
            <w:color w:val="0000FF"/>
            <w:sz w:val="20"/>
            <w:szCs w:val="20"/>
          </w:rPr>
          <w:t>Постановлением</w:t>
        </w:r>
      </w:hyperlink>
      <w:r w:rsidRPr="002A4D42">
        <w:rPr>
          <w:rFonts w:ascii="Arial" w:hAnsi="Arial" w:cs="Arial"/>
          <w:sz w:val="20"/>
          <w:szCs w:val="20"/>
        </w:rPr>
        <w:t xml:space="preserve"> Правительства Ленинградской области от 13.02.2023 N 98)</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2.2. Полномочия в сфере общей компетенции: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 xml:space="preserve">1) осуществляет бюджетные полномочия главного распорядителя бюджетных средств, получателя бюджетных средств, главного администратора и администратора доходов областного бюджета, главного администратора и администратора источников финансирования дефицита бюджета, предусмотренные Бюджетным </w:t>
      </w:r>
      <w:hyperlink r:id="rId55" w:history="1">
        <w:r w:rsidRPr="002A4D42">
          <w:rPr>
            <w:rFonts w:ascii="Arial" w:hAnsi="Arial" w:cs="Arial"/>
            <w:color w:val="0000FF"/>
            <w:sz w:val="20"/>
            <w:szCs w:val="20"/>
          </w:rPr>
          <w:t>кодексом</w:t>
        </w:r>
      </w:hyperlink>
      <w:r w:rsidRPr="002A4D42">
        <w:rPr>
          <w:rFonts w:ascii="Arial" w:hAnsi="Arial" w:cs="Arial"/>
          <w:sz w:val="20"/>
          <w:szCs w:val="20"/>
        </w:rPr>
        <w:t xml:space="preserve"> Российской Федерации, областным законом об областном бюджете;</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2) принимает в пределах компетенции Комитета нормативные правовые акты Ленинградской области в форме приказов Комитета, а также правовые акты Ленинградской области, имеющие ненормативный характер, в форме распоряжений Комитета;</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3) проводит в установленном порядке антикоррупционную экспертизу проектов нормативных правовых актов Комитета при проведении их правовой экспертизы и нормативных правовых актов Комитета при мониторинге их применения;</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 xml:space="preserve">4) осуществляет мониторинг </w:t>
      </w:r>
      <w:proofErr w:type="spellStart"/>
      <w:r w:rsidRPr="002A4D42">
        <w:rPr>
          <w:rFonts w:ascii="Arial" w:hAnsi="Arial" w:cs="Arial"/>
          <w:sz w:val="20"/>
          <w:szCs w:val="20"/>
        </w:rPr>
        <w:t>правоприменения</w:t>
      </w:r>
      <w:proofErr w:type="spellEnd"/>
      <w:r w:rsidRPr="002A4D42">
        <w:rPr>
          <w:rFonts w:ascii="Arial" w:hAnsi="Arial" w:cs="Arial"/>
          <w:sz w:val="20"/>
          <w:szCs w:val="20"/>
        </w:rPr>
        <w:t xml:space="preserve"> нормативных правовых актов Комитета, а также областных законов, разработчиком проектов которых является Комитет, в соответствии с областным </w:t>
      </w:r>
      <w:hyperlink r:id="rId56" w:history="1">
        <w:r w:rsidRPr="002A4D42">
          <w:rPr>
            <w:rFonts w:ascii="Arial" w:hAnsi="Arial" w:cs="Arial"/>
            <w:color w:val="0000FF"/>
            <w:sz w:val="20"/>
            <w:szCs w:val="20"/>
          </w:rPr>
          <w:t>законом</w:t>
        </w:r>
      </w:hyperlink>
      <w:r w:rsidRPr="002A4D42">
        <w:rPr>
          <w:rFonts w:ascii="Arial" w:hAnsi="Arial" w:cs="Arial"/>
          <w:sz w:val="20"/>
          <w:szCs w:val="20"/>
        </w:rPr>
        <w:t xml:space="preserve"> от 21 декабря 2010 года N 81-оз "О мониторинге </w:t>
      </w:r>
      <w:proofErr w:type="spellStart"/>
      <w:r w:rsidRPr="002A4D42">
        <w:rPr>
          <w:rFonts w:ascii="Arial" w:hAnsi="Arial" w:cs="Arial"/>
          <w:sz w:val="20"/>
          <w:szCs w:val="20"/>
        </w:rPr>
        <w:t>правоприменения</w:t>
      </w:r>
      <w:proofErr w:type="spellEnd"/>
      <w:r w:rsidRPr="002A4D42">
        <w:rPr>
          <w:rFonts w:ascii="Arial" w:hAnsi="Arial" w:cs="Arial"/>
          <w:sz w:val="20"/>
          <w:szCs w:val="20"/>
        </w:rPr>
        <w:t xml:space="preserve"> нормативных правовых актов Российской Федерации и Ленинградской области";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5) представляет Ленинградскую область в отношениях, регулируемых гражданским законодательством, в рамках компетенции Комитета;</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6) осуществляет от имени Ленинградской области правомочия обладателя информации;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lastRenderedPageBreak/>
        <w:t>7) обеспечивает доступ к информации о деятельности Комитета на русском языке;</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8) участвует в разработке и реализации целевых программ применения информационных технологий;</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9) участвует в создании информационных систем и обеспечивает доступ к содержащейся в них информации на русском языке;</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 xml:space="preserve">10) рассматривает поступившие в Комитет обращения граждан, объединений граждан и юридических лиц в порядке, установленном Федеральным </w:t>
      </w:r>
      <w:hyperlink r:id="rId57" w:history="1">
        <w:r w:rsidRPr="002A4D42">
          <w:rPr>
            <w:rFonts w:ascii="Arial" w:hAnsi="Arial" w:cs="Arial"/>
            <w:color w:val="0000FF"/>
            <w:sz w:val="20"/>
            <w:szCs w:val="20"/>
          </w:rPr>
          <w:t>законом</w:t>
        </w:r>
      </w:hyperlink>
      <w:r w:rsidRPr="002A4D42">
        <w:rPr>
          <w:rFonts w:ascii="Arial" w:hAnsi="Arial" w:cs="Arial"/>
          <w:sz w:val="20"/>
          <w:szCs w:val="20"/>
        </w:rPr>
        <w:t xml:space="preserve"> от 2 мая 2006 года N 59-ФЗ "О порядке рассмотрения обращений граждан Российской Федерации";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11) осуществляет в рамках компетенции Комитета хранение, комплектование, учет и использование архивных документов и архивных фондов;</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 xml:space="preserve">12) реализует полномочия, предусмотренные </w:t>
      </w:r>
      <w:hyperlink r:id="rId58" w:history="1">
        <w:r w:rsidRPr="002A4D42">
          <w:rPr>
            <w:rFonts w:ascii="Arial" w:hAnsi="Arial" w:cs="Arial"/>
            <w:color w:val="0000FF"/>
            <w:sz w:val="20"/>
            <w:szCs w:val="20"/>
          </w:rPr>
          <w:t>Законом</w:t>
        </w:r>
      </w:hyperlink>
      <w:r w:rsidRPr="002A4D42">
        <w:rPr>
          <w:rFonts w:ascii="Arial" w:hAnsi="Arial" w:cs="Arial"/>
          <w:sz w:val="20"/>
          <w:szCs w:val="20"/>
        </w:rPr>
        <w:t xml:space="preserve"> Российской Федерации от 21 июля 1993 года N 5485-1 "О государственной тайне", во взаимодействии с органами защиты государственной тайны;</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 xml:space="preserve">13) осуществляет в пределах компетенции Комитета полномочия в области мобилизационной подготовки и мобилизации, определенные Федеральным </w:t>
      </w:r>
      <w:hyperlink r:id="rId59" w:history="1">
        <w:r w:rsidRPr="002A4D42">
          <w:rPr>
            <w:rFonts w:ascii="Arial" w:hAnsi="Arial" w:cs="Arial"/>
            <w:color w:val="0000FF"/>
            <w:sz w:val="20"/>
            <w:szCs w:val="20"/>
          </w:rPr>
          <w:t>законом</w:t>
        </w:r>
      </w:hyperlink>
      <w:r w:rsidRPr="002A4D42">
        <w:rPr>
          <w:rFonts w:ascii="Arial" w:hAnsi="Arial" w:cs="Arial"/>
          <w:sz w:val="20"/>
          <w:szCs w:val="20"/>
        </w:rPr>
        <w:t xml:space="preserve"> от 26 февраля 1997 года N 31-ФЗ "О мобилизационной подготовке и мобилизации в Российской Федерации";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14) оказывает гражданам бесплатную юридическую помощь в виде правового консультирования в устной и письменной форме по вопросам, отнесенным к компетенции Комитета, в порядке, установленном федеральным законодательством и законодательством Ленинградской области;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15) выступает государственным заказчиком при осуществлении закупок товаров, работ, услуг для нужд органа исполнительной власти Ленинградской области в соответствии с требованиями законодательства о контрактной системе в сфере закупок товаров, работ, услуг для обеспечения государственных и муниципальных нужд;</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16) участвует в пределах своей компетенции в проведении мероприятий по гражданской обороне;</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w:t>
      </w:r>
      <w:proofErr w:type="spellStart"/>
      <w:r w:rsidRPr="002A4D42">
        <w:rPr>
          <w:rFonts w:ascii="Arial" w:hAnsi="Arial" w:cs="Arial"/>
          <w:sz w:val="20"/>
          <w:szCs w:val="20"/>
        </w:rPr>
        <w:t>пп</w:t>
      </w:r>
      <w:proofErr w:type="spellEnd"/>
      <w:r w:rsidRPr="002A4D42">
        <w:rPr>
          <w:rFonts w:ascii="Arial" w:hAnsi="Arial" w:cs="Arial"/>
          <w:sz w:val="20"/>
          <w:szCs w:val="20"/>
        </w:rPr>
        <w:t xml:space="preserve">. 16 введен </w:t>
      </w:r>
      <w:hyperlink r:id="rId60" w:history="1">
        <w:r w:rsidRPr="002A4D42">
          <w:rPr>
            <w:rFonts w:ascii="Arial" w:hAnsi="Arial" w:cs="Arial"/>
            <w:color w:val="0000FF"/>
            <w:sz w:val="20"/>
            <w:szCs w:val="20"/>
          </w:rPr>
          <w:t>Постановлением</w:t>
        </w:r>
      </w:hyperlink>
      <w:r w:rsidRPr="002A4D42">
        <w:rPr>
          <w:rFonts w:ascii="Arial" w:hAnsi="Arial" w:cs="Arial"/>
          <w:sz w:val="20"/>
          <w:szCs w:val="20"/>
        </w:rPr>
        <w:t xml:space="preserve"> Правительства Ленинградской области от 13.08.2018 N 292)</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 xml:space="preserve">17) осуществляет ведомственный контроль за соблюдением в подведомственных учреждениях трудового законодательства и иных нормативных правовых актов, содержащих нормы трудового права, в соответствии с областным </w:t>
      </w:r>
      <w:hyperlink r:id="rId61" w:history="1">
        <w:r w:rsidRPr="002A4D42">
          <w:rPr>
            <w:rFonts w:ascii="Arial" w:hAnsi="Arial" w:cs="Arial"/>
            <w:color w:val="0000FF"/>
            <w:sz w:val="20"/>
            <w:szCs w:val="20"/>
          </w:rPr>
          <w:t>законом</w:t>
        </w:r>
      </w:hyperlink>
      <w:r w:rsidRPr="002A4D42">
        <w:rPr>
          <w:rFonts w:ascii="Arial" w:hAnsi="Arial" w:cs="Arial"/>
          <w:sz w:val="20"/>
          <w:szCs w:val="20"/>
        </w:rPr>
        <w:t xml:space="preserve"> от 15 апреля 2019 года N 19-оз "О порядке и условиях осуществления ведомственного контроля за соблюдением трудового законодательства и иных нормативных правовых актов, содержащих нормы трудового права, в Ленинградской области".</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w:t>
      </w:r>
      <w:proofErr w:type="spellStart"/>
      <w:r w:rsidRPr="002A4D42">
        <w:rPr>
          <w:rFonts w:ascii="Arial" w:hAnsi="Arial" w:cs="Arial"/>
          <w:sz w:val="20"/>
          <w:szCs w:val="20"/>
        </w:rPr>
        <w:t>пп</w:t>
      </w:r>
      <w:proofErr w:type="spellEnd"/>
      <w:r w:rsidRPr="002A4D42">
        <w:rPr>
          <w:rFonts w:ascii="Arial" w:hAnsi="Arial" w:cs="Arial"/>
          <w:sz w:val="20"/>
          <w:szCs w:val="20"/>
        </w:rPr>
        <w:t xml:space="preserve">. 17 введен </w:t>
      </w:r>
      <w:hyperlink r:id="rId62" w:history="1">
        <w:r w:rsidRPr="002A4D42">
          <w:rPr>
            <w:rFonts w:ascii="Arial" w:hAnsi="Arial" w:cs="Arial"/>
            <w:color w:val="0000FF"/>
            <w:sz w:val="20"/>
            <w:szCs w:val="20"/>
          </w:rPr>
          <w:t>Постановлением</w:t>
        </w:r>
      </w:hyperlink>
      <w:r w:rsidRPr="002A4D42">
        <w:rPr>
          <w:rFonts w:ascii="Arial" w:hAnsi="Arial" w:cs="Arial"/>
          <w:sz w:val="20"/>
          <w:szCs w:val="20"/>
        </w:rPr>
        <w:t xml:space="preserve"> Правительства Ленинградской области от 17.01.2024 N 23)</w:t>
      </w:r>
    </w:p>
    <w:p w:rsidR="001E3158" w:rsidRPr="002A4D42" w:rsidRDefault="001E3158" w:rsidP="001E3158">
      <w:pPr>
        <w:autoSpaceDE w:val="0"/>
        <w:autoSpaceDN w:val="0"/>
        <w:adjustRightInd w:val="0"/>
        <w:spacing w:after="0" w:line="240" w:lineRule="auto"/>
        <w:ind w:firstLine="540"/>
        <w:jc w:val="both"/>
        <w:rPr>
          <w:rFonts w:ascii="Arial" w:hAnsi="Arial" w:cs="Arial"/>
          <w:sz w:val="20"/>
          <w:szCs w:val="20"/>
        </w:rPr>
      </w:pPr>
    </w:p>
    <w:p w:rsidR="001E3158" w:rsidRPr="002A4D42" w:rsidRDefault="001E3158" w:rsidP="001E3158">
      <w:pPr>
        <w:autoSpaceDE w:val="0"/>
        <w:autoSpaceDN w:val="0"/>
        <w:adjustRightInd w:val="0"/>
        <w:spacing w:after="0" w:line="240" w:lineRule="auto"/>
        <w:jc w:val="center"/>
        <w:outlineLvl w:val="1"/>
        <w:rPr>
          <w:rFonts w:ascii="Arial" w:hAnsi="Arial" w:cs="Arial"/>
          <w:b/>
          <w:bCs/>
          <w:sz w:val="20"/>
          <w:szCs w:val="20"/>
        </w:rPr>
      </w:pPr>
      <w:r w:rsidRPr="002A4D42">
        <w:rPr>
          <w:rFonts w:ascii="Arial" w:hAnsi="Arial" w:cs="Arial"/>
          <w:b/>
          <w:bCs/>
          <w:sz w:val="20"/>
          <w:szCs w:val="20"/>
        </w:rPr>
        <w:t>3. Функции Комитета</w:t>
      </w:r>
    </w:p>
    <w:p w:rsidR="001E3158" w:rsidRPr="002A4D42" w:rsidRDefault="001E3158" w:rsidP="001E3158">
      <w:pPr>
        <w:autoSpaceDE w:val="0"/>
        <w:autoSpaceDN w:val="0"/>
        <w:adjustRightInd w:val="0"/>
        <w:spacing w:after="0" w:line="240" w:lineRule="auto"/>
        <w:ind w:firstLine="540"/>
        <w:jc w:val="both"/>
        <w:rPr>
          <w:rFonts w:ascii="Arial" w:hAnsi="Arial" w:cs="Arial"/>
          <w:sz w:val="20"/>
          <w:szCs w:val="20"/>
        </w:rPr>
      </w:pPr>
    </w:p>
    <w:p w:rsidR="001E3158" w:rsidRPr="002A4D42" w:rsidRDefault="001E3158" w:rsidP="001E3158">
      <w:pPr>
        <w:autoSpaceDE w:val="0"/>
        <w:autoSpaceDN w:val="0"/>
        <w:adjustRightInd w:val="0"/>
        <w:spacing w:after="0" w:line="240" w:lineRule="auto"/>
        <w:ind w:firstLine="540"/>
        <w:jc w:val="both"/>
        <w:rPr>
          <w:rFonts w:ascii="Arial" w:hAnsi="Arial" w:cs="Arial"/>
          <w:sz w:val="20"/>
          <w:szCs w:val="20"/>
        </w:rPr>
      </w:pPr>
      <w:r w:rsidRPr="002A4D42">
        <w:rPr>
          <w:rFonts w:ascii="Arial" w:hAnsi="Arial" w:cs="Arial"/>
          <w:sz w:val="20"/>
          <w:szCs w:val="20"/>
        </w:rPr>
        <w:t>В соответствии с полномочиями Комитет осуществляет следующие функции: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3.1. В целях формирования единой бюджетной политики Ленинградской области: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разрабатывает проект основных направлений бюджетной и налоговой политики Ленинградской области;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участвует в составлении проекта бюджета Территориального фонда обязательного медицинского страхования Ленинградской области и в согласовании проекта областного закона о бюджете Территориального фонда обязательного медицинского страхования Ленинградской области;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lastRenderedPageBreak/>
        <w:t>организует, регулирует и осуществляет применение электронных подписей в информационных системах и программных комплексах, обеспечивающих бюджетный процесс в Ленинградской области.</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(в ред. </w:t>
      </w:r>
      <w:hyperlink r:id="rId63" w:history="1">
        <w:r w:rsidRPr="002A4D42">
          <w:rPr>
            <w:rFonts w:ascii="Arial" w:hAnsi="Arial" w:cs="Arial"/>
            <w:color w:val="0000FF"/>
            <w:sz w:val="20"/>
            <w:szCs w:val="20"/>
          </w:rPr>
          <w:t>Постановления</w:t>
        </w:r>
      </w:hyperlink>
      <w:r w:rsidRPr="002A4D42">
        <w:rPr>
          <w:rFonts w:ascii="Arial" w:hAnsi="Arial" w:cs="Arial"/>
          <w:sz w:val="20"/>
          <w:szCs w:val="20"/>
        </w:rPr>
        <w:t xml:space="preserve"> Правительства Ленинградской области от 17.01.2024 N 23)</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(п. 3.1 в ред. </w:t>
      </w:r>
      <w:hyperlink r:id="rId64" w:history="1">
        <w:r w:rsidRPr="002A4D42">
          <w:rPr>
            <w:rFonts w:ascii="Arial" w:hAnsi="Arial" w:cs="Arial"/>
            <w:color w:val="0000FF"/>
            <w:sz w:val="20"/>
            <w:szCs w:val="20"/>
          </w:rPr>
          <w:t>Постановления</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3.2. В целях совершенствования бюджетной системы и реализации информационной политики в Ленинградской области:</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(в ред. </w:t>
      </w:r>
      <w:hyperlink r:id="rId65" w:history="1">
        <w:r w:rsidRPr="002A4D42">
          <w:rPr>
            <w:rFonts w:ascii="Arial" w:hAnsi="Arial" w:cs="Arial"/>
            <w:color w:val="0000FF"/>
            <w:sz w:val="20"/>
            <w:szCs w:val="20"/>
          </w:rPr>
          <w:t>Постановления</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 xml:space="preserve">формирует и реализует единую бюджетно-финансовую и налоговую политику Ленинградской области, организует бюджетный процесс в Ленинградской области на основе использования информационной системы управления бюджетным процессом и </w:t>
      </w:r>
      <w:proofErr w:type="gramStart"/>
      <w:r w:rsidRPr="002A4D42">
        <w:rPr>
          <w:rFonts w:ascii="Arial" w:hAnsi="Arial" w:cs="Arial"/>
          <w:sz w:val="20"/>
          <w:szCs w:val="20"/>
        </w:rPr>
        <w:t>иных информационных систем</w:t>
      </w:r>
      <w:proofErr w:type="gramEnd"/>
      <w:r w:rsidRPr="002A4D42">
        <w:rPr>
          <w:rFonts w:ascii="Arial" w:hAnsi="Arial" w:cs="Arial"/>
          <w:sz w:val="20"/>
          <w:szCs w:val="20"/>
        </w:rPr>
        <w:t xml:space="preserve"> и программных комплексов, обеспечивающих бюджетный процесс;</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(в ред. </w:t>
      </w:r>
      <w:hyperlink r:id="rId66" w:history="1">
        <w:r w:rsidRPr="002A4D42">
          <w:rPr>
            <w:rFonts w:ascii="Arial" w:hAnsi="Arial" w:cs="Arial"/>
            <w:color w:val="0000FF"/>
            <w:sz w:val="20"/>
            <w:szCs w:val="20"/>
          </w:rPr>
          <w:t>Постановления</w:t>
        </w:r>
      </w:hyperlink>
      <w:r w:rsidRPr="002A4D42">
        <w:rPr>
          <w:rFonts w:ascii="Arial" w:hAnsi="Arial" w:cs="Arial"/>
          <w:sz w:val="20"/>
          <w:szCs w:val="20"/>
        </w:rPr>
        <w:t xml:space="preserve"> Правительства Ленинградской области от 17.01.2024 N 23)</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разрабатывает и реализует политику Ленинградской области по информатизации и автоматизации бюджетно-финансовой системы Ленинградской области и деятельности Комитета;</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обеспечивает информационно-аналитическое сопровождение бюджетного процесса в Ленинградской области и деятельности Комитета;</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 xml:space="preserve">реализует сопровождение процессов внедрения и эксплуатации программно-технического обеспечения, информационных технологий информационной системы управления бюджетным процессом и </w:t>
      </w:r>
      <w:proofErr w:type="gramStart"/>
      <w:r w:rsidRPr="002A4D42">
        <w:rPr>
          <w:rFonts w:ascii="Arial" w:hAnsi="Arial" w:cs="Arial"/>
          <w:sz w:val="20"/>
          <w:szCs w:val="20"/>
        </w:rPr>
        <w:t>иных информационных систем</w:t>
      </w:r>
      <w:proofErr w:type="gramEnd"/>
      <w:r w:rsidRPr="002A4D42">
        <w:rPr>
          <w:rFonts w:ascii="Arial" w:hAnsi="Arial" w:cs="Arial"/>
          <w:sz w:val="20"/>
          <w:szCs w:val="20"/>
        </w:rPr>
        <w:t xml:space="preserve"> и программных комплексов, обеспечивающих бюджетный процесс;</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(в ред. </w:t>
      </w:r>
      <w:hyperlink r:id="rId67" w:history="1">
        <w:r w:rsidRPr="002A4D42">
          <w:rPr>
            <w:rFonts w:ascii="Arial" w:hAnsi="Arial" w:cs="Arial"/>
            <w:color w:val="0000FF"/>
            <w:sz w:val="20"/>
            <w:szCs w:val="20"/>
          </w:rPr>
          <w:t>Постановления</w:t>
        </w:r>
      </w:hyperlink>
      <w:r w:rsidRPr="002A4D42">
        <w:rPr>
          <w:rFonts w:ascii="Arial" w:hAnsi="Arial" w:cs="Arial"/>
          <w:sz w:val="20"/>
          <w:szCs w:val="20"/>
        </w:rPr>
        <w:t xml:space="preserve"> Правительства Ленинградской области от 17.01.2024 N 23)</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осуществляет совершенствование системы бюджетного планирования и организации исполнения областного бюджета по расходам, контроля за его исполнением;</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(в ред. </w:t>
      </w:r>
      <w:hyperlink r:id="rId68" w:history="1">
        <w:r w:rsidRPr="002A4D42">
          <w:rPr>
            <w:rFonts w:ascii="Arial" w:hAnsi="Arial" w:cs="Arial"/>
            <w:color w:val="0000FF"/>
            <w:sz w:val="20"/>
            <w:szCs w:val="20"/>
          </w:rPr>
          <w:t>Постановления</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обеспечивает методическое сопровождение и координирует деятельность органов исполнительной власти Ленинградской области в сфере бюджетно-финансового планирования и контроля исполнения бюджета, а также по вопросам информатизации и автоматизации финансово-хозяйственной деятельности;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формирует и реализует информационную политику по обеспечению доступности и прозрачности (открытости) информации о деятельности Комитета;</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обеспечивает открытость проектов бюджета, утвержденных бюджетов и отчетов об их исполнении, полноту представления информации о ходе исполнения бюджетов, а также доступность иных сведений о бюджете и бюджетном процессе в Ленинградской области, а также деятельности Комитета;</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обеспечивает внедрение, поддержку и развитие информационных систем Комитета в целях совершенствования бюджетного процесса, а также обеспечения открытости и доступности информации о бюджете и бюджетном процессе в Ленинградской области, а также деятельности Комитета;</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обеспечивает функционирование и развитие официальных информационных ресурсов, сайтов, порталов Комитета;</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обеспечивает доступ и открытость информации, размещенной в информационно-телекоммуникационной сети "Интернет" на официальных сайтах (порталах) Комитета;</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организует и обеспечивает участие в мероприятиях по повышению доступности и открытости информации о деятельности Комитета;</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lastRenderedPageBreak/>
        <w:t>организует техническую поддержку пользователей информационных систем и программных комплексов, обеспечивающих бюджетный процесс.</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(абзац введен </w:t>
      </w:r>
      <w:hyperlink r:id="rId69" w:history="1">
        <w:r w:rsidRPr="002A4D42">
          <w:rPr>
            <w:rFonts w:ascii="Arial" w:hAnsi="Arial" w:cs="Arial"/>
            <w:color w:val="0000FF"/>
            <w:sz w:val="20"/>
            <w:szCs w:val="20"/>
          </w:rPr>
          <w:t>Постановлением</w:t>
        </w:r>
      </w:hyperlink>
      <w:r w:rsidRPr="002A4D42">
        <w:rPr>
          <w:rFonts w:ascii="Arial" w:hAnsi="Arial" w:cs="Arial"/>
          <w:sz w:val="20"/>
          <w:szCs w:val="20"/>
        </w:rPr>
        <w:t xml:space="preserve"> Правительства Ленинградской области от 17.01.2024 N 23)</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3.3. В целях управления бюджетным процессом:</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разрабатывает предложения по организации бюджетного процесса в Ленинградской области;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разрабатывает бюджетный прогноз Ленинградской области на долгосрочный период;</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(в ред. </w:t>
      </w:r>
      <w:hyperlink r:id="rId70" w:history="1">
        <w:r w:rsidRPr="002A4D42">
          <w:rPr>
            <w:rFonts w:ascii="Arial" w:hAnsi="Arial" w:cs="Arial"/>
            <w:color w:val="0000FF"/>
            <w:sz w:val="20"/>
            <w:szCs w:val="20"/>
          </w:rPr>
          <w:t>Постановления</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осуществляет формирование перечня главных распорядителей средств областного бюджета;</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составляет проект областного закона об областном бюджете Ленинградской области и вносит проект с необходимыми документами и материалами на рассмотрение в Правительство Ленинградской области;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разрабатывает и принимает правовые акты Комитета по организации исполнения областного бюджета, финансового обеспечения получателей средств областного бюджета, государственных бюджетных и автономных учреждений Ленинградской области, методическому обеспечению ведения бюджетного (бухгалтерского) учета и составления отчетности;</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(в ред. </w:t>
      </w:r>
      <w:hyperlink r:id="rId71" w:history="1">
        <w:r w:rsidRPr="002A4D42">
          <w:rPr>
            <w:rFonts w:ascii="Arial" w:hAnsi="Arial" w:cs="Arial"/>
            <w:color w:val="0000FF"/>
            <w:sz w:val="20"/>
            <w:szCs w:val="20"/>
          </w:rPr>
          <w:t>Постановления</w:t>
        </w:r>
      </w:hyperlink>
      <w:r w:rsidRPr="002A4D42">
        <w:rPr>
          <w:rFonts w:ascii="Arial" w:hAnsi="Arial" w:cs="Arial"/>
          <w:sz w:val="20"/>
          <w:szCs w:val="20"/>
        </w:rPr>
        <w:t xml:space="preserve"> Правительства Ленинградской области от 13.02.2023 N 98)</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в рамках действующего законодательства осуществляет разработку, внедрение и развитие единой системы исполнения областного бюджета и местных бюджетов на основе современных информационных технологий;</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заключает договоры (контракты, соглашения), в том числе об электронном обмене документами, открывает в Казначействе, уполномоченных кредитных организациях Ленинградской области и(или) иных кредитных организациях счета для осуществления операций со средствами областного бюджета, в том числе для осуществления операций в соответствии с валютным законодательством Российской Федерации, проведения операций со средствами, поступающими во временное распоряжение получателей средств областного бюджета, проведения операций со средствами государственных бюджетных и автономных учреждений Ленинградской области, получателей средств из областного бюджета, участников казначейского сопровождения, и обеспечения получателей средств областного бюджета, государственных бюджетных и автономных учреждений Ленинградской области наличными денежными средствами;</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(в ред. Постановлений Правительства Ленинградской области от 30.04.2021 </w:t>
      </w:r>
      <w:hyperlink r:id="rId72" w:history="1">
        <w:r w:rsidRPr="002A4D42">
          <w:rPr>
            <w:rFonts w:ascii="Arial" w:hAnsi="Arial" w:cs="Arial"/>
            <w:color w:val="0000FF"/>
            <w:sz w:val="20"/>
            <w:szCs w:val="20"/>
          </w:rPr>
          <w:t>N 257</w:t>
        </w:r>
      </w:hyperlink>
      <w:r w:rsidRPr="002A4D42">
        <w:rPr>
          <w:rFonts w:ascii="Arial" w:hAnsi="Arial" w:cs="Arial"/>
          <w:sz w:val="20"/>
          <w:szCs w:val="20"/>
        </w:rPr>
        <w:t xml:space="preserve">, от 13.02.2023 </w:t>
      </w:r>
      <w:hyperlink r:id="rId73" w:history="1">
        <w:r w:rsidRPr="002A4D42">
          <w:rPr>
            <w:rFonts w:ascii="Arial" w:hAnsi="Arial" w:cs="Arial"/>
            <w:color w:val="0000FF"/>
            <w:sz w:val="20"/>
            <w:szCs w:val="20"/>
          </w:rPr>
          <w:t>N 98</w:t>
        </w:r>
      </w:hyperlink>
      <w:r w:rsidRPr="002A4D42">
        <w:rPr>
          <w:rFonts w:ascii="Arial" w:hAnsi="Arial" w:cs="Arial"/>
          <w:sz w:val="20"/>
          <w:szCs w:val="20"/>
        </w:rPr>
        <w:t>)</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 xml:space="preserve">абзац утратил силу. - </w:t>
      </w:r>
      <w:hyperlink r:id="rId74" w:history="1">
        <w:r w:rsidRPr="002A4D42">
          <w:rPr>
            <w:rFonts w:ascii="Arial" w:hAnsi="Arial" w:cs="Arial"/>
            <w:color w:val="0000FF"/>
            <w:sz w:val="20"/>
            <w:szCs w:val="20"/>
          </w:rPr>
          <w:t>Постановление</w:t>
        </w:r>
      </w:hyperlink>
      <w:r w:rsidRPr="002A4D42">
        <w:rPr>
          <w:rFonts w:ascii="Arial" w:hAnsi="Arial" w:cs="Arial"/>
          <w:sz w:val="20"/>
          <w:szCs w:val="20"/>
        </w:rPr>
        <w:t xml:space="preserve"> Правительства Ленинградской области от 17.01.2024 N 23;</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осуществляет операционное обслуживание исполнения областного бюджета на едином счете бюджета в части финансового обеспечения расходов и перечисления платежей по источникам внутреннего финансирования дефицита областного бюджета от имени и по поручению главных распорядителей бюджетных средств, распорядителей бюджетных средств, получателей бюджетных средств и администраторов источников финансирования дефицита областного бюджета;</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осуществляет проверку представляемых платежных документов и документов, служащих основанием для проведения перечислений из областного бюджета в объеме и порядке, установленном Комитетом;</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(в ред. </w:t>
      </w:r>
      <w:hyperlink r:id="rId75" w:history="1">
        <w:r w:rsidRPr="002A4D42">
          <w:rPr>
            <w:rFonts w:ascii="Arial" w:hAnsi="Arial" w:cs="Arial"/>
            <w:color w:val="0000FF"/>
            <w:sz w:val="20"/>
            <w:szCs w:val="20"/>
          </w:rPr>
          <w:t>Постановления</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 xml:space="preserve">абзац утратил силу. - </w:t>
      </w:r>
      <w:hyperlink r:id="rId76" w:history="1">
        <w:r w:rsidRPr="002A4D42">
          <w:rPr>
            <w:rFonts w:ascii="Arial" w:hAnsi="Arial" w:cs="Arial"/>
            <w:color w:val="0000FF"/>
            <w:sz w:val="20"/>
            <w:szCs w:val="20"/>
          </w:rPr>
          <w:t>Постановление</w:t>
        </w:r>
      </w:hyperlink>
      <w:r w:rsidRPr="002A4D42">
        <w:rPr>
          <w:rFonts w:ascii="Arial" w:hAnsi="Arial" w:cs="Arial"/>
          <w:sz w:val="20"/>
          <w:szCs w:val="20"/>
        </w:rPr>
        <w:t xml:space="preserve"> Правительства Ленинградской области от 13.02.2023 N 98;</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 xml:space="preserve">устанавливает порядок проведения операций со средствами, поступающими во временное распоряжение получателей средств областного бюджета, со средствами государственных </w:t>
      </w:r>
      <w:r w:rsidRPr="002A4D42">
        <w:rPr>
          <w:rFonts w:ascii="Arial" w:hAnsi="Arial" w:cs="Arial"/>
          <w:sz w:val="20"/>
          <w:szCs w:val="20"/>
        </w:rPr>
        <w:lastRenderedPageBreak/>
        <w:t>бюджетных и автономных учреждений Ленинградской области, получателей средств из областного бюджета;</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(в ред. </w:t>
      </w:r>
      <w:hyperlink r:id="rId77" w:history="1">
        <w:r w:rsidRPr="002A4D42">
          <w:rPr>
            <w:rFonts w:ascii="Arial" w:hAnsi="Arial" w:cs="Arial"/>
            <w:color w:val="0000FF"/>
            <w:sz w:val="20"/>
            <w:szCs w:val="20"/>
          </w:rPr>
          <w:t>Постановления</w:t>
        </w:r>
      </w:hyperlink>
      <w:r w:rsidRPr="002A4D42">
        <w:rPr>
          <w:rFonts w:ascii="Arial" w:hAnsi="Arial" w:cs="Arial"/>
          <w:sz w:val="20"/>
          <w:szCs w:val="20"/>
        </w:rPr>
        <w:t xml:space="preserve"> Правительства Ленинградской области от 13.02.2023 N 98)</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осуществляет анализ технико-экономических обоснований инвестиционных проектов, договоров (контрактов, соглашений), представляемых в качестве оснований для выделения средств из областного бюджета;</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осуществляет в соответствии с законодательством корректировку бюджетных назначений с учетом фактических поступлений доходов в областной бюджет;</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(в ред. </w:t>
      </w:r>
      <w:hyperlink r:id="rId78" w:history="1">
        <w:r w:rsidRPr="002A4D42">
          <w:rPr>
            <w:rFonts w:ascii="Arial" w:hAnsi="Arial" w:cs="Arial"/>
            <w:color w:val="0000FF"/>
            <w:sz w:val="20"/>
            <w:szCs w:val="20"/>
          </w:rPr>
          <w:t>Постановления</w:t>
        </w:r>
      </w:hyperlink>
      <w:r w:rsidRPr="002A4D42">
        <w:rPr>
          <w:rFonts w:ascii="Arial" w:hAnsi="Arial" w:cs="Arial"/>
          <w:sz w:val="20"/>
          <w:szCs w:val="20"/>
        </w:rPr>
        <w:t xml:space="preserve"> Правительства Ленинградской области от 13.02.2023 N 98)</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устанавливает порядок обеспечения получателей бюджетных средств при завершении текущего финансового года наличными денежными средствами;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организует обеспечение наличными денежными средствами получателей средств областного бюджета, государственных бюджетных и автономных учреждений Ленинградской области;</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(в ред. </w:t>
      </w:r>
      <w:hyperlink r:id="rId79" w:history="1">
        <w:r w:rsidRPr="002A4D42">
          <w:rPr>
            <w:rFonts w:ascii="Arial" w:hAnsi="Arial" w:cs="Arial"/>
            <w:color w:val="0000FF"/>
            <w:sz w:val="20"/>
            <w:szCs w:val="20"/>
          </w:rPr>
          <w:t>Постановления</w:t>
        </w:r>
      </w:hyperlink>
      <w:r w:rsidRPr="002A4D42">
        <w:rPr>
          <w:rFonts w:ascii="Arial" w:hAnsi="Arial" w:cs="Arial"/>
          <w:sz w:val="20"/>
          <w:szCs w:val="20"/>
        </w:rPr>
        <w:t xml:space="preserve"> Правительства Ленинградской области от 13.02.2023 N 98)</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устанавливает порядок, состав и сроки формирования 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(в ред. </w:t>
      </w:r>
      <w:hyperlink r:id="rId80" w:history="1">
        <w:r w:rsidRPr="002A4D42">
          <w:rPr>
            <w:rFonts w:ascii="Arial" w:hAnsi="Arial" w:cs="Arial"/>
            <w:color w:val="0000FF"/>
            <w:sz w:val="20"/>
            <w:szCs w:val="20"/>
          </w:rPr>
          <w:t>Постановления</w:t>
        </w:r>
      </w:hyperlink>
      <w:r w:rsidRPr="002A4D42">
        <w:rPr>
          <w:rFonts w:ascii="Arial" w:hAnsi="Arial" w:cs="Arial"/>
          <w:sz w:val="20"/>
          <w:szCs w:val="20"/>
        </w:rPr>
        <w:t xml:space="preserve"> Правительства Ленинградской области от 11.02.2026 N 116)</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 xml:space="preserve">организует исполнение областного бюджета на основе сводной бюджетной росписи и кассового плана, осуществляет исполнение областного бюджета по расходам с соблюдением требований Бюджетного </w:t>
      </w:r>
      <w:hyperlink r:id="rId81" w:history="1">
        <w:r w:rsidRPr="002A4D42">
          <w:rPr>
            <w:rFonts w:ascii="Arial" w:hAnsi="Arial" w:cs="Arial"/>
            <w:color w:val="0000FF"/>
            <w:sz w:val="20"/>
            <w:szCs w:val="20"/>
          </w:rPr>
          <w:t>кодекса</w:t>
        </w:r>
      </w:hyperlink>
      <w:r w:rsidRPr="002A4D42">
        <w:rPr>
          <w:rFonts w:ascii="Arial" w:hAnsi="Arial" w:cs="Arial"/>
          <w:sz w:val="20"/>
          <w:szCs w:val="20"/>
        </w:rPr>
        <w:t xml:space="preserve"> Российской Федерации;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осуществляет информационное и техническое обеспечение и сопровождение процессов составления, мониторинга и контроля за исполнением областного бюджета;</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осуществляет финансовое обеспечение расходов областного бюджета, а также осуществление платежей по источникам финансирования дефицита областного бюджета на основе сводной бюджетной росписи и кассового плана в порядке, установленном Комитетом;</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обеспечивает взаимодействие с Казначейством в соответствии с Регламентом о порядке и условиях обмена информацией между Федеральным казначейством и Комитетом;</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(в ред. </w:t>
      </w:r>
      <w:hyperlink r:id="rId82" w:history="1">
        <w:r w:rsidRPr="002A4D42">
          <w:rPr>
            <w:rFonts w:ascii="Arial" w:hAnsi="Arial" w:cs="Arial"/>
            <w:color w:val="0000FF"/>
            <w:sz w:val="20"/>
            <w:szCs w:val="20"/>
          </w:rPr>
          <w:t>Постановления</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организует и осуществляет бюджетный учет;</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 xml:space="preserve">абзац утратил силу. - </w:t>
      </w:r>
      <w:hyperlink r:id="rId83" w:history="1">
        <w:r w:rsidRPr="002A4D42">
          <w:rPr>
            <w:rFonts w:ascii="Arial" w:hAnsi="Arial" w:cs="Arial"/>
            <w:color w:val="0000FF"/>
            <w:sz w:val="20"/>
            <w:szCs w:val="20"/>
          </w:rPr>
          <w:t>Постановление</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 xml:space="preserve">абзац утратил силу. - </w:t>
      </w:r>
      <w:hyperlink r:id="rId84" w:history="1">
        <w:r w:rsidRPr="002A4D42">
          <w:rPr>
            <w:rFonts w:ascii="Arial" w:hAnsi="Arial" w:cs="Arial"/>
            <w:color w:val="0000FF"/>
            <w:sz w:val="20"/>
            <w:szCs w:val="20"/>
          </w:rPr>
          <w:t>Постановление</w:t>
        </w:r>
      </w:hyperlink>
      <w:r w:rsidRPr="002A4D42">
        <w:rPr>
          <w:rFonts w:ascii="Arial" w:hAnsi="Arial" w:cs="Arial"/>
          <w:sz w:val="20"/>
          <w:szCs w:val="20"/>
        </w:rPr>
        <w:t xml:space="preserve"> Правительства Ленинградской области от 13.02.2023 N 98;</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получает от кредитных организаций сведения об операциях с бюджетными средствами;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осуществляет управление операциями со средствами областного бюджета на лицевом счете, открытом Комитету в Казначействе, проводит операции со средствами, поступающими во временное распоряжение получателей средств областного бюджета, со средствами государственных бюджетных и автономных учреждений Ленинградской области, со средствами получателей средств из областного бюджета в условиях открытия и ведения лицевых счетов в Комитете;</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(в ред. </w:t>
      </w:r>
      <w:hyperlink r:id="rId85" w:history="1">
        <w:r w:rsidRPr="002A4D42">
          <w:rPr>
            <w:rFonts w:ascii="Arial" w:hAnsi="Arial" w:cs="Arial"/>
            <w:color w:val="0000FF"/>
            <w:sz w:val="20"/>
            <w:szCs w:val="20"/>
          </w:rPr>
          <w:t>Постановления</w:t>
        </w:r>
      </w:hyperlink>
      <w:r w:rsidRPr="002A4D42">
        <w:rPr>
          <w:rFonts w:ascii="Arial" w:hAnsi="Arial" w:cs="Arial"/>
          <w:sz w:val="20"/>
          <w:szCs w:val="20"/>
        </w:rPr>
        <w:t xml:space="preserve"> Правительства Ленинградской области от 13.02.2023 N 98)</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 xml:space="preserve">устанавливает порядок учета обязательств государственных бюджетных и автономных учреждений Ленинградской области, порядок проведения расходов и санкционирования расходов </w:t>
      </w:r>
      <w:r w:rsidRPr="002A4D42">
        <w:rPr>
          <w:rFonts w:ascii="Arial" w:hAnsi="Arial" w:cs="Arial"/>
          <w:sz w:val="20"/>
          <w:szCs w:val="20"/>
        </w:rPr>
        <w:lastRenderedPageBreak/>
        <w:t>государственных бюджетных и автономных учреждений Ленинградской области, источником финансового обеспечения которых являются субсидии на иные цели и субсидии на осуществление капитальных вложений в объекты капитального строительства государственной собственности и приобретение объектов недвижимого имущества в государственную собственность;</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(в ред. </w:t>
      </w:r>
      <w:hyperlink r:id="rId86" w:history="1">
        <w:r w:rsidRPr="002A4D42">
          <w:rPr>
            <w:rFonts w:ascii="Arial" w:hAnsi="Arial" w:cs="Arial"/>
            <w:color w:val="0000FF"/>
            <w:sz w:val="20"/>
            <w:szCs w:val="20"/>
          </w:rPr>
          <w:t>Постановления</w:t>
        </w:r>
      </w:hyperlink>
      <w:r w:rsidRPr="002A4D42">
        <w:rPr>
          <w:rFonts w:ascii="Arial" w:hAnsi="Arial" w:cs="Arial"/>
          <w:sz w:val="20"/>
          <w:szCs w:val="20"/>
        </w:rPr>
        <w:t xml:space="preserve"> Правительства Ленинградской области от 13.02.2023 N 98)</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осуществляет ведение казначейского учета и составление отчетности;</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(абзац введен </w:t>
      </w:r>
      <w:hyperlink r:id="rId87" w:history="1">
        <w:r w:rsidRPr="002A4D42">
          <w:rPr>
            <w:rFonts w:ascii="Arial" w:hAnsi="Arial" w:cs="Arial"/>
            <w:color w:val="0000FF"/>
            <w:sz w:val="20"/>
            <w:szCs w:val="20"/>
          </w:rPr>
          <w:t>Постановлением</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организует и осуществляет прогнозирование и кассовое планирование средств областного бюджета с учетом ожидаемых доходов и принятых бюджетных обязательств;</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(абзац введен </w:t>
      </w:r>
      <w:hyperlink r:id="rId88" w:history="1">
        <w:r w:rsidRPr="002A4D42">
          <w:rPr>
            <w:rFonts w:ascii="Arial" w:hAnsi="Arial" w:cs="Arial"/>
            <w:color w:val="0000FF"/>
            <w:sz w:val="20"/>
            <w:szCs w:val="20"/>
          </w:rPr>
          <w:t>Постановлением</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составляет проект областного закона о внесении изменений в областной закон об областном бюджете Ленинградской области на очередной финансовый год и на плановый период;</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(абзац введен </w:t>
      </w:r>
      <w:hyperlink r:id="rId89" w:history="1">
        <w:r w:rsidRPr="002A4D42">
          <w:rPr>
            <w:rFonts w:ascii="Arial" w:hAnsi="Arial" w:cs="Arial"/>
            <w:color w:val="0000FF"/>
            <w:sz w:val="20"/>
            <w:szCs w:val="20"/>
          </w:rPr>
          <w:t>Постановлением</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составляет проект областного закона об исполнении областного бюджета Ленинградской области за отчетный финансовый год;</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(абзац введен </w:t>
      </w:r>
      <w:hyperlink r:id="rId90" w:history="1">
        <w:r w:rsidRPr="002A4D42">
          <w:rPr>
            <w:rFonts w:ascii="Arial" w:hAnsi="Arial" w:cs="Arial"/>
            <w:color w:val="0000FF"/>
            <w:sz w:val="20"/>
            <w:szCs w:val="20"/>
          </w:rPr>
          <w:t>Постановлением</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представляет в Министерство финансов Российской Федерации реестр расходных обязательств Ленинградской области;</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(абзац введен </w:t>
      </w:r>
      <w:hyperlink r:id="rId91" w:history="1">
        <w:r w:rsidRPr="002A4D42">
          <w:rPr>
            <w:rFonts w:ascii="Arial" w:hAnsi="Arial" w:cs="Arial"/>
            <w:color w:val="0000FF"/>
            <w:sz w:val="20"/>
            <w:szCs w:val="20"/>
          </w:rPr>
          <w:t>Постановлением</w:t>
        </w:r>
      </w:hyperlink>
      <w:r w:rsidRPr="002A4D42">
        <w:rPr>
          <w:rFonts w:ascii="Arial" w:hAnsi="Arial" w:cs="Arial"/>
          <w:sz w:val="20"/>
          <w:szCs w:val="20"/>
        </w:rPr>
        <w:t xml:space="preserve"> Правительства Ленинградской области от 30.04.2021 N 257; в ред. </w:t>
      </w:r>
      <w:hyperlink r:id="rId92" w:history="1">
        <w:r w:rsidRPr="002A4D42">
          <w:rPr>
            <w:rFonts w:ascii="Arial" w:hAnsi="Arial" w:cs="Arial"/>
            <w:color w:val="0000FF"/>
            <w:sz w:val="20"/>
            <w:szCs w:val="20"/>
          </w:rPr>
          <w:t>Постановления</w:t>
        </w:r>
      </w:hyperlink>
      <w:r w:rsidRPr="002A4D42">
        <w:rPr>
          <w:rFonts w:ascii="Arial" w:hAnsi="Arial" w:cs="Arial"/>
          <w:sz w:val="20"/>
          <w:szCs w:val="20"/>
        </w:rPr>
        <w:t xml:space="preserve"> Правительства Ленинградской области от 02.12.2024 N 842)</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разрабатывает положение о порядке составления проекта областного бюджета Ленинградской области и проекта бюджета Территориального фонда обязательного медицинского страхования Ленинградской области на очередной финансовый год и на плановый период;</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(абзац введен </w:t>
      </w:r>
      <w:hyperlink r:id="rId93" w:history="1">
        <w:r w:rsidRPr="002A4D42">
          <w:rPr>
            <w:rFonts w:ascii="Arial" w:hAnsi="Arial" w:cs="Arial"/>
            <w:color w:val="0000FF"/>
            <w:sz w:val="20"/>
            <w:szCs w:val="20"/>
          </w:rPr>
          <w:t>Постановлением</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разрабатывает порядок разработки и утверждения бюджетного прогноза Ленинградской области на долгосрочный период;</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(абзац введен </w:t>
      </w:r>
      <w:hyperlink r:id="rId94" w:history="1">
        <w:r w:rsidRPr="002A4D42">
          <w:rPr>
            <w:rFonts w:ascii="Arial" w:hAnsi="Arial" w:cs="Arial"/>
            <w:color w:val="0000FF"/>
            <w:sz w:val="20"/>
            <w:szCs w:val="20"/>
          </w:rPr>
          <w:t>Постановлением</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разрабатывает порядок ведения реестра расходных обязательств Ленинградской области;</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(абзац введен </w:t>
      </w:r>
      <w:hyperlink r:id="rId95" w:history="1">
        <w:r w:rsidRPr="002A4D42">
          <w:rPr>
            <w:rFonts w:ascii="Arial" w:hAnsi="Arial" w:cs="Arial"/>
            <w:color w:val="0000FF"/>
            <w:sz w:val="20"/>
            <w:szCs w:val="20"/>
          </w:rPr>
          <w:t>Постановлением</w:t>
        </w:r>
      </w:hyperlink>
      <w:r w:rsidRPr="002A4D42">
        <w:rPr>
          <w:rFonts w:ascii="Arial" w:hAnsi="Arial" w:cs="Arial"/>
          <w:sz w:val="20"/>
          <w:szCs w:val="20"/>
        </w:rPr>
        <w:t xml:space="preserve"> Правительства Ленинградской области от 30.04.2021 N 257; в ред. </w:t>
      </w:r>
      <w:hyperlink r:id="rId96" w:history="1">
        <w:r w:rsidRPr="002A4D42">
          <w:rPr>
            <w:rFonts w:ascii="Arial" w:hAnsi="Arial" w:cs="Arial"/>
            <w:color w:val="0000FF"/>
            <w:sz w:val="20"/>
            <w:szCs w:val="20"/>
          </w:rPr>
          <w:t>Постановления</w:t>
        </w:r>
      </w:hyperlink>
      <w:r w:rsidRPr="002A4D42">
        <w:rPr>
          <w:rFonts w:ascii="Arial" w:hAnsi="Arial" w:cs="Arial"/>
          <w:sz w:val="20"/>
          <w:szCs w:val="20"/>
        </w:rPr>
        <w:t xml:space="preserve"> Правительства Ленинградской области от 02.12.2024 N 842)</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разрабатывает порядок формирования и ведения реестра источников доходов областного бюджета;</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(абзац введен </w:t>
      </w:r>
      <w:hyperlink r:id="rId97" w:history="1">
        <w:r w:rsidRPr="002A4D42">
          <w:rPr>
            <w:rFonts w:ascii="Arial" w:hAnsi="Arial" w:cs="Arial"/>
            <w:color w:val="0000FF"/>
            <w:sz w:val="20"/>
            <w:szCs w:val="20"/>
          </w:rPr>
          <w:t>Постановлением</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разрабатывает порядок осуществления органами государственной власти (государственными органами) Ленинградской области, находящимися в их ведении казенными учреждениями, Территориальным фондом обязательного медицинского страхования Ленинградской области бюджетных полномочий главных администраторов доходов бюджетов бюджетной системы Российской Федерации;</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(абзац введен </w:t>
      </w:r>
      <w:hyperlink r:id="rId98" w:history="1">
        <w:r w:rsidRPr="002A4D42">
          <w:rPr>
            <w:rFonts w:ascii="Arial" w:hAnsi="Arial" w:cs="Arial"/>
            <w:color w:val="0000FF"/>
            <w:sz w:val="20"/>
            <w:szCs w:val="20"/>
          </w:rPr>
          <w:t>Постановлением</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устанавливает порядок представления реестров расходных обязательств главных распорядителей бюджетных средств областного бюджета Ленинградской области;</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(абзац введен </w:t>
      </w:r>
      <w:hyperlink r:id="rId99" w:history="1">
        <w:r w:rsidRPr="002A4D42">
          <w:rPr>
            <w:rFonts w:ascii="Arial" w:hAnsi="Arial" w:cs="Arial"/>
            <w:color w:val="0000FF"/>
            <w:sz w:val="20"/>
            <w:szCs w:val="20"/>
          </w:rPr>
          <w:t>Постановлением</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разрабатывает меры по реализации областного закона об областном бюджете Ленинградской области на очередной финансовый год и на плановый период;</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(абзац введен </w:t>
      </w:r>
      <w:hyperlink r:id="rId100" w:history="1">
        <w:r w:rsidRPr="002A4D42">
          <w:rPr>
            <w:rFonts w:ascii="Arial" w:hAnsi="Arial" w:cs="Arial"/>
            <w:color w:val="0000FF"/>
            <w:sz w:val="20"/>
            <w:szCs w:val="20"/>
          </w:rPr>
          <w:t>Постановлением</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разрабатывает план мероприятий по росту доходов, оптимизации расходов и сокращению государственного долга Ленинградской области;</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lastRenderedPageBreak/>
        <w:t xml:space="preserve">(абзац введен </w:t>
      </w:r>
      <w:hyperlink r:id="rId101" w:history="1">
        <w:r w:rsidRPr="002A4D42">
          <w:rPr>
            <w:rFonts w:ascii="Arial" w:hAnsi="Arial" w:cs="Arial"/>
            <w:color w:val="0000FF"/>
            <w:sz w:val="20"/>
            <w:szCs w:val="20"/>
          </w:rPr>
          <w:t>Постановлением</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осуществляет оценку качества управления муниципальными финансами;</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(абзац введен </w:t>
      </w:r>
      <w:hyperlink r:id="rId102" w:history="1">
        <w:r w:rsidRPr="002A4D42">
          <w:rPr>
            <w:rFonts w:ascii="Arial" w:hAnsi="Arial" w:cs="Arial"/>
            <w:color w:val="0000FF"/>
            <w:sz w:val="20"/>
            <w:szCs w:val="20"/>
          </w:rPr>
          <w:t>Постановлением</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осуществляет формирование и ведение реестра источников доходов областного бюджета;</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(абзац введен </w:t>
      </w:r>
      <w:hyperlink r:id="rId103" w:history="1">
        <w:r w:rsidRPr="002A4D42">
          <w:rPr>
            <w:rFonts w:ascii="Arial" w:hAnsi="Arial" w:cs="Arial"/>
            <w:color w:val="0000FF"/>
            <w:sz w:val="20"/>
            <w:szCs w:val="20"/>
          </w:rPr>
          <w:t>Постановлением</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осуществляет на очередной финансовый год расчет нормативов формирования расходов на содержание органов местного самоуправления муниципальных образований Ленинградской области и представляет их на утверждение Правительству Ленинградской области;</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(абзац введен </w:t>
      </w:r>
      <w:hyperlink r:id="rId104" w:history="1">
        <w:r w:rsidRPr="002A4D42">
          <w:rPr>
            <w:rFonts w:ascii="Arial" w:hAnsi="Arial" w:cs="Arial"/>
            <w:color w:val="0000FF"/>
            <w:sz w:val="20"/>
            <w:szCs w:val="20"/>
          </w:rPr>
          <w:t>Постановлением</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открывает и ведет в установленном порядке лицевые счета.</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(абзац введен </w:t>
      </w:r>
      <w:hyperlink r:id="rId105" w:history="1">
        <w:r w:rsidRPr="002A4D42">
          <w:rPr>
            <w:rFonts w:ascii="Arial" w:hAnsi="Arial" w:cs="Arial"/>
            <w:color w:val="0000FF"/>
            <w:sz w:val="20"/>
            <w:szCs w:val="20"/>
          </w:rPr>
          <w:t>Постановлением</w:t>
        </w:r>
      </w:hyperlink>
      <w:r w:rsidRPr="002A4D42">
        <w:rPr>
          <w:rFonts w:ascii="Arial" w:hAnsi="Arial" w:cs="Arial"/>
          <w:sz w:val="20"/>
          <w:szCs w:val="20"/>
        </w:rPr>
        <w:t xml:space="preserve"> Правительства Ленинградской области от 13.02.2023 N 98)</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3.4. В целях формирования единой налоговой политики в Ленинградской области: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осуществляет подготовку предложений по совершенствованию налогового законодательства Ленинградской области;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осуществляет подготовку отзывов Правительства Ленинградской области на проекты федеральных законов о внесении изменений в законодательство Российской Федерации о налогах и сборах, предусматривающих изменение доходной базы бюджетов субъектов Российской Федерации и местных бюджетов;</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(в ред. </w:t>
      </w:r>
      <w:hyperlink r:id="rId106" w:history="1">
        <w:r w:rsidRPr="002A4D42">
          <w:rPr>
            <w:rFonts w:ascii="Arial" w:hAnsi="Arial" w:cs="Arial"/>
            <w:color w:val="0000FF"/>
            <w:sz w:val="20"/>
            <w:szCs w:val="20"/>
          </w:rPr>
          <w:t>Постановления</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проводит анализ хода исполнения доходной части областного бюджета и местных бюджетов, а также мониторинг объема недоимки по платежам в областной бюджет и бюджеты муниципальных образований Ленинградской области;</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(в ред. </w:t>
      </w:r>
      <w:hyperlink r:id="rId107" w:history="1">
        <w:r w:rsidRPr="002A4D42">
          <w:rPr>
            <w:rFonts w:ascii="Arial" w:hAnsi="Arial" w:cs="Arial"/>
            <w:color w:val="0000FF"/>
            <w:sz w:val="20"/>
            <w:szCs w:val="20"/>
          </w:rPr>
          <w:t>Постановления</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вносит предложения по полному и своевременному поступлению обязательных платежей в областной бюджет и сокращению недоимки;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согласовывает решения налоговых органов об изменении сроков уплаты налогов, а также пени и штрафов в форме отсрочек, рассрочек в части сумм, подлежащих зачислению в областной бюджет;</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обеспечивает деятельность комиссии по организации работы с предприятиями и организациями по вопросам погашения недоимки по налогам и сборам на территории Ленинградской области;</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(абзац введен </w:t>
      </w:r>
      <w:hyperlink r:id="rId108" w:history="1">
        <w:r w:rsidRPr="002A4D42">
          <w:rPr>
            <w:rFonts w:ascii="Arial" w:hAnsi="Arial" w:cs="Arial"/>
            <w:color w:val="0000FF"/>
            <w:sz w:val="20"/>
            <w:szCs w:val="20"/>
          </w:rPr>
          <w:t>Постановлением</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проводит мониторинг результативности деятельности комиссий по неплатежам, образованных при администрациях муниципальных образований Ленинградской области.</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(абзац введен </w:t>
      </w:r>
      <w:hyperlink r:id="rId109" w:history="1">
        <w:r w:rsidRPr="002A4D42">
          <w:rPr>
            <w:rFonts w:ascii="Arial" w:hAnsi="Arial" w:cs="Arial"/>
            <w:color w:val="0000FF"/>
            <w:sz w:val="20"/>
            <w:szCs w:val="20"/>
          </w:rPr>
          <w:t>Постановлением</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3.5. В целях обеспечения эффективного взаимодействия участников бюджетной системы Ленинградской области:</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(в ред. </w:t>
      </w:r>
      <w:hyperlink r:id="rId110" w:history="1">
        <w:r w:rsidRPr="002A4D42">
          <w:rPr>
            <w:rFonts w:ascii="Arial" w:hAnsi="Arial" w:cs="Arial"/>
            <w:color w:val="0000FF"/>
            <w:sz w:val="20"/>
            <w:szCs w:val="20"/>
          </w:rPr>
          <w:t>Постановления</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разрабатывает направления совершенствования бюджетной работы в соответствии с задачами социально-экономического развития Ленинградской области;</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(в ред. </w:t>
      </w:r>
      <w:hyperlink r:id="rId111" w:history="1">
        <w:r w:rsidRPr="002A4D42">
          <w:rPr>
            <w:rFonts w:ascii="Arial" w:hAnsi="Arial" w:cs="Arial"/>
            <w:color w:val="0000FF"/>
            <w:sz w:val="20"/>
            <w:szCs w:val="20"/>
          </w:rPr>
          <w:t>Постановления</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координирует деятельность органов исполнительной власти Ленинградской области в сфере бюджетного планирования, включая информационное и методическое обеспечение;</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(в ред. </w:t>
      </w:r>
      <w:hyperlink r:id="rId112" w:history="1">
        <w:r w:rsidRPr="002A4D42">
          <w:rPr>
            <w:rFonts w:ascii="Arial" w:hAnsi="Arial" w:cs="Arial"/>
            <w:color w:val="0000FF"/>
            <w:sz w:val="20"/>
            <w:szCs w:val="20"/>
          </w:rPr>
          <w:t>Постановления</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lastRenderedPageBreak/>
        <w:t>осуществляет подготовку предложений по укреплению финансов Ленинградской области;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координирует действия в указанной сфере деятельности Комитета с другими органами исполнительной власти Ленинградской области и федеральными органами исполнительной власти, в том числе их территориальными органами.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3.6. В целях организации системы заимствований и обслуживания государственного долга Ленинградской области: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утверждает условия эмиссии и обращения государственных ценных бумаг Ленинградской области и решения об эмиссии выпуска государственных ценных бумаг Ленинградской области, заключает от имени Ленинградской области договоры о залоге в целях обеспечения исполнения обязательств третьих лиц перед Ленинградской областью;</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осуществляет мероприятия по управлению ликвидностью и рисками при исполнении областного бюджета и определение остатка (размера) свободных средств (остатков средств на счетах по учету средств областного бюджета) для своевременного и полного выполнения финансовых обязательств перед получателями средств областного бюджета;</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обеспечивает передачу информации о долговых обязательствах Ленинградской области, отраженной в государственной долговой книге Ленинградской области, а также информации о долговых обязательствах муниципальных образований, расположенных на территории Ленинградской области, в Министерство финансов Российской Федерации;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 xml:space="preserve">осуществляет функции исполнительного органа государственной власти Ленинградской области, уполномоченного от имени Ленинградской области размещать средства областного бюджета на банковские депозиты, а также осуществлять покупку (продажу) ценных бумаг по договорам </w:t>
      </w:r>
      <w:proofErr w:type="spellStart"/>
      <w:r w:rsidRPr="002A4D42">
        <w:rPr>
          <w:rFonts w:ascii="Arial" w:hAnsi="Arial" w:cs="Arial"/>
          <w:sz w:val="20"/>
          <w:szCs w:val="20"/>
        </w:rPr>
        <w:t>репо</w:t>
      </w:r>
      <w:proofErr w:type="spellEnd"/>
      <w:r w:rsidRPr="002A4D42">
        <w:rPr>
          <w:rFonts w:ascii="Arial" w:hAnsi="Arial" w:cs="Arial"/>
          <w:sz w:val="20"/>
          <w:szCs w:val="20"/>
        </w:rPr>
        <w:t>;</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(в ред. </w:t>
      </w:r>
      <w:hyperlink r:id="rId113" w:history="1">
        <w:r w:rsidRPr="002A4D42">
          <w:rPr>
            <w:rFonts w:ascii="Arial" w:hAnsi="Arial" w:cs="Arial"/>
            <w:color w:val="0000FF"/>
            <w:sz w:val="20"/>
            <w:szCs w:val="20"/>
          </w:rPr>
          <w:t>Постановления</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 xml:space="preserve">устанавливает состав информации, порядок и сроки ее внесения в государственную долговую книгу Ленинградской области в соответствии с Бюджетным </w:t>
      </w:r>
      <w:hyperlink r:id="rId114" w:history="1">
        <w:r w:rsidRPr="002A4D42">
          <w:rPr>
            <w:rFonts w:ascii="Arial" w:hAnsi="Arial" w:cs="Arial"/>
            <w:color w:val="0000FF"/>
            <w:sz w:val="20"/>
            <w:szCs w:val="20"/>
          </w:rPr>
          <w:t>кодексом</w:t>
        </w:r>
      </w:hyperlink>
      <w:r w:rsidRPr="002A4D42">
        <w:rPr>
          <w:rFonts w:ascii="Arial" w:hAnsi="Arial" w:cs="Arial"/>
          <w:sz w:val="20"/>
          <w:szCs w:val="20"/>
        </w:rPr>
        <w:t xml:space="preserve"> Российской Федерации и областным законодательством;</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осуществляет анализ финансового состояния принципала, проверку достаточности, надежности и ликвидности обеспечения, предоставляемого при предоставлении государственной гарантии,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государственной гарантии;</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(в ред. </w:t>
      </w:r>
      <w:hyperlink r:id="rId115" w:history="1">
        <w:r w:rsidRPr="002A4D42">
          <w:rPr>
            <w:rFonts w:ascii="Arial" w:hAnsi="Arial" w:cs="Arial"/>
            <w:color w:val="0000FF"/>
            <w:sz w:val="20"/>
            <w:szCs w:val="20"/>
          </w:rPr>
          <w:t>Постановления</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осуществляет оценку надежности банковской гарантии, поручительства, предоставляемых в обеспечение.</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(в ред. </w:t>
      </w:r>
      <w:hyperlink r:id="rId116" w:history="1">
        <w:r w:rsidRPr="002A4D42">
          <w:rPr>
            <w:rFonts w:ascii="Arial" w:hAnsi="Arial" w:cs="Arial"/>
            <w:color w:val="0000FF"/>
            <w:sz w:val="20"/>
            <w:szCs w:val="20"/>
          </w:rPr>
          <w:t>Постановления</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3.7. В целях ведения бюджетного учета и составления отчетности финансового органа:</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осуществляет ведение бюджетного учета операций финансового органа по поступлениям на счета бюджета и перечислениям со счетов бюджета, операций по санкционированию расходов бюджета;</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(в ред. </w:t>
      </w:r>
      <w:hyperlink r:id="rId117" w:history="1">
        <w:r w:rsidRPr="002A4D42">
          <w:rPr>
            <w:rFonts w:ascii="Arial" w:hAnsi="Arial" w:cs="Arial"/>
            <w:color w:val="0000FF"/>
            <w:sz w:val="20"/>
            <w:szCs w:val="20"/>
          </w:rPr>
          <w:t>Постановления</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составляет бюджетную отчетность финансового органа об исполнении областного бюджета;</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устанавливает порядок составления и представления в Комитет отчетности об исполнении бюджета и сводной бухгалтерской отчетности государственных (муниципальных) автономных и государственных (муниципальных) бюджетных учреждений главными распорядителями средств областного бюджета, финансовыми органами муниципальных районов, муниципального округа и городского округа Ленинградской области, Территориальным фондом обязательного медицинского страхования Ленинградской области;</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lastRenderedPageBreak/>
        <w:t xml:space="preserve">(в ред. Постановлений Правительства Ленинградской области от 30.04.2021 </w:t>
      </w:r>
      <w:hyperlink r:id="rId118" w:history="1">
        <w:r w:rsidRPr="002A4D42">
          <w:rPr>
            <w:rFonts w:ascii="Arial" w:hAnsi="Arial" w:cs="Arial"/>
            <w:color w:val="0000FF"/>
            <w:sz w:val="20"/>
            <w:szCs w:val="20"/>
          </w:rPr>
          <w:t>N 257</w:t>
        </w:r>
      </w:hyperlink>
      <w:r w:rsidRPr="002A4D42">
        <w:rPr>
          <w:rFonts w:ascii="Arial" w:hAnsi="Arial" w:cs="Arial"/>
          <w:sz w:val="20"/>
          <w:szCs w:val="20"/>
        </w:rPr>
        <w:t xml:space="preserve">, от 02.12.2024 </w:t>
      </w:r>
      <w:hyperlink r:id="rId119" w:history="1">
        <w:r w:rsidRPr="002A4D42">
          <w:rPr>
            <w:rFonts w:ascii="Arial" w:hAnsi="Arial" w:cs="Arial"/>
            <w:color w:val="0000FF"/>
            <w:sz w:val="20"/>
            <w:szCs w:val="20"/>
          </w:rPr>
          <w:t>N 842</w:t>
        </w:r>
      </w:hyperlink>
      <w:r w:rsidRPr="002A4D42">
        <w:rPr>
          <w:rFonts w:ascii="Arial" w:hAnsi="Arial" w:cs="Arial"/>
          <w:sz w:val="20"/>
          <w:szCs w:val="20"/>
        </w:rPr>
        <w:t>)</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устанавливает порядок составления и представления в Комитет дополнительных форм отчетности для участников бюджетного процесса Ленинградской области для представления в составе месячной, квартальной и годовой отчетности;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 xml:space="preserve">осуществляет прием и камеральную проверку месячной, квартальной и </w:t>
      </w:r>
      <w:proofErr w:type="gramStart"/>
      <w:r w:rsidRPr="002A4D42">
        <w:rPr>
          <w:rFonts w:ascii="Arial" w:hAnsi="Arial" w:cs="Arial"/>
          <w:sz w:val="20"/>
          <w:szCs w:val="20"/>
        </w:rPr>
        <w:t>годовой бюджетной отчетности</w:t>
      </w:r>
      <w:proofErr w:type="gramEnd"/>
      <w:r w:rsidRPr="002A4D42">
        <w:rPr>
          <w:rFonts w:ascii="Arial" w:hAnsi="Arial" w:cs="Arial"/>
          <w:sz w:val="20"/>
          <w:szCs w:val="20"/>
        </w:rPr>
        <w:t xml:space="preserve"> и сводной бухгалтерской отчетности государственных (муниципальных) автономных и бюджетных учреждений от главных распорядителей средств областного бюджета, финансовых органов муниципальных районов, муниципального округа и городского округа Ленинградской области, от Территориального фонда обязательного медицинского страхования Ленинградской области;</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(в ред. Постановлений Правительства Ленинградской области от 30.04.2021 </w:t>
      </w:r>
      <w:hyperlink r:id="rId120" w:history="1">
        <w:r w:rsidRPr="002A4D42">
          <w:rPr>
            <w:rFonts w:ascii="Arial" w:hAnsi="Arial" w:cs="Arial"/>
            <w:color w:val="0000FF"/>
            <w:sz w:val="20"/>
            <w:szCs w:val="20"/>
          </w:rPr>
          <w:t>N 257</w:t>
        </w:r>
      </w:hyperlink>
      <w:r w:rsidRPr="002A4D42">
        <w:rPr>
          <w:rFonts w:ascii="Arial" w:hAnsi="Arial" w:cs="Arial"/>
          <w:sz w:val="20"/>
          <w:szCs w:val="20"/>
        </w:rPr>
        <w:t xml:space="preserve">, от 02.12.2024 </w:t>
      </w:r>
      <w:hyperlink r:id="rId121" w:history="1">
        <w:r w:rsidRPr="002A4D42">
          <w:rPr>
            <w:rFonts w:ascii="Arial" w:hAnsi="Arial" w:cs="Arial"/>
            <w:color w:val="0000FF"/>
            <w:sz w:val="20"/>
            <w:szCs w:val="20"/>
          </w:rPr>
          <w:t>N 842</w:t>
        </w:r>
      </w:hyperlink>
      <w:r w:rsidRPr="002A4D42">
        <w:rPr>
          <w:rFonts w:ascii="Arial" w:hAnsi="Arial" w:cs="Arial"/>
          <w:sz w:val="20"/>
          <w:szCs w:val="20"/>
        </w:rPr>
        <w:t>)</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составляет месячную, квартальную и годовую консолидированную бюджетную отчетность об исполнении областного бюджета и сводную бухгалтерскую отчетность государственных автономных и бюджетных учреждений;</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 xml:space="preserve">абзац утратил силу. - </w:t>
      </w:r>
      <w:hyperlink r:id="rId122" w:history="1">
        <w:r w:rsidRPr="002A4D42">
          <w:rPr>
            <w:rFonts w:ascii="Arial" w:hAnsi="Arial" w:cs="Arial"/>
            <w:color w:val="0000FF"/>
            <w:sz w:val="20"/>
            <w:szCs w:val="20"/>
          </w:rPr>
          <w:t>Постановление</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обеспечивает составление и представление в установленном порядке в Межрегиональное операционное управление Федерального казначейства сводной квартальной и годовой бухгалтерской отчетности государственных (муниципальных) автономных и бюджетных учреждений Ленинградской области;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обеспечивает составление и представление в установленном порядке в Межрегиональное операционное управление Федерального казначейства месячной, квартальной и годовой бюджетной отчетности об исполнении консолидированного бюджета Ленинградской области и бюджета Территориального фонда обязательного медицинского страхования Ленинградской области;</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(в ред. </w:t>
      </w:r>
      <w:hyperlink r:id="rId123" w:history="1">
        <w:r w:rsidRPr="002A4D42">
          <w:rPr>
            <w:rFonts w:ascii="Arial" w:hAnsi="Arial" w:cs="Arial"/>
            <w:color w:val="0000FF"/>
            <w:sz w:val="20"/>
            <w:szCs w:val="20"/>
          </w:rPr>
          <w:t>Постановления</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оказывает методическую помощь органам государственной власти Ленинградской области, финансовым органам муниципальных образований по вопросам ведения бюджетного учета и составления отчетности об исполнении бюджета;</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осуществляет формирование и представление в Министерство финансов Российской Федерации и уполномоченные федеральные органы исполнительной власти информации об объемах расходов областного бюджета на осуществление переданных полномочий Российской Федерации, в целях финансового обеспечения которых предусмотрены субвенции, формирующие единую субвенцию, на соответствующий финансовый год и на плановый период;</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(абзац введен </w:t>
      </w:r>
      <w:hyperlink r:id="rId124" w:history="1">
        <w:r w:rsidRPr="002A4D42">
          <w:rPr>
            <w:rFonts w:ascii="Arial" w:hAnsi="Arial" w:cs="Arial"/>
            <w:color w:val="0000FF"/>
            <w:sz w:val="20"/>
            <w:szCs w:val="20"/>
          </w:rPr>
          <w:t>Постановлением</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обеспечивает составление и представление в установленном порядке в Министерство финансов Российской Федерации и уполномоченные федеральные органы исполнительной власти отчета о расходах областного бюджета, источником финансового обеспечения которых является единая субвенция.</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(абзац введен </w:t>
      </w:r>
      <w:hyperlink r:id="rId125" w:history="1">
        <w:r w:rsidRPr="002A4D42">
          <w:rPr>
            <w:rFonts w:ascii="Arial" w:hAnsi="Arial" w:cs="Arial"/>
            <w:color w:val="0000FF"/>
            <w:sz w:val="20"/>
            <w:szCs w:val="20"/>
          </w:rPr>
          <w:t>Постановлением</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 xml:space="preserve">3.8. Утратил силу. - </w:t>
      </w:r>
      <w:hyperlink r:id="rId126" w:history="1">
        <w:r w:rsidRPr="002A4D42">
          <w:rPr>
            <w:rFonts w:ascii="Arial" w:hAnsi="Arial" w:cs="Arial"/>
            <w:color w:val="0000FF"/>
            <w:sz w:val="20"/>
            <w:szCs w:val="20"/>
          </w:rPr>
          <w:t>Постановление</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3.9. В целях предоставления из областного бюджета местным бюджетам межбюджетных трансфертов:</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 xml:space="preserve">согласовывает с представительными органами муниципальных районов (муниципального округа, городского округа) Ленинградской области замену дотаций (части дотаций) на выравнивание </w:t>
      </w:r>
      <w:r w:rsidRPr="002A4D42">
        <w:rPr>
          <w:rFonts w:ascii="Arial" w:hAnsi="Arial" w:cs="Arial"/>
          <w:sz w:val="20"/>
          <w:szCs w:val="20"/>
        </w:rPr>
        <w:lastRenderedPageBreak/>
        <w:t>бюджетной обеспеченности муниципальных образований дополнительными нормативами отчислений в бюджеты муниципальных образований от налога на доходы физических лиц на очередной финансовый год и на плановый период;</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(в ред. </w:t>
      </w:r>
      <w:hyperlink r:id="rId127" w:history="1">
        <w:r w:rsidRPr="002A4D42">
          <w:rPr>
            <w:rFonts w:ascii="Arial" w:hAnsi="Arial" w:cs="Arial"/>
            <w:color w:val="0000FF"/>
            <w:sz w:val="20"/>
            <w:szCs w:val="20"/>
          </w:rPr>
          <w:t>Постановления</w:t>
        </w:r>
      </w:hyperlink>
      <w:r w:rsidRPr="002A4D42">
        <w:rPr>
          <w:rFonts w:ascii="Arial" w:hAnsi="Arial" w:cs="Arial"/>
          <w:sz w:val="20"/>
          <w:szCs w:val="20"/>
        </w:rPr>
        <w:t xml:space="preserve"> Правительства Ленинградской области от 02.12.2024 N 842)</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устанавливает типовую форму соглашения, заключаемого главными распорядителями средств областного бюджета с органами местного самоуправления муниципальных образований Ленинградской области о предоставлении субсидий местным бюджетам из областного бюджета;</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организует ежегодное проведение мониторинга эффективности использования субсидий из областного бюджета муниципальными образованиями Ленинградской области;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 xml:space="preserve">осуществляет расчет предельных уровней </w:t>
      </w:r>
      <w:proofErr w:type="spellStart"/>
      <w:r w:rsidRPr="002A4D42">
        <w:rPr>
          <w:rFonts w:ascii="Arial" w:hAnsi="Arial" w:cs="Arial"/>
          <w:sz w:val="20"/>
          <w:szCs w:val="20"/>
        </w:rPr>
        <w:t>софинансирования</w:t>
      </w:r>
      <w:proofErr w:type="spellEnd"/>
      <w:r w:rsidRPr="002A4D42">
        <w:rPr>
          <w:rFonts w:ascii="Arial" w:hAnsi="Arial" w:cs="Arial"/>
          <w:sz w:val="20"/>
          <w:szCs w:val="20"/>
        </w:rPr>
        <w:t xml:space="preserve"> Ленинградской областью объема расходных обязательств муниципальных образований Ленинградской области в порядке, установленном Правительством Ленинградской области;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устанавливает порядок и сроки возврата в областной бюджет субсидий, не использованных в текущем финансовом году.</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(п. 3.9 в ред. </w:t>
      </w:r>
      <w:hyperlink r:id="rId128" w:history="1">
        <w:r w:rsidRPr="002A4D42">
          <w:rPr>
            <w:rFonts w:ascii="Arial" w:hAnsi="Arial" w:cs="Arial"/>
            <w:color w:val="0000FF"/>
            <w:sz w:val="20"/>
            <w:szCs w:val="20"/>
          </w:rPr>
          <w:t>Постановления</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3.10. Выполняет также следующие функции: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обеспечивает исполнение судебных актов, решений налоговых органов о взыскании налогов, сборов, страховых взносов, пеней и штрафов, предусматривающих обращение взыскания на средства областного бюджета, на средства государственных бюджетных и автономных учреждений Ленинградской области, ведет учет и осуществляет хранение исполнительных документов и иных документов, связанных с их исполнением;</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(в ред. </w:t>
      </w:r>
      <w:hyperlink r:id="rId129" w:history="1">
        <w:r w:rsidRPr="002A4D42">
          <w:rPr>
            <w:rFonts w:ascii="Arial" w:hAnsi="Arial" w:cs="Arial"/>
            <w:color w:val="0000FF"/>
            <w:sz w:val="20"/>
            <w:szCs w:val="20"/>
          </w:rPr>
          <w:t>Постановления</w:t>
        </w:r>
      </w:hyperlink>
      <w:r w:rsidRPr="002A4D42">
        <w:rPr>
          <w:rFonts w:ascii="Arial" w:hAnsi="Arial" w:cs="Arial"/>
          <w:sz w:val="20"/>
          <w:szCs w:val="20"/>
        </w:rPr>
        <w:t xml:space="preserve"> Правительства Ленинградской области от 13.02.2023 N 98)</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привлекает в установленном порядке, в том числе на договорной основе, для проработки вопросов, отнесенных к сфере деятельности Комитета, работников органов исполнительной власти Ленинградской области и органов местного самоуправления, государственных предприятий и государственных учреждений Ленинградской области (по согласованию с их руководителями), а также научные и иные организации, ученых и специалистов;</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проводит мониторинг несвоевременной выплаты заработной платы, а также выплаты заработной платы ниже размера, установленного региональным соглашением о минимальной заработной плате в Ленинградской области, в организациях сферы деятельности, государственное управление и реализация полномочий субъекта Российской Федерации - Ленинградской области в которой осуществляются Комитетом, а также организаций указанной сферы деятельности, в отношении которых применена процедура банкротства (несостоятельности);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обеспечивает полноту и доступность информации о бюджете и бюджетном процессе в Ленинградской области, а также прозрачность (открытость) деятельности Комитета и бюджетно-финансовой системы Ленинградской области, кроме случаев, установленных федеральными законами;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 xml:space="preserve">абзац утратил силу. - </w:t>
      </w:r>
      <w:hyperlink r:id="rId130" w:history="1">
        <w:r w:rsidRPr="002A4D42">
          <w:rPr>
            <w:rFonts w:ascii="Arial" w:hAnsi="Arial" w:cs="Arial"/>
            <w:color w:val="0000FF"/>
            <w:sz w:val="20"/>
            <w:szCs w:val="20"/>
          </w:rPr>
          <w:t>Постановление</w:t>
        </w:r>
      </w:hyperlink>
      <w:r w:rsidRPr="002A4D42">
        <w:rPr>
          <w:rFonts w:ascii="Arial" w:hAnsi="Arial" w:cs="Arial"/>
          <w:sz w:val="20"/>
          <w:szCs w:val="20"/>
        </w:rPr>
        <w:t xml:space="preserve"> Правительства Ленинградской области от 17.01.2024 N 23;</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награждает Почетной грамотой Комитета финансов Ленинградской области финансовых работников (финансистов) Ленинградской области;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участвует в пределах своих полномочий в планировании мероприятий по подготовке к эвакуации населения, материальных и культурных ценностей в безопасные районы, их размещению, развертыванию лечебных и других учреждений, необходимых для первоочередного обеспечения пострадавшего населения;</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(абзац введен </w:t>
      </w:r>
      <w:hyperlink r:id="rId131" w:history="1">
        <w:r w:rsidRPr="002A4D42">
          <w:rPr>
            <w:rFonts w:ascii="Arial" w:hAnsi="Arial" w:cs="Arial"/>
            <w:color w:val="0000FF"/>
            <w:sz w:val="20"/>
            <w:szCs w:val="20"/>
          </w:rPr>
          <w:t>Постановлением</w:t>
        </w:r>
      </w:hyperlink>
      <w:r w:rsidRPr="002A4D42">
        <w:rPr>
          <w:rFonts w:ascii="Arial" w:hAnsi="Arial" w:cs="Arial"/>
          <w:sz w:val="20"/>
          <w:szCs w:val="20"/>
        </w:rPr>
        <w:t xml:space="preserve"> Правительства Ленинградской области от 13.08.2018 N 292)</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lastRenderedPageBreak/>
        <w:t>осуществляет проведение мониторинга просроченной задолженности по бюджетным и долговым обязательствам местного бюджета в соответствии с правовым актом Комитета;</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(абзац введен </w:t>
      </w:r>
      <w:hyperlink r:id="rId132" w:history="1">
        <w:r w:rsidRPr="002A4D42">
          <w:rPr>
            <w:rFonts w:ascii="Arial" w:hAnsi="Arial" w:cs="Arial"/>
            <w:color w:val="0000FF"/>
            <w:sz w:val="20"/>
            <w:szCs w:val="20"/>
          </w:rPr>
          <w:t>Постановлением</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участвует в решении вопросов регулирования заработной платы работников учреждений бюджетной сферы Ленинградской области;</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(абзац введен </w:t>
      </w:r>
      <w:hyperlink r:id="rId133" w:history="1">
        <w:r w:rsidRPr="002A4D42">
          <w:rPr>
            <w:rFonts w:ascii="Arial" w:hAnsi="Arial" w:cs="Arial"/>
            <w:color w:val="0000FF"/>
            <w:sz w:val="20"/>
            <w:szCs w:val="20"/>
          </w:rPr>
          <w:t>Постановлением</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осуществляет согласование стоимости услуг, предоставляемых согласно гарантированному перечню услуг по погребению;</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(абзац введен </w:t>
      </w:r>
      <w:hyperlink r:id="rId134" w:history="1">
        <w:r w:rsidRPr="002A4D42">
          <w:rPr>
            <w:rFonts w:ascii="Arial" w:hAnsi="Arial" w:cs="Arial"/>
            <w:color w:val="0000FF"/>
            <w:sz w:val="20"/>
            <w:szCs w:val="20"/>
          </w:rPr>
          <w:t>Постановлением</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организует формирование, ведение и утверждение регионального перечня (классификатора) государственных (муниципальных) услуг и работ Ленинградской области;</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(абзац введен </w:t>
      </w:r>
      <w:hyperlink r:id="rId135" w:history="1">
        <w:r w:rsidRPr="002A4D42">
          <w:rPr>
            <w:rFonts w:ascii="Arial" w:hAnsi="Arial" w:cs="Arial"/>
            <w:color w:val="0000FF"/>
            <w:sz w:val="20"/>
            <w:szCs w:val="20"/>
          </w:rPr>
          <w:t>Постановлением</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осуществляет в соответствии с правовым актом Комитета учет и ведение реестра капитальных вложений в объекты незавершенного строительства государственной собственности Ленинградской области и собственности муниципальных образований Ленинградской области, состоящие на балансе органов исполнительной власти Ленинградской области, органов местного самоуправления муниципальных образований Ленинградской области, а также подведомственных им организаций, при строительстве которых использованы средства бюджетов всех уровней бюджетной системы Российской Федерации, и не являющиеся предметом действующих договоров строительного подряда.</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(абзац введен </w:t>
      </w:r>
      <w:hyperlink r:id="rId136" w:history="1">
        <w:r w:rsidRPr="002A4D42">
          <w:rPr>
            <w:rFonts w:ascii="Arial" w:hAnsi="Arial" w:cs="Arial"/>
            <w:color w:val="0000FF"/>
            <w:sz w:val="20"/>
            <w:szCs w:val="20"/>
          </w:rPr>
          <w:t>Постановлением</w:t>
        </w:r>
      </w:hyperlink>
      <w:r w:rsidRPr="002A4D42">
        <w:rPr>
          <w:rFonts w:ascii="Arial" w:hAnsi="Arial" w:cs="Arial"/>
          <w:sz w:val="20"/>
          <w:szCs w:val="20"/>
        </w:rPr>
        <w:t xml:space="preserve"> Правительства Ленинградской области от 30.04.2021 N 257)</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3.11. В сфере общей компетенции: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разрабатывает и вносит в установленном порядке на рассмотрение Правительства Ленинградской области проекты правовых актов Ленинградской области по вопросам, находящимся в компетенции Комитета. Осуществляет мониторинг изменений федерального и областного законодательства в пределах установленной компетенции, разрабатывает проекты нормативных правовых актов Ленинградской области в целях приведения областного законодательства в соответствие с указанными изменениями;</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(в ред. </w:t>
      </w:r>
      <w:hyperlink r:id="rId137" w:history="1">
        <w:r w:rsidRPr="002A4D42">
          <w:rPr>
            <w:rFonts w:ascii="Arial" w:hAnsi="Arial" w:cs="Arial"/>
            <w:color w:val="0000FF"/>
            <w:sz w:val="20"/>
            <w:szCs w:val="20"/>
          </w:rPr>
          <w:t>Постановления</w:t>
        </w:r>
      </w:hyperlink>
      <w:r w:rsidRPr="002A4D42">
        <w:rPr>
          <w:rFonts w:ascii="Arial" w:hAnsi="Arial" w:cs="Arial"/>
          <w:sz w:val="20"/>
          <w:szCs w:val="20"/>
        </w:rPr>
        <w:t xml:space="preserve"> Правительства Ленинградской области от 07.10.2022 N 709)</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обеспечивает своевременное и точное исполнение федеральных законов и областных законов, правовых актов Губернатора Ленинградской области и правовых актов Правительства Ленинградской области, а также поручений Губернатора Ленинградской области и поручений Правительства Ленинградской области;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согласовывает проекты правовых актов, договоров, государственных контрактов, соглашений и иных документов в случаях и порядке, установленных нормативными правовыми актами Ленинградской области, в соответствии с компетенцией Комитета;</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разрабатывает, реализует государственные программы, осуществляет мониторинг и контроль их реализации, разрабатывает и утверждает административные регламенты исполнения государственных функций, запрашивает и получает информацию от органов исполнительной власти Ленинградской области и органов местного самоуправления, юридических и физических лиц в пределах полномочий Комитета;</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(в ред. </w:t>
      </w:r>
      <w:hyperlink r:id="rId138" w:history="1">
        <w:r w:rsidRPr="002A4D42">
          <w:rPr>
            <w:rFonts w:ascii="Arial" w:hAnsi="Arial" w:cs="Arial"/>
            <w:color w:val="0000FF"/>
            <w:sz w:val="20"/>
            <w:szCs w:val="20"/>
          </w:rPr>
          <w:t>Постановления</w:t>
        </w:r>
      </w:hyperlink>
      <w:r w:rsidRPr="002A4D42">
        <w:rPr>
          <w:rFonts w:ascii="Arial" w:hAnsi="Arial" w:cs="Arial"/>
          <w:sz w:val="20"/>
          <w:szCs w:val="20"/>
        </w:rPr>
        <w:t xml:space="preserve"> Правительства Ленинградской области от 17.01.2024 N 23)</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организует в установленном порядке прием граждан и представителей органов местного самоуправления, предприятий, организаций и учреждений;</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обеспечивает проведение семинаров, конференций, конкурсов и других мероприятий в целях реализации закрепленных за Комитетом полномочий и функций;</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(в ред. </w:t>
      </w:r>
      <w:hyperlink r:id="rId139" w:history="1">
        <w:r w:rsidRPr="002A4D42">
          <w:rPr>
            <w:rFonts w:ascii="Arial" w:hAnsi="Arial" w:cs="Arial"/>
            <w:color w:val="0000FF"/>
            <w:sz w:val="20"/>
            <w:szCs w:val="20"/>
          </w:rPr>
          <w:t>Постановления</w:t>
        </w:r>
      </w:hyperlink>
      <w:r w:rsidRPr="002A4D42">
        <w:rPr>
          <w:rFonts w:ascii="Arial" w:hAnsi="Arial" w:cs="Arial"/>
          <w:sz w:val="20"/>
          <w:szCs w:val="20"/>
        </w:rPr>
        <w:t xml:space="preserve"> Правительства Ленинградской области от 07.10.2022 N 709)</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lastRenderedPageBreak/>
        <w:t>создает (упраздняет) рабочие группы и иные постоянно действующие или временные рабочие совещательные органы, утверждает положения об их деятельности и персональный состав, а также проводит заседания, коллегии и иные совещательные мероприятия, в том числе с приглашением представителей иных органов государственной власти, государственных органов, органов местного самоуправления и организаций;</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(в ред. </w:t>
      </w:r>
      <w:hyperlink r:id="rId140" w:history="1">
        <w:r w:rsidRPr="002A4D42">
          <w:rPr>
            <w:rFonts w:ascii="Arial" w:hAnsi="Arial" w:cs="Arial"/>
            <w:color w:val="0000FF"/>
            <w:sz w:val="20"/>
            <w:szCs w:val="20"/>
          </w:rPr>
          <w:t>Постановления</w:t>
        </w:r>
      </w:hyperlink>
      <w:r w:rsidRPr="002A4D42">
        <w:rPr>
          <w:rFonts w:ascii="Arial" w:hAnsi="Arial" w:cs="Arial"/>
          <w:sz w:val="20"/>
          <w:szCs w:val="20"/>
        </w:rPr>
        <w:t xml:space="preserve"> Правительства Ленинградской области от 07.10.2022 N 709)</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направляет в правоохранительные органы, органы государственного надзора и контроля материалы о выявленных нарушениях законодательства по вопросам, отнесенным к компетенции Комитета;</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запрашивает и получает информацию от органов исполнительной власти Ленинградской области и органов местного самоуправления, юридических и физических лиц в пределах полномочий Комитета;</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 xml:space="preserve">представляет информацию о деятельности Комитета, в том числе размещает на официальных сайтах Комитета и Администрации Ленинградской области в соответствии с Федеральным </w:t>
      </w:r>
      <w:hyperlink r:id="rId141" w:history="1">
        <w:r w:rsidRPr="002A4D42">
          <w:rPr>
            <w:rFonts w:ascii="Arial" w:hAnsi="Arial" w:cs="Arial"/>
            <w:color w:val="0000FF"/>
            <w:sz w:val="20"/>
            <w:szCs w:val="20"/>
          </w:rPr>
          <w:t>законом</w:t>
        </w:r>
      </w:hyperlink>
      <w:r w:rsidRPr="002A4D42">
        <w:rPr>
          <w:rFonts w:ascii="Arial" w:hAnsi="Arial" w:cs="Arial"/>
          <w:sz w:val="20"/>
          <w:szCs w:val="20"/>
        </w:rP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организует получение, регистрацию, обработку, систематизацию, учет, передачу в установленном порядке на постоянное хранение корреспонденции, поступающей в адрес Комитета;</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осуществляет регистрацию и отправку исходящей корреспонденции;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организует прохождение поступающих документов и осуществляет контроль за соблюдением сроков исполнения документов должностными лицами и органами исполнительной власти Ленинградской области;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формирует и утверждает план закупок, план-график в соответствии с требованиями законодательства о контрактной системе в сфере закупок товаров, работ и услуг для обеспечения государственных и муниципальных нужд. Разрабатывает и утверждает технические задания, проекты контрактов, осуществляет определение и обоснование начальной (максимальной) цены контракта на осуществление закупок путем проведения конкурсов (открытых конкурсов, конкурсов с ограниченным участием, двухэтапных конкурсов, закрытых конкурсов, закрытых конкурсов с ограниченным участием, закрытых двухэтапных конкурсов), аукционов (аукционов в электронной форме, закрытых аукционов), запросов котировок, запросов предложений, а также утверждает проекты контрактов на поставки товаров, выполнение работ, оказание услуг для обеспечения государственных нужд органа исполнительной власти Ленинградской области при осуществлении закупок у единственного поставщика;</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осуществляет правовое информирование населения Ленинградской области по вопросам, относящимся к компетенции Комитета, в порядке, установленном Правительством Ленинградской области;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 xml:space="preserve">осуществляет иные функции, которые Бюджетным </w:t>
      </w:r>
      <w:hyperlink r:id="rId142" w:history="1">
        <w:r w:rsidRPr="002A4D42">
          <w:rPr>
            <w:rFonts w:ascii="Arial" w:hAnsi="Arial" w:cs="Arial"/>
            <w:color w:val="0000FF"/>
            <w:sz w:val="20"/>
            <w:szCs w:val="20"/>
          </w:rPr>
          <w:t>кодексом</w:t>
        </w:r>
      </w:hyperlink>
      <w:r w:rsidRPr="002A4D42">
        <w:rPr>
          <w:rFonts w:ascii="Arial" w:hAnsi="Arial" w:cs="Arial"/>
          <w:sz w:val="20"/>
          <w:szCs w:val="20"/>
        </w:rPr>
        <w:t xml:space="preserve"> Российской Федерации, другими федеральными законами, </w:t>
      </w:r>
      <w:hyperlink r:id="rId143" w:history="1">
        <w:r w:rsidRPr="002A4D42">
          <w:rPr>
            <w:rFonts w:ascii="Arial" w:hAnsi="Arial" w:cs="Arial"/>
            <w:color w:val="0000FF"/>
            <w:sz w:val="20"/>
            <w:szCs w:val="20"/>
          </w:rPr>
          <w:t>Уставом</w:t>
        </w:r>
      </w:hyperlink>
      <w:r w:rsidRPr="002A4D42">
        <w:rPr>
          <w:rFonts w:ascii="Arial" w:hAnsi="Arial" w:cs="Arial"/>
          <w:sz w:val="20"/>
          <w:szCs w:val="20"/>
        </w:rPr>
        <w:t xml:space="preserve"> Ленинградской области, иными областными законами, правовыми актами Правительства Ленинградской области отнесены к компетенции финансового органа Ленинградской области.</w:t>
      </w:r>
    </w:p>
    <w:p w:rsidR="001E3158" w:rsidRPr="002A4D42" w:rsidRDefault="001E3158" w:rsidP="001E3158">
      <w:pPr>
        <w:autoSpaceDE w:val="0"/>
        <w:autoSpaceDN w:val="0"/>
        <w:adjustRightInd w:val="0"/>
        <w:spacing w:after="0" w:line="240" w:lineRule="auto"/>
        <w:ind w:firstLine="540"/>
        <w:jc w:val="both"/>
        <w:rPr>
          <w:rFonts w:ascii="Arial" w:hAnsi="Arial" w:cs="Arial"/>
          <w:sz w:val="20"/>
          <w:szCs w:val="20"/>
        </w:rPr>
      </w:pPr>
    </w:p>
    <w:p w:rsidR="001E3158" w:rsidRPr="002A4D42" w:rsidRDefault="001E3158" w:rsidP="001E3158">
      <w:pPr>
        <w:autoSpaceDE w:val="0"/>
        <w:autoSpaceDN w:val="0"/>
        <w:adjustRightInd w:val="0"/>
        <w:spacing w:after="0" w:line="240" w:lineRule="auto"/>
        <w:jc w:val="center"/>
        <w:outlineLvl w:val="1"/>
        <w:rPr>
          <w:rFonts w:ascii="Arial" w:hAnsi="Arial" w:cs="Arial"/>
          <w:b/>
          <w:bCs/>
          <w:sz w:val="20"/>
          <w:szCs w:val="20"/>
        </w:rPr>
      </w:pPr>
      <w:r w:rsidRPr="002A4D42">
        <w:rPr>
          <w:rFonts w:ascii="Arial" w:hAnsi="Arial" w:cs="Arial"/>
          <w:b/>
          <w:bCs/>
          <w:sz w:val="20"/>
          <w:szCs w:val="20"/>
        </w:rPr>
        <w:t>4. Управление Комитетом</w:t>
      </w:r>
    </w:p>
    <w:p w:rsidR="001E3158" w:rsidRPr="002A4D42" w:rsidRDefault="001E3158" w:rsidP="001E3158">
      <w:pPr>
        <w:autoSpaceDE w:val="0"/>
        <w:autoSpaceDN w:val="0"/>
        <w:adjustRightInd w:val="0"/>
        <w:spacing w:after="0" w:line="240" w:lineRule="auto"/>
        <w:ind w:firstLine="540"/>
        <w:jc w:val="both"/>
        <w:rPr>
          <w:rFonts w:ascii="Arial" w:hAnsi="Arial" w:cs="Arial"/>
          <w:sz w:val="20"/>
          <w:szCs w:val="20"/>
        </w:rPr>
      </w:pPr>
    </w:p>
    <w:p w:rsidR="001E3158" w:rsidRPr="002A4D42" w:rsidRDefault="001E3158" w:rsidP="001E3158">
      <w:pPr>
        <w:autoSpaceDE w:val="0"/>
        <w:autoSpaceDN w:val="0"/>
        <w:adjustRightInd w:val="0"/>
        <w:spacing w:after="0" w:line="240" w:lineRule="auto"/>
        <w:ind w:firstLine="540"/>
        <w:jc w:val="both"/>
        <w:rPr>
          <w:rFonts w:ascii="Arial" w:hAnsi="Arial" w:cs="Arial"/>
          <w:sz w:val="20"/>
          <w:szCs w:val="20"/>
        </w:rPr>
      </w:pPr>
      <w:r w:rsidRPr="002A4D42">
        <w:rPr>
          <w:rFonts w:ascii="Arial" w:hAnsi="Arial" w:cs="Arial"/>
          <w:sz w:val="20"/>
          <w:szCs w:val="20"/>
        </w:rPr>
        <w:t>4.1. Комитет возглавляет первый вице-губернатор Ленинградской области - заместитель Председателя Правительства Ленинградской области - председатель комитета финансов Ленинградской области, назначаемый на должность Губернатором Ленинградской области по согласованию с Законодательным собранием Ленинградской области и освобождаемый от должности Губернатором Ленинградской области.</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(в ред. Постановлений Правительства Ленинградской области от 02.12.2015 </w:t>
      </w:r>
      <w:hyperlink r:id="rId144" w:history="1">
        <w:r w:rsidRPr="002A4D42">
          <w:rPr>
            <w:rFonts w:ascii="Arial" w:hAnsi="Arial" w:cs="Arial"/>
            <w:color w:val="0000FF"/>
            <w:sz w:val="20"/>
            <w:szCs w:val="20"/>
          </w:rPr>
          <w:t>N 460</w:t>
        </w:r>
      </w:hyperlink>
      <w:r w:rsidRPr="002A4D42">
        <w:rPr>
          <w:rFonts w:ascii="Arial" w:hAnsi="Arial" w:cs="Arial"/>
          <w:sz w:val="20"/>
          <w:szCs w:val="20"/>
        </w:rPr>
        <w:t xml:space="preserve">, от 11.02.2026 </w:t>
      </w:r>
      <w:hyperlink r:id="rId145" w:history="1">
        <w:r w:rsidRPr="002A4D42">
          <w:rPr>
            <w:rFonts w:ascii="Arial" w:hAnsi="Arial" w:cs="Arial"/>
            <w:color w:val="0000FF"/>
            <w:sz w:val="20"/>
            <w:szCs w:val="20"/>
          </w:rPr>
          <w:t>N 116</w:t>
        </w:r>
      </w:hyperlink>
      <w:r w:rsidRPr="002A4D42">
        <w:rPr>
          <w:rFonts w:ascii="Arial" w:hAnsi="Arial" w:cs="Arial"/>
          <w:sz w:val="20"/>
          <w:szCs w:val="20"/>
        </w:rPr>
        <w:t>)</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4.2. Председатель Комитета подконтролен и подотчетен Губернатору Ленинградской области.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lastRenderedPageBreak/>
        <w:t>4.3. Председатель Комитета:</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руководит деятельностью Комитета на принципах единоначалия, в том числе распределяет документы и материалы, поступившие в Комитет, между структурными подразделениями, входящими в состав Комитета, или отдельными работниками Комитета; дает обязательные для исполнения поручения и указания работникам Комитета;</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участвует в заседаниях Правительства Ленинградской области;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присутствует на мероприятиях, проводимых с участием Губернатора Ленинградской области, и иных мероприятиях в соответствии с поручениями Губернатора Ленинградской области;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ежемесячно утверждает планы работы Комитета и отчеты о выполнении планов работы Комитета;</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подготавливает и представляет Губернатору Ленинградской области предложения по вопросам внутренней структуры и штатного расписания Комитета;</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в установленном порядке утверждает положения о структурных подразделениях Комитета, должностные регламенты государственных гражданских служащих Комитета и должностные инструкции работников Комитета, замещающих должности, не являющиеся должностями государственной гражданской службы Ленинградской области;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обеспечивает соблюдение финансовой дисциплины, сохранность средств и материальных ценностей в Комитете;</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принимает меры к официальному опубликованию в установленном порядке правовых актов Комитета, если это предусмотрено федеральными или областными законами;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вносит в установленном порядке в Правительство Ленинградской области проекты областных законов и иных правовых актов по вопросам, отнесенным к компетенции Комитета;</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вносит на рассмотрение Правительства Ленинградской области проекты постановлений и распоряжений о составлении и исполнении областного бюджета, а также по другим вопросам, относящимся к компетенции Комитета;</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согласовывает проекты правовых актов Губернатора Ленинградской области и правовых актов Правительства Ленинградской области;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несет персональную ответственность за выполнение возложенных на Комитет задач, за осуществление Комитетом полномочий и функций;</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несет персональную ответственность за нарушение сроков исполнения поручений и резолюций Губернатора Ленинградской области, в том числе данных во исполнение поручений Президента Российской Федерации, поручений Председателя Правительства Российской Федерации;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несет персональную ответственность за несоблюдение требований законодательства о противодействии коррупции, а также за состояние антикоррупционной работы в Комитете;</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(в ред. </w:t>
      </w:r>
      <w:hyperlink r:id="rId146" w:history="1">
        <w:r w:rsidRPr="002A4D42">
          <w:rPr>
            <w:rFonts w:ascii="Arial" w:hAnsi="Arial" w:cs="Arial"/>
            <w:color w:val="0000FF"/>
            <w:sz w:val="20"/>
            <w:szCs w:val="20"/>
          </w:rPr>
          <w:t>Постановления</w:t>
        </w:r>
      </w:hyperlink>
      <w:r w:rsidRPr="002A4D42">
        <w:rPr>
          <w:rFonts w:ascii="Arial" w:hAnsi="Arial" w:cs="Arial"/>
          <w:sz w:val="20"/>
          <w:szCs w:val="20"/>
        </w:rPr>
        <w:t xml:space="preserve"> Правительства Ленинградской области от 17.01.2024 N 23)</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несет персональную ответственность за достоверность, законность и качество подготовленных Комитетом документов и материалов, а также за защиту сведений, составляющих государственную, служебную или иную охраняемую законом тайну;</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обеспечивает выполнение возложенных на Комитет полномочий и функций, исполнение постановлений и распоряжений Губернатора Ленинградской области, постановлений и распоряжений Правительства Ленинградской области, указаний и поручений Губернатора Ленинградской области;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lastRenderedPageBreak/>
        <w:t>подписывает приказы и распоряжения, а также договоры, соглашения, платежные документы, письма, запросы и иные документы от имени Комитета, организует и проверяет исполнение правовых актов Комитета;</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ходатайствует о применении к работникам Комитета дисциплинарных взысканий и снятии дисциплинарных взысканий;</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в установленном порядке вносит представления о назначении на должность и освобождении от должности лиц, замещающих в Комитете должности государственной гражданской службы Ленинградской области, а также ходатайства по вопросам, связанным с прохождением указанными лицами государственной гражданской службы Ленинградской области;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распоряжается средствами областного бюджета в пределах бюджетных ассигнований в рамках областного бюджета на соответствующий финансовый год;</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обеспечивает официальное опубликование в установленном порядке правовых актов Комитета, если это предусмотрено федеральными или областными законами;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выдает доверенности от имени Комитета.</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4.4. Председатель Комитета в целях осуществления полномочий Комитета самостоятельно и под свою ответственность:</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утверждает сводную бюджетную роспись областного бюджета;</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утверждает лимиты бюджетных обязательств главных распорядителей бюджетных средств;</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выполняет иные обязанности, обусловленные поручениями Губернатора Ленинградской области, федеральным законодательством и областным законодательством.</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4.5. В отсутствие председателя Комитета его обязанности исполняет первый заместитель председателя Комитета, если иное не установлено Губернатором Ленинградской области.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4.6. Заместители председателя Комитета вправе представлять интересы Комитета и действовать от имени Комитета в пределах полномочий, предоставленных каждому из них доверенностью, оформленной в порядке, установленном действующим законодательством.</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4.7. Права и обязанности государственных гражданских служащих Комитета определяются законодательством о государственной гражданской службе, служебными контрактами и должностными регламентами.</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 xml:space="preserve">4.8. Утратил силу. - </w:t>
      </w:r>
      <w:hyperlink r:id="rId147" w:history="1">
        <w:r w:rsidRPr="002A4D42">
          <w:rPr>
            <w:rFonts w:ascii="Arial" w:hAnsi="Arial" w:cs="Arial"/>
            <w:color w:val="0000FF"/>
            <w:sz w:val="20"/>
            <w:szCs w:val="20"/>
          </w:rPr>
          <w:t>Постановление</w:t>
        </w:r>
      </w:hyperlink>
      <w:r w:rsidRPr="002A4D42">
        <w:rPr>
          <w:rFonts w:ascii="Arial" w:hAnsi="Arial" w:cs="Arial"/>
          <w:sz w:val="20"/>
          <w:szCs w:val="20"/>
        </w:rPr>
        <w:t xml:space="preserve"> Правительства Ленинградской области от 07.10.2022 N 709.</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4.9. При Комитете образуется коллегия Комитета в составе председателя Комитета, первого заместителя председателя Комитета и заместителей председателя Комитета, а также иных лиц по представлению председателя Комитета. Состав коллегии Комитета и Положение о коллегии Комитета утверждаются председателем Комитета.</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Коллегия Комитета на регулярно проводимых заседаниях рассматривает вопросы организации работы по совершенствованию финансовой системы Ленинградской области, разработке проекта и исполнению областного бюджета и другие наиболее важные вопросы деятельности Комитета. Решения коллегии Комитета оформляются протоколом и реализуются согласно распоряжению Комитета.</w:t>
      </w:r>
    </w:p>
    <w:p w:rsidR="001E3158" w:rsidRPr="002A4D42" w:rsidRDefault="001E3158" w:rsidP="001E3158">
      <w:pPr>
        <w:autoSpaceDE w:val="0"/>
        <w:autoSpaceDN w:val="0"/>
        <w:adjustRightInd w:val="0"/>
        <w:spacing w:before="280" w:after="0" w:line="240" w:lineRule="auto"/>
        <w:ind w:firstLine="540"/>
        <w:jc w:val="both"/>
        <w:rPr>
          <w:rFonts w:ascii="Arial" w:hAnsi="Arial" w:cs="Arial"/>
          <w:sz w:val="20"/>
          <w:szCs w:val="20"/>
        </w:rPr>
      </w:pPr>
      <w:r w:rsidRPr="002A4D42">
        <w:rPr>
          <w:rFonts w:ascii="Arial" w:hAnsi="Arial" w:cs="Arial"/>
          <w:sz w:val="20"/>
          <w:szCs w:val="20"/>
        </w:rPr>
        <w:t xml:space="preserve">4.10. Комитет осуществляет функции и полномочия учредителя в отношении подведомственного ему государственного казенного учреждения Ленинградской области, указанного в </w:t>
      </w:r>
      <w:hyperlink w:anchor="Par378" w:history="1">
        <w:r w:rsidRPr="002A4D42">
          <w:rPr>
            <w:rFonts w:ascii="Arial" w:hAnsi="Arial" w:cs="Arial"/>
            <w:color w:val="0000FF"/>
            <w:sz w:val="20"/>
            <w:szCs w:val="20"/>
          </w:rPr>
          <w:t>приложении</w:t>
        </w:r>
      </w:hyperlink>
      <w:r w:rsidRPr="002A4D42">
        <w:rPr>
          <w:rFonts w:ascii="Arial" w:hAnsi="Arial" w:cs="Arial"/>
          <w:sz w:val="20"/>
          <w:szCs w:val="20"/>
        </w:rPr>
        <w:t xml:space="preserve"> к настоящему Положению, в соответствии с </w:t>
      </w:r>
      <w:hyperlink r:id="rId148" w:history="1">
        <w:r w:rsidRPr="002A4D42">
          <w:rPr>
            <w:rFonts w:ascii="Arial" w:hAnsi="Arial" w:cs="Arial"/>
            <w:color w:val="0000FF"/>
            <w:sz w:val="20"/>
            <w:szCs w:val="20"/>
          </w:rPr>
          <w:t>постановлением</w:t>
        </w:r>
      </w:hyperlink>
      <w:r w:rsidRPr="002A4D42">
        <w:rPr>
          <w:rFonts w:ascii="Arial" w:hAnsi="Arial" w:cs="Arial"/>
          <w:sz w:val="20"/>
          <w:szCs w:val="20"/>
        </w:rPr>
        <w:t xml:space="preserve"> Правительства Ленинградской области от 13 июля 2011 года N 211 "О порядке осуществления </w:t>
      </w:r>
      <w:r w:rsidRPr="002A4D42">
        <w:rPr>
          <w:rFonts w:ascii="Arial" w:hAnsi="Arial" w:cs="Arial"/>
          <w:sz w:val="20"/>
          <w:szCs w:val="20"/>
        </w:rPr>
        <w:lastRenderedPageBreak/>
        <w:t xml:space="preserve">органами исполнительной власти Ленинградской области функций и полномочий учредителя государственного учреждения Ленинградской области", </w:t>
      </w:r>
      <w:hyperlink r:id="rId149" w:history="1">
        <w:r w:rsidRPr="002A4D42">
          <w:rPr>
            <w:rFonts w:ascii="Arial" w:hAnsi="Arial" w:cs="Arial"/>
            <w:color w:val="0000FF"/>
            <w:sz w:val="20"/>
            <w:szCs w:val="20"/>
          </w:rPr>
          <w:t>Порядком</w:t>
        </w:r>
      </w:hyperlink>
      <w:r w:rsidRPr="002A4D42">
        <w:rPr>
          <w:rFonts w:ascii="Arial" w:hAnsi="Arial" w:cs="Arial"/>
          <w:sz w:val="20"/>
          <w:szCs w:val="20"/>
        </w:rPr>
        <w:t xml:space="preserve"> принятия решения о создании, реорганизации и ликвидации государственных учреждений Ленинградской области, проведения реорганизации и ликвидации государственных учреждений Ленинградской области и изменения их типа, утвержденным постановлением Правительства Ленинградской области от 30 апреля 2015 года N 139, и иными федеральными и областными нормативными правовыми актами.</w:t>
      </w:r>
    </w:p>
    <w:p w:rsidR="001E3158" w:rsidRPr="002A4D42" w:rsidRDefault="001E3158" w:rsidP="001E3158">
      <w:pPr>
        <w:autoSpaceDE w:val="0"/>
        <w:autoSpaceDN w:val="0"/>
        <w:adjustRightInd w:val="0"/>
        <w:spacing w:after="0" w:line="240" w:lineRule="auto"/>
        <w:jc w:val="both"/>
        <w:rPr>
          <w:rFonts w:ascii="Arial" w:hAnsi="Arial" w:cs="Arial"/>
          <w:sz w:val="20"/>
          <w:szCs w:val="20"/>
        </w:rPr>
      </w:pPr>
      <w:r w:rsidRPr="002A4D42">
        <w:rPr>
          <w:rFonts w:ascii="Arial" w:hAnsi="Arial" w:cs="Arial"/>
          <w:sz w:val="20"/>
          <w:szCs w:val="20"/>
        </w:rPr>
        <w:t xml:space="preserve">(п. 4.10 введен </w:t>
      </w:r>
      <w:hyperlink r:id="rId150" w:history="1">
        <w:r w:rsidRPr="002A4D42">
          <w:rPr>
            <w:rFonts w:ascii="Arial" w:hAnsi="Arial" w:cs="Arial"/>
            <w:color w:val="0000FF"/>
            <w:sz w:val="20"/>
            <w:szCs w:val="20"/>
          </w:rPr>
          <w:t>Постановлением</w:t>
        </w:r>
      </w:hyperlink>
      <w:r w:rsidRPr="002A4D42">
        <w:rPr>
          <w:rFonts w:ascii="Arial" w:hAnsi="Arial" w:cs="Arial"/>
          <w:sz w:val="20"/>
          <w:szCs w:val="20"/>
        </w:rPr>
        <w:t xml:space="preserve"> Правительства Ленинградской области от 13.04.2023 N 254)</w:t>
      </w:r>
    </w:p>
    <w:p w:rsidR="001E3158" w:rsidRPr="002A4D42" w:rsidRDefault="001E3158" w:rsidP="001E3158">
      <w:pPr>
        <w:autoSpaceDE w:val="0"/>
        <w:autoSpaceDN w:val="0"/>
        <w:adjustRightInd w:val="0"/>
        <w:spacing w:after="0" w:line="240" w:lineRule="auto"/>
        <w:ind w:firstLine="540"/>
        <w:jc w:val="both"/>
        <w:rPr>
          <w:rFonts w:ascii="Arial" w:hAnsi="Arial" w:cs="Arial"/>
          <w:sz w:val="20"/>
          <w:szCs w:val="20"/>
        </w:rPr>
      </w:pPr>
    </w:p>
    <w:p w:rsidR="001E3158" w:rsidRPr="002A4D42" w:rsidRDefault="001E3158" w:rsidP="001E3158">
      <w:pPr>
        <w:autoSpaceDE w:val="0"/>
        <w:autoSpaceDN w:val="0"/>
        <w:adjustRightInd w:val="0"/>
        <w:spacing w:after="0" w:line="240" w:lineRule="auto"/>
        <w:jc w:val="center"/>
        <w:outlineLvl w:val="1"/>
        <w:rPr>
          <w:rFonts w:ascii="Arial" w:hAnsi="Arial" w:cs="Arial"/>
          <w:b/>
          <w:bCs/>
          <w:sz w:val="20"/>
          <w:szCs w:val="20"/>
        </w:rPr>
      </w:pPr>
      <w:r w:rsidRPr="002A4D42">
        <w:rPr>
          <w:rFonts w:ascii="Arial" w:hAnsi="Arial" w:cs="Arial"/>
          <w:b/>
          <w:bCs/>
          <w:sz w:val="20"/>
          <w:szCs w:val="20"/>
        </w:rPr>
        <w:t>5. Реорганизация и ликвидация Комитета</w:t>
      </w:r>
    </w:p>
    <w:p w:rsidR="001E3158" w:rsidRPr="002A4D42" w:rsidRDefault="001E3158" w:rsidP="001E3158">
      <w:pPr>
        <w:autoSpaceDE w:val="0"/>
        <w:autoSpaceDN w:val="0"/>
        <w:adjustRightInd w:val="0"/>
        <w:spacing w:after="0" w:line="240" w:lineRule="auto"/>
        <w:ind w:firstLine="540"/>
        <w:jc w:val="both"/>
        <w:rPr>
          <w:rFonts w:ascii="Arial" w:hAnsi="Arial" w:cs="Arial"/>
          <w:sz w:val="20"/>
          <w:szCs w:val="20"/>
        </w:rPr>
      </w:pPr>
    </w:p>
    <w:p w:rsidR="001E3158" w:rsidRPr="002A4D42" w:rsidRDefault="001E3158" w:rsidP="001E3158">
      <w:pPr>
        <w:autoSpaceDE w:val="0"/>
        <w:autoSpaceDN w:val="0"/>
        <w:adjustRightInd w:val="0"/>
        <w:spacing w:after="0" w:line="240" w:lineRule="auto"/>
        <w:ind w:firstLine="540"/>
        <w:jc w:val="both"/>
        <w:rPr>
          <w:rFonts w:ascii="Arial" w:hAnsi="Arial" w:cs="Arial"/>
          <w:sz w:val="20"/>
          <w:szCs w:val="20"/>
        </w:rPr>
      </w:pPr>
      <w:r w:rsidRPr="002A4D42">
        <w:rPr>
          <w:rFonts w:ascii="Arial" w:hAnsi="Arial" w:cs="Arial"/>
          <w:sz w:val="20"/>
          <w:szCs w:val="20"/>
        </w:rPr>
        <w:t xml:space="preserve">Реорганизация или ликвидация Комитета осуществляется Правительством Ленинградской области в соответствии со структурой органов исполнительной власти Ленинградской области, определенной Губернатором Ленинградской области, с учетом требований, установленных федеральными законами, </w:t>
      </w:r>
      <w:hyperlink r:id="rId151" w:history="1">
        <w:r w:rsidRPr="002A4D42">
          <w:rPr>
            <w:rFonts w:ascii="Arial" w:hAnsi="Arial" w:cs="Arial"/>
            <w:color w:val="0000FF"/>
            <w:sz w:val="20"/>
            <w:szCs w:val="20"/>
          </w:rPr>
          <w:t>Уставом</w:t>
        </w:r>
      </w:hyperlink>
      <w:r w:rsidRPr="002A4D42">
        <w:rPr>
          <w:rFonts w:ascii="Arial" w:hAnsi="Arial" w:cs="Arial"/>
          <w:sz w:val="20"/>
          <w:szCs w:val="20"/>
        </w:rPr>
        <w:t xml:space="preserve"> Ленинградской области и областными законами.</w:t>
      </w:r>
    </w:p>
    <w:p w:rsidR="001E3158" w:rsidRPr="002A4D42" w:rsidRDefault="001E3158" w:rsidP="001E3158">
      <w:pPr>
        <w:autoSpaceDE w:val="0"/>
        <w:autoSpaceDN w:val="0"/>
        <w:adjustRightInd w:val="0"/>
        <w:spacing w:after="0" w:line="240" w:lineRule="auto"/>
        <w:rPr>
          <w:rFonts w:ascii="Arial" w:hAnsi="Arial" w:cs="Arial"/>
          <w:sz w:val="20"/>
          <w:szCs w:val="20"/>
        </w:rPr>
      </w:pPr>
    </w:p>
    <w:p w:rsidR="001E3158" w:rsidRPr="002A4D42" w:rsidRDefault="001E3158" w:rsidP="001E3158">
      <w:pPr>
        <w:autoSpaceDE w:val="0"/>
        <w:autoSpaceDN w:val="0"/>
        <w:adjustRightInd w:val="0"/>
        <w:spacing w:after="0" w:line="240" w:lineRule="auto"/>
        <w:rPr>
          <w:rFonts w:ascii="Arial" w:hAnsi="Arial" w:cs="Arial"/>
          <w:sz w:val="20"/>
          <w:szCs w:val="20"/>
        </w:rPr>
      </w:pPr>
    </w:p>
    <w:p w:rsidR="001E3158" w:rsidRPr="002A4D42" w:rsidRDefault="001E3158" w:rsidP="001E3158">
      <w:pPr>
        <w:autoSpaceDE w:val="0"/>
        <w:autoSpaceDN w:val="0"/>
        <w:adjustRightInd w:val="0"/>
        <w:spacing w:after="0" w:line="240" w:lineRule="auto"/>
        <w:rPr>
          <w:rFonts w:ascii="Arial" w:hAnsi="Arial" w:cs="Arial"/>
          <w:sz w:val="20"/>
          <w:szCs w:val="20"/>
        </w:rPr>
      </w:pPr>
    </w:p>
    <w:p w:rsidR="001E3158" w:rsidRPr="002A4D42" w:rsidRDefault="001E3158" w:rsidP="001E3158">
      <w:pPr>
        <w:autoSpaceDE w:val="0"/>
        <w:autoSpaceDN w:val="0"/>
        <w:adjustRightInd w:val="0"/>
        <w:spacing w:after="0" w:line="240" w:lineRule="auto"/>
        <w:rPr>
          <w:rFonts w:ascii="Arial" w:hAnsi="Arial" w:cs="Arial"/>
          <w:sz w:val="20"/>
          <w:szCs w:val="20"/>
        </w:rPr>
      </w:pPr>
    </w:p>
    <w:p w:rsidR="001E3158" w:rsidRPr="002A4D42" w:rsidRDefault="001E3158" w:rsidP="001E3158">
      <w:pPr>
        <w:autoSpaceDE w:val="0"/>
        <w:autoSpaceDN w:val="0"/>
        <w:adjustRightInd w:val="0"/>
        <w:spacing w:after="0" w:line="240" w:lineRule="auto"/>
        <w:rPr>
          <w:rFonts w:ascii="Arial" w:hAnsi="Arial" w:cs="Arial"/>
          <w:sz w:val="20"/>
          <w:szCs w:val="20"/>
        </w:rPr>
      </w:pPr>
    </w:p>
    <w:p w:rsidR="001E3158" w:rsidRPr="002A4D42" w:rsidRDefault="001E3158" w:rsidP="001E3158">
      <w:pPr>
        <w:autoSpaceDE w:val="0"/>
        <w:autoSpaceDN w:val="0"/>
        <w:adjustRightInd w:val="0"/>
        <w:spacing w:after="0" w:line="240" w:lineRule="auto"/>
        <w:jc w:val="right"/>
        <w:outlineLvl w:val="1"/>
        <w:rPr>
          <w:rFonts w:ascii="Arial" w:hAnsi="Arial" w:cs="Arial"/>
          <w:sz w:val="20"/>
          <w:szCs w:val="20"/>
        </w:rPr>
      </w:pPr>
      <w:r w:rsidRPr="002A4D42">
        <w:rPr>
          <w:rFonts w:ascii="Arial" w:hAnsi="Arial" w:cs="Arial"/>
          <w:sz w:val="20"/>
          <w:szCs w:val="20"/>
        </w:rPr>
        <w:t>Приложение</w:t>
      </w:r>
    </w:p>
    <w:p w:rsidR="001E3158" w:rsidRPr="002A4D42" w:rsidRDefault="001E3158" w:rsidP="001E3158">
      <w:pPr>
        <w:autoSpaceDE w:val="0"/>
        <w:autoSpaceDN w:val="0"/>
        <w:adjustRightInd w:val="0"/>
        <w:spacing w:after="0" w:line="240" w:lineRule="auto"/>
        <w:jc w:val="right"/>
        <w:rPr>
          <w:rFonts w:ascii="Arial" w:hAnsi="Arial" w:cs="Arial"/>
          <w:sz w:val="20"/>
          <w:szCs w:val="20"/>
        </w:rPr>
      </w:pPr>
      <w:r w:rsidRPr="002A4D42">
        <w:rPr>
          <w:rFonts w:ascii="Arial" w:hAnsi="Arial" w:cs="Arial"/>
          <w:sz w:val="20"/>
          <w:szCs w:val="20"/>
        </w:rPr>
        <w:t>к Положению...</w:t>
      </w:r>
    </w:p>
    <w:p w:rsidR="001E3158" w:rsidRPr="002A4D42" w:rsidRDefault="001E3158" w:rsidP="001E3158">
      <w:pPr>
        <w:autoSpaceDE w:val="0"/>
        <w:autoSpaceDN w:val="0"/>
        <w:adjustRightInd w:val="0"/>
        <w:spacing w:after="0" w:line="240" w:lineRule="auto"/>
        <w:ind w:firstLine="540"/>
        <w:jc w:val="both"/>
        <w:rPr>
          <w:rFonts w:ascii="Arial" w:hAnsi="Arial" w:cs="Arial"/>
          <w:sz w:val="20"/>
          <w:szCs w:val="20"/>
        </w:rPr>
      </w:pPr>
    </w:p>
    <w:p w:rsidR="001E3158" w:rsidRPr="002A4D42" w:rsidRDefault="001E3158" w:rsidP="001E3158">
      <w:pPr>
        <w:autoSpaceDE w:val="0"/>
        <w:autoSpaceDN w:val="0"/>
        <w:adjustRightInd w:val="0"/>
        <w:spacing w:after="0" w:line="240" w:lineRule="auto"/>
        <w:jc w:val="center"/>
        <w:rPr>
          <w:rFonts w:ascii="Arial" w:hAnsi="Arial" w:cs="Arial"/>
          <w:b/>
          <w:bCs/>
          <w:sz w:val="20"/>
          <w:szCs w:val="20"/>
        </w:rPr>
      </w:pPr>
      <w:bookmarkStart w:id="1" w:name="Par378"/>
      <w:bookmarkEnd w:id="1"/>
      <w:r w:rsidRPr="002A4D42">
        <w:rPr>
          <w:rFonts w:ascii="Arial" w:hAnsi="Arial" w:cs="Arial"/>
          <w:b/>
          <w:bCs/>
          <w:sz w:val="20"/>
          <w:szCs w:val="20"/>
        </w:rPr>
        <w:t>ПЕРЕЧЕНЬ</w:t>
      </w:r>
    </w:p>
    <w:p w:rsidR="001E3158" w:rsidRPr="002A4D42" w:rsidRDefault="001E3158" w:rsidP="001E3158">
      <w:pPr>
        <w:autoSpaceDE w:val="0"/>
        <w:autoSpaceDN w:val="0"/>
        <w:adjustRightInd w:val="0"/>
        <w:spacing w:after="0" w:line="240" w:lineRule="auto"/>
        <w:jc w:val="center"/>
        <w:rPr>
          <w:rFonts w:ascii="Arial" w:hAnsi="Arial" w:cs="Arial"/>
          <w:b/>
          <w:bCs/>
          <w:sz w:val="20"/>
          <w:szCs w:val="20"/>
        </w:rPr>
      </w:pPr>
      <w:r w:rsidRPr="002A4D42">
        <w:rPr>
          <w:rFonts w:ascii="Arial" w:hAnsi="Arial" w:cs="Arial"/>
          <w:b/>
          <w:bCs/>
          <w:sz w:val="20"/>
          <w:szCs w:val="20"/>
        </w:rPr>
        <w:t>ГОСУДАРСТВЕННЫХ КАЗЕННЫХ УЧРЕЖДЕНИЙ ЛЕНИНГРАДСКОЙ ОБЛАСТИ,</w:t>
      </w:r>
    </w:p>
    <w:p w:rsidR="001E3158" w:rsidRPr="002A4D42" w:rsidRDefault="001E3158" w:rsidP="001E3158">
      <w:pPr>
        <w:autoSpaceDE w:val="0"/>
        <w:autoSpaceDN w:val="0"/>
        <w:adjustRightInd w:val="0"/>
        <w:spacing w:after="0" w:line="240" w:lineRule="auto"/>
        <w:jc w:val="center"/>
        <w:rPr>
          <w:rFonts w:ascii="Arial" w:hAnsi="Arial" w:cs="Arial"/>
          <w:b/>
          <w:bCs/>
          <w:sz w:val="20"/>
          <w:szCs w:val="20"/>
        </w:rPr>
      </w:pPr>
      <w:r w:rsidRPr="002A4D42">
        <w:rPr>
          <w:rFonts w:ascii="Arial" w:hAnsi="Arial" w:cs="Arial"/>
          <w:b/>
          <w:bCs/>
          <w:sz w:val="20"/>
          <w:szCs w:val="20"/>
        </w:rPr>
        <w:t>ПОДВЕДОМСТВЕННЫХ КОМИТЕТУ ФИНАНСОВ ЛЕНИНГРАДСКОЙ ОБЛАСТИ</w:t>
      </w:r>
    </w:p>
    <w:p w:rsidR="001E3158" w:rsidRPr="002A4D42" w:rsidRDefault="001E3158" w:rsidP="001E3158">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1E3158" w:rsidRPr="002A4D42">
        <w:tc>
          <w:tcPr>
            <w:tcW w:w="60" w:type="dxa"/>
            <w:shd w:val="clear" w:color="auto" w:fill="CED3F1"/>
            <w:tcMar>
              <w:top w:w="0" w:type="dxa"/>
              <w:left w:w="0" w:type="dxa"/>
              <w:bottom w:w="0" w:type="dxa"/>
              <w:right w:w="0" w:type="dxa"/>
            </w:tcMar>
          </w:tcPr>
          <w:p w:rsidR="001E3158" w:rsidRPr="002A4D42" w:rsidRDefault="001E3158">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1E3158" w:rsidRPr="002A4D42" w:rsidRDefault="001E3158">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1E3158" w:rsidRPr="002A4D42" w:rsidRDefault="001E3158">
            <w:pPr>
              <w:autoSpaceDE w:val="0"/>
              <w:autoSpaceDN w:val="0"/>
              <w:adjustRightInd w:val="0"/>
              <w:spacing w:after="0" w:line="240" w:lineRule="auto"/>
              <w:jc w:val="center"/>
              <w:rPr>
                <w:rFonts w:ascii="Arial" w:hAnsi="Arial" w:cs="Arial"/>
                <w:color w:val="392C69"/>
                <w:sz w:val="20"/>
                <w:szCs w:val="20"/>
              </w:rPr>
            </w:pPr>
            <w:r w:rsidRPr="002A4D42">
              <w:rPr>
                <w:rFonts w:ascii="Arial" w:hAnsi="Arial" w:cs="Arial"/>
                <w:color w:val="392C69"/>
                <w:sz w:val="20"/>
                <w:szCs w:val="20"/>
              </w:rPr>
              <w:t>Список изменяющих документов</w:t>
            </w:r>
          </w:p>
          <w:p w:rsidR="001E3158" w:rsidRPr="002A4D42" w:rsidRDefault="001E3158">
            <w:pPr>
              <w:autoSpaceDE w:val="0"/>
              <w:autoSpaceDN w:val="0"/>
              <w:adjustRightInd w:val="0"/>
              <w:spacing w:after="0" w:line="240" w:lineRule="auto"/>
              <w:jc w:val="center"/>
              <w:rPr>
                <w:rFonts w:ascii="Arial" w:hAnsi="Arial" w:cs="Arial"/>
                <w:color w:val="392C69"/>
                <w:sz w:val="20"/>
                <w:szCs w:val="20"/>
              </w:rPr>
            </w:pPr>
            <w:r w:rsidRPr="002A4D42">
              <w:rPr>
                <w:rFonts w:ascii="Arial" w:hAnsi="Arial" w:cs="Arial"/>
                <w:color w:val="392C69"/>
                <w:sz w:val="20"/>
                <w:szCs w:val="20"/>
              </w:rPr>
              <w:t xml:space="preserve">(введен </w:t>
            </w:r>
            <w:hyperlink r:id="rId152" w:history="1">
              <w:r w:rsidRPr="002A4D42">
                <w:rPr>
                  <w:rFonts w:ascii="Arial" w:hAnsi="Arial" w:cs="Arial"/>
                  <w:color w:val="0000FF"/>
                  <w:sz w:val="20"/>
                  <w:szCs w:val="20"/>
                </w:rPr>
                <w:t>Постановлением</w:t>
              </w:r>
            </w:hyperlink>
            <w:r w:rsidRPr="002A4D42">
              <w:rPr>
                <w:rFonts w:ascii="Arial" w:hAnsi="Arial" w:cs="Arial"/>
                <w:color w:val="392C69"/>
                <w:sz w:val="20"/>
                <w:szCs w:val="20"/>
              </w:rPr>
              <w:t xml:space="preserve"> Правительства Ленинградской области</w:t>
            </w:r>
          </w:p>
          <w:p w:rsidR="001E3158" w:rsidRPr="002A4D42" w:rsidRDefault="001E3158">
            <w:pPr>
              <w:autoSpaceDE w:val="0"/>
              <w:autoSpaceDN w:val="0"/>
              <w:adjustRightInd w:val="0"/>
              <w:spacing w:after="0" w:line="240" w:lineRule="auto"/>
              <w:jc w:val="center"/>
              <w:rPr>
                <w:rFonts w:ascii="Arial" w:hAnsi="Arial" w:cs="Arial"/>
                <w:color w:val="392C69"/>
                <w:sz w:val="20"/>
                <w:szCs w:val="20"/>
              </w:rPr>
            </w:pPr>
            <w:r w:rsidRPr="002A4D42">
              <w:rPr>
                <w:rFonts w:ascii="Arial" w:hAnsi="Arial" w:cs="Arial"/>
                <w:color w:val="392C69"/>
                <w:sz w:val="20"/>
                <w:szCs w:val="20"/>
              </w:rPr>
              <w:t>от 13.04.2023 N 254)</w:t>
            </w:r>
          </w:p>
        </w:tc>
        <w:tc>
          <w:tcPr>
            <w:tcW w:w="113" w:type="dxa"/>
            <w:shd w:val="clear" w:color="auto" w:fill="F4F3F8"/>
            <w:tcMar>
              <w:top w:w="0" w:type="dxa"/>
              <w:left w:w="0" w:type="dxa"/>
              <w:bottom w:w="0" w:type="dxa"/>
              <w:right w:w="0" w:type="dxa"/>
            </w:tcMar>
          </w:tcPr>
          <w:p w:rsidR="001E3158" w:rsidRPr="002A4D42" w:rsidRDefault="001E3158">
            <w:pPr>
              <w:autoSpaceDE w:val="0"/>
              <w:autoSpaceDN w:val="0"/>
              <w:adjustRightInd w:val="0"/>
              <w:spacing w:after="0" w:line="240" w:lineRule="auto"/>
              <w:jc w:val="center"/>
              <w:rPr>
                <w:rFonts w:ascii="Arial" w:hAnsi="Arial" w:cs="Arial"/>
                <w:color w:val="392C69"/>
                <w:sz w:val="20"/>
                <w:szCs w:val="20"/>
              </w:rPr>
            </w:pPr>
          </w:p>
        </w:tc>
      </w:tr>
    </w:tbl>
    <w:p w:rsidR="001E3158" w:rsidRPr="002A4D42" w:rsidRDefault="001E3158" w:rsidP="001E3158">
      <w:pPr>
        <w:autoSpaceDE w:val="0"/>
        <w:autoSpaceDN w:val="0"/>
        <w:adjustRightInd w:val="0"/>
        <w:spacing w:after="0" w:line="240" w:lineRule="auto"/>
        <w:ind w:firstLine="540"/>
        <w:jc w:val="both"/>
        <w:rPr>
          <w:rFonts w:ascii="Arial" w:hAnsi="Arial" w:cs="Arial"/>
          <w:sz w:val="20"/>
          <w:szCs w:val="20"/>
        </w:rPr>
      </w:pPr>
    </w:p>
    <w:p w:rsidR="001E3158" w:rsidRPr="002A4D42" w:rsidRDefault="001E3158" w:rsidP="001E3158">
      <w:pPr>
        <w:autoSpaceDE w:val="0"/>
        <w:autoSpaceDN w:val="0"/>
        <w:adjustRightInd w:val="0"/>
        <w:spacing w:after="0" w:line="240" w:lineRule="auto"/>
        <w:ind w:firstLine="540"/>
        <w:jc w:val="both"/>
        <w:rPr>
          <w:rFonts w:ascii="Arial" w:hAnsi="Arial" w:cs="Arial"/>
          <w:sz w:val="20"/>
          <w:szCs w:val="20"/>
        </w:rPr>
      </w:pPr>
      <w:r w:rsidRPr="002A4D42">
        <w:rPr>
          <w:rFonts w:ascii="Arial" w:hAnsi="Arial" w:cs="Arial"/>
          <w:sz w:val="20"/>
          <w:szCs w:val="20"/>
        </w:rPr>
        <w:t>1. Государственное казенное учреждение Ленинградской области "Межведомственный центр бухгалтерского учета".</w:t>
      </w:r>
    </w:p>
    <w:p w:rsidR="001E3158" w:rsidRPr="002A4D42" w:rsidRDefault="001E3158" w:rsidP="001E3158">
      <w:pPr>
        <w:autoSpaceDE w:val="0"/>
        <w:autoSpaceDN w:val="0"/>
        <w:adjustRightInd w:val="0"/>
        <w:spacing w:after="0" w:line="240" w:lineRule="auto"/>
        <w:rPr>
          <w:rFonts w:ascii="Arial" w:hAnsi="Arial" w:cs="Arial"/>
          <w:sz w:val="20"/>
          <w:szCs w:val="20"/>
        </w:rPr>
      </w:pPr>
    </w:p>
    <w:p w:rsidR="001E3158" w:rsidRPr="002A4D42" w:rsidRDefault="001E3158" w:rsidP="001E3158">
      <w:pPr>
        <w:autoSpaceDE w:val="0"/>
        <w:autoSpaceDN w:val="0"/>
        <w:adjustRightInd w:val="0"/>
        <w:spacing w:after="0" w:line="240" w:lineRule="auto"/>
        <w:rPr>
          <w:rFonts w:ascii="Arial" w:hAnsi="Arial" w:cs="Arial"/>
          <w:sz w:val="20"/>
          <w:szCs w:val="20"/>
        </w:rPr>
      </w:pPr>
    </w:p>
    <w:p w:rsidR="001E3158" w:rsidRPr="002A4D42" w:rsidRDefault="001E3158" w:rsidP="001E3158">
      <w:pPr>
        <w:pBdr>
          <w:top w:val="single" w:sz="6" w:space="0" w:color="auto"/>
        </w:pBdr>
        <w:autoSpaceDE w:val="0"/>
        <w:autoSpaceDN w:val="0"/>
        <w:adjustRightInd w:val="0"/>
        <w:spacing w:before="100" w:after="100" w:line="240" w:lineRule="auto"/>
        <w:jc w:val="both"/>
        <w:rPr>
          <w:rFonts w:ascii="Arial" w:hAnsi="Arial" w:cs="Arial"/>
          <w:sz w:val="20"/>
          <w:szCs w:val="20"/>
        </w:rPr>
      </w:pPr>
    </w:p>
    <w:p w:rsidR="005479BC" w:rsidRPr="002A4D42" w:rsidRDefault="005479BC">
      <w:pPr>
        <w:rPr>
          <w:rFonts w:ascii="Arial" w:hAnsi="Arial" w:cs="Arial"/>
          <w:sz w:val="20"/>
          <w:szCs w:val="20"/>
        </w:rPr>
      </w:pPr>
    </w:p>
    <w:sectPr w:rsidR="005479BC" w:rsidRPr="002A4D42" w:rsidSect="008C5768">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158"/>
    <w:rsid w:val="001E3158"/>
    <w:rsid w:val="002A4D42"/>
    <w:rsid w:val="005479BC"/>
    <w:rsid w:val="00B239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7F652F-855F-45D0-9ABF-6EB73BB6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241291&amp;dst=100096" TargetMode="External"/><Relationship Id="rId21" Type="http://schemas.openxmlformats.org/officeDocument/2006/relationships/hyperlink" Target="https://login.consultant.ru/link/?req=doc&amp;base=SPB&amp;n=241291&amp;dst=100017" TargetMode="External"/><Relationship Id="rId42" Type="http://schemas.openxmlformats.org/officeDocument/2006/relationships/hyperlink" Target="https://login.consultant.ru/link/?req=doc&amp;base=SPB&amp;n=269400&amp;dst=100015" TargetMode="External"/><Relationship Id="rId63" Type="http://schemas.openxmlformats.org/officeDocument/2006/relationships/hyperlink" Target="https://login.consultant.ru/link/?req=doc&amp;base=SPB&amp;n=286220&amp;dst=100008" TargetMode="External"/><Relationship Id="rId84" Type="http://schemas.openxmlformats.org/officeDocument/2006/relationships/hyperlink" Target="https://login.consultant.ru/link/?req=doc&amp;base=SPB&amp;n=269400&amp;dst=100030" TargetMode="External"/><Relationship Id="rId138" Type="http://schemas.openxmlformats.org/officeDocument/2006/relationships/hyperlink" Target="https://login.consultant.ru/link/?req=doc&amp;base=SPB&amp;n=286220&amp;dst=100019" TargetMode="External"/><Relationship Id="rId107" Type="http://schemas.openxmlformats.org/officeDocument/2006/relationships/hyperlink" Target="https://login.consultant.ru/link/?req=doc&amp;base=SPB&amp;n=241291&amp;dst=100085" TargetMode="External"/><Relationship Id="rId11" Type="http://schemas.openxmlformats.org/officeDocument/2006/relationships/hyperlink" Target="https://login.consultant.ru/link/?req=doc&amp;base=SPB&amp;n=272268&amp;dst=100005" TargetMode="External"/><Relationship Id="rId32" Type="http://schemas.openxmlformats.org/officeDocument/2006/relationships/hyperlink" Target="https://login.consultant.ru/link/?req=doc&amp;base=SPB&amp;n=241291&amp;dst=100027" TargetMode="External"/><Relationship Id="rId53" Type="http://schemas.openxmlformats.org/officeDocument/2006/relationships/hyperlink" Target="https://login.consultant.ru/link/?req=doc&amp;base=SPB&amp;n=241291&amp;dst=100041" TargetMode="External"/><Relationship Id="rId74" Type="http://schemas.openxmlformats.org/officeDocument/2006/relationships/hyperlink" Target="https://login.consultant.ru/link/?req=doc&amp;base=SPB&amp;n=286220&amp;dst=100017" TargetMode="External"/><Relationship Id="rId128" Type="http://schemas.openxmlformats.org/officeDocument/2006/relationships/hyperlink" Target="https://login.consultant.ru/link/?req=doc&amp;base=SPB&amp;n=241291&amp;dst=100104" TargetMode="External"/><Relationship Id="rId149" Type="http://schemas.openxmlformats.org/officeDocument/2006/relationships/hyperlink" Target="https://login.consultant.ru/link/?req=doc&amp;base=SPB&amp;n=324514&amp;dst=100010" TargetMode="External"/><Relationship Id="rId5" Type="http://schemas.openxmlformats.org/officeDocument/2006/relationships/hyperlink" Target="https://login.consultant.ru/link/?req=doc&amp;base=SPB&amp;n=166995&amp;dst=100005" TargetMode="External"/><Relationship Id="rId95" Type="http://schemas.openxmlformats.org/officeDocument/2006/relationships/hyperlink" Target="https://login.consultant.ru/link/?req=doc&amp;base=SPB&amp;n=241291&amp;dst=100073" TargetMode="External"/><Relationship Id="rId22" Type="http://schemas.openxmlformats.org/officeDocument/2006/relationships/hyperlink" Target="https://login.consultant.ru/link/?req=doc&amp;base=SPB&amp;n=241291&amp;dst=100019" TargetMode="External"/><Relationship Id="rId27" Type="http://schemas.openxmlformats.org/officeDocument/2006/relationships/hyperlink" Target="https://login.consultant.ru/link/?req=doc&amp;base=SPB&amp;n=241291&amp;dst=100023" TargetMode="External"/><Relationship Id="rId43" Type="http://schemas.openxmlformats.org/officeDocument/2006/relationships/hyperlink" Target="https://login.consultant.ru/link/?req=doc&amp;base=SPB&amp;n=269400&amp;dst=100017" TargetMode="External"/><Relationship Id="rId48" Type="http://schemas.openxmlformats.org/officeDocument/2006/relationships/hyperlink" Target="https://login.consultant.ru/link/?req=doc&amp;base=SPB&amp;n=241291&amp;dst=100039" TargetMode="External"/><Relationship Id="rId64" Type="http://schemas.openxmlformats.org/officeDocument/2006/relationships/hyperlink" Target="https://login.consultant.ru/link/?req=doc&amp;base=SPB&amp;n=241291&amp;dst=100042" TargetMode="External"/><Relationship Id="rId69" Type="http://schemas.openxmlformats.org/officeDocument/2006/relationships/hyperlink" Target="https://login.consultant.ru/link/?req=doc&amp;base=SPB&amp;n=286220&amp;dst=100015" TargetMode="External"/><Relationship Id="rId113" Type="http://schemas.openxmlformats.org/officeDocument/2006/relationships/hyperlink" Target="https://login.consultant.ru/link/?req=doc&amp;base=SPB&amp;n=241291&amp;dst=100091" TargetMode="External"/><Relationship Id="rId118" Type="http://schemas.openxmlformats.org/officeDocument/2006/relationships/hyperlink" Target="https://login.consultant.ru/link/?req=doc&amp;base=SPB&amp;n=241291&amp;dst=100097" TargetMode="External"/><Relationship Id="rId134" Type="http://schemas.openxmlformats.org/officeDocument/2006/relationships/hyperlink" Target="https://login.consultant.ru/link/?req=doc&amp;base=SPB&amp;n=241291&amp;dst=100114" TargetMode="External"/><Relationship Id="rId139" Type="http://schemas.openxmlformats.org/officeDocument/2006/relationships/hyperlink" Target="https://login.consultant.ru/link/?req=doc&amp;base=SPB&amp;n=296046&amp;dst=100144" TargetMode="External"/><Relationship Id="rId80" Type="http://schemas.openxmlformats.org/officeDocument/2006/relationships/hyperlink" Target="https://login.consultant.ru/link/?req=doc&amp;base=SPB&amp;n=324868&amp;dst=100006" TargetMode="External"/><Relationship Id="rId85" Type="http://schemas.openxmlformats.org/officeDocument/2006/relationships/hyperlink" Target="https://login.consultant.ru/link/?req=doc&amp;base=SPB&amp;n=269400&amp;dst=100031" TargetMode="External"/><Relationship Id="rId150" Type="http://schemas.openxmlformats.org/officeDocument/2006/relationships/hyperlink" Target="https://login.consultant.ru/link/?req=doc&amp;base=SPB&amp;n=272268&amp;dst=100010" TargetMode="External"/><Relationship Id="rId12" Type="http://schemas.openxmlformats.org/officeDocument/2006/relationships/hyperlink" Target="https://login.consultant.ru/link/?req=doc&amp;base=SPB&amp;n=286220&amp;dst=100005" TargetMode="External"/><Relationship Id="rId17" Type="http://schemas.openxmlformats.org/officeDocument/2006/relationships/hyperlink" Target="https://login.consultant.ru/link/?req=doc&amp;base=LAW&amp;n=2875" TargetMode="External"/><Relationship Id="rId33" Type="http://schemas.openxmlformats.org/officeDocument/2006/relationships/hyperlink" Target="https://login.consultant.ru/link/?req=doc&amp;base=LAW&amp;n=495710" TargetMode="External"/><Relationship Id="rId38" Type="http://schemas.openxmlformats.org/officeDocument/2006/relationships/hyperlink" Target="https://login.consultant.ru/link/?req=doc&amp;base=LAW&amp;n=495181" TargetMode="External"/><Relationship Id="rId59" Type="http://schemas.openxmlformats.org/officeDocument/2006/relationships/hyperlink" Target="https://login.consultant.ru/link/?req=doc&amp;base=LAW&amp;n=472842" TargetMode="External"/><Relationship Id="rId103" Type="http://schemas.openxmlformats.org/officeDocument/2006/relationships/hyperlink" Target="https://login.consultant.ru/link/?req=doc&amp;base=SPB&amp;n=241291&amp;dst=100080" TargetMode="External"/><Relationship Id="rId108" Type="http://schemas.openxmlformats.org/officeDocument/2006/relationships/hyperlink" Target="https://login.consultant.ru/link/?req=doc&amp;base=SPB&amp;n=241291&amp;dst=100086" TargetMode="External"/><Relationship Id="rId124" Type="http://schemas.openxmlformats.org/officeDocument/2006/relationships/hyperlink" Target="https://login.consultant.ru/link/?req=doc&amp;base=SPB&amp;n=241291&amp;dst=100100" TargetMode="External"/><Relationship Id="rId129" Type="http://schemas.openxmlformats.org/officeDocument/2006/relationships/hyperlink" Target="https://login.consultant.ru/link/?req=doc&amp;base=SPB&amp;n=269400&amp;dst=100036" TargetMode="External"/><Relationship Id="rId54" Type="http://schemas.openxmlformats.org/officeDocument/2006/relationships/hyperlink" Target="https://login.consultant.ru/link/?req=doc&amp;base=SPB&amp;n=269400&amp;dst=100018" TargetMode="External"/><Relationship Id="rId70" Type="http://schemas.openxmlformats.org/officeDocument/2006/relationships/hyperlink" Target="https://login.consultant.ru/link/?req=doc&amp;base=SPB&amp;n=241291&amp;dst=100052" TargetMode="External"/><Relationship Id="rId75" Type="http://schemas.openxmlformats.org/officeDocument/2006/relationships/hyperlink" Target="https://login.consultant.ru/link/?req=doc&amp;base=SPB&amp;n=241291&amp;dst=100057" TargetMode="External"/><Relationship Id="rId91" Type="http://schemas.openxmlformats.org/officeDocument/2006/relationships/hyperlink" Target="https://login.consultant.ru/link/?req=doc&amp;base=SPB&amp;n=241291&amp;dst=100070" TargetMode="External"/><Relationship Id="rId96" Type="http://schemas.openxmlformats.org/officeDocument/2006/relationships/hyperlink" Target="https://login.consultant.ru/link/?req=doc&amp;base=SPB&amp;n=302338&amp;dst=100012" TargetMode="External"/><Relationship Id="rId140" Type="http://schemas.openxmlformats.org/officeDocument/2006/relationships/hyperlink" Target="https://login.consultant.ru/link/?req=doc&amp;base=SPB&amp;n=296046&amp;dst=100145" TargetMode="External"/><Relationship Id="rId145" Type="http://schemas.openxmlformats.org/officeDocument/2006/relationships/hyperlink" Target="https://login.consultant.ru/link/?req=doc&amp;base=SPB&amp;n=324868&amp;dst=100007" TargetMode="External"/><Relationship Id="rId1" Type="http://schemas.openxmlformats.org/officeDocument/2006/relationships/customXml" Target="../customXml/item1.xml"/><Relationship Id="rId6" Type="http://schemas.openxmlformats.org/officeDocument/2006/relationships/hyperlink" Target="https://login.consultant.ru/link/?req=doc&amp;base=SPB&amp;n=235470&amp;dst=100122" TargetMode="External"/><Relationship Id="rId23" Type="http://schemas.openxmlformats.org/officeDocument/2006/relationships/hyperlink" Target="https://login.consultant.ru/link/?req=doc&amp;base=SPB&amp;n=241291&amp;dst=100020" TargetMode="External"/><Relationship Id="rId28" Type="http://schemas.openxmlformats.org/officeDocument/2006/relationships/hyperlink" Target="https://login.consultant.ru/link/?req=doc&amp;base=SPB&amp;n=302338&amp;dst=100008" TargetMode="External"/><Relationship Id="rId49" Type="http://schemas.openxmlformats.org/officeDocument/2006/relationships/hyperlink" Target="https://login.consultant.ru/link/?req=doc&amp;base=SPB&amp;n=241291&amp;dst=100040" TargetMode="External"/><Relationship Id="rId114" Type="http://schemas.openxmlformats.org/officeDocument/2006/relationships/hyperlink" Target="https://login.consultant.ru/link/?req=doc&amp;base=LAW&amp;n=495710" TargetMode="External"/><Relationship Id="rId119" Type="http://schemas.openxmlformats.org/officeDocument/2006/relationships/hyperlink" Target="https://login.consultant.ru/link/?req=doc&amp;base=SPB&amp;n=302338&amp;dst=100013" TargetMode="External"/><Relationship Id="rId44" Type="http://schemas.openxmlformats.org/officeDocument/2006/relationships/hyperlink" Target="https://login.consultant.ru/link/?req=doc&amp;base=SPB&amp;n=241291&amp;dst=100037" TargetMode="External"/><Relationship Id="rId60" Type="http://schemas.openxmlformats.org/officeDocument/2006/relationships/hyperlink" Target="https://login.consultant.ru/link/?req=doc&amp;base=SPB&amp;n=235470&amp;dst=100123" TargetMode="External"/><Relationship Id="rId65" Type="http://schemas.openxmlformats.org/officeDocument/2006/relationships/hyperlink" Target="https://login.consultant.ru/link/?req=doc&amp;base=SPB&amp;n=241291&amp;dst=100048" TargetMode="External"/><Relationship Id="rId81" Type="http://schemas.openxmlformats.org/officeDocument/2006/relationships/hyperlink" Target="https://login.consultant.ru/link/?req=doc&amp;base=LAW&amp;n=495710" TargetMode="External"/><Relationship Id="rId86" Type="http://schemas.openxmlformats.org/officeDocument/2006/relationships/hyperlink" Target="https://login.consultant.ru/link/?req=doc&amp;base=SPB&amp;n=269400&amp;dst=100032" TargetMode="External"/><Relationship Id="rId130" Type="http://schemas.openxmlformats.org/officeDocument/2006/relationships/hyperlink" Target="https://login.consultant.ru/link/?req=doc&amp;base=SPB&amp;n=286220&amp;dst=100018" TargetMode="External"/><Relationship Id="rId135" Type="http://schemas.openxmlformats.org/officeDocument/2006/relationships/hyperlink" Target="https://login.consultant.ru/link/?req=doc&amp;base=SPB&amp;n=241291&amp;dst=100115" TargetMode="External"/><Relationship Id="rId151" Type="http://schemas.openxmlformats.org/officeDocument/2006/relationships/hyperlink" Target="https://login.consultant.ru/link/?req=doc&amp;base=SPB&amp;n=318285" TargetMode="External"/><Relationship Id="rId13" Type="http://schemas.openxmlformats.org/officeDocument/2006/relationships/hyperlink" Target="https://login.consultant.ru/link/?req=doc&amp;base=SPB&amp;n=302338&amp;dst=100005" TargetMode="External"/><Relationship Id="rId18" Type="http://schemas.openxmlformats.org/officeDocument/2006/relationships/hyperlink" Target="https://login.consultant.ru/link/?req=doc&amp;base=SPB&amp;n=318285" TargetMode="External"/><Relationship Id="rId39" Type="http://schemas.openxmlformats.org/officeDocument/2006/relationships/hyperlink" Target="https://login.consultant.ru/link/?req=doc&amp;base=LAW&amp;n=495710" TargetMode="External"/><Relationship Id="rId109" Type="http://schemas.openxmlformats.org/officeDocument/2006/relationships/hyperlink" Target="https://login.consultant.ru/link/?req=doc&amp;base=SPB&amp;n=241291&amp;dst=100088" TargetMode="External"/><Relationship Id="rId34" Type="http://schemas.openxmlformats.org/officeDocument/2006/relationships/hyperlink" Target="https://login.consultant.ru/link/?req=doc&amp;base=SPB&amp;n=269400&amp;dst=100014" TargetMode="External"/><Relationship Id="rId50" Type="http://schemas.openxmlformats.org/officeDocument/2006/relationships/hyperlink" Target="https://login.consultant.ru/link/?req=doc&amp;base=SPB&amp;n=302338&amp;dst=100009" TargetMode="External"/><Relationship Id="rId55" Type="http://schemas.openxmlformats.org/officeDocument/2006/relationships/hyperlink" Target="https://login.consultant.ru/link/?req=doc&amp;base=LAW&amp;n=495710" TargetMode="External"/><Relationship Id="rId76" Type="http://schemas.openxmlformats.org/officeDocument/2006/relationships/hyperlink" Target="https://login.consultant.ru/link/?req=doc&amp;base=SPB&amp;n=269400&amp;dst=100025" TargetMode="External"/><Relationship Id="rId97" Type="http://schemas.openxmlformats.org/officeDocument/2006/relationships/hyperlink" Target="https://login.consultant.ru/link/?req=doc&amp;base=SPB&amp;n=241291&amp;dst=100074" TargetMode="External"/><Relationship Id="rId104" Type="http://schemas.openxmlformats.org/officeDocument/2006/relationships/hyperlink" Target="https://login.consultant.ru/link/?req=doc&amp;base=SPB&amp;n=241291&amp;dst=100081" TargetMode="External"/><Relationship Id="rId120" Type="http://schemas.openxmlformats.org/officeDocument/2006/relationships/hyperlink" Target="https://login.consultant.ru/link/?req=doc&amp;base=SPB&amp;n=241291&amp;dst=100097" TargetMode="External"/><Relationship Id="rId125" Type="http://schemas.openxmlformats.org/officeDocument/2006/relationships/hyperlink" Target="https://login.consultant.ru/link/?req=doc&amp;base=SPB&amp;n=241291&amp;dst=100102" TargetMode="External"/><Relationship Id="rId141" Type="http://schemas.openxmlformats.org/officeDocument/2006/relationships/hyperlink" Target="https://login.consultant.ru/link/?req=doc&amp;base=LAW&amp;n=422007" TargetMode="External"/><Relationship Id="rId146" Type="http://schemas.openxmlformats.org/officeDocument/2006/relationships/hyperlink" Target="https://login.consultant.ru/link/?req=doc&amp;base=SPB&amp;n=286220&amp;dst=100020" TargetMode="External"/><Relationship Id="rId7" Type="http://schemas.openxmlformats.org/officeDocument/2006/relationships/hyperlink" Target="https://login.consultant.ru/link/?req=doc&amp;base=SPB&amp;n=287922&amp;dst=100034" TargetMode="External"/><Relationship Id="rId71" Type="http://schemas.openxmlformats.org/officeDocument/2006/relationships/hyperlink" Target="https://login.consultant.ru/link/?req=doc&amp;base=SPB&amp;n=269400&amp;dst=100021" TargetMode="External"/><Relationship Id="rId92" Type="http://schemas.openxmlformats.org/officeDocument/2006/relationships/hyperlink" Target="https://login.consultant.ru/link/?req=doc&amp;base=SPB&amp;n=302338&amp;dst=100011" TargetMode="External"/><Relationship Id="rId2" Type="http://schemas.openxmlformats.org/officeDocument/2006/relationships/styles" Target="styles.xml"/><Relationship Id="rId29" Type="http://schemas.openxmlformats.org/officeDocument/2006/relationships/hyperlink" Target="https://login.consultant.ru/link/?req=doc&amp;base=LAW&amp;n=495710" TargetMode="External"/><Relationship Id="rId24" Type="http://schemas.openxmlformats.org/officeDocument/2006/relationships/hyperlink" Target="https://login.consultant.ru/link/?req=doc&amp;base=SPB&amp;n=269400&amp;dst=100011" TargetMode="External"/><Relationship Id="rId40" Type="http://schemas.openxmlformats.org/officeDocument/2006/relationships/hyperlink" Target="https://login.consultant.ru/link/?req=doc&amp;base=SPB&amp;n=241291&amp;dst=100031" TargetMode="External"/><Relationship Id="rId45" Type="http://schemas.openxmlformats.org/officeDocument/2006/relationships/hyperlink" Target="https://login.consultant.ru/link/?req=doc&amp;base=SPB&amp;n=241291&amp;dst=100038" TargetMode="External"/><Relationship Id="rId66" Type="http://schemas.openxmlformats.org/officeDocument/2006/relationships/hyperlink" Target="https://login.consultant.ru/link/?req=doc&amp;base=SPB&amp;n=286220&amp;dst=100011" TargetMode="External"/><Relationship Id="rId87" Type="http://schemas.openxmlformats.org/officeDocument/2006/relationships/hyperlink" Target="https://login.consultant.ru/link/?req=doc&amp;base=SPB&amp;n=241291&amp;dst=100066" TargetMode="External"/><Relationship Id="rId110" Type="http://schemas.openxmlformats.org/officeDocument/2006/relationships/hyperlink" Target="https://login.consultant.ru/link/?req=doc&amp;base=SPB&amp;n=241291&amp;dst=100089" TargetMode="External"/><Relationship Id="rId115" Type="http://schemas.openxmlformats.org/officeDocument/2006/relationships/hyperlink" Target="https://login.consultant.ru/link/?req=doc&amp;base=SPB&amp;n=241291&amp;dst=100092" TargetMode="External"/><Relationship Id="rId131" Type="http://schemas.openxmlformats.org/officeDocument/2006/relationships/hyperlink" Target="https://login.consultant.ru/link/?req=doc&amp;base=SPB&amp;n=235470&amp;dst=100125" TargetMode="External"/><Relationship Id="rId136" Type="http://schemas.openxmlformats.org/officeDocument/2006/relationships/hyperlink" Target="https://login.consultant.ru/link/?req=doc&amp;base=SPB&amp;n=241291&amp;dst=100116" TargetMode="External"/><Relationship Id="rId61" Type="http://schemas.openxmlformats.org/officeDocument/2006/relationships/hyperlink" Target="https://login.consultant.ru/link/?req=doc&amp;base=SPB&amp;n=211478" TargetMode="External"/><Relationship Id="rId82" Type="http://schemas.openxmlformats.org/officeDocument/2006/relationships/hyperlink" Target="https://login.consultant.ru/link/?req=doc&amp;base=SPB&amp;n=241291&amp;dst=100062" TargetMode="External"/><Relationship Id="rId152" Type="http://schemas.openxmlformats.org/officeDocument/2006/relationships/hyperlink" Target="https://login.consultant.ru/link/?req=doc&amp;base=SPB&amp;n=272268&amp;dst=100012" TargetMode="External"/><Relationship Id="rId19" Type="http://schemas.openxmlformats.org/officeDocument/2006/relationships/hyperlink" Target="https://login.consultant.ru/link/?req=doc&amp;base=SPB&amp;n=241291&amp;dst=100014" TargetMode="External"/><Relationship Id="rId14" Type="http://schemas.openxmlformats.org/officeDocument/2006/relationships/hyperlink" Target="https://login.consultant.ru/link/?req=doc&amp;base=SPB&amp;n=324868&amp;dst=100005" TargetMode="External"/><Relationship Id="rId30" Type="http://schemas.openxmlformats.org/officeDocument/2006/relationships/hyperlink" Target="https://login.consultant.ru/link/?req=doc&amp;base=LAW&amp;n=495710" TargetMode="External"/><Relationship Id="rId35" Type="http://schemas.openxmlformats.org/officeDocument/2006/relationships/hyperlink" Target="https://login.consultant.ru/link/?req=doc&amp;base=LAW&amp;n=495710" TargetMode="External"/><Relationship Id="rId56" Type="http://schemas.openxmlformats.org/officeDocument/2006/relationships/hyperlink" Target="https://login.consultant.ru/link/?req=doc&amp;base=SPB&amp;n=173331" TargetMode="External"/><Relationship Id="rId77" Type="http://schemas.openxmlformats.org/officeDocument/2006/relationships/hyperlink" Target="https://login.consultant.ru/link/?req=doc&amp;base=SPB&amp;n=269400&amp;dst=100026" TargetMode="External"/><Relationship Id="rId100" Type="http://schemas.openxmlformats.org/officeDocument/2006/relationships/hyperlink" Target="https://login.consultant.ru/link/?req=doc&amp;base=SPB&amp;n=241291&amp;dst=100077" TargetMode="External"/><Relationship Id="rId105" Type="http://schemas.openxmlformats.org/officeDocument/2006/relationships/hyperlink" Target="https://login.consultant.ru/link/?req=doc&amp;base=SPB&amp;n=269400&amp;dst=100034" TargetMode="External"/><Relationship Id="rId126" Type="http://schemas.openxmlformats.org/officeDocument/2006/relationships/hyperlink" Target="https://login.consultant.ru/link/?req=doc&amp;base=SPB&amp;n=241291&amp;dst=100103" TargetMode="External"/><Relationship Id="rId147" Type="http://schemas.openxmlformats.org/officeDocument/2006/relationships/hyperlink" Target="https://login.consultant.ru/link/?req=doc&amp;base=SPB&amp;n=296046&amp;dst=100147" TargetMode="External"/><Relationship Id="rId8" Type="http://schemas.openxmlformats.org/officeDocument/2006/relationships/hyperlink" Target="https://login.consultant.ru/link/?req=doc&amp;base=SPB&amp;n=241291&amp;dst=100005" TargetMode="External"/><Relationship Id="rId51" Type="http://schemas.openxmlformats.org/officeDocument/2006/relationships/hyperlink" Target="https://login.consultant.ru/link/?req=doc&amp;base=LAW&amp;n=495710" TargetMode="External"/><Relationship Id="rId72" Type="http://schemas.openxmlformats.org/officeDocument/2006/relationships/hyperlink" Target="https://login.consultant.ru/link/?req=doc&amp;base=SPB&amp;n=241291&amp;dst=100055" TargetMode="External"/><Relationship Id="rId93" Type="http://schemas.openxmlformats.org/officeDocument/2006/relationships/hyperlink" Target="https://login.consultant.ru/link/?req=doc&amp;base=SPB&amp;n=241291&amp;dst=100071" TargetMode="External"/><Relationship Id="rId98" Type="http://schemas.openxmlformats.org/officeDocument/2006/relationships/hyperlink" Target="https://login.consultant.ru/link/?req=doc&amp;base=SPB&amp;n=241291&amp;dst=100075" TargetMode="External"/><Relationship Id="rId121" Type="http://schemas.openxmlformats.org/officeDocument/2006/relationships/hyperlink" Target="https://login.consultant.ru/link/?req=doc&amp;base=SPB&amp;n=302338&amp;dst=100013" TargetMode="External"/><Relationship Id="rId142" Type="http://schemas.openxmlformats.org/officeDocument/2006/relationships/hyperlink" Target="https://login.consultant.ru/link/?req=doc&amp;base=LAW&amp;n=495710" TargetMode="External"/><Relationship Id="rId3" Type="http://schemas.openxmlformats.org/officeDocument/2006/relationships/settings" Target="settings.xml"/><Relationship Id="rId25" Type="http://schemas.openxmlformats.org/officeDocument/2006/relationships/hyperlink" Target="https://login.consultant.ru/link/?req=doc&amp;base=SPB&amp;n=241291&amp;dst=100022" TargetMode="External"/><Relationship Id="rId46" Type="http://schemas.openxmlformats.org/officeDocument/2006/relationships/hyperlink" Target="https://login.consultant.ru/link/?req=doc&amp;base=LAW&amp;n=495710&amp;dst=5659" TargetMode="External"/><Relationship Id="rId67" Type="http://schemas.openxmlformats.org/officeDocument/2006/relationships/hyperlink" Target="https://login.consultant.ru/link/?req=doc&amp;base=SPB&amp;n=286220&amp;dst=100013" TargetMode="External"/><Relationship Id="rId116" Type="http://schemas.openxmlformats.org/officeDocument/2006/relationships/hyperlink" Target="https://login.consultant.ru/link/?req=doc&amp;base=SPB&amp;n=241291&amp;dst=100094" TargetMode="External"/><Relationship Id="rId137" Type="http://schemas.openxmlformats.org/officeDocument/2006/relationships/hyperlink" Target="https://login.consultant.ru/link/?req=doc&amp;base=SPB&amp;n=296046&amp;dst=100142" TargetMode="External"/><Relationship Id="rId20" Type="http://schemas.openxmlformats.org/officeDocument/2006/relationships/hyperlink" Target="https://login.consultant.ru/link/?req=doc&amp;base=SPB&amp;n=241291&amp;dst=100016" TargetMode="External"/><Relationship Id="rId41" Type="http://schemas.openxmlformats.org/officeDocument/2006/relationships/hyperlink" Target="https://login.consultant.ru/link/?req=doc&amp;base=SPB&amp;n=241291&amp;dst=100032" TargetMode="External"/><Relationship Id="rId62" Type="http://schemas.openxmlformats.org/officeDocument/2006/relationships/hyperlink" Target="https://login.consultant.ru/link/?req=doc&amp;base=SPB&amp;n=286220&amp;dst=100006" TargetMode="External"/><Relationship Id="rId83" Type="http://schemas.openxmlformats.org/officeDocument/2006/relationships/hyperlink" Target="https://login.consultant.ru/link/?req=doc&amp;base=SPB&amp;n=241291&amp;dst=100063" TargetMode="External"/><Relationship Id="rId88" Type="http://schemas.openxmlformats.org/officeDocument/2006/relationships/hyperlink" Target="https://login.consultant.ru/link/?req=doc&amp;base=SPB&amp;n=241291&amp;dst=100067" TargetMode="External"/><Relationship Id="rId111" Type="http://schemas.openxmlformats.org/officeDocument/2006/relationships/hyperlink" Target="https://login.consultant.ru/link/?req=doc&amp;base=SPB&amp;n=241291&amp;dst=100089" TargetMode="External"/><Relationship Id="rId132" Type="http://schemas.openxmlformats.org/officeDocument/2006/relationships/hyperlink" Target="https://login.consultant.ru/link/?req=doc&amp;base=SPB&amp;n=241291&amp;dst=100111" TargetMode="External"/><Relationship Id="rId153" Type="http://schemas.openxmlformats.org/officeDocument/2006/relationships/fontTable" Target="fontTable.xml"/><Relationship Id="rId15" Type="http://schemas.openxmlformats.org/officeDocument/2006/relationships/hyperlink" Target="https://login.consultant.ru/link/?req=doc&amp;base=SPB&amp;n=241291&amp;dst=100011" TargetMode="External"/><Relationship Id="rId36" Type="http://schemas.openxmlformats.org/officeDocument/2006/relationships/hyperlink" Target="https://login.consultant.ru/link/?req=doc&amp;base=SPB&amp;n=241291&amp;dst=100028" TargetMode="External"/><Relationship Id="rId57" Type="http://schemas.openxmlformats.org/officeDocument/2006/relationships/hyperlink" Target="https://login.consultant.ru/link/?req=doc&amp;base=LAW&amp;n=494960" TargetMode="External"/><Relationship Id="rId106" Type="http://schemas.openxmlformats.org/officeDocument/2006/relationships/hyperlink" Target="https://login.consultant.ru/link/?req=doc&amp;base=SPB&amp;n=241291&amp;dst=100083" TargetMode="External"/><Relationship Id="rId127" Type="http://schemas.openxmlformats.org/officeDocument/2006/relationships/hyperlink" Target="https://login.consultant.ru/link/?req=doc&amp;base=SPB&amp;n=302338&amp;dst=100014" TargetMode="External"/><Relationship Id="rId10" Type="http://schemas.openxmlformats.org/officeDocument/2006/relationships/hyperlink" Target="https://login.consultant.ru/link/?req=doc&amp;base=SPB&amp;n=269400&amp;dst=100005" TargetMode="External"/><Relationship Id="rId31" Type="http://schemas.openxmlformats.org/officeDocument/2006/relationships/hyperlink" Target="https://login.consultant.ru/link/?req=doc&amp;base=SPB&amp;n=269400&amp;dst=100012" TargetMode="External"/><Relationship Id="rId52" Type="http://schemas.openxmlformats.org/officeDocument/2006/relationships/hyperlink" Target="https://login.consultant.ru/link/?req=doc&amp;base=SPB&amp;n=318285" TargetMode="External"/><Relationship Id="rId73" Type="http://schemas.openxmlformats.org/officeDocument/2006/relationships/hyperlink" Target="https://login.consultant.ru/link/?req=doc&amp;base=SPB&amp;n=269400&amp;dst=100023" TargetMode="External"/><Relationship Id="rId78" Type="http://schemas.openxmlformats.org/officeDocument/2006/relationships/hyperlink" Target="https://login.consultant.ru/link/?req=doc&amp;base=SPB&amp;n=269400&amp;dst=100028" TargetMode="External"/><Relationship Id="rId94" Type="http://schemas.openxmlformats.org/officeDocument/2006/relationships/hyperlink" Target="https://login.consultant.ru/link/?req=doc&amp;base=SPB&amp;n=241291&amp;dst=100072" TargetMode="External"/><Relationship Id="rId99" Type="http://schemas.openxmlformats.org/officeDocument/2006/relationships/hyperlink" Target="https://login.consultant.ru/link/?req=doc&amp;base=SPB&amp;n=241291&amp;dst=100076" TargetMode="External"/><Relationship Id="rId101" Type="http://schemas.openxmlformats.org/officeDocument/2006/relationships/hyperlink" Target="https://login.consultant.ru/link/?req=doc&amp;base=SPB&amp;n=241291&amp;dst=100078" TargetMode="External"/><Relationship Id="rId122" Type="http://schemas.openxmlformats.org/officeDocument/2006/relationships/hyperlink" Target="https://login.consultant.ru/link/?req=doc&amp;base=SPB&amp;n=241291&amp;dst=100098" TargetMode="External"/><Relationship Id="rId143" Type="http://schemas.openxmlformats.org/officeDocument/2006/relationships/hyperlink" Target="https://login.consultant.ru/link/?req=doc&amp;base=SPB&amp;n=318285" TargetMode="External"/><Relationship Id="rId148" Type="http://schemas.openxmlformats.org/officeDocument/2006/relationships/hyperlink" Target="https://login.consultant.ru/link/?req=doc&amp;base=SPB&amp;n=225829" TargetMode="External"/><Relationship Id="rId4" Type="http://schemas.openxmlformats.org/officeDocument/2006/relationships/webSettings" Target="webSettings.xml"/><Relationship Id="rId9" Type="http://schemas.openxmlformats.org/officeDocument/2006/relationships/hyperlink" Target="https://login.consultant.ru/link/?req=doc&amp;base=SPB&amp;n=296046&amp;dst=100140" TargetMode="External"/><Relationship Id="rId26" Type="http://schemas.openxmlformats.org/officeDocument/2006/relationships/hyperlink" Target="https://login.consultant.ru/link/?req=doc&amp;base=SPB&amp;n=302338&amp;dst=100007" TargetMode="External"/><Relationship Id="rId47" Type="http://schemas.openxmlformats.org/officeDocument/2006/relationships/hyperlink" Target="https://login.consultant.ru/link/?req=doc&amp;base=LAW&amp;n=495710&amp;dst=5667" TargetMode="External"/><Relationship Id="rId68" Type="http://schemas.openxmlformats.org/officeDocument/2006/relationships/hyperlink" Target="https://login.consultant.ru/link/?req=doc&amp;base=SPB&amp;n=241291&amp;dst=100049" TargetMode="External"/><Relationship Id="rId89" Type="http://schemas.openxmlformats.org/officeDocument/2006/relationships/hyperlink" Target="https://login.consultant.ru/link/?req=doc&amp;base=SPB&amp;n=241291&amp;dst=100068" TargetMode="External"/><Relationship Id="rId112" Type="http://schemas.openxmlformats.org/officeDocument/2006/relationships/hyperlink" Target="https://login.consultant.ru/link/?req=doc&amp;base=SPB&amp;n=241291&amp;dst=100089" TargetMode="External"/><Relationship Id="rId133" Type="http://schemas.openxmlformats.org/officeDocument/2006/relationships/hyperlink" Target="https://login.consultant.ru/link/?req=doc&amp;base=SPB&amp;n=241291&amp;dst=100113" TargetMode="External"/><Relationship Id="rId154" Type="http://schemas.openxmlformats.org/officeDocument/2006/relationships/theme" Target="theme/theme1.xml"/><Relationship Id="rId16" Type="http://schemas.openxmlformats.org/officeDocument/2006/relationships/hyperlink" Target="https://login.consultant.ru/link/?req=doc&amp;base=SPB&amp;n=287922&amp;dst=100034" TargetMode="External"/><Relationship Id="rId37" Type="http://schemas.openxmlformats.org/officeDocument/2006/relationships/hyperlink" Target="https://login.consultant.ru/link/?req=doc&amp;base=SPB&amp;n=241291&amp;dst=100030" TargetMode="External"/><Relationship Id="rId58" Type="http://schemas.openxmlformats.org/officeDocument/2006/relationships/hyperlink" Target="https://login.consultant.ru/link/?req=doc&amp;base=LAW&amp;n=482696" TargetMode="External"/><Relationship Id="rId79" Type="http://schemas.openxmlformats.org/officeDocument/2006/relationships/hyperlink" Target="https://login.consultant.ru/link/?req=doc&amp;base=SPB&amp;n=269400&amp;dst=100029" TargetMode="External"/><Relationship Id="rId102" Type="http://schemas.openxmlformats.org/officeDocument/2006/relationships/hyperlink" Target="https://login.consultant.ru/link/?req=doc&amp;base=SPB&amp;n=241291&amp;dst=100079" TargetMode="External"/><Relationship Id="rId123" Type="http://schemas.openxmlformats.org/officeDocument/2006/relationships/hyperlink" Target="https://login.consultant.ru/link/?req=doc&amp;base=SPB&amp;n=241291&amp;dst=100099" TargetMode="External"/><Relationship Id="rId144" Type="http://schemas.openxmlformats.org/officeDocument/2006/relationships/hyperlink" Target="https://login.consultant.ru/link/?req=doc&amp;base=SPB&amp;n=166995&amp;dst=100005" TargetMode="External"/><Relationship Id="rId90" Type="http://schemas.openxmlformats.org/officeDocument/2006/relationships/hyperlink" Target="https://login.consultant.ru/link/?req=doc&amp;base=SPB&amp;n=241291&amp;dst=1000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60A1C-443B-4301-9AB2-7FB789E9C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10916</Words>
  <Characters>62227</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 Константин Владимирович</dc:creator>
  <cp:keywords/>
  <dc:description/>
  <cp:lastModifiedBy>Костливцева Наталья Максимовна</cp:lastModifiedBy>
  <cp:revision>2</cp:revision>
  <dcterms:created xsi:type="dcterms:W3CDTF">2026-02-17T07:18:00Z</dcterms:created>
  <dcterms:modified xsi:type="dcterms:W3CDTF">2026-02-17T07:18:00Z</dcterms:modified>
</cp:coreProperties>
</file>