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ЛЕНИНГРАДСКАЯ ОБЛАСТЬ</w:t>
      </w:r>
    </w:p>
    <w:p w:rsidR="003F0916" w:rsidRPr="0083359C" w:rsidRDefault="003F0916" w:rsidP="003F0916">
      <w:pPr>
        <w:ind w:right="707"/>
        <w:jc w:val="center"/>
        <w:rPr>
          <w:rFonts w:ascii="Times New Roman" w:eastAsia="Times New Roman" w:hAnsi="Times New Roman" w:cs="Times New Roman"/>
          <w:sz w:val="28"/>
          <w:szCs w:val="28"/>
          <w:lang w:eastAsia="ru-RU"/>
        </w:rPr>
      </w:pPr>
    </w:p>
    <w:p w:rsidR="003F0916" w:rsidRPr="0083359C" w:rsidRDefault="003F0916" w:rsidP="003F0916">
      <w:pPr>
        <w:ind w:right="707"/>
        <w:jc w:val="center"/>
        <w:rPr>
          <w:rFonts w:ascii="Times New Roman" w:eastAsia="Times New Roman" w:hAnsi="Times New Roman" w:cs="Times New Roman"/>
          <w:sz w:val="28"/>
          <w:szCs w:val="28"/>
          <w:lang w:eastAsia="ru-RU"/>
        </w:rPr>
      </w:pPr>
      <w:r w:rsidRPr="0083359C">
        <w:rPr>
          <w:rFonts w:ascii="Times New Roman" w:eastAsia="Times New Roman" w:hAnsi="Times New Roman" w:cs="Times New Roman"/>
          <w:sz w:val="28"/>
          <w:szCs w:val="28"/>
          <w:lang w:eastAsia="ru-RU"/>
        </w:rPr>
        <w:t>ОБЛАСТНОЙ ЗАКОН</w:t>
      </w:r>
    </w:p>
    <w:p w:rsidR="002E7370" w:rsidRPr="00D579B3"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2E7370" w:rsidRDefault="002E7370" w:rsidP="00B64873">
      <w:pPr>
        <w:widowControl w:val="0"/>
        <w:autoSpaceDE w:val="0"/>
        <w:autoSpaceDN w:val="0"/>
        <w:adjustRightInd w:val="0"/>
        <w:spacing w:line="245" w:lineRule="auto"/>
        <w:rPr>
          <w:rFonts w:ascii="Times New Roman" w:hAnsi="Times New Roman" w:cs="Times New Roman"/>
          <w:bCs/>
          <w:sz w:val="28"/>
          <w:szCs w:val="28"/>
        </w:rPr>
      </w:pPr>
    </w:p>
    <w:p w:rsidR="004E6035" w:rsidRDefault="004E6035" w:rsidP="00B64873">
      <w:pPr>
        <w:widowControl w:val="0"/>
        <w:autoSpaceDE w:val="0"/>
        <w:autoSpaceDN w:val="0"/>
        <w:adjustRightInd w:val="0"/>
        <w:spacing w:line="245" w:lineRule="auto"/>
        <w:rPr>
          <w:rFonts w:ascii="Times New Roman" w:hAnsi="Times New Roman" w:cs="Times New Roman"/>
          <w:bCs/>
          <w:sz w:val="28"/>
          <w:szCs w:val="28"/>
        </w:rPr>
      </w:pPr>
    </w:p>
    <w:p w:rsidR="004E6035" w:rsidRPr="00D579B3" w:rsidRDefault="004E6035" w:rsidP="00B64873">
      <w:pPr>
        <w:widowControl w:val="0"/>
        <w:autoSpaceDE w:val="0"/>
        <w:autoSpaceDN w:val="0"/>
        <w:adjustRightInd w:val="0"/>
        <w:spacing w:line="245" w:lineRule="auto"/>
        <w:rPr>
          <w:rFonts w:ascii="Times New Roman" w:hAnsi="Times New Roman" w:cs="Times New Roman"/>
          <w:bCs/>
          <w:sz w:val="28"/>
          <w:szCs w:val="28"/>
        </w:rPr>
      </w:pPr>
      <w:bookmarkStart w:id="0" w:name="_GoBack"/>
      <w:bookmarkEnd w:id="0"/>
    </w:p>
    <w:p w:rsidR="00374F4A" w:rsidRPr="00D579B3" w:rsidRDefault="00374F4A" w:rsidP="00B64873">
      <w:pPr>
        <w:widowControl w:val="0"/>
        <w:autoSpaceDE w:val="0"/>
        <w:autoSpaceDN w:val="0"/>
        <w:adjustRightInd w:val="0"/>
        <w:spacing w:line="245" w:lineRule="auto"/>
        <w:rPr>
          <w:rFonts w:ascii="Times New Roman" w:hAnsi="Times New Roman" w:cs="Times New Roman"/>
          <w:bCs/>
          <w:sz w:val="28"/>
          <w:szCs w:val="28"/>
        </w:rPr>
      </w:pPr>
    </w:p>
    <w:p w:rsidR="00712272" w:rsidRPr="00D579B3" w:rsidRDefault="00712272" w:rsidP="00B64873">
      <w:pPr>
        <w:widowControl w:val="0"/>
        <w:autoSpaceDE w:val="0"/>
        <w:autoSpaceDN w:val="0"/>
        <w:adjustRightInd w:val="0"/>
        <w:spacing w:line="245" w:lineRule="auto"/>
        <w:rPr>
          <w:rFonts w:ascii="Times New Roman" w:hAnsi="Times New Roman" w:cs="Times New Roman"/>
          <w:bCs/>
          <w:sz w:val="28"/>
          <w:szCs w:val="28"/>
        </w:rPr>
      </w:pPr>
    </w:p>
    <w:p w:rsidR="003959DE" w:rsidRPr="00D579B3" w:rsidRDefault="00855332" w:rsidP="00B64873">
      <w:pPr>
        <w:autoSpaceDE w:val="0"/>
        <w:autoSpaceDN w:val="0"/>
        <w:adjustRightInd w:val="0"/>
        <w:spacing w:line="245" w:lineRule="auto"/>
        <w:ind w:right="709"/>
        <w:jc w:val="center"/>
        <w:outlineLvl w:val="0"/>
        <w:rPr>
          <w:rFonts w:ascii="Times New Roman" w:hAnsi="Times New Roman" w:cs="Times New Roman"/>
          <w:b/>
          <w:sz w:val="28"/>
          <w:szCs w:val="28"/>
        </w:rPr>
      </w:pPr>
      <w:r w:rsidRPr="00D579B3">
        <w:rPr>
          <w:rFonts w:ascii="Times New Roman" w:hAnsi="Times New Roman"/>
          <w:b/>
          <w:bCs/>
          <w:sz w:val="28"/>
          <w:szCs w:val="28"/>
        </w:rPr>
        <w:t xml:space="preserve">Об областном бюджете Ленинградской области </w:t>
      </w:r>
      <w:r w:rsidRPr="00D579B3">
        <w:rPr>
          <w:rFonts w:ascii="Times New Roman" w:hAnsi="Times New Roman"/>
          <w:b/>
          <w:bCs/>
          <w:sz w:val="28"/>
          <w:szCs w:val="28"/>
        </w:rPr>
        <w:br/>
        <w:t xml:space="preserve">на </w:t>
      </w:r>
      <w:r w:rsidR="007902D9">
        <w:rPr>
          <w:rFonts w:ascii="Times New Roman" w:hAnsi="Times New Roman"/>
          <w:b/>
          <w:bCs/>
          <w:sz w:val="28"/>
          <w:szCs w:val="28"/>
        </w:rPr>
        <w:t>2026</w:t>
      </w:r>
      <w:r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Pr="00D579B3">
        <w:rPr>
          <w:rFonts w:ascii="Times New Roman" w:hAnsi="Times New Roman"/>
          <w:b/>
          <w:bCs/>
          <w:sz w:val="28"/>
          <w:szCs w:val="28"/>
        </w:rPr>
        <w:t xml:space="preserve"> и </w:t>
      </w:r>
      <w:r w:rsidR="007902D9">
        <w:rPr>
          <w:rFonts w:ascii="Times New Roman" w:hAnsi="Times New Roman"/>
          <w:b/>
          <w:bCs/>
          <w:sz w:val="28"/>
          <w:szCs w:val="28"/>
        </w:rPr>
        <w:t>2028</w:t>
      </w:r>
      <w:r w:rsidRPr="00D579B3">
        <w:rPr>
          <w:rFonts w:ascii="Times New Roman" w:hAnsi="Times New Roman"/>
          <w:b/>
          <w:bCs/>
          <w:sz w:val="28"/>
          <w:szCs w:val="28"/>
        </w:rPr>
        <w:t xml:space="preserve"> годов</w:t>
      </w: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374F4A" w:rsidRPr="00D579B3" w:rsidRDefault="00374F4A" w:rsidP="00B64873">
      <w:pPr>
        <w:widowControl w:val="0"/>
        <w:autoSpaceDE w:val="0"/>
        <w:autoSpaceDN w:val="0"/>
        <w:adjustRightInd w:val="0"/>
        <w:spacing w:line="245" w:lineRule="auto"/>
        <w:ind w:right="707"/>
        <w:rPr>
          <w:rFonts w:ascii="Times New Roman" w:hAnsi="Times New Roman" w:cs="Times New Roman"/>
          <w:bCs/>
          <w:sz w:val="20"/>
          <w:szCs w:val="28"/>
        </w:rPr>
      </w:pPr>
    </w:p>
    <w:p w:rsidR="00A64416" w:rsidRPr="007E6D86" w:rsidRDefault="00374F4A" w:rsidP="003F0916">
      <w:pPr>
        <w:spacing w:line="245" w:lineRule="auto"/>
        <w:ind w:right="707"/>
        <w:jc w:val="center"/>
        <w:rPr>
          <w:rFonts w:ascii="Times New Roman" w:hAnsi="Times New Roman" w:cs="Times New Roman"/>
          <w:b/>
          <w:sz w:val="28"/>
          <w:szCs w:val="28"/>
        </w:rPr>
      </w:pPr>
      <w:proofErr w:type="gramStart"/>
      <w:r w:rsidRPr="00D579B3">
        <w:rPr>
          <w:rFonts w:ascii="Times New Roman" w:hAnsi="Times New Roman" w:cs="Times New Roman"/>
          <w:sz w:val="28"/>
          <w:szCs w:val="28"/>
        </w:rPr>
        <w:t>Принят</w:t>
      </w:r>
      <w:proofErr w:type="gramEnd"/>
      <w:r w:rsidRPr="00D579B3">
        <w:rPr>
          <w:rFonts w:ascii="Times New Roman" w:hAnsi="Times New Roman" w:cs="Times New Roman"/>
          <w:sz w:val="28"/>
          <w:szCs w:val="28"/>
        </w:rPr>
        <w:t xml:space="preserve"> </w:t>
      </w:r>
      <w:r w:rsidRPr="007E6D86">
        <w:rPr>
          <w:rFonts w:ascii="Times New Roman" w:hAnsi="Times New Roman" w:cs="Times New Roman"/>
          <w:sz w:val="28"/>
          <w:szCs w:val="28"/>
        </w:rPr>
        <w:t xml:space="preserve">Законодательным </w:t>
      </w:r>
      <w:r w:rsidR="002E7370" w:rsidRPr="007E6D86">
        <w:rPr>
          <w:rFonts w:ascii="Times New Roman" w:hAnsi="Times New Roman" w:cs="Times New Roman"/>
          <w:sz w:val="28"/>
          <w:szCs w:val="28"/>
        </w:rPr>
        <w:t xml:space="preserve">собранием Ленинградской области </w:t>
      </w:r>
      <w:r w:rsidR="002E7370" w:rsidRPr="007E6D86">
        <w:rPr>
          <w:rFonts w:ascii="Times New Roman" w:hAnsi="Times New Roman" w:cs="Times New Roman"/>
          <w:sz w:val="28"/>
          <w:szCs w:val="28"/>
        </w:rPr>
        <w:br/>
      </w:r>
    </w:p>
    <w:p w:rsidR="002E7370" w:rsidRPr="00D579B3" w:rsidRDefault="002E7370" w:rsidP="00B64873">
      <w:pPr>
        <w:spacing w:line="245" w:lineRule="auto"/>
        <w:ind w:right="707"/>
        <w:rPr>
          <w:rFonts w:ascii="Times New Roman" w:hAnsi="Times New Roman" w:cs="Times New Roman"/>
          <w:sz w:val="28"/>
          <w:szCs w:val="28"/>
        </w:rPr>
      </w:pPr>
    </w:p>
    <w:p w:rsidR="00374F4A" w:rsidRPr="00D579B3" w:rsidRDefault="00374F4A" w:rsidP="00B64873">
      <w:pPr>
        <w:spacing w:line="245" w:lineRule="auto"/>
        <w:rPr>
          <w:rFonts w:ascii="Times New Roman" w:hAnsi="Times New Roman" w:cs="Times New Roman"/>
          <w:sz w:val="28"/>
          <w:szCs w:val="28"/>
        </w:rPr>
      </w:pPr>
    </w:p>
    <w:p w:rsidR="00374F4A" w:rsidRPr="00D579B3" w:rsidRDefault="00374F4A" w:rsidP="00B64873">
      <w:pPr>
        <w:pStyle w:val="ConsPlusNormal"/>
        <w:spacing w:line="245" w:lineRule="auto"/>
        <w:ind w:firstLine="709"/>
        <w:jc w:val="both"/>
        <w:rPr>
          <w:rFonts w:ascii="Times New Roman" w:hAnsi="Times New Roman" w:cs="Times New Roman"/>
          <w:sz w:val="28"/>
          <w:szCs w:val="28"/>
        </w:rPr>
      </w:pPr>
      <w:r w:rsidRPr="00D579B3">
        <w:rPr>
          <w:rFonts w:ascii="Times New Roman" w:hAnsi="Times New Roman" w:cs="Times New Roman"/>
          <w:spacing w:val="-6"/>
          <w:sz w:val="28"/>
          <w:szCs w:val="28"/>
        </w:rPr>
        <w:t>Статья 1</w:t>
      </w:r>
      <w:r w:rsidR="00855332" w:rsidRPr="00D579B3">
        <w:rPr>
          <w:rFonts w:ascii="Times New Roman" w:hAnsi="Times New Roman" w:cs="Times New Roman"/>
          <w:spacing w:val="-6"/>
          <w:sz w:val="28"/>
          <w:szCs w:val="28"/>
        </w:rPr>
        <w:t xml:space="preserve">. </w:t>
      </w:r>
      <w:r w:rsidR="00855332" w:rsidRPr="00D579B3">
        <w:rPr>
          <w:rFonts w:ascii="Times New Roman" w:hAnsi="Times New Roman"/>
          <w:b/>
          <w:bCs/>
          <w:spacing w:val="-6"/>
          <w:sz w:val="28"/>
          <w:szCs w:val="28"/>
        </w:rPr>
        <w:t>Основные характеристики областного бюджета Ленинградской</w:t>
      </w:r>
      <w:r w:rsidR="00855332" w:rsidRPr="00D579B3">
        <w:rPr>
          <w:rFonts w:ascii="Times New Roman" w:hAnsi="Times New Roman"/>
          <w:b/>
          <w:bCs/>
          <w:sz w:val="28"/>
          <w:szCs w:val="28"/>
        </w:rPr>
        <w:t xml:space="preserve"> области на </w:t>
      </w:r>
      <w:r w:rsidR="007902D9">
        <w:rPr>
          <w:rFonts w:ascii="Times New Roman" w:hAnsi="Times New Roman"/>
          <w:b/>
          <w:bCs/>
          <w:sz w:val="28"/>
          <w:szCs w:val="28"/>
        </w:rPr>
        <w:t>2026</w:t>
      </w:r>
      <w:r w:rsidR="00855332" w:rsidRPr="00D579B3">
        <w:rPr>
          <w:rFonts w:ascii="Times New Roman" w:hAnsi="Times New Roman"/>
          <w:b/>
          <w:bCs/>
          <w:sz w:val="28"/>
          <w:szCs w:val="28"/>
        </w:rPr>
        <w:t xml:space="preserve"> год и на плановый период </w:t>
      </w:r>
      <w:r w:rsidR="007902D9">
        <w:rPr>
          <w:rFonts w:ascii="Times New Roman" w:hAnsi="Times New Roman"/>
          <w:b/>
          <w:bCs/>
          <w:sz w:val="28"/>
          <w:szCs w:val="28"/>
        </w:rPr>
        <w:t>2027</w:t>
      </w:r>
      <w:r w:rsidR="00855332" w:rsidRPr="00D579B3">
        <w:rPr>
          <w:rFonts w:ascii="Times New Roman" w:hAnsi="Times New Roman"/>
          <w:b/>
          <w:bCs/>
          <w:sz w:val="28"/>
          <w:szCs w:val="28"/>
        </w:rPr>
        <w:t xml:space="preserve"> и </w:t>
      </w:r>
      <w:r w:rsidR="007902D9">
        <w:rPr>
          <w:rFonts w:ascii="Times New Roman" w:hAnsi="Times New Roman"/>
          <w:b/>
          <w:bCs/>
          <w:sz w:val="28"/>
          <w:szCs w:val="28"/>
        </w:rPr>
        <w:t>2028</w:t>
      </w:r>
      <w:r w:rsidR="00855332" w:rsidRPr="00D579B3">
        <w:rPr>
          <w:rFonts w:ascii="Times New Roman" w:hAnsi="Times New Roman"/>
          <w:b/>
          <w:bCs/>
          <w:sz w:val="28"/>
          <w:szCs w:val="28"/>
        </w:rPr>
        <w:t xml:space="preserve"> годов</w:t>
      </w:r>
    </w:p>
    <w:p w:rsidR="00374F4A" w:rsidRPr="00FC4498" w:rsidRDefault="00374F4A" w:rsidP="00B64873">
      <w:pPr>
        <w:spacing w:line="245" w:lineRule="auto"/>
        <w:ind w:firstLine="709"/>
        <w:jc w:val="both"/>
        <w:rPr>
          <w:rFonts w:ascii="Times New Roman" w:hAnsi="Times New Roman" w:cs="Times New Roman"/>
          <w:sz w:val="28"/>
          <w:szCs w:val="28"/>
        </w:rPr>
      </w:pP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FC4498">
        <w:rPr>
          <w:rFonts w:ascii="Times New Roman" w:hAnsi="Times New Roman"/>
          <w:sz w:val="28"/>
          <w:szCs w:val="28"/>
        </w:rPr>
        <w:t>1</w:t>
      </w:r>
      <w:r w:rsidRPr="008479DA">
        <w:rPr>
          <w:rFonts w:ascii="Times New Roman" w:hAnsi="Times New Roman"/>
          <w:sz w:val="28"/>
          <w:szCs w:val="28"/>
        </w:rPr>
        <w:t>. </w:t>
      </w:r>
      <w:r w:rsidRPr="008479DA">
        <w:rPr>
          <w:rFonts w:ascii="Times New Roman" w:hAnsi="Times New Roman"/>
          <w:spacing w:val="-4"/>
          <w:sz w:val="28"/>
          <w:szCs w:val="28"/>
        </w:rPr>
        <w:t>Утвердить основные характеристики областного бюджета Ленинградской</w:t>
      </w:r>
      <w:r w:rsidRPr="008479DA">
        <w:rPr>
          <w:rFonts w:ascii="Times New Roman" w:hAnsi="Times New Roman"/>
          <w:sz w:val="28"/>
          <w:szCs w:val="28"/>
        </w:rPr>
        <w:t xml:space="preserve"> области на </w:t>
      </w:r>
      <w:r w:rsidR="007902D9" w:rsidRPr="008479DA">
        <w:rPr>
          <w:rFonts w:ascii="Times New Roman" w:hAnsi="Times New Roman"/>
          <w:sz w:val="28"/>
          <w:szCs w:val="28"/>
        </w:rPr>
        <w:t>2026</w:t>
      </w:r>
      <w:r w:rsidRPr="008479DA">
        <w:rPr>
          <w:rFonts w:ascii="Times New Roman" w:hAnsi="Times New Roman"/>
          <w:sz w:val="28"/>
          <w:szCs w:val="28"/>
        </w:rPr>
        <w:t xml:space="preserve"> год:</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pacing w:val="-4"/>
          <w:sz w:val="28"/>
          <w:szCs w:val="28"/>
        </w:rPr>
        <w:t>прогнозируемый общий объем доходов областного бюджета Ленинградской</w:t>
      </w:r>
      <w:r w:rsidRPr="008479DA">
        <w:rPr>
          <w:rFonts w:ascii="Times New Roman" w:hAnsi="Times New Roman"/>
          <w:sz w:val="28"/>
          <w:szCs w:val="28"/>
        </w:rPr>
        <w:t xml:space="preserve"> области в сумме </w:t>
      </w:r>
      <w:r w:rsidR="004767EF" w:rsidRPr="008479DA">
        <w:rPr>
          <w:rFonts w:ascii="Times New Roman" w:hAnsi="Times New Roman" w:cs="Times New Roman"/>
          <w:sz w:val="28"/>
          <w:szCs w:val="28"/>
        </w:rPr>
        <w:t>281 806 </w:t>
      </w:r>
      <w:r w:rsidR="00361982" w:rsidRPr="008479DA">
        <w:rPr>
          <w:rFonts w:ascii="Times New Roman" w:hAnsi="Times New Roman" w:cs="Times New Roman"/>
          <w:sz w:val="28"/>
          <w:szCs w:val="28"/>
        </w:rPr>
        <w:t xml:space="preserve">768,1 </w:t>
      </w:r>
      <w:r w:rsidRPr="008479DA">
        <w:rPr>
          <w:rFonts w:ascii="Times New Roman" w:hAnsi="Times New Roman"/>
          <w:sz w:val="28"/>
          <w:szCs w:val="28"/>
        </w:rPr>
        <w:t>тысячи рублей;</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общий объем расходов областного бюджета Ленинградской области </w:t>
      </w:r>
      <w:r w:rsidRPr="008479DA">
        <w:rPr>
          <w:rFonts w:ascii="Times New Roman" w:hAnsi="Times New Roman"/>
          <w:sz w:val="28"/>
          <w:szCs w:val="28"/>
        </w:rPr>
        <w:br/>
        <w:t xml:space="preserve">в сумме </w:t>
      </w:r>
      <w:r w:rsidR="004767EF" w:rsidRPr="008479DA">
        <w:rPr>
          <w:rFonts w:ascii="Times New Roman" w:hAnsi="Times New Roman" w:cs="Times New Roman"/>
          <w:sz w:val="28"/>
          <w:szCs w:val="28"/>
        </w:rPr>
        <w:t>309 525 </w:t>
      </w:r>
      <w:r w:rsidR="00361982" w:rsidRPr="008479DA">
        <w:rPr>
          <w:rFonts w:ascii="Times New Roman" w:hAnsi="Times New Roman" w:cs="Times New Roman"/>
          <w:sz w:val="28"/>
          <w:szCs w:val="28"/>
        </w:rPr>
        <w:t xml:space="preserve">164,7 </w:t>
      </w:r>
      <w:r w:rsidRPr="008479DA">
        <w:rPr>
          <w:rFonts w:ascii="Times New Roman" w:hAnsi="Times New Roman"/>
          <w:sz w:val="28"/>
          <w:szCs w:val="28"/>
        </w:rPr>
        <w:t>тысячи рублей;</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дефицит областного бюджета Ленинградской области в сумме </w:t>
      </w:r>
      <w:r w:rsidR="00361982" w:rsidRPr="008479DA">
        <w:rPr>
          <w:rFonts w:ascii="Times New Roman" w:hAnsi="Times New Roman" w:cs="Times New Roman"/>
          <w:sz w:val="28"/>
          <w:szCs w:val="28"/>
        </w:rPr>
        <w:t xml:space="preserve">27 718 396,6 </w:t>
      </w:r>
      <w:r w:rsidRPr="008479DA">
        <w:rPr>
          <w:rFonts w:ascii="Times New Roman" w:hAnsi="Times New Roman"/>
          <w:sz w:val="28"/>
          <w:szCs w:val="28"/>
        </w:rPr>
        <w:t>тысячи рублей.</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pacing w:val="-4"/>
          <w:sz w:val="28"/>
          <w:szCs w:val="28"/>
        </w:rPr>
        <w:t>2. Утвердить основные характеристики областного бюджета Ленинградской</w:t>
      </w:r>
      <w:r w:rsidRPr="008479DA">
        <w:rPr>
          <w:rFonts w:ascii="Times New Roman" w:hAnsi="Times New Roman"/>
          <w:sz w:val="28"/>
          <w:szCs w:val="28"/>
        </w:rPr>
        <w:t xml:space="preserve"> области на плановый период </w:t>
      </w:r>
      <w:r w:rsidR="007902D9" w:rsidRPr="008479DA">
        <w:rPr>
          <w:rFonts w:ascii="Times New Roman" w:hAnsi="Times New Roman"/>
          <w:sz w:val="28"/>
          <w:szCs w:val="28"/>
        </w:rPr>
        <w:t>2027</w:t>
      </w:r>
      <w:r w:rsidRPr="008479DA">
        <w:rPr>
          <w:rFonts w:ascii="Times New Roman" w:hAnsi="Times New Roman"/>
          <w:sz w:val="28"/>
          <w:szCs w:val="28"/>
        </w:rPr>
        <w:t xml:space="preserve"> и </w:t>
      </w:r>
      <w:r w:rsidR="007902D9" w:rsidRPr="008479DA">
        <w:rPr>
          <w:rFonts w:ascii="Times New Roman" w:hAnsi="Times New Roman"/>
          <w:sz w:val="28"/>
          <w:szCs w:val="28"/>
        </w:rPr>
        <w:t>2028</w:t>
      </w:r>
      <w:r w:rsidRPr="008479DA">
        <w:rPr>
          <w:rFonts w:ascii="Times New Roman" w:hAnsi="Times New Roman"/>
          <w:sz w:val="28"/>
          <w:szCs w:val="28"/>
        </w:rPr>
        <w:t xml:space="preserve"> годов:</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pacing w:val="-4"/>
          <w:sz w:val="28"/>
          <w:szCs w:val="28"/>
        </w:rPr>
        <w:t>прогнозируемый общий объем доходов областного бюджета Ленинградской</w:t>
      </w:r>
      <w:r w:rsidRPr="008479DA">
        <w:rPr>
          <w:rFonts w:ascii="Times New Roman" w:hAnsi="Times New Roman"/>
          <w:sz w:val="28"/>
          <w:szCs w:val="28"/>
        </w:rPr>
        <w:t xml:space="preserve"> области 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4767EF" w:rsidRPr="008479DA">
        <w:rPr>
          <w:rFonts w:ascii="Times New Roman" w:hAnsi="Times New Roman"/>
          <w:sz w:val="28"/>
          <w:szCs w:val="28"/>
        </w:rPr>
        <w:t>296 881 986,0</w:t>
      </w:r>
      <w:r w:rsidR="00AF3A32" w:rsidRPr="008479DA">
        <w:rPr>
          <w:rFonts w:ascii="Times New Roman" w:hAnsi="Times New Roman"/>
          <w:sz w:val="28"/>
          <w:szCs w:val="28"/>
        </w:rPr>
        <w:t xml:space="preserve"> </w:t>
      </w:r>
      <w:r w:rsidRPr="008479DA">
        <w:rPr>
          <w:rFonts w:ascii="Times New Roman" w:hAnsi="Times New Roman"/>
          <w:sz w:val="28"/>
          <w:szCs w:val="28"/>
        </w:rPr>
        <w:t xml:space="preserve">тысячи рублей и 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BA6BBE" w:rsidRPr="008479DA">
        <w:rPr>
          <w:rFonts w:ascii="Times New Roman" w:hAnsi="Times New Roman" w:cs="Times New Roman"/>
          <w:spacing w:val="-2"/>
          <w:sz w:val="28"/>
          <w:szCs w:val="28"/>
        </w:rPr>
        <w:t xml:space="preserve">306 831 722,0 </w:t>
      </w:r>
      <w:r w:rsidRPr="008479DA">
        <w:rPr>
          <w:rFonts w:ascii="Times New Roman" w:hAnsi="Times New Roman"/>
          <w:sz w:val="28"/>
          <w:szCs w:val="28"/>
        </w:rPr>
        <w:t>тысячи рублей;</w:t>
      </w:r>
    </w:p>
    <w:p w:rsidR="00855332" w:rsidRPr="008479DA" w:rsidRDefault="00855332" w:rsidP="00BA6BBE">
      <w:pPr>
        <w:autoSpaceDE w:val="0"/>
        <w:autoSpaceDN w:val="0"/>
        <w:adjustRightInd w:val="0"/>
        <w:ind w:firstLine="709"/>
        <w:jc w:val="both"/>
        <w:rPr>
          <w:rFonts w:ascii="Times New Roman" w:hAnsi="Times New Roman"/>
          <w:sz w:val="28"/>
          <w:szCs w:val="28"/>
        </w:rPr>
      </w:pPr>
      <w:proofErr w:type="gramStart"/>
      <w:r w:rsidRPr="008479DA">
        <w:rPr>
          <w:rFonts w:ascii="Times New Roman" w:hAnsi="Times New Roman"/>
          <w:sz w:val="28"/>
          <w:szCs w:val="28"/>
        </w:rPr>
        <w:t xml:space="preserve">общий объем расходов областного бюджета Ленинградской области </w:t>
      </w:r>
      <w:r w:rsidRPr="008479DA">
        <w:rPr>
          <w:rFonts w:ascii="Times New Roman" w:hAnsi="Times New Roman"/>
          <w:sz w:val="28"/>
          <w:szCs w:val="28"/>
        </w:rPr>
        <w:b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BA6BBE" w:rsidRPr="008479DA">
        <w:rPr>
          <w:rFonts w:ascii="Times New Roman" w:hAnsi="Times New Roman"/>
          <w:sz w:val="28"/>
          <w:szCs w:val="28"/>
        </w:rPr>
        <w:t xml:space="preserve">308 762 719,9 </w:t>
      </w:r>
      <w:r w:rsidRPr="008479DA">
        <w:rPr>
          <w:rFonts w:ascii="Times New Roman" w:hAnsi="Times New Roman"/>
          <w:sz w:val="28"/>
          <w:szCs w:val="28"/>
        </w:rPr>
        <w:t xml:space="preserve">тысячи рублей, в том числе условно утвержденные расходы в сумме </w:t>
      </w:r>
      <w:r w:rsidR="00DC4FE0" w:rsidRPr="008479DA">
        <w:rPr>
          <w:rFonts w:ascii="Times New Roman" w:hAnsi="Times New Roman"/>
          <w:sz w:val="28"/>
          <w:szCs w:val="28"/>
        </w:rPr>
        <w:t>7 648 846,</w:t>
      </w:r>
      <w:r w:rsidR="00004800" w:rsidRPr="008479DA">
        <w:rPr>
          <w:rFonts w:ascii="Times New Roman" w:hAnsi="Times New Roman"/>
          <w:sz w:val="28"/>
          <w:szCs w:val="28"/>
        </w:rPr>
        <w:t>3</w:t>
      </w:r>
      <w:r w:rsidR="00DC4FE0" w:rsidRPr="008479DA">
        <w:rPr>
          <w:rFonts w:ascii="Times New Roman" w:hAnsi="Times New Roman"/>
          <w:sz w:val="28"/>
          <w:szCs w:val="28"/>
        </w:rPr>
        <w:t xml:space="preserve"> </w:t>
      </w:r>
      <w:r w:rsidRPr="008479DA">
        <w:rPr>
          <w:rFonts w:ascii="Times New Roman" w:hAnsi="Times New Roman"/>
          <w:sz w:val="28"/>
          <w:szCs w:val="28"/>
        </w:rPr>
        <w:t xml:space="preserve">тысячи рублей, и на </w:t>
      </w:r>
      <w:r w:rsidR="007902D9" w:rsidRPr="008479DA">
        <w:rPr>
          <w:rFonts w:ascii="Times New Roman" w:hAnsi="Times New Roman"/>
          <w:sz w:val="28"/>
          <w:szCs w:val="28"/>
        </w:rPr>
        <w:t>2028</w:t>
      </w:r>
      <w:r w:rsidRPr="008479DA">
        <w:rPr>
          <w:rFonts w:ascii="Times New Roman" w:hAnsi="Times New Roman"/>
          <w:sz w:val="28"/>
          <w:szCs w:val="28"/>
        </w:rPr>
        <w:t xml:space="preserve"> год </w:t>
      </w:r>
      <w:r w:rsidRPr="008479DA">
        <w:rPr>
          <w:rFonts w:ascii="Times New Roman" w:hAnsi="Times New Roman"/>
          <w:sz w:val="28"/>
          <w:szCs w:val="28"/>
        </w:rPr>
        <w:br/>
        <w:t xml:space="preserve">в сумме </w:t>
      </w:r>
      <w:r w:rsidR="00BA6BBE" w:rsidRPr="008479DA">
        <w:rPr>
          <w:rFonts w:ascii="Times New Roman" w:hAnsi="Times New Roman" w:cs="Times New Roman"/>
          <w:sz w:val="28"/>
          <w:szCs w:val="28"/>
        </w:rPr>
        <w:t xml:space="preserve">313 274 585,2 </w:t>
      </w:r>
      <w:r w:rsidRPr="008479DA">
        <w:rPr>
          <w:rFonts w:ascii="Times New Roman" w:hAnsi="Times New Roman"/>
          <w:sz w:val="28"/>
          <w:szCs w:val="28"/>
        </w:rPr>
        <w:t xml:space="preserve">тысячи рублей, в том числе условно утвержденные расходы в сумме </w:t>
      </w:r>
      <w:r w:rsidR="00AF3A32" w:rsidRPr="008479DA">
        <w:rPr>
          <w:rFonts w:ascii="Times New Roman" w:hAnsi="Times New Roman"/>
          <w:sz w:val="28"/>
          <w:szCs w:val="28"/>
        </w:rPr>
        <w:t>17 924 </w:t>
      </w:r>
      <w:r w:rsidR="00DC4FE0" w:rsidRPr="008479DA">
        <w:rPr>
          <w:rFonts w:ascii="Times New Roman" w:hAnsi="Times New Roman"/>
          <w:sz w:val="28"/>
          <w:szCs w:val="28"/>
        </w:rPr>
        <w:t>073,</w:t>
      </w:r>
      <w:r w:rsidR="00004800" w:rsidRPr="008479DA">
        <w:rPr>
          <w:rFonts w:ascii="Times New Roman" w:hAnsi="Times New Roman"/>
          <w:sz w:val="28"/>
          <w:szCs w:val="28"/>
        </w:rPr>
        <w:t>2</w:t>
      </w:r>
      <w:r w:rsidR="00DC4FE0" w:rsidRPr="008479DA">
        <w:rPr>
          <w:rFonts w:ascii="Times New Roman" w:hAnsi="Times New Roman"/>
          <w:sz w:val="28"/>
          <w:szCs w:val="28"/>
        </w:rPr>
        <w:t xml:space="preserve"> </w:t>
      </w:r>
      <w:r w:rsidRPr="008479DA">
        <w:rPr>
          <w:rFonts w:ascii="Times New Roman" w:hAnsi="Times New Roman"/>
          <w:sz w:val="28"/>
          <w:szCs w:val="28"/>
        </w:rPr>
        <w:t>тысячи рублей;</w:t>
      </w:r>
      <w:proofErr w:type="gramEnd"/>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дефицит областного бюджета Ленинградской области на </w:t>
      </w:r>
      <w:r w:rsidR="007902D9" w:rsidRPr="008479DA">
        <w:rPr>
          <w:rFonts w:ascii="Times New Roman" w:hAnsi="Times New Roman"/>
          <w:sz w:val="28"/>
          <w:szCs w:val="28"/>
        </w:rPr>
        <w:t>2027</w:t>
      </w:r>
      <w:r w:rsidRPr="008479DA">
        <w:rPr>
          <w:rFonts w:ascii="Times New Roman" w:hAnsi="Times New Roman"/>
          <w:sz w:val="28"/>
          <w:szCs w:val="28"/>
        </w:rPr>
        <w:t xml:space="preserve"> год </w:t>
      </w:r>
      <w:r w:rsidRPr="008479DA">
        <w:rPr>
          <w:rFonts w:ascii="Times New Roman" w:hAnsi="Times New Roman"/>
          <w:sz w:val="28"/>
          <w:szCs w:val="28"/>
        </w:rPr>
        <w:br/>
        <w:t xml:space="preserve">в сумме </w:t>
      </w:r>
      <w:r w:rsidR="00BF3D16" w:rsidRPr="008479DA">
        <w:rPr>
          <w:rFonts w:ascii="Times New Roman" w:hAnsi="Times New Roman"/>
          <w:sz w:val="28"/>
          <w:szCs w:val="28"/>
        </w:rPr>
        <w:t xml:space="preserve">11 880 733,9 </w:t>
      </w:r>
      <w:r w:rsidRPr="008479DA">
        <w:rPr>
          <w:rFonts w:ascii="Times New Roman" w:hAnsi="Times New Roman"/>
          <w:sz w:val="28"/>
          <w:szCs w:val="28"/>
        </w:rPr>
        <w:t xml:space="preserve">тысячи рублей и 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BF3D16" w:rsidRPr="008479DA">
        <w:rPr>
          <w:rFonts w:ascii="Times New Roman" w:hAnsi="Times New Roman"/>
          <w:sz w:val="28"/>
          <w:szCs w:val="28"/>
        </w:rPr>
        <w:t xml:space="preserve">6 442 863,2 </w:t>
      </w:r>
      <w:r w:rsidRPr="008479DA">
        <w:rPr>
          <w:rFonts w:ascii="Times New Roman" w:hAnsi="Times New Roman"/>
          <w:sz w:val="28"/>
          <w:szCs w:val="28"/>
        </w:rPr>
        <w:t>тысячи рублей.</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lastRenderedPageBreak/>
        <w:t xml:space="preserve">Статья 2. </w:t>
      </w:r>
      <w:r w:rsidRPr="000714D1">
        <w:rPr>
          <w:rFonts w:ascii="Times New Roman" w:hAnsi="Times New Roman"/>
          <w:b/>
          <w:bCs/>
          <w:sz w:val="28"/>
          <w:szCs w:val="28"/>
        </w:rPr>
        <w:t>Доходы областного бюджета Ленинградской области</w:t>
      </w:r>
    </w:p>
    <w:p w:rsidR="00855332" w:rsidRPr="000714D1" w:rsidRDefault="00855332" w:rsidP="00855332">
      <w:pPr>
        <w:keepNext/>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1. Утвердить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2. </w:t>
      </w:r>
      <w:proofErr w:type="gramStart"/>
      <w:r w:rsidRPr="000714D1">
        <w:rPr>
          <w:rFonts w:ascii="Times New Roman" w:hAnsi="Times New Roman"/>
          <w:sz w:val="28"/>
          <w:szCs w:val="28"/>
        </w:rPr>
        <w:t xml:space="preserve">Установить, что 25 процентов прибыли государственных предприятий Ленинградской области, остающейся в их распоряжении после уплаты налогов </w:t>
      </w:r>
      <w:r w:rsidRPr="000714D1">
        <w:rPr>
          <w:rFonts w:ascii="Times New Roman" w:hAnsi="Times New Roman"/>
          <w:spacing w:val="-4"/>
          <w:sz w:val="28"/>
          <w:szCs w:val="28"/>
        </w:rPr>
        <w:t>и иных обязательных платежей, зачисляются в областной бюджет Ленинградской</w:t>
      </w:r>
      <w:r w:rsidRPr="000714D1">
        <w:rPr>
          <w:rFonts w:ascii="Times New Roman" w:hAnsi="Times New Roman"/>
          <w:sz w:val="28"/>
          <w:szCs w:val="28"/>
        </w:rPr>
        <w:t xml:space="preserve"> области в порядке, установленном Правительством Ленинградской области.</w:t>
      </w:r>
      <w:proofErr w:type="gramEnd"/>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3. Установить, что задолженность по отмененным федеральным налогам и сборам, поступающим в бюджет Ленинградской области, и отмененным </w:t>
      </w:r>
      <w:r w:rsidRPr="000714D1">
        <w:rPr>
          <w:rFonts w:ascii="Times New Roman" w:hAnsi="Times New Roman"/>
          <w:spacing w:val="-4"/>
          <w:sz w:val="28"/>
          <w:szCs w:val="28"/>
        </w:rPr>
        <w:t>региональным налогам и сборам зачисляется в областной бюджет Ленинградской</w:t>
      </w:r>
      <w:r w:rsidRPr="000714D1">
        <w:rPr>
          <w:rFonts w:ascii="Times New Roman" w:hAnsi="Times New Roman"/>
          <w:sz w:val="28"/>
          <w:szCs w:val="28"/>
        </w:rPr>
        <w:t xml:space="preserve">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z w:val="28"/>
          <w:szCs w:val="28"/>
        </w:rPr>
        <w:t xml:space="preserve">Статья 3. </w:t>
      </w:r>
      <w:r w:rsidRPr="000714D1">
        <w:rPr>
          <w:rFonts w:ascii="Times New Roman" w:hAnsi="Times New Roman"/>
          <w:b/>
          <w:bCs/>
          <w:sz w:val="28"/>
          <w:szCs w:val="28"/>
        </w:rPr>
        <w:t>Нормативы распределения доходов между бюджетами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2"/>
          <w:sz w:val="28"/>
          <w:szCs w:val="28"/>
        </w:rPr>
        <w:t xml:space="preserve">1. Утвердить дополнительные </w:t>
      </w:r>
      <w:r w:rsidRPr="000714D1">
        <w:rPr>
          <w:rStyle w:val="af"/>
          <w:rFonts w:ascii="Times New Roman" w:hAnsi="Times New Roman"/>
          <w:color w:val="auto"/>
          <w:spacing w:val="-2"/>
          <w:sz w:val="28"/>
          <w:szCs w:val="28"/>
          <w:u w:val="none"/>
        </w:rPr>
        <w:t>нормативы</w:t>
      </w:r>
      <w:r w:rsidRPr="000714D1">
        <w:rPr>
          <w:rFonts w:ascii="Times New Roman" w:hAnsi="Times New Roman"/>
          <w:spacing w:val="-2"/>
          <w:sz w:val="28"/>
          <w:szCs w:val="28"/>
        </w:rPr>
        <w:t xml:space="preserve"> отчислений от налога на доходы</w:t>
      </w:r>
      <w:r w:rsidRPr="000714D1">
        <w:rPr>
          <w:rFonts w:ascii="Times New Roman" w:hAnsi="Times New Roman"/>
          <w:sz w:val="28"/>
          <w:szCs w:val="28"/>
        </w:rPr>
        <w:t xml:space="preserve"> физических лиц, заменяющие дотации на выравнивание бюджетной обеспеченности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2.</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2. </w:t>
      </w:r>
      <w:proofErr w:type="gramStart"/>
      <w:r w:rsidRPr="000714D1">
        <w:rPr>
          <w:rFonts w:ascii="Times New Roman" w:hAnsi="Times New Roman"/>
          <w:sz w:val="28"/>
          <w:szCs w:val="28"/>
        </w:rPr>
        <w:t xml:space="preserve">Утвердить дифференцированные нормативы отчислений в бюджеты муниципальных образований Ленинградской области от акцизов </w:t>
      </w:r>
      <w:r w:rsidRPr="000714D1">
        <w:rPr>
          <w:rFonts w:ascii="Times New Roman" w:hAnsi="Times New Roman"/>
          <w:sz w:val="28"/>
          <w:szCs w:val="28"/>
        </w:rPr>
        <w:br/>
        <w:t>на автомобильный и прямогонный бензин, дизельное топливо, моторные масла для дизельных и (или) карбюраторных (</w:t>
      </w:r>
      <w:proofErr w:type="spellStart"/>
      <w:r w:rsidRPr="000714D1">
        <w:rPr>
          <w:rFonts w:ascii="Times New Roman" w:hAnsi="Times New Roman"/>
          <w:sz w:val="28"/>
          <w:szCs w:val="28"/>
        </w:rPr>
        <w:t>инжекторных</w:t>
      </w:r>
      <w:proofErr w:type="spellEnd"/>
      <w:r w:rsidRPr="000714D1">
        <w:rPr>
          <w:rFonts w:ascii="Times New Roman" w:hAnsi="Times New Roman"/>
          <w:sz w:val="28"/>
          <w:szCs w:val="28"/>
        </w:rPr>
        <w:t xml:space="preserve">) двигателей, </w:t>
      </w:r>
      <w:r w:rsidRPr="000714D1">
        <w:rPr>
          <w:rFonts w:ascii="Times New Roman" w:hAnsi="Times New Roman"/>
          <w:spacing w:val="-2"/>
          <w:sz w:val="28"/>
          <w:szCs w:val="28"/>
        </w:rPr>
        <w:t>производимые на территории Российской Федерации, поступающих в областной</w:t>
      </w:r>
      <w:r w:rsidRPr="000714D1">
        <w:rPr>
          <w:rFonts w:ascii="Times New Roman" w:hAnsi="Times New Roman"/>
          <w:sz w:val="28"/>
          <w:szCs w:val="28"/>
        </w:rPr>
        <w:t xml:space="preserve"> бюджет Ленинградской области в целях формирования дорожного фонда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3.</w:t>
      </w:r>
      <w:proofErr w:type="gramEnd"/>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6"/>
          <w:sz w:val="28"/>
          <w:szCs w:val="28"/>
        </w:rPr>
        <w:t>3. Утвердить нормативы распределения доходов в бюджет Территориального</w:t>
      </w:r>
      <w:r w:rsidRPr="000714D1">
        <w:rPr>
          <w:rFonts w:ascii="Times New Roman" w:hAnsi="Times New Roman"/>
          <w:sz w:val="28"/>
          <w:szCs w:val="28"/>
        </w:rPr>
        <w:t xml:space="preserve"> фонда обязательного медицинского страхования Ленинградской области </w:t>
      </w:r>
      <w:r w:rsidRPr="000714D1">
        <w:rPr>
          <w:rFonts w:ascii="Times New Roman" w:hAnsi="Times New Roman"/>
          <w:sz w:val="28"/>
          <w:szCs w:val="28"/>
        </w:rPr>
        <w:b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4.</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4. </w:t>
      </w:r>
      <w:proofErr w:type="gramStart"/>
      <w:r w:rsidRPr="000714D1">
        <w:rPr>
          <w:rFonts w:ascii="Times New Roman" w:hAnsi="Times New Roman"/>
          <w:sz w:val="28"/>
          <w:szCs w:val="28"/>
        </w:rPr>
        <w:t>Установить, что плата по соглашениям об установлении сервитута, заключенным исполнительными органами Ленинградской области,</w:t>
      </w:r>
      <w:r w:rsidRPr="000714D1">
        <w:rPr>
          <w:rFonts w:ascii="Times New Roman" w:hAnsi="Times New Roman"/>
          <w:spacing w:val="-6"/>
          <w:sz w:val="28"/>
          <w:szCs w:val="28"/>
        </w:rPr>
        <w:t xml:space="preserve"> </w:t>
      </w:r>
      <w:r w:rsidRPr="000714D1">
        <w:rPr>
          <w:rFonts w:ascii="Times New Roman" w:hAnsi="Times New Roman"/>
          <w:spacing w:val="-4"/>
          <w:sz w:val="28"/>
          <w:szCs w:val="28"/>
        </w:rPr>
        <w:t>государственными или муниципальными предприятиями либо государственными</w:t>
      </w:r>
      <w:r w:rsidRPr="000714D1">
        <w:rPr>
          <w:rFonts w:ascii="Times New Roman" w:hAnsi="Times New Roman"/>
          <w:sz w:val="28"/>
          <w:szCs w:val="28"/>
        </w:rPr>
        <w:t xml:space="preserve"> </w:t>
      </w:r>
      <w:r w:rsidRPr="000714D1">
        <w:rPr>
          <w:rFonts w:ascii="Times New Roman" w:hAnsi="Times New Roman"/>
          <w:spacing w:val="-2"/>
          <w:sz w:val="28"/>
          <w:szCs w:val="28"/>
        </w:rPr>
        <w:t>или муниципальными учреждениями в отношении земельных участков, которые</w:t>
      </w:r>
      <w:r w:rsidRPr="000714D1">
        <w:rPr>
          <w:rFonts w:ascii="Times New Roman" w:hAnsi="Times New Roman"/>
          <w:sz w:val="28"/>
          <w:szCs w:val="28"/>
        </w:rPr>
        <w:t xml:space="preserve"> </w:t>
      </w:r>
      <w:r w:rsidRPr="000714D1">
        <w:rPr>
          <w:rFonts w:ascii="Times New Roman" w:hAnsi="Times New Roman"/>
          <w:spacing w:val="-2"/>
          <w:sz w:val="28"/>
          <w:szCs w:val="28"/>
        </w:rPr>
        <w:t>расположены в границах муниципальных округов, городских округов, городских</w:t>
      </w:r>
      <w:r w:rsidRPr="000714D1">
        <w:rPr>
          <w:rFonts w:ascii="Times New Roman" w:hAnsi="Times New Roman"/>
          <w:sz w:val="28"/>
          <w:szCs w:val="28"/>
        </w:rPr>
        <w:t xml:space="preserve"> и сельских поселений, которые находятся в федеральной собственности </w:t>
      </w:r>
      <w:r w:rsidRPr="000714D1">
        <w:rPr>
          <w:rFonts w:ascii="Times New Roman" w:hAnsi="Times New Roman"/>
          <w:sz w:val="28"/>
          <w:szCs w:val="28"/>
        </w:rPr>
        <w:br/>
        <w:t>и осуществление полномочий по управлению и распоряжению которыми передано органам государственной власти Ленинградской области, зачисляется в областной</w:t>
      </w:r>
      <w:proofErr w:type="gramEnd"/>
      <w:r w:rsidRPr="000714D1">
        <w:rPr>
          <w:rFonts w:ascii="Times New Roman" w:hAnsi="Times New Roman"/>
          <w:sz w:val="28"/>
          <w:szCs w:val="28"/>
        </w:rPr>
        <w:t xml:space="preserve"> бюджет Ленинградской области по нормативу 50 процентов.</w:t>
      </w:r>
    </w:p>
    <w:p w:rsidR="00855332" w:rsidRPr="000714D1" w:rsidRDefault="00855332" w:rsidP="00855332">
      <w:pPr>
        <w:autoSpaceDE w:val="0"/>
        <w:autoSpaceDN w:val="0"/>
        <w:adjustRightInd w:val="0"/>
        <w:ind w:firstLine="709"/>
        <w:jc w:val="both"/>
        <w:rPr>
          <w:rFonts w:ascii="Times New Roman" w:hAnsi="Times New Roman"/>
          <w:sz w:val="28"/>
          <w:szCs w:val="28"/>
        </w:rPr>
      </w:pP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r w:rsidRPr="000714D1">
        <w:rPr>
          <w:rFonts w:ascii="Times New Roman" w:hAnsi="Times New Roman"/>
          <w:spacing w:val="-4"/>
          <w:sz w:val="28"/>
          <w:szCs w:val="28"/>
        </w:rPr>
        <w:lastRenderedPageBreak/>
        <w:t xml:space="preserve">Статья 4. </w:t>
      </w:r>
      <w:r w:rsidRPr="000714D1">
        <w:rPr>
          <w:rFonts w:ascii="Times New Roman" w:hAnsi="Times New Roman"/>
          <w:b/>
          <w:bCs/>
          <w:spacing w:val="-4"/>
          <w:sz w:val="28"/>
          <w:szCs w:val="28"/>
        </w:rPr>
        <w:t>Бюджетные ассигнования областного бюджета Ленинградской</w:t>
      </w:r>
      <w:r w:rsidRPr="000714D1">
        <w:rPr>
          <w:rFonts w:ascii="Times New Roman" w:hAnsi="Times New Roman"/>
          <w:b/>
          <w:bCs/>
          <w:sz w:val="28"/>
          <w:szCs w:val="28"/>
        </w:rPr>
        <w:t xml:space="preserve"> области</w:t>
      </w:r>
    </w:p>
    <w:p w:rsidR="00855332" w:rsidRPr="000714D1" w:rsidRDefault="00855332" w:rsidP="00855332">
      <w:pPr>
        <w:keepNext/>
        <w:autoSpaceDE w:val="0"/>
        <w:autoSpaceDN w:val="0"/>
        <w:adjustRightInd w:val="0"/>
        <w:ind w:firstLine="709"/>
        <w:jc w:val="both"/>
        <w:outlineLvl w:val="1"/>
        <w:rPr>
          <w:rFonts w:ascii="Times New Roman" w:hAnsi="Times New Roman"/>
          <w:bCs/>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5;</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ведомственную структуру расходов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6;</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распределение бюджетных ассигнований по разделам и подразделам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w:t>
      </w:r>
      <w:r w:rsidRPr="000714D1">
        <w:rPr>
          <w:rStyle w:val="af"/>
          <w:rFonts w:ascii="Times New Roman" w:hAnsi="Times New Roman"/>
          <w:color w:val="auto"/>
          <w:sz w:val="28"/>
          <w:szCs w:val="28"/>
          <w:u w:val="none"/>
        </w:rPr>
        <w:t>приложению</w:t>
      </w:r>
      <w:r w:rsidRPr="000714D1">
        <w:rPr>
          <w:rFonts w:ascii="Times New Roman" w:hAnsi="Times New Roman"/>
          <w:sz w:val="28"/>
          <w:szCs w:val="28"/>
        </w:rPr>
        <w:t xml:space="preserve"> 7.</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2. Утвердить адресную инвестиционную программу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8.</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в порядках, установленных нормативными правовыми актами Правительства Ленинградской области, предоставляются субсидии </w:t>
      </w:r>
      <w:r w:rsidRPr="000714D1">
        <w:rPr>
          <w:rFonts w:ascii="Times New Roman" w:hAnsi="Times New Roman" w:cs="Times New Roman"/>
          <w:spacing w:val="-2"/>
          <w:sz w:val="28"/>
          <w:szCs w:val="28"/>
        </w:rPr>
        <w:t xml:space="preserve">юридическим лицам (за исключением субсидий государственным учреждениям), </w:t>
      </w:r>
      <w:r w:rsidRPr="000714D1">
        <w:rPr>
          <w:rFonts w:ascii="Times New Roman" w:hAnsi="Times New Roman" w:cs="Times New Roman"/>
          <w:sz w:val="28"/>
          <w:szCs w:val="28"/>
        </w:rPr>
        <w:t>индивидуальным предпринимателям, физическим лицам в случаях, установленных приложением 9.</w:t>
      </w:r>
    </w:p>
    <w:p w:rsidR="00855332" w:rsidRPr="000714D1" w:rsidRDefault="00855332" w:rsidP="006777AE">
      <w:pPr>
        <w:pStyle w:val="ConsPlusNormal"/>
        <w:widowControl/>
        <w:spacing w:line="238" w:lineRule="auto"/>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4. Установить, что в порядках, установленных нормативными правовыми актами Правительства Ленинградской области, предоставляются субсидии иным некоммерческим организациям, не являющимся государственными учреждениями, в случаях, установленных приложением 10.</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5. Утвердить общий объем бюджетных ассигнований на исполнение публичных нормативных обязательств:</w:t>
      </w:r>
    </w:p>
    <w:p w:rsidR="00D1216E" w:rsidRPr="008479DA" w:rsidRDefault="00D1216E" w:rsidP="00D1216E">
      <w:pPr>
        <w:autoSpaceDE w:val="0"/>
        <w:autoSpaceDN w:val="0"/>
        <w:adjustRightInd w:val="0"/>
        <w:spacing w:line="238" w:lineRule="auto"/>
        <w:ind w:firstLine="709"/>
        <w:jc w:val="both"/>
        <w:outlineLvl w:val="1"/>
        <w:rPr>
          <w:rFonts w:ascii="Times New Roman" w:hAnsi="Times New Roman"/>
          <w:sz w:val="28"/>
        </w:rPr>
      </w:pPr>
      <w:r w:rsidRPr="000714D1">
        <w:rPr>
          <w:rFonts w:ascii="Times New Roman" w:hAnsi="Times New Roman"/>
          <w:sz w:val="28"/>
        </w:rPr>
        <w:t xml:space="preserve">на 2026 год в </w:t>
      </w:r>
      <w:r w:rsidRPr="008479DA">
        <w:rPr>
          <w:rFonts w:ascii="Times New Roman" w:hAnsi="Times New Roman"/>
          <w:sz w:val="28"/>
        </w:rPr>
        <w:t xml:space="preserve">сумме </w:t>
      </w:r>
      <w:r w:rsidR="00B17F9E" w:rsidRPr="008479DA">
        <w:rPr>
          <w:rFonts w:ascii="Times New Roman" w:hAnsi="Times New Roman"/>
          <w:sz w:val="28"/>
        </w:rPr>
        <w:t xml:space="preserve">25 257 345,2 </w:t>
      </w:r>
      <w:r w:rsidRPr="008479DA">
        <w:rPr>
          <w:rFonts w:ascii="Times New Roman" w:hAnsi="Times New Roman"/>
          <w:sz w:val="28"/>
        </w:rPr>
        <w:t>тысячи рублей,</w:t>
      </w:r>
    </w:p>
    <w:p w:rsidR="00D1216E" w:rsidRPr="008479DA" w:rsidRDefault="00D1216E" w:rsidP="00D1216E">
      <w:pPr>
        <w:autoSpaceDE w:val="0"/>
        <w:autoSpaceDN w:val="0"/>
        <w:adjustRightInd w:val="0"/>
        <w:spacing w:line="238" w:lineRule="auto"/>
        <w:ind w:firstLine="709"/>
        <w:jc w:val="both"/>
        <w:outlineLvl w:val="1"/>
        <w:rPr>
          <w:rFonts w:ascii="Times New Roman" w:hAnsi="Times New Roman"/>
          <w:sz w:val="28"/>
        </w:rPr>
      </w:pPr>
      <w:r w:rsidRPr="008479DA">
        <w:rPr>
          <w:rFonts w:ascii="Times New Roman" w:hAnsi="Times New Roman"/>
          <w:sz w:val="28"/>
        </w:rPr>
        <w:t xml:space="preserve">на 2027 год в сумме </w:t>
      </w:r>
      <w:r w:rsidR="00B17F9E" w:rsidRPr="008479DA">
        <w:rPr>
          <w:rFonts w:ascii="Times New Roman" w:hAnsi="Times New Roman"/>
          <w:sz w:val="28"/>
        </w:rPr>
        <w:t xml:space="preserve">25 249 003,2 </w:t>
      </w:r>
      <w:r w:rsidRPr="008479DA">
        <w:rPr>
          <w:rFonts w:ascii="Times New Roman" w:hAnsi="Times New Roman"/>
          <w:sz w:val="28"/>
        </w:rPr>
        <w:t>тысячи рублей,</w:t>
      </w:r>
    </w:p>
    <w:p w:rsidR="00855332" w:rsidRPr="008479DA" w:rsidRDefault="00D1216E" w:rsidP="00D1216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rPr>
        <w:t xml:space="preserve">на 2028 год в сумме </w:t>
      </w:r>
      <w:r w:rsidR="005928ED" w:rsidRPr="008479DA">
        <w:rPr>
          <w:rFonts w:ascii="Times New Roman" w:hAnsi="Times New Roman"/>
          <w:sz w:val="28"/>
        </w:rPr>
        <w:t xml:space="preserve">25 437 609,8 </w:t>
      </w:r>
      <w:r w:rsidRPr="008479DA">
        <w:rPr>
          <w:rFonts w:ascii="Times New Roman" w:hAnsi="Times New Roman"/>
          <w:sz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6. Утвердить объем бюджетных ассигнований дорожного фонда Ленинградской области:</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2026</w:t>
      </w:r>
      <w:r w:rsidRPr="008479DA">
        <w:rPr>
          <w:rFonts w:ascii="Times New Roman" w:hAnsi="Times New Roman"/>
          <w:sz w:val="28"/>
          <w:szCs w:val="28"/>
        </w:rPr>
        <w:t xml:space="preserve"> год в сумме </w:t>
      </w:r>
      <w:r w:rsidR="0095217A" w:rsidRPr="008479DA">
        <w:rPr>
          <w:rFonts w:ascii="Times New Roman" w:hAnsi="Times New Roman" w:cs="Times New Roman"/>
          <w:sz w:val="28"/>
          <w:szCs w:val="28"/>
        </w:rPr>
        <w:t xml:space="preserve">32 605 702,7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95217A" w:rsidRPr="008479DA">
        <w:rPr>
          <w:rFonts w:ascii="Times New Roman" w:hAnsi="Times New Roman"/>
          <w:sz w:val="28"/>
          <w:szCs w:val="28"/>
        </w:rPr>
        <w:t xml:space="preserve">27 735 478,9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95217A" w:rsidRPr="008479DA">
        <w:rPr>
          <w:rFonts w:ascii="Times New Roman" w:hAnsi="Times New Roman"/>
          <w:sz w:val="28"/>
          <w:szCs w:val="28"/>
        </w:rPr>
        <w:t xml:space="preserve">25 522 259,4 </w:t>
      </w:r>
      <w:r w:rsidRPr="008479DA">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7. Утвердить резервный фонд Правительства</w:t>
      </w:r>
      <w:r w:rsidRPr="000714D1">
        <w:rPr>
          <w:rFonts w:ascii="Times New Roman" w:hAnsi="Times New Roman"/>
          <w:sz w:val="28"/>
          <w:szCs w:val="28"/>
        </w:rPr>
        <w:t xml:space="preserve">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C44D13" w:rsidRPr="000714D1">
        <w:rPr>
          <w:rFonts w:ascii="Times New Roman" w:hAnsi="Times New Roman" w:cs="Times New Roman"/>
          <w:sz w:val="28"/>
          <w:szCs w:val="28"/>
        </w:rPr>
        <w:t>2 000 000,0</w:t>
      </w:r>
      <w:r w:rsidR="00CE720E" w:rsidRPr="000714D1">
        <w:rPr>
          <w:rFonts w:ascii="Times New Roman" w:hAnsi="Times New Roman" w:cs="Times New Roman"/>
          <w:sz w:val="28"/>
          <w:szCs w:val="28"/>
        </w:rPr>
        <w:t xml:space="preserve">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C44D13" w:rsidRPr="000714D1">
        <w:rPr>
          <w:rFonts w:ascii="Times New Roman" w:hAnsi="Times New Roman"/>
          <w:sz w:val="28"/>
          <w:szCs w:val="28"/>
        </w:rPr>
        <w:t xml:space="preserve">2 000 000,0 </w:t>
      </w:r>
      <w:r w:rsidRPr="000714D1">
        <w:rPr>
          <w:rFonts w:ascii="Times New Roman" w:hAnsi="Times New Roman"/>
          <w:sz w:val="28"/>
          <w:szCs w:val="28"/>
        </w:rPr>
        <w:t>тысячи рублей.</w:t>
      </w: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3E2362" w:rsidRPr="000714D1" w:rsidRDefault="003E2362" w:rsidP="006777A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8. Утвердить резервный фонд Правительства Ленинградской области </w:t>
      </w:r>
      <w:r w:rsidRPr="000714D1">
        <w:rPr>
          <w:rFonts w:ascii="Times New Roman" w:hAnsi="Times New Roman"/>
          <w:sz w:val="28"/>
          <w:szCs w:val="28"/>
        </w:rPr>
        <w:br/>
        <w:t xml:space="preserve">по ликвидации чрезвычайных ситуаций природного и техногенного характера </w:t>
      </w:r>
      <w:r w:rsidRPr="000714D1">
        <w:rPr>
          <w:rFonts w:ascii="Times New Roman" w:hAnsi="Times New Roman"/>
          <w:sz w:val="28"/>
          <w:szCs w:val="28"/>
        </w:rPr>
        <w:br/>
      </w:r>
      <w:r w:rsidRPr="000714D1">
        <w:rPr>
          <w:rFonts w:ascii="Times New Roman" w:hAnsi="Times New Roman"/>
          <w:spacing w:val="-4"/>
          <w:sz w:val="28"/>
          <w:szCs w:val="28"/>
        </w:rPr>
        <w:t>и последствий стихийных бедствий, а также последствий террористических актов:</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2027</w:t>
      </w:r>
      <w:r w:rsidRPr="000714D1">
        <w:rPr>
          <w:rFonts w:ascii="Times New Roman" w:hAnsi="Times New Roman"/>
          <w:sz w:val="28"/>
          <w:szCs w:val="28"/>
        </w:rPr>
        <w:t xml:space="preserve"> год в сумме 100 000,0 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100 000,0 тысячи рублей.</w:t>
      </w:r>
    </w:p>
    <w:p w:rsidR="0015155D" w:rsidRPr="000714D1" w:rsidRDefault="00855332" w:rsidP="006777AE">
      <w:pPr>
        <w:spacing w:line="238" w:lineRule="auto"/>
        <w:ind w:firstLine="709"/>
        <w:jc w:val="both"/>
        <w:rPr>
          <w:rFonts w:ascii="Times New Roman" w:hAnsi="Times New Roman"/>
          <w:sz w:val="28"/>
          <w:szCs w:val="28"/>
        </w:rPr>
      </w:pPr>
      <w:r w:rsidRPr="000714D1">
        <w:rPr>
          <w:rFonts w:ascii="Times New Roman" w:hAnsi="Times New Roman"/>
          <w:spacing w:val="-4"/>
          <w:sz w:val="28"/>
          <w:szCs w:val="28"/>
        </w:rPr>
        <w:t>9. </w:t>
      </w:r>
      <w:proofErr w:type="gramStart"/>
      <w:r w:rsidRPr="000714D1">
        <w:rPr>
          <w:rFonts w:ascii="Times New Roman" w:hAnsi="Times New Roman"/>
          <w:spacing w:val="-4"/>
          <w:sz w:val="28"/>
          <w:szCs w:val="28"/>
        </w:rPr>
        <w:t>Зарезервировать бюджетные ассигнования для финансового обеспечения</w:t>
      </w:r>
      <w:r w:rsidRPr="000714D1">
        <w:rPr>
          <w:rFonts w:ascii="Times New Roman" w:hAnsi="Times New Roman"/>
          <w:sz w:val="28"/>
          <w:szCs w:val="28"/>
        </w:rPr>
        <w:t xml:space="preserve"> повышения средней заработной платы отдельных категорий </w:t>
      </w:r>
      <w:r w:rsidRPr="000714D1">
        <w:rPr>
          <w:rFonts w:ascii="Times New Roman" w:hAnsi="Times New Roman"/>
          <w:spacing w:val="-4"/>
          <w:sz w:val="28"/>
          <w:szCs w:val="28"/>
        </w:rPr>
        <w:t>работников бюджетной сферы в целях реализации указов Президента Российской</w:t>
      </w:r>
      <w:r w:rsidRPr="000714D1">
        <w:rPr>
          <w:rFonts w:ascii="Times New Roman" w:hAnsi="Times New Roman"/>
          <w:spacing w:val="-6"/>
          <w:sz w:val="28"/>
          <w:szCs w:val="28"/>
        </w:rPr>
        <w:t xml:space="preserve"> </w:t>
      </w:r>
      <w:r w:rsidRPr="000714D1">
        <w:rPr>
          <w:rFonts w:ascii="Times New Roman" w:hAnsi="Times New Roman"/>
          <w:sz w:val="28"/>
          <w:szCs w:val="28"/>
        </w:rPr>
        <w:t>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w:t>
      </w:r>
      <w:proofErr w:type="gramEnd"/>
      <w:r w:rsidRPr="000714D1">
        <w:rPr>
          <w:rFonts w:ascii="Times New Roman" w:hAnsi="Times New Roman"/>
          <w:sz w:val="28"/>
          <w:szCs w:val="28"/>
        </w:rPr>
        <w:t xml:space="preserve"> некоторых мерах по реализации государственной политики в сфере защиты детей-сирот и детей, оставшихся без попечения родителей" по разделу "Общегосударственные вопросы" классификации расходов бюджетов</w:t>
      </w:r>
      <w:r w:rsidR="0015155D" w:rsidRPr="000714D1">
        <w:rPr>
          <w:rFonts w:ascii="Times New Roman" w:hAnsi="Times New Roman"/>
          <w:sz w:val="28"/>
          <w:szCs w:val="28"/>
        </w:rPr>
        <w:t>:</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2026 год в сумме </w:t>
      </w:r>
      <w:r w:rsidRPr="000714D1">
        <w:rPr>
          <w:rFonts w:ascii="Times New Roman" w:hAnsi="Times New Roman" w:cs="Times New Roman"/>
          <w:sz w:val="28"/>
          <w:szCs w:val="28"/>
        </w:rPr>
        <w:t xml:space="preserve">2 000 000,0 </w:t>
      </w:r>
      <w:r w:rsidRPr="000714D1">
        <w:rPr>
          <w:rFonts w:ascii="Times New Roman" w:hAnsi="Times New Roman"/>
          <w:sz w:val="28"/>
          <w:szCs w:val="28"/>
        </w:rPr>
        <w:t>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2 000 000,0 тысячи рублей;</w:t>
      </w:r>
    </w:p>
    <w:p w:rsidR="0015155D" w:rsidRPr="000714D1" w:rsidRDefault="0015155D" w:rsidP="0015155D">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2 000 000,0 тысячи рублей.</w:t>
      </w:r>
    </w:p>
    <w:p w:rsidR="00855332" w:rsidRPr="008479DA" w:rsidRDefault="00855332" w:rsidP="006777AE">
      <w:pPr>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10. Зарезервировать бюджетные ассигнования для финансового обеспечения расходов на реализацию Указа Президента Российской Федерации от 7 мая </w:t>
      </w:r>
      <w:r w:rsidR="007902D9" w:rsidRPr="000714D1">
        <w:rPr>
          <w:rFonts w:ascii="Times New Roman" w:hAnsi="Times New Roman"/>
          <w:sz w:val="28"/>
          <w:szCs w:val="28"/>
        </w:rPr>
        <w:t>202</w:t>
      </w:r>
      <w:r w:rsidR="00EB2AB9">
        <w:rPr>
          <w:rFonts w:ascii="Times New Roman" w:hAnsi="Times New Roman"/>
          <w:sz w:val="28"/>
          <w:szCs w:val="28"/>
        </w:rPr>
        <w:t>4</w:t>
      </w:r>
      <w:r w:rsidRPr="000714D1">
        <w:rPr>
          <w:rFonts w:ascii="Times New Roman" w:hAnsi="Times New Roman"/>
          <w:sz w:val="28"/>
          <w:szCs w:val="28"/>
        </w:rPr>
        <w:t xml:space="preserve"> года № 309 "О национальных целях развития Российской Федерации на период </w:t>
      </w:r>
      <w:r w:rsidRPr="008479DA">
        <w:rPr>
          <w:rFonts w:ascii="Times New Roman" w:hAnsi="Times New Roman"/>
          <w:sz w:val="28"/>
          <w:szCs w:val="28"/>
        </w:rPr>
        <w:t>до 2030 года и на перспективу до 2036 года" по разделу "Общегосударственные вопросы" классификации расходов бюджетов:</w:t>
      </w:r>
    </w:p>
    <w:p w:rsidR="00855332" w:rsidRPr="008479DA" w:rsidRDefault="00855332" w:rsidP="006777AE">
      <w:pPr>
        <w:spacing w:line="238" w:lineRule="auto"/>
        <w:ind w:firstLine="709"/>
        <w:jc w:val="both"/>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2026</w:t>
      </w:r>
      <w:r w:rsidRPr="008479DA">
        <w:rPr>
          <w:rFonts w:ascii="Times New Roman" w:hAnsi="Times New Roman"/>
          <w:sz w:val="28"/>
          <w:szCs w:val="28"/>
        </w:rPr>
        <w:t xml:space="preserve"> год в сумме </w:t>
      </w:r>
      <w:r w:rsidR="00A31188" w:rsidRPr="008479DA">
        <w:rPr>
          <w:rFonts w:ascii="Times New Roman" w:hAnsi="Times New Roman" w:cs="Times New Roman"/>
          <w:sz w:val="28"/>
          <w:szCs w:val="28"/>
        </w:rPr>
        <w:t xml:space="preserve">1 328 571,9 </w:t>
      </w:r>
      <w:r w:rsidRPr="008479DA">
        <w:rPr>
          <w:rFonts w:ascii="Times New Roman" w:hAnsi="Times New Roman"/>
          <w:sz w:val="28"/>
          <w:szCs w:val="28"/>
        </w:rPr>
        <w:t>тысячи рублей;</w:t>
      </w:r>
    </w:p>
    <w:p w:rsidR="00855332" w:rsidRPr="008479DA" w:rsidRDefault="00855332" w:rsidP="006777AE">
      <w:pPr>
        <w:spacing w:line="238" w:lineRule="auto"/>
        <w:ind w:firstLine="709"/>
        <w:jc w:val="both"/>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A31188" w:rsidRPr="008479DA">
        <w:rPr>
          <w:rFonts w:ascii="Times New Roman" w:hAnsi="Times New Roman" w:cs="Times New Roman"/>
          <w:sz w:val="28"/>
          <w:szCs w:val="28"/>
        </w:rPr>
        <w:t xml:space="preserve">9 788 304,7 </w:t>
      </w:r>
      <w:r w:rsidRPr="008479DA">
        <w:rPr>
          <w:rFonts w:ascii="Times New Roman" w:hAnsi="Times New Roman"/>
          <w:sz w:val="28"/>
          <w:szCs w:val="28"/>
        </w:rPr>
        <w:t>тысячи рублей;</w:t>
      </w:r>
    </w:p>
    <w:p w:rsidR="00855332" w:rsidRPr="008479DA" w:rsidRDefault="00855332" w:rsidP="006777AE">
      <w:pPr>
        <w:spacing w:line="238" w:lineRule="auto"/>
        <w:ind w:firstLine="709"/>
        <w:jc w:val="both"/>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A31188" w:rsidRPr="008479DA">
        <w:rPr>
          <w:rFonts w:ascii="Times New Roman" w:hAnsi="Times New Roman" w:cs="Times New Roman"/>
          <w:sz w:val="28"/>
          <w:szCs w:val="28"/>
        </w:rPr>
        <w:t xml:space="preserve">16 112 510,0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11. Зарезервировать бюджетные ассигнования для финансового обеспечения расходов по объектам адресной инвестиционной программы Ленинградской области по разделу "Общегосударственные вопросы" классификации расходов бюджетов:</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2026</w:t>
      </w:r>
      <w:r w:rsidRPr="008479DA">
        <w:rPr>
          <w:rFonts w:ascii="Times New Roman" w:hAnsi="Times New Roman"/>
          <w:sz w:val="28"/>
          <w:szCs w:val="28"/>
        </w:rPr>
        <w:t xml:space="preserve"> год в сумме </w:t>
      </w:r>
      <w:r w:rsidR="00887032" w:rsidRPr="008479DA">
        <w:rPr>
          <w:rFonts w:ascii="Times New Roman" w:hAnsi="Times New Roman" w:cs="Times New Roman"/>
          <w:sz w:val="28"/>
          <w:szCs w:val="28"/>
        </w:rPr>
        <w:t xml:space="preserve">3 164 574,9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887032" w:rsidRPr="008479DA">
        <w:rPr>
          <w:rFonts w:ascii="Times New Roman" w:hAnsi="Times New Roman" w:cs="Times New Roman"/>
          <w:sz w:val="28"/>
          <w:szCs w:val="28"/>
        </w:rPr>
        <w:t xml:space="preserve">2 834 854,1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887032" w:rsidRPr="008479DA">
        <w:rPr>
          <w:rFonts w:ascii="Times New Roman" w:hAnsi="Times New Roman"/>
          <w:sz w:val="28"/>
          <w:szCs w:val="28"/>
        </w:rPr>
        <w:t xml:space="preserve">7 928 032,1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12. Зарезервировать бюджетные ассигнования для финансового обеспечения мероприятий в рамках реализации специального инфраструктурного проекта по разделу "Общегосударственные вопросы" классификации расходов бюджетов:</w:t>
      </w:r>
    </w:p>
    <w:p w:rsidR="00855332" w:rsidRPr="008479DA"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2026</w:t>
      </w:r>
      <w:r w:rsidRPr="008479DA">
        <w:rPr>
          <w:rFonts w:ascii="Times New Roman" w:hAnsi="Times New Roman"/>
          <w:sz w:val="28"/>
          <w:szCs w:val="28"/>
        </w:rPr>
        <w:t xml:space="preserve"> год в сумме </w:t>
      </w:r>
      <w:r w:rsidR="00887032" w:rsidRPr="008479DA">
        <w:rPr>
          <w:rFonts w:ascii="Times New Roman" w:hAnsi="Times New Roman"/>
          <w:sz w:val="28"/>
          <w:szCs w:val="28"/>
        </w:rPr>
        <w:t xml:space="preserve">186 913,4 </w:t>
      </w:r>
      <w:r w:rsidRPr="008479DA">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680A81" w:rsidRPr="008479DA">
        <w:rPr>
          <w:rFonts w:ascii="Times New Roman" w:hAnsi="Times New Roman"/>
          <w:sz w:val="28"/>
          <w:szCs w:val="28"/>
        </w:rPr>
        <w:t xml:space="preserve">1 200 000,0 </w:t>
      </w:r>
      <w:r w:rsidRPr="008479DA">
        <w:rPr>
          <w:rFonts w:ascii="Times New Roman" w:hAnsi="Times New Roman"/>
          <w:sz w:val="28"/>
          <w:szCs w:val="28"/>
        </w:rPr>
        <w:t>тысячи</w:t>
      </w:r>
      <w:r w:rsidRPr="000714D1">
        <w:rPr>
          <w:rFonts w:ascii="Times New Roman" w:hAnsi="Times New Roman"/>
          <w:sz w:val="28"/>
          <w:szCs w:val="28"/>
        </w:rPr>
        <w:t xml:space="preserve">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w:t>
      </w:r>
      <w:r w:rsidR="007902D9" w:rsidRPr="000714D1">
        <w:rPr>
          <w:rFonts w:ascii="Times New Roman" w:hAnsi="Times New Roman"/>
          <w:sz w:val="28"/>
          <w:szCs w:val="28"/>
        </w:rPr>
        <w:t>2028</w:t>
      </w:r>
      <w:r w:rsidRPr="000714D1">
        <w:rPr>
          <w:rFonts w:ascii="Times New Roman" w:hAnsi="Times New Roman"/>
          <w:sz w:val="28"/>
          <w:szCs w:val="28"/>
        </w:rPr>
        <w:t xml:space="preserve"> год в сумме </w:t>
      </w:r>
      <w:r w:rsidR="00680A81" w:rsidRPr="000714D1">
        <w:rPr>
          <w:rFonts w:ascii="Times New Roman" w:hAnsi="Times New Roman"/>
          <w:sz w:val="28"/>
          <w:szCs w:val="28"/>
        </w:rPr>
        <w:t xml:space="preserve">1 200 000,0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13. Зарезервировать бюджетные ассигнования для финансового </w:t>
      </w:r>
      <w:r w:rsidRPr="000714D1">
        <w:rPr>
          <w:rFonts w:ascii="Times New Roman" w:hAnsi="Times New Roman"/>
          <w:spacing w:val="-2"/>
          <w:sz w:val="28"/>
          <w:szCs w:val="28"/>
        </w:rPr>
        <w:t>обеспечения восстановления прав граждан – участников долевого строительства</w:t>
      </w:r>
      <w:r w:rsidRPr="000714D1">
        <w:rPr>
          <w:rFonts w:ascii="Times New Roman" w:hAnsi="Times New Roman"/>
          <w:sz w:val="28"/>
          <w:szCs w:val="28"/>
        </w:rPr>
        <w:t xml:space="preserve"> </w:t>
      </w:r>
      <w:r w:rsidRPr="000714D1">
        <w:rPr>
          <w:rFonts w:ascii="Times New Roman" w:hAnsi="Times New Roman"/>
          <w:spacing w:val="-2"/>
          <w:sz w:val="28"/>
          <w:szCs w:val="28"/>
        </w:rPr>
        <w:t>по разделу "Общегосударственные вопросы" классификации расходов бюджетов</w:t>
      </w:r>
      <w:r w:rsidRPr="000714D1">
        <w:rPr>
          <w:rFonts w:ascii="Times New Roman" w:hAnsi="Times New Roman"/>
          <w:sz w:val="28"/>
          <w:szCs w:val="28"/>
        </w:rPr>
        <w:t xml:space="preserve">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cs="Times New Roman"/>
          <w:sz w:val="28"/>
          <w:szCs w:val="28"/>
        </w:rPr>
        <w:t xml:space="preserve">500 000,0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14.</w:t>
      </w:r>
      <w:r w:rsidRPr="000714D1">
        <w:rPr>
          <w:rFonts w:ascii="Times New Roman" w:hAnsi="Times New Roman"/>
          <w:sz w:val="28"/>
        </w:rPr>
        <w:t> </w:t>
      </w:r>
      <w:r w:rsidRPr="000714D1">
        <w:rPr>
          <w:rFonts w:ascii="Times New Roman" w:hAnsi="Times New Roman"/>
          <w:sz w:val="28"/>
          <w:szCs w:val="28"/>
        </w:rPr>
        <w:t xml:space="preserve">Зарезервировать бюджетные ассигнования </w:t>
      </w:r>
      <w:r w:rsidR="00FC4498" w:rsidRPr="000714D1">
        <w:rPr>
          <w:rFonts w:ascii="Times New Roman" w:hAnsi="Times New Roman"/>
          <w:sz w:val="28"/>
          <w:szCs w:val="28"/>
        </w:rPr>
        <w:t>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w:t>
      </w:r>
      <w:r w:rsidRPr="000714D1">
        <w:rPr>
          <w:rFonts w:ascii="Times New Roman" w:hAnsi="Times New Roman"/>
          <w:sz w:val="28"/>
          <w:szCs w:val="28"/>
        </w:rPr>
        <w:t xml:space="preserve"> по разделу "Общегосударственные вопросы" классификации расходов бюджетов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w:t>
      </w:r>
      <w:r w:rsidR="009E440A" w:rsidRPr="000714D1">
        <w:rPr>
          <w:rFonts w:ascii="Times New Roman" w:hAnsi="Times New Roman"/>
          <w:sz w:val="28"/>
          <w:szCs w:val="28"/>
        </w:rPr>
        <w:t>200</w:t>
      </w:r>
      <w:r w:rsidR="009E440A" w:rsidRPr="000714D1">
        <w:rPr>
          <w:rFonts w:ascii="Times New Roman" w:hAnsi="Times New Roman"/>
          <w:sz w:val="28"/>
          <w:szCs w:val="28"/>
          <w:lang w:val="en-US"/>
        </w:rPr>
        <w:t> </w:t>
      </w:r>
      <w:r w:rsidR="009E440A" w:rsidRPr="000714D1">
        <w:rPr>
          <w:rFonts w:ascii="Times New Roman" w:hAnsi="Times New Roman"/>
          <w:sz w:val="28"/>
          <w:szCs w:val="28"/>
        </w:rPr>
        <w:t xml:space="preserve">000,0 </w:t>
      </w:r>
      <w:r w:rsidRPr="000714D1">
        <w:rPr>
          <w:rFonts w:ascii="Times New Roman" w:hAnsi="Times New Roman"/>
          <w:sz w:val="28"/>
          <w:szCs w:val="28"/>
        </w:rPr>
        <w:t>тысячи рублей.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pacing w:val="-4"/>
          <w:sz w:val="28"/>
          <w:szCs w:val="28"/>
        </w:rPr>
        <w:t>15.</w:t>
      </w:r>
      <w:r w:rsidR="002E5DBB" w:rsidRPr="000714D1">
        <w:rPr>
          <w:rFonts w:ascii="Times New Roman" w:hAnsi="Times New Roman"/>
          <w:spacing w:val="-4"/>
          <w:sz w:val="28"/>
        </w:rPr>
        <w:t> </w:t>
      </w:r>
      <w:r w:rsidRPr="000714D1">
        <w:rPr>
          <w:rFonts w:ascii="Times New Roman" w:hAnsi="Times New Roman"/>
          <w:spacing w:val="-4"/>
          <w:sz w:val="28"/>
          <w:szCs w:val="28"/>
        </w:rPr>
        <w:t xml:space="preserve">Зарезервировать бюджетные ассигнования для финансового обеспечения </w:t>
      </w:r>
      <w:r w:rsidRPr="000714D1">
        <w:rPr>
          <w:rFonts w:ascii="Times New Roman" w:hAnsi="Times New Roman"/>
          <w:sz w:val="28"/>
          <w:szCs w:val="28"/>
        </w:rPr>
        <w:t>мероприятий по созданию, модернизации и развитию государственных информационных систем Ленинградской области по разделу "Общегосударственные вопросы" классификации расходов бюджетов:</w:t>
      </w:r>
    </w:p>
    <w:p w:rsidR="00855332" w:rsidRPr="008479DA" w:rsidRDefault="00855332" w:rsidP="006777AE">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2026</w:t>
      </w:r>
      <w:r w:rsidRPr="008479DA">
        <w:rPr>
          <w:rFonts w:ascii="Times New Roman" w:hAnsi="Times New Roman"/>
          <w:sz w:val="28"/>
          <w:szCs w:val="28"/>
        </w:rPr>
        <w:t xml:space="preserve"> год в сумме </w:t>
      </w:r>
      <w:r w:rsidR="00887032" w:rsidRPr="008479DA">
        <w:rPr>
          <w:rFonts w:ascii="Times New Roman" w:hAnsi="Times New Roman"/>
          <w:sz w:val="28"/>
          <w:szCs w:val="28"/>
        </w:rPr>
        <w:t xml:space="preserve">548 729,6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2027</w:t>
      </w:r>
      <w:r w:rsidRPr="008479DA">
        <w:rPr>
          <w:rFonts w:ascii="Times New Roman" w:hAnsi="Times New Roman"/>
          <w:sz w:val="28"/>
          <w:szCs w:val="28"/>
        </w:rPr>
        <w:t xml:space="preserve"> год в сумме </w:t>
      </w:r>
      <w:r w:rsidR="00887032" w:rsidRPr="008479DA">
        <w:rPr>
          <w:rFonts w:ascii="Times New Roman" w:hAnsi="Times New Roman"/>
          <w:sz w:val="28"/>
          <w:szCs w:val="28"/>
        </w:rPr>
        <w:t xml:space="preserve">595 883,0 </w:t>
      </w:r>
      <w:r w:rsidRPr="008479DA">
        <w:rPr>
          <w:rFonts w:ascii="Times New Roman" w:hAnsi="Times New Roman"/>
          <w:sz w:val="28"/>
          <w:szCs w:val="28"/>
        </w:rPr>
        <w:t>тысячи рублей;</w:t>
      </w:r>
    </w:p>
    <w:p w:rsidR="00855332" w:rsidRPr="008479DA" w:rsidRDefault="00855332" w:rsidP="006777AE">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на </w:t>
      </w:r>
      <w:r w:rsidR="007902D9" w:rsidRPr="008479DA">
        <w:rPr>
          <w:rFonts w:ascii="Times New Roman" w:hAnsi="Times New Roman"/>
          <w:sz w:val="28"/>
          <w:szCs w:val="28"/>
        </w:rPr>
        <w:t>2028</w:t>
      </w:r>
      <w:r w:rsidRPr="008479DA">
        <w:rPr>
          <w:rFonts w:ascii="Times New Roman" w:hAnsi="Times New Roman"/>
          <w:sz w:val="28"/>
          <w:szCs w:val="28"/>
        </w:rPr>
        <w:t xml:space="preserve"> год в сумме </w:t>
      </w:r>
      <w:r w:rsidR="009E440A" w:rsidRPr="008479DA">
        <w:rPr>
          <w:rFonts w:ascii="Times New Roman" w:hAnsi="Times New Roman"/>
          <w:sz w:val="28"/>
          <w:szCs w:val="28"/>
        </w:rPr>
        <w:t xml:space="preserve">600 000,0 </w:t>
      </w:r>
      <w:r w:rsidRPr="008479DA">
        <w:rPr>
          <w:rFonts w:ascii="Times New Roman" w:hAnsi="Times New Roman"/>
          <w:sz w:val="28"/>
          <w:szCs w:val="28"/>
        </w:rPr>
        <w:t>тысячи рублей.</w:t>
      </w:r>
    </w:p>
    <w:p w:rsidR="008B0C29" w:rsidRPr="008479DA" w:rsidRDefault="0049236C" w:rsidP="008B0C29">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16.</w:t>
      </w:r>
      <w:r w:rsidR="008B0C29" w:rsidRPr="008479DA">
        <w:t xml:space="preserve"> </w:t>
      </w:r>
      <w:r w:rsidR="008B0C29" w:rsidRPr="008479DA">
        <w:rPr>
          <w:rFonts w:ascii="Times New Roman" w:hAnsi="Times New Roman"/>
          <w:sz w:val="28"/>
          <w:szCs w:val="28"/>
        </w:rPr>
        <w:t>Зарезервировать бюджетные ассигнования для финансового обеспечения перевозки жителей Ленинградской области на территории Санкт-Петербурга</w:t>
      </w:r>
      <w:r w:rsidR="00887032" w:rsidRPr="008479DA">
        <w:t xml:space="preserve"> </w:t>
      </w:r>
      <w:r w:rsidR="00887032" w:rsidRPr="008479DA">
        <w:rPr>
          <w:rFonts w:ascii="Times New Roman" w:hAnsi="Times New Roman"/>
          <w:sz w:val="28"/>
          <w:szCs w:val="28"/>
        </w:rPr>
        <w:t>по разделу "Общегосударственные вопросы" классификации расходов бюджетов</w:t>
      </w:r>
      <w:r w:rsidR="008B0C29" w:rsidRPr="008479DA">
        <w:rPr>
          <w:rFonts w:ascii="Times New Roman" w:hAnsi="Times New Roman"/>
          <w:sz w:val="28"/>
          <w:szCs w:val="28"/>
        </w:rPr>
        <w:t xml:space="preserve">: </w:t>
      </w:r>
    </w:p>
    <w:p w:rsidR="008B0C29" w:rsidRPr="008479DA" w:rsidRDefault="008B0C29" w:rsidP="008B0C29">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на 2027 год в сумме 1 940 574,2 тысячи рублей;</w:t>
      </w:r>
    </w:p>
    <w:p w:rsidR="009C1A7D" w:rsidRPr="008479DA" w:rsidRDefault="008B0C29" w:rsidP="008B0C29">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на 2028 год в сумме 1 940 574,2 тысячи рублей.</w:t>
      </w:r>
    </w:p>
    <w:p w:rsidR="00855332" w:rsidRPr="008479DA" w:rsidRDefault="00855332" w:rsidP="006777AE">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1</w:t>
      </w:r>
      <w:r w:rsidR="0049236C" w:rsidRPr="008479DA">
        <w:rPr>
          <w:rFonts w:ascii="Times New Roman" w:hAnsi="Times New Roman"/>
          <w:sz w:val="28"/>
          <w:szCs w:val="28"/>
        </w:rPr>
        <w:t>7</w:t>
      </w:r>
      <w:r w:rsidRPr="008479DA">
        <w:rPr>
          <w:rFonts w:ascii="Times New Roman" w:hAnsi="Times New Roman"/>
          <w:sz w:val="28"/>
          <w:szCs w:val="28"/>
        </w:rPr>
        <w:t>. </w:t>
      </w:r>
      <w:proofErr w:type="gramStart"/>
      <w:r w:rsidRPr="008479DA">
        <w:rPr>
          <w:rFonts w:ascii="Times New Roman" w:hAnsi="Times New Roman"/>
          <w:sz w:val="28"/>
          <w:szCs w:val="28"/>
        </w:rPr>
        <w:t xml:space="preserve">Установить, что в соответствии с пунктом 3 статьи 217 Бюджетного кодекса Российской Федерации основанием для внесения изменений </w:t>
      </w:r>
      <w:r w:rsidR="002E5DBB" w:rsidRPr="008479DA">
        <w:rPr>
          <w:rFonts w:ascii="Times New Roman" w:hAnsi="Times New Roman"/>
          <w:sz w:val="28"/>
          <w:szCs w:val="28"/>
        </w:rPr>
        <w:br/>
      </w:r>
      <w:r w:rsidRPr="008479DA">
        <w:rPr>
          <w:rFonts w:ascii="Times New Roman" w:hAnsi="Times New Roman"/>
          <w:sz w:val="28"/>
          <w:szCs w:val="28"/>
        </w:rPr>
        <w:t>в показатели сводной бюджетной росписи областного бюджета Ленинградской области без внесения изменений в настоящий областной закон является распределение зарезервированных в составе утвержденных частями 7, 8, 9, 10, 11, 12, 13, 14</w:t>
      </w:r>
      <w:r w:rsidR="0049236C" w:rsidRPr="008479DA">
        <w:rPr>
          <w:rFonts w:ascii="Times New Roman" w:hAnsi="Times New Roman"/>
          <w:sz w:val="28"/>
          <w:szCs w:val="28"/>
        </w:rPr>
        <w:t>,</w:t>
      </w:r>
      <w:r w:rsidRPr="008479DA">
        <w:rPr>
          <w:rFonts w:ascii="Times New Roman" w:hAnsi="Times New Roman"/>
          <w:sz w:val="28"/>
          <w:szCs w:val="28"/>
        </w:rPr>
        <w:t xml:space="preserve"> 15 </w:t>
      </w:r>
      <w:r w:rsidR="0049236C" w:rsidRPr="008479DA">
        <w:rPr>
          <w:rFonts w:ascii="Times New Roman" w:hAnsi="Times New Roman"/>
          <w:sz w:val="28"/>
          <w:szCs w:val="28"/>
        </w:rPr>
        <w:t xml:space="preserve">и 16 </w:t>
      </w:r>
      <w:r w:rsidRPr="008479DA">
        <w:rPr>
          <w:rFonts w:ascii="Times New Roman" w:hAnsi="Times New Roman"/>
          <w:sz w:val="28"/>
          <w:szCs w:val="28"/>
        </w:rPr>
        <w:t>настоящей статьи бюджетных ассигнований в соответствии с порядками, установленными</w:t>
      </w:r>
      <w:proofErr w:type="gramEnd"/>
      <w:r w:rsidRPr="008479DA">
        <w:rPr>
          <w:rFonts w:ascii="Times New Roman" w:hAnsi="Times New Roman"/>
          <w:sz w:val="28"/>
          <w:szCs w:val="28"/>
        </w:rPr>
        <w:t xml:space="preserve"> Правительством Ленинградской области.</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1</w:t>
      </w:r>
      <w:r w:rsidR="0049236C" w:rsidRPr="008479DA">
        <w:rPr>
          <w:rFonts w:ascii="Times New Roman" w:hAnsi="Times New Roman"/>
          <w:sz w:val="28"/>
          <w:szCs w:val="28"/>
        </w:rPr>
        <w:t>8</w:t>
      </w:r>
      <w:r w:rsidRPr="008479DA">
        <w:rPr>
          <w:rFonts w:ascii="Times New Roman" w:hAnsi="Times New Roman"/>
          <w:sz w:val="28"/>
          <w:szCs w:val="28"/>
        </w:rPr>
        <w:t>. </w:t>
      </w:r>
      <w:proofErr w:type="gramStart"/>
      <w:r w:rsidRPr="008479DA">
        <w:rPr>
          <w:rFonts w:ascii="Times New Roman" w:hAnsi="Times New Roman"/>
          <w:sz w:val="28"/>
          <w:szCs w:val="28"/>
        </w:rPr>
        <w:t>Установить, что в соответствии с пунктом 8 статьи</w:t>
      </w:r>
      <w:r w:rsidRPr="000714D1">
        <w:rPr>
          <w:rFonts w:ascii="Times New Roman" w:hAnsi="Times New Roman"/>
          <w:sz w:val="28"/>
          <w:szCs w:val="28"/>
        </w:rPr>
        <w:t xml:space="preserve"> 217 Бюджетного кодекса Российской Федерации и со статьей 31 областного закона </w:t>
      </w:r>
      <w:r w:rsidR="002E5DBB" w:rsidRPr="000714D1">
        <w:rPr>
          <w:rFonts w:ascii="Times New Roman" w:hAnsi="Times New Roman"/>
          <w:sz w:val="28"/>
          <w:szCs w:val="28"/>
        </w:rPr>
        <w:br/>
      </w:r>
      <w:r w:rsidRPr="000714D1">
        <w:rPr>
          <w:rFonts w:ascii="Times New Roman" w:hAnsi="Times New Roman"/>
          <w:sz w:val="28"/>
          <w:szCs w:val="28"/>
        </w:rPr>
        <w:t xml:space="preserve">от 26 сентября 2002 года № 36-оз "О бюджетном процессе в Ленинградской области" в ходе исполнения настоящего областного закона изменения </w:t>
      </w:r>
      <w:r w:rsidR="002E5DBB" w:rsidRPr="000714D1">
        <w:rPr>
          <w:rFonts w:ascii="Times New Roman" w:hAnsi="Times New Roman"/>
          <w:sz w:val="28"/>
          <w:szCs w:val="28"/>
        </w:rPr>
        <w:br/>
      </w:r>
      <w:r w:rsidRPr="000714D1">
        <w:rPr>
          <w:rFonts w:ascii="Times New Roman" w:hAnsi="Times New Roman"/>
          <w:sz w:val="28"/>
          <w:szCs w:val="28"/>
        </w:rPr>
        <w:t>в сводную бюджетную роспись областного бюджета Ленинградской области вносятся по следующим основаниям, связанным с особенностями исполнения областного бюджета Ленинградской области, без внесения</w:t>
      </w:r>
      <w:proofErr w:type="gramEnd"/>
      <w:r w:rsidRPr="000714D1">
        <w:rPr>
          <w:rFonts w:ascii="Times New Roman" w:hAnsi="Times New Roman"/>
          <w:sz w:val="28"/>
          <w:szCs w:val="28"/>
        </w:rPr>
        <w:t xml:space="preserve"> изменений </w:t>
      </w:r>
      <w:r w:rsidR="002E5DBB" w:rsidRPr="000714D1">
        <w:rPr>
          <w:rFonts w:ascii="Times New Roman" w:hAnsi="Times New Roman"/>
          <w:sz w:val="28"/>
          <w:szCs w:val="28"/>
        </w:rPr>
        <w:br/>
      </w:r>
      <w:r w:rsidRPr="000714D1">
        <w:rPr>
          <w:rFonts w:ascii="Times New Roman" w:hAnsi="Times New Roman"/>
          <w:sz w:val="28"/>
          <w:szCs w:val="28"/>
        </w:rPr>
        <w:t>в настоящий областной закон:</w:t>
      </w:r>
    </w:p>
    <w:p w:rsidR="00855332"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в случае образования, переименования, реорганизации, ликвидации органов государственной власти и иных государственных органов Ленинградской области, перераспределения их полномочий, а также проведения иных мероприятий по совершенствованию структуры органов исполнительной власти Ленинградской области и государственных органов Ленинградской области в пределах общего объема средств, предусмотренных настоящим областным законом на обеспечение их деятельности;</w:t>
      </w:r>
    </w:p>
    <w:p w:rsidR="001F3FD0" w:rsidRPr="000714D1" w:rsidRDefault="001F3FD0" w:rsidP="006777AE">
      <w:pPr>
        <w:autoSpaceDE w:val="0"/>
        <w:autoSpaceDN w:val="0"/>
        <w:adjustRightInd w:val="0"/>
        <w:ind w:firstLine="709"/>
        <w:jc w:val="both"/>
        <w:outlineLvl w:val="1"/>
        <w:rPr>
          <w:rFonts w:ascii="Times New Roman" w:hAnsi="Times New Roman"/>
          <w:sz w:val="28"/>
          <w:szCs w:val="28"/>
        </w:rPr>
      </w:pP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в случае </w:t>
      </w:r>
      <w:r w:rsidRPr="000714D1">
        <w:rPr>
          <w:rFonts w:ascii="Times New Roman" w:eastAsia="Calibri" w:hAnsi="Times New Roman"/>
          <w:sz w:val="28"/>
          <w:szCs w:val="28"/>
        </w:rPr>
        <w:t>создания (реорганизации) государственного учреждения</w:t>
      </w:r>
      <w:r w:rsidRPr="000714D1">
        <w:rPr>
          <w:rFonts w:ascii="Times New Roman" w:hAnsi="Times New Roman"/>
          <w:sz w:val="28"/>
          <w:szCs w:val="28"/>
        </w:rPr>
        <w:t xml:space="preserve"> </w:t>
      </w:r>
      <w:r w:rsidR="003E2362" w:rsidRPr="000714D1">
        <w:rPr>
          <w:rFonts w:ascii="Times New Roman" w:hAnsi="Times New Roman"/>
          <w:sz w:val="28"/>
          <w:szCs w:val="28"/>
        </w:rPr>
        <w:t xml:space="preserve">Ленинградской области </w:t>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r w:rsidRPr="000714D1">
        <w:rPr>
          <w:rFonts w:ascii="Times New Roman" w:eastAsia="Calibri" w:hAnsi="Times New Roman"/>
          <w:sz w:val="28"/>
          <w:szCs w:val="28"/>
        </w:rPr>
        <w:t>;</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в случае распределения средств целевых межбюджетных трансфертов из федерального бюджета, бюджетов государственных внебюджетных фондов, государственных корпораций и публично-правовых компаний на осуществление отдельных целевых расходов на основании федеральных законов и (или) правовых актов Президента Российской Федерации и Правительства Российской Федерации, а также заключенных соглашений;</w:t>
      </w:r>
    </w:p>
    <w:p w:rsidR="00855332" w:rsidRPr="000714D1" w:rsidRDefault="00855332" w:rsidP="006777AE">
      <w:pPr>
        <w:autoSpaceDE w:val="0"/>
        <w:autoSpaceDN w:val="0"/>
        <w:adjustRightInd w:val="0"/>
        <w:ind w:firstLine="709"/>
        <w:jc w:val="both"/>
        <w:outlineLvl w:val="1"/>
        <w:rPr>
          <w:rFonts w:ascii="Times New Roman" w:hAnsi="Times New Roman"/>
          <w:sz w:val="28"/>
          <w:szCs w:val="28"/>
        </w:rPr>
      </w:pPr>
      <w:proofErr w:type="gramStart"/>
      <w:r w:rsidRPr="000714D1">
        <w:rPr>
          <w:rFonts w:ascii="Times New Roman" w:hAnsi="Times New Roman"/>
          <w:sz w:val="28"/>
          <w:szCs w:val="28"/>
        </w:rPr>
        <w:t xml:space="preserve">в случае получения уведомлений о предоставлении целевых межбюджетных трансфертов из федерального бюджета, заключения соглашений, в том числе о предоставлении бюджетных кредитов, получения решения президиума (штаба) Правительственной комиссии по региональному развитию в Российской Федерации об одобрении Ленинградской области инфраструктурного проекта, а также получения безвозмездных поступлений </w:t>
      </w:r>
      <w:r w:rsidR="006777AE" w:rsidRPr="000714D1">
        <w:rPr>
          <w:rFonts w:ascii="Times New Roman" w:hAnsi="Times New Roman"/>
          <w:sz w:val="28"/>
          <w:szCs w:val="28"/>
        </w:rPr>
        <w:br/>
      </w:r>
      <w:r w:rsidRPr="000714D1">
        <w:rPr>
          <w:rFonts w:ascii="Times New Roman" w:hAnsi="Times New Roman"/>
          <w:sz w:val="28"/>
          <w:szCs w:val="28"/>
        </w:rPr>
        <w:t>от физических и юридических лиц на финансовое обеспечение дорожной деятельности, приводящих к изменению бюджетных ассигнований дорожного</w:t>
      </w:r>
      <w:proofErr w:type="gramEnd"/>
      <w:r w:rsidRPr="000714D1">
        <w:rPr>
          <w:rFonts w:ascii="Times New Roman" w:hAnsi="Times New Roman"/>
          <w:sz w:val="28"/>
          <w:szCs w:val="28"/>
        </w:rPr>
        <w:t xml:space="preserve"> фонда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pacing w:val="-4"/>
          <w:sz w:val="28"/>
          <w:szCs w:val="28"/>
        </w:rPr>
      </w:pPr>
      <w:proofErr w:type="gramStart"/>
      <w:r w:rsidRPr="000714D1">
        <w:rPr>
          <w:rFonts w:ascii="Times New Roman" w:hAnsi="Times New Roman"/>
          <w:sz w:val="28"/>
          <w:szCs w:val="28"/>
        </w:rPr>
        <w:t xml:space="preserve">в случае увеличения бюджетных ассигнований </w:t>
      </w:r>
      <w:r w:rsidR="007902D9" w:rsidRPr="000714D1">
        <w:rPr>
          <w:rFonts w:ascii="Times New Roman" w:hAnsi="Times New Roman"/>
          <w:sz w:val="28"/>
          <w:szCs w:val="28"/>
        </w:rPr>
        <w:t>2026</w:t>
      </w:r>
      <w:r w:rsidRPr="000714D1">
        <w:rPr>
          <w:rFonts w:ascii="Times New Roman" w:hAnsi="Times New Roman"/>
          <w:sz w:val="28"/>
          <w:szCs w:val="28"/>
        </w:rPr>
        <w:t xml:space="preserve">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7902D9" w:rsidRPr="000714D1">
        <w:rPr>
          <w:rFonts w:ascii="Times New Roman" w:hAnsi="Times New Roman"/>
          <w:sz w:val="28"/>
          <w:szCs w:val="28"/>
        </w:rPr>
        <w:t>2025</w:t>
      </w:r>
      <w:r w:rsidRPr="000714D1">
        <w:rPr>
          <w:rFonts w:ascii="Times New Roman" w:hAnsi="Times New Roman"/>
          <w:sz w:val="28"/>
          <w:szCs w:val="28"/>
        </w:rPr>
        <w:t xml:space="preserve"> году, в объеме, не превышающем остатка не использованных на 1 января </w:t>
      </w:r>
      <w:r w:rsidR="007902D9" w:rsidRPr="000714D1">
        <w:rPr>
          <w:rFonts w:ascii="Times New Roman" w:hAnsi="Times New Roman"/>
          <w:sz w:val="28"/>
          <w:szCs w:val="28"/>
        </w:rPr>
        <w:t>2026</w:t>
      </w:r>
      <w:r w:rsidRPr="000714D1">
        <w:rPr>
          <w:rFonts w:ascii="Times New Roman" w:hAnsi="Times New Roman"/>
          <w:sz w:val="28"/>
          <w:szCs w:val="28"/>
        </w:rPr>
        <w:t xml:space="preserve"> года бюджетных ассигнований </w:t>
      </w:r>
      <w:r w:rsidR="002E5DBB" w:rsidRPr="000714D1">
        <w:rPr>
          <w:rFonts w:ascii="Times New Roman" w:hAnsi="Times New Roman"/>
          <w:sz w:val="28"/>
          <w:szCs w:val="28"/>
        </w:rPr>
        <w:br/>
      </w:r>
      <w:r w:rsidRPr="000714D1">
        <w:rPr>
          <w:rFonts w:ascii="Times New Roman" w:hAnsi="Times New Roman"/>
          <w:spacing w:val="-2"/>
          <w:sz w:val="28"/>
          <w:szCs w:val="28"/>
        </w:rPr>
        <w:t xml:space="preserve">на исполнение указанных государственных контрактов, приводящего </w:t>
      </w:r>
      <w:r w:rsidR="002E5DBB" w:rsidRPr="000714D1">
        <w:rPr>
          <w:rFonts w:ascii="Times New Roman" w:hAnsi="Times New Roman"/>
          <w:spacing w:val="-2"/>
          <w:sz w:val="28"/>
          <w:szCs w:val="28"/>
        </w:rPr>
        <w:br/>
      </w:r>
      <w:r w:rsidRPr="000714D1">
        <w:rPr>
          <w:rFonts w:ascii="Times New Roman" w:hAnsi="Times New Roman"/>
          <w:spacing w:val="-4"/>
          <w:sz w:val="28"/>
          <w:szCs w:val="28"/>
        </w:rPr>
        <w:t>к изменению бюджетных ассигнований дорожного фонда Ленинградской области;</w:t>
      </w:r>
      <w:proofErr w:type="gramEnd"/>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перераспределения бюджетных ассигнований на сумму, необходимую для выполнения условий </w:t>
      </w:r>
      <w:proofErr w:type="spellStart"/>
      <w:r w:rsidRPr="000714D1">
        <w:rPr>
          <w:rFonts w:ascii="Times New Roman" w:hAnsi="Times New Roman"/>
          <w:sz w:val="28"/>
          <w:szCs w:val="28"/>
        </w:rPr>
        <w:t>софинансирования</w:t>
      </w:r>
      <w:proofErr w:type="spellEnd"/>
      <w:r w:rsidRPr="000714D1">
        <w:rPr>
          <w:rFonts w:ascii="Times New Roman" w:hAnsi="Times New Roman"/>
          <w:sz w:val="28"/>
          <w:szCs w:val="28"/>
        </w:rPr>
        <w:t>, установленных для получения субсидий и иных межбюджетных трансфертов, предоставляемых областному бюджету Ленинградской области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уменьшения бюджетных ассигнований в целях выполнения условий </w:t>
      </w:r>
      <w:proofErr w:type="spellStart"/>
      <w:r w:rsidRPr="000714D1">
        <w:rPr>
          <w:rFonts w:ascii="Times New Roman" w:hAnsi="Times New Roman"/>
          <w:sz w:val="28"/>
          <w:szCs w:val="28"/>
        </w:rPr>
        <w:t>софинансирования</w:t>
      </w:r>
      <w:proofErr w:type="spellEnd"/>
      <w:r w:rsidRPr="000714D1">
        <w:rPr>
          <w:rFonts w:ascii="Times New Roman" w:hAnsi="Times New Roman"/>
          <w:sz w:val="28"/>
          <w:szCs w:val="28"/>
        </w:rPr>
        <w:t xml:space="preserve"> субсидий и иных межбюджетных трансфертов </w:t>
      </w:r>
      <w:r w:rsidR="002E5DBB" w:rsidRPr="000714D1">
        <w:rPr>
          <w:rFonts w:ascii="Times New Roman" w:hAnsi="Times New Roman"/>
          <w:sz w:val="28"/>
          <w:szCs w:val="28"/>
        </w:rPr>
        <w:br/>
      </w:r>
      <w:r w:rsidRPr="000714D1">
        <w:rPr>
          <w:rFonts w:ascii="Times New Roman" w:hAnsi="Times New Roman"/>
          <w:sz w:val="28"/>
          <w:szCs w:val="28"/>
        </w:rPr>
        <w:t>из федерального бюджета, бюджетов государственных внебюджетных фондов, государственных корпораций и публично-правовых компаний и последующего направления на увеличение бюджетных ассигнований резервного фонда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а также приведения сводной бюджетной росписи областного бюджета Ленинградской области </w:t>
      </w:r>
      <w:r w:rsidR="002E5DBB" w:rsidRPr="000714D1">
        <w:rPr>
          <w:rFonts w:ascii="Times New Roman" w:hAnsi="Times New Roman"/>
          <w:sz w:val="28"/>
          <w:szCs w:val="28"/>
        </w:rPr>
        <w:br/>
      </w:r>
      <w:r w:rsidRPr="000714D1">
        <w:rPr>
          <w:rFonts w:ascii="Times New Roman" w:hAnsi="Times New Roman"/>
          <w:sz w:val="28"/>
          <w:szCs w:val="28"/>
        </w:rPr>
        <w:t>в соответствие с разъяснениями Министерства финансов Российской Федерации по применению бюджетной классификации Российской Федерации;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в случае нарушений условий договоров (соглашений) о предоставлении субсидий и иных межбюджетных трансфертов из федерального бюджета </w:t>
      </w:r>
      <w:r w:rsidR="002E5DBB" w:rsidRPr="000714D1">
        <w:rPr>
          <w:rFonts w:ascii="Times New Roman" w:hAnsi="Times New Roman"/>
          <w:sz w:val="28"/>
          <w:szCs w:val="28"/>
        </w:rPr>
        <w:br/>
      </w:r>
      <w:r w:rsidRPr="000714D1">
        <w:rPr>
          <w:rFonts w:ascii="Times New Roman" w:hAnsi="Times New Roman"/>
          <w:sz w:val="28"/>
          <w:szCs w:val="28"/>
        </w:rPr>
        <w:t>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в случае исполнения актов уполномоченных органов и должностных лиц по делам об административных правонарушениях, предусматривающих уплату штрафов (в том числе административных), пеней (в том числе </w:t>
      </w:r>
      <w:r w:rsidR="002E5DBB" w:rsidRPr="000714D1">
        <w:rPr>
          <w:rFonts w:ascii="Times New Roman" w:hAnsi="Times New Roman"/>
          <w:sz w:val="28"/>
          <w:szCs w:val="28"/>
        </w:rPr>
        <w:br/>
      </w:r>
      <w:r w:rsidRPr="000714D1">
        <w:rPr>
          <w:rFonts w:ascii="Times New Roman" w:hAnsi="Times New Roman"/>
          <w:sz w:val="28"/>
          <w:szCs w:val="28"/>
        </w:rPr>
        <w:t>за несвоевременную уплату налогов и сборов),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proofErr w:type="gramStart"/>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w:t>
      </w:r>
      <w:r w:rsidRPr="000714D1">
        <w:rPr>
          <w:rFonts w:ascii="Times New Roman" w:hAnsi="Times New Roman"/>
          <w:sz w:val="28"/>
          <w:szCs w:val="28"/>
          <w:vertAlign w:val="superscript"/>
        </w:rPr>
        <w:t>1</w:t>
      </w:r>
      <w:r w:rsidRPr="000714D1">
        <w:rPr>
          <w:rFonts w:ascii="Times New Roman" w:hAnsi="Times New Roman"/>
          <w:sz w:val="28"/>
          <w:szCs w:val="28"/>
        </w:rPr>
        <w:t xml:space="preserve"> Бюджетного кодекса Российской Федерации после определения получателя (</w:t>
      </w:r>
      <w:r w:rsidR="002E5DBB" w:rsidRPr="000714D1">
        <w:rPr>
          <w:rFonts w:ascii="Times New Roman" w:hAnsi="Times New Roman"/>
          <w:sz w:val="28"/>
          <w:szCs w:val="28"/>
        </w:rPr>
        <w:t>получател</w:t>
      </w:r>
      <w:r w:rsidRPr="000714D1">
        <w:rPr>
          <w:rFonts w:ascii="Times New Roman" w:hAnsi="Times New Roman"/>
          <w:sz w:val="28"/>
          <w:szCs w:val="28"/>
        </w:rPr>
        <w:t xml:space="preserve">ей) этих субсидий в порядке, установленном действующим законодательством, в пределах объема бюджетных ассигнований, предусмотренных настоящим областным законом </w:t>
      </w:r>
      <w:r w:rsidRPr="000714D1">
        <w:rPr>
          <w:rFonts w:ascii="Times New Roman" w:hAnsi="Times New Roman"/>
          <w:spacing w:val="-4"/>
          <w:sz w:val="28"/>
          <w:szCs w:val="28"/>
        </w:rPr>
        <w:t>главному распорядителю бюджетных средств областного бюджета</w:t>
      </w:r>
      <w:proofErr w:type="gramEnd"/>
      <w:r w:rsidRPr="000714D1">
        <w:rPr>
          <w:rFonts w:ascii="Times New Roman" w:hAnsi="Times New Roman"/>
          <w:spacing w:val="-4"/>
          <w:sz w:val="28"/>
          <w:szCs w:val="28"/>
        </w:rPr>
        <w:t xml:space="preserve"> Ленинградской </w:t>
      </w:r>
      <w:r w:rsidRPr="000714D1">
        <w:rPr>
          <w:rFonts w:ascii="Times New Roman" w:hAnsi="Times New Roman"/>
          <w:sz w:val="28"/>
          <w:szCs w:val="28"/>
        </w:rPr>
        <w:t>области по соответствующей субсидии (гранту в форме субсидии);</w:t>
      </w:r>
    </w:p>
    <w:p w:rsidR="00855332" w:rsidRPr="000714D1" w:rsidRDefault="00855332" w:rsidP="006777AE">
      <w:pPr>
        <w:autoSpaceDE w:val="0"/>
        <w:autoSpaceDN w:val="0"/>
        <w:adjustRightInd w:val="0"/>
        <w:spacing w:line="238" w:lineRule="auto"/>
        <w:ind w:firstLine="709"/>
        <w:jc w:val="both"/>
        <w:rPr>
          <w:rFonts w:ascii="Times New Roman" w:hAnsi="Times New Roman"/>
          <w:sz w:val="28"/>
          <w:szCs w:val="28"/>
        </w:rPr>
      </w:pPr>
      <w:r w:rsidRPr="000714D1">
        <w:rPr>
          <w:rFonts w:ascii="Times New Roman" w:hAnsi="Times New Roman"/>
          <w:sz w:val="28"/>
          <w:szCs w:val="28"/>
        </w:rPr>
        <w:t xml:space="preserve">в случае перераспределения бюджетных ассигнований, предусмотренных </w:t>
      </w:r>
      <w:r w:rsidRPr="000714D1">
        <w:rPr>
          <w:rFonts w:ascii="Times New Roman" w:hAnsi="Times New Roman"/>
          <w:spacing w:val="-4"/>
          <w:sz w:val="28"/>
          <w:szCs w:val="28"/>
        </w:rPr>
        <w:t>на обеспечение деятельности депутатов Государственной Думы и их помощников</w:t>
      </w:r>
      <w:r w:rsidRPr="000714D1">
        <w:rPr>
          <w:rFonts w:ascii="Times New Roman" w:hAnsi="Times New Roman"/>
          <w:sz w:val="28"/>
          <w:szCs w:val="28"/>
        </w:rPr>
        <w:t xml:space="preserve"> в избирательных округах и сенаторов Российской Федерации и их помощников в субъектах Российской Федерации;</w:t>
      </w:r>
    </w:p>
    <w:p w:rsidR="00855332" w:rsidRPr="000714D1" w:rsidRDefault="00855332" w:rsidP="006777AE">
      <w:pPr>
        <w:autoSpaceDE w:val="0"/>
        <w:autoSpaceDN w:val="0"/>
        <w:adjustRightInd w:val="0"/>
        <w:spacing w:line="238" w:lineRule="auto"/>
        <w:ind w:firstLine="709"/>
        <w:jc w:val="both"/>
        <w:rPr>
          <w:rFonts w:ascii="Times New Roman" w:eastAsia="Calibri" w:hAnsi="Times New Roman"/>
          <w:sz w:val="28"/>
          <w:szCs w:val="28"/>
        </w:rPr>
      </w:pPr>
      <w:r w:rsidRPr="000714D1">
        <w:rPr>
          <w:rFonts w:ascii="Times New Roman" w:eastAsia="Calibri" w:hAnsi="Times New Roman"/>
          <w:sz w:val="28"/>
          <w:szCs w:val="28"/>
        </w:rPr>
        <w:t xml:space="preserve">в случае </w:t>
      </w:r>
      <w:proofErr w:type="gramStart"/>
      <w:r w:rsidRPr="000714D1">
        <w:rPr>
          <w:rFonts w:ascii="Times New Roman" w:eastAsia="Calibri" w:hAnsi="Times New Roman"/>
          <w:sz w:val="28"/>
          <w:szCs w:val="28"/>
        </w:rPr>
        <w:t>увеличения бюджетных ассигнований резервного фонда Правительства Ленинградской области</w:t>
      </w:r>
      <w:proofErr w:type="gramEnd"/>
      <w:r w:rsidRPr="000714D1">
        <w:rPr>
          <w:rFonts w:ascii="Times New Roman" w:eastAsia="Calibri" w:hAnsi="Times New Roman"/>
          <w:sz w:val="28"/>
          <w:szCs w:val="28"/>
        </w:rPr>
        <w:t xml:space="preserve"> за счет соответствующего уменьшения иных бюджетных ассигнований в соответствии с решениями Правительства Ленинградской области;</w:t>
      </w:r>
    </w:p>
    <w:p w:rsidR="00855332" w:rsidRPr="000714D1" w:rsidRDefault="00855332" w:rsidP="006777A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областным законом главному распорядителю бюджетных средств областного бюджета Ленинградской области;</w:t>
      </w:r>
    </w:p>
    <w:p w:rsidR="00344609"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в случае перераспределения бюджетных ассигнований между разделами, подразделами, видами расходов классификации расходов бюджетов и (или) главными распорядителями бюджетных средств областного бюджета Ленинградской области в пределах общего объема бюджетных ассигнований, предусмотренных настоящим областным законом на обеспечение мероприятий в рамках реализации специал</w:t>
      </w:r>
      <w:r w:rsidR="00344609" w:rsidRPr="000714D1">
        <w:rPr>
          <w:rFonts w:ascii="Times New Roman" w:hAnsi="Times New Roman"/>
          <w:sz w:val="28"/>
          <w:szCs w:val="28"/>
        </w:rPr>
        <w:t>ьного инфраструктурного проекта.</w:t>
      </w:r>
    </w:p>
    <w:p w:rsidR="00855332" w:rsidRDefault="00855332" w:rsidP="00344609">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1</w:t>
      </w:r>
      <w:r w:rsidR="0049236C" w:rsidRPr="008479DA">
        <w:rPr>
          <w:rFonts w:ascii="Times New Roman" w:hAnsi="Times New Roman"/>
          <w:sz w:val="28"/>
          <w:szCs w:val="28"/>
        </w:rPr>
        <w:t>9</w:t>
      </w:r>
      <w:r w:rsidRPr="008479DA">
        <w:rPr>
          <w:rFonts w:ascii="Times New Roman" w:hAnsi="Times New Roman"/>
          <w:sz w:val="28"/>
          <w:szCs w:val="28"/>
        </w:rPr>
        <w:t>. Определить, что в соответствии со статьей 242</w:t>
      </w:r>
      <w:r w:rsidRPr="008479DA">
        <w:rPr>
          <w:rFonts w:ascii="Times New Roman" w:hAnsi="Times New Roman"/>
          <w:sz w:val="28"/>
          <w:szCs w:val="28"/>
          <w:vertAlign w:val="superscript"/>
        </w:rPr>
        <w:t>26</w:t>
      </w:r>
      <w:r w:rsidRPr="008479DA">
        <w:rPr>
          <w:rFonts w:ascii="Times New Roman" w:hAnsi="Times New Roman"/>
          <w:sz w:val="28"/>
          <w:szCs w:val="28"/>
        </w:rPr>
        <w:t xml:space="preserve"> Бюджетного кодекса Российской Федерации казначейскому сопровождению подлежат:</w:t>
      </w:r>
    </w:p>
    <w:p w:rsidR="008479DA" w:rsidRPr="008479DA" w:rsidRDefault="008479DA" w:rsidP="00344609">
      <w:pPr>
        <w:autoSpaceDE w:val="0"/>
        <w:autoSpaceDN w:val="0"/>
        <w:adjustRightInd w:val="0"/>
        <w:spacing w:line="238" w:lineRule="auto"/>
        <w:ind w:firstLine="709"/>
        <w:jc w:val="both"/>
        <w:outlineLvl w:val="1"/>
        <w:rPr>
          <w:rFonts w:ascii="Times New Roman" w:hAnsi="Times New Roman"/>
          <w:sz w:val="28"/>
          <w:szCs w:val="28"/>
        </w:rPr>
      </w:pPr>
    </w:p>
    <w:p w:rsidR="00344609" w:rsidRPr="008479DA"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lastRenderedPageBreak/>
        <w:t>субсидии, предоставляемые в соответствии со статьей 78, с пунктами 2 и 4 статьи 78</w:t>
      </w:r>
      <w:r w:rsidRPr="008479DA">
        <w:rPr>
          <w:rFonts w:ascii="Times New Roman" w:hAnsi="Times New Roman"/>
          <w:sz w:val="28"/>
          <w:szCs w:val="28"/>
          <w:vertAlign w:val="superscript"/>
        </w:rPr>
        <w:t>1</w:t>
      </w:r>
      <w:r w:rsidRPr="008479DA">
        <w:rPr>
          <w:rFonts w:ascii="Times New Roman" w:hAnsi="Times New Roman"/>
          <w:sz w:val="28"/>
          <w:szCs w:val="28"/>
        </w:rPr>
        <w:t>, со статьей 78</w:t>
      </w:r>
      <w:r w:rsidRPr="008479DA">
        <w:rPr>
          <w:rFonts w:ascii="Times New Roman" w:hAnsi="Times New Roman"/>
          <w:sz w:val="28"/>
          <w:szCs w:val="28"/>
          <w:vertAlign w:val="superscript"/>
        </w:rPr>
        <w:t>2</w:t>
      </w:r>
      <w:r w:rsidRPr="008479DA">
        <w:rPr>
          <w:rFonts w:ascii="Times New Roman" w:hAnsi="Times New Roman"/>
          <w:sz w:val="28"/>
          <w:szCs w:val="28"/>
        </w:rPr>
        <w:t xml:space="preserve"> Бюджетного кодекса Российской Федерации, перечень которых устанавливается правовым актом Правительства Ленинградской области;</w:t>
      </w:r>
    </w:p>
    <w:p w:rsidR="009157C5" w:rsidRPr="008479DA" w:rsidRDefault="009157C5" w:rsidP="00344609">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авансовые платежи на сумму 5000,0 тысячи рублей и более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указанных в абзаце втором настоящей части (за исключением субсидий, предоставляемых в целях оказания поддержки отраслям сельского хозяйства);</w:t>
      </w:r>
    </w:p>
    <w:p w:rsidR="00344609" w:rsidRPr="0049236C"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авансовые платежи по контрактам (договорам) о поставке товаров, выполнении работ, оказании услуг, заключаемым получателями субсидий, указанных в абзаце втором настоящей части, с исполнителями по контрактам (договорам), источником финансового обеспечения которых являются субсидии, предоставляемые в целях оказания поддержки отраслям сельского </w:t>
      </w:r>
      <w:r w:rsidRPr="0049236C">
        <w:rPr>
          <w:rFonts w:ascii="Times New Roman" w:hAnsi="Times New Roman"/>
          <w:sz w:val="28"/>
          <w:szCs w:val="28"/>
        </w:rPr>
        <w:t>хозяйства;</w:t>
      </w:r>
    </w:p>
    <w:p w:rsidR="00344609" w:rsidRPr="0049236C"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49236C">
        <w:rPr>
          <w:rFonts w:ascii="Times New Roman" w:hAnsi="Times New Roman"/>
          <w:sz w:val="28"/>
          <w:szCs w:val="28"/>
        </w:rPr>
        <w:t>расчеты по государственным контрактам о выполнении работ, оказании услуг, связанных с осуществлением регулярных перевозок пассажиров и багажа автомобильным транспортом по регулируемым тарифам, а также расчеты по контрактам (договорам) о поставке товаров, выполнении работ, оказании услуг, заключаемым на сумму более 5000,0 тысячи рублей исполнителями и соисполнителями в рамках исполнения указанных государственных контрактов;</w:t>
      </w:r>
      <w:proofErr w:type="gramEnd"/>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49236C">
        <w:rPr>
          <w:rFonts w:ascii="Times New Roman" w:hAnsi="Times New Roman"/>
          <w:sz w:val="28"/>
          <w:szCs w:val="28"/>
        </w:rPr>
        <w:t>расчеты по государственным контрактам о поставке</w:t>
      </w:r>
      <w:r w:rsidRPr="000714D1">
        <w:rPr>
          <w:rFonts w:ascii="Times New Roman" w:hAnsi="Times New Roman"/>
          <w:sz w:val="28"/>
          <w:szCs w:val="28"/>
        </w:rPr>
        <w:t xml:space="preserve"> товаров, выполнении работ, оказании услуг, заключаемым Государственным казенным учреждением</w:t>
      </w:r>
      <w:r w:rsidR="00CA05E1" w:rsidRPr="000714D1">
        <w:rPr>
          <w:rFonts w:ascii="Times New Roman" w:hAnsi="Times New Roman"/>
          <w:sz w:val="28"/>
          <w:szCs w:val="28"/>
        </w:rPr>
        <w:t xml:space="preserve"> Ленинградской области</w:t>
      </w:r>
      <w:r w:rsidRPr="000714D1">
        <w:rPr>
          <w:rFonts w:ascii="Times New Roman" w:hAnsi="Times New Roman"/>
          <w:sz w:val="28"/>
          <w:szCs w:val="28"/>
        </w:rPr>
        <w:t xml:space="preserve"> "Управление строительства Ленинградской области" на сумму 100000,0 тысяч рублей и более,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roofErr w:type="gramEnd"/>
    </w:p>
    <w:p w:rsidR="00344609"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Положения настоящей части не распространяются на средства, определенные статьей 242</w:t>
      </w:r>
      <w:r w:rsidRPr="000714D1">
        <w:rPr>
          <w:rFonts w:ascii="Times New Roman" w:hAnsi="Times New Roman"/>
          <w:sz w:val="28"/>
          <w:szCs w:val="28"/>
          <w:vertAlign w:val="superscript"/>
        </w:rPr>
        <w:t>27</w:t>
      </w:r>
      <w:r w:rsidRPr="000714D1">
        <w:rPr>
          <w:rFonts w:ascii="Times New Roman" w:hAnsi="Times New Roman"/>
          <w:sz w:val="28"/>
          <w:szCs w:val="28"/>
        </w:rPr>
        <w:t xml:space="preserve"> Бюджетного кодекса Российской Федерации.</w:t>
      </w:r>
    </w:p>
    <w:p w:rsidR="00311F3D" w:rsidRPr="000714D1" w:rsidRDefault="00344609" w:rsidP="00344609">
      <w:pPr>
        <w:autoSpaceDE w:val="0"/>
        <w:autoSpaceDN w:val="0"/>
        <w:adjustRightInd w:val="0"/>
        <w:spacing w:line="238" w:lineRule="auto"/>
        <w:ind w:firstLine="709"/>
        <w:jc w:val="both"/>
        <w:outlineLvl w:val="1"/>
        <w:rPr>
          <w:rFonts w:ascii="Times New Roman" w:hAnsi="Times New Roman"/>
          <w:sz w:val="28"/>
          <w:szCs w:val="28"/>
        </w:rPr>
      </w:pPr>
      <w:proofErr w:type="gramStart"/>
      <w:r w:rsidRPr="000714D1">
        <w:rPr>
          <w:rFonts w:ascii="Times New Roman" w:hAnsi="Times New Roman"/>
          <w:sz w:val="28"/>
          <w:szCs w:val="28"/>
        </w:rPr>
        <w:t>Установить, что в 2026 году при казначейском сопровождении средств, предоставляемых на основании контрактов (договоров), указанных в абзацах третьем, четвертом, пятом и шестом настоящей части, заключаемых в целях приобретения товаров в рамках исполнения государственных контрактов, договоров (соглашений) о предоставлении субсидий,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w:t>
      </w:r>
      <w:proofErr w:type="gramEnd"/>
      <w:r w:rsidRPr="000714D1">
        <w:rPr>
          <w:rFonts w:ascii="Times New Roman" w:hAnsi="Times New Roman"/>
          <w:sz w:val="28"/>
          <w:szCs w:val="28"/>
        </w:rPr>
        <w:t xml:space="preserve"> по таким контрактам (договорам), на расчетные счета, открытые поставщикам товаров в кредитных организациях, при представлении заказчиками по таким контрактам (договорам) в орган, осуществляющий казначейское сопровождение, документов, подтверждающих поставку товаров.</w:t>
      </w:r>
    </w:p>
    <w:p w:rsidR="00855332" w:rsidRPr="000714D1" w:rsidRDefault="0049236C" w:rsidP="00C76B6E">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lastRenderedPageBreak/>
        <w:t>20</w:t>
      </w:r>
      <w:r w:rsidR="00855332" w:rsidRPr="000714D1">
        <w:rPr>
          <w:rFonts w:ascii="Times New Roman" w:hAnsi="Times New Roman"/>
          <w:sz w:val="28"/>
          <w:szCs w:val="28"/>
        </w:rPr>
        <w:t>. </w:t>
      </w:r>
      <w:proofErr w:type="gramStart"/>
      <w:r w:rsidR="00855332" w:rsidRPr="000714D1">
        <w:rPr>
          <w:rFonts w:ascii="Times New Roman" w:hAnsi="Times New Roman"/>
          <w:sz w:val="28"/>
          <w:szCs w:val="28"/>
        </w:rPr>
        <w:t xml:space="preserve">Установить, что доходы областного бюджета Ленинградской области, подлежащие в соответствии с федеральным законодательством зачислению </w:t>
      </w:r>
      <w:r w:rsidR="006777AE" w:rsidRPr="000714D1">
        <w:rPr>
          <w:rFonts w:ascii="Times New Roman" w:hAnsi="Times New Roman"/>
          <w:sz w:val="28"/>
          <w:szCs w:val="28"/>
        </w:rPr>
        <w:br/>
      </w:r>
      <w:r w:rsidR="00855332" w:rsidRPr="000714D1">
        <w:rPr>
          <w:rFonts w:ascii="Times New Roman" w:hAnsi="Times New Roman"/>
          <w:sz w:val="28"/>
          <w:szCs w:val="28"/>
        </w:rPr>
        <w:t xml:space="preserve">в областной бюджет Ленинградской области, от платы за негативное воздействие на окружающую среду, от штрафов, установленных Кодексом Российской Федерации об административных правонарушениях </w:t>
      </w:r>
      <w:r w:rsidR="006777AE" w:rsidRPr="000714D1">
        <w:rPr>
          <w:rFonts w:ascii="Times New Roman" w:hAnsi="Times New Roman"/>
          <w:sz w:val="28"/>
          <w:szCs w:val="28"/>
        </w:rPr>
        <w:br/>
      </w:r>
      <w:r w:rsidR="00855332" w:rsidRPr="000714D1">
        <w:rPr>
          <w:rFonts w:ascii="Times New Roman" w:hAnsi="Times New Roman"/>
          <w:sz w:val="28"/>
          <w:szCs w:val="28"/>
        </w:rPr>
        <w:t xml:space="preserve">за административные правонарушения в области охраны окружающей среды </w:t>
      </w:r>
      <w:r w:rsidR="006777AE" w:rsidRPr="000714D1">
        <w:rPr>
          <w:rFonts w:ascii="Times New Roman" w:hAnsi="Times New Roman"/>
          <w:sz w:val="28"/>
          <w:szCs w:val="28"/>
        </w:rPr>
        <w:br/>
      </w:r>
      <w:r w:rsidR="00855332" w:rsidRPr="000714D1">
        <w:rPr>
          <w:rFonts w:ascii="Times New Roman" w:hAnsi="Times New Roman"/>
          <w:sz w:val="28"/>
          <w:szCs w:val="28"/>
        </w:rPr>
        <w:t>и природопользования, а также от административных штрафов, установленных областным законом от 2 июля 2003 года № 47-оз</w:t>
      </w:r>
      <w:proofErr w:type="gramEnd"/>
      <w:r w:rsidR="00855332" w:rsidRPr="000714D1">
        <w:rPr>
          <w:rFonts w:ascii="Times New Roman" w:hAnsi="Times New Roman"/>
          <w:sz w:val="28"/>
          <w:szCs w:val="28"/>
        </w:rPr>
        <w:t xml:space="preserve"> "</w:t>
      </w:r>
      <w:proofErr w:type="gramStart"/>
      <w:r w:rsidR="00855332" w:rsidRPr="000714D1">
        <w:rPr>
          <w:rFonts w:ascii="Times New Roman" w:hAnsi="Times New Roman"/>
          <w:sz w:val="28"/>
          <w:szCs w:val="28"/>
        </w:rPr>
        <w:t xml:space="preserve">Об административных правонарушениях" за административные правонарушения в области охраны окружающей среды и природопользования, от платежей по искам </w:t>
      </w:r>
      <w:r w:rsidR="006777AE" w:rsidRPr="000714D1">
        <w:rPr>
          <w:rFonts w:ascii="Times New Roman" w:hAnsi="Times New Roman"/>
          <w:sz w:val="28"/>
          <w:szCs w:val="28"/>
        </w:rPr>
        <w:br/>
      </w:r>
      <w:r w:rsidR="00855332" w:rsidRPr="000714D1">
        <w:rPr>
          <w:rFonts w:ascii="Times New Roman" w:hAnsi="Times New Roman"/>
          <w:sz w:val="28"/>
          <w:szCs w:val="28"/>
        </w:rPr>
        <w:t xml:space="preserve">о возмещении вреда, причиненного окружающей среде, в том числе водным </w:t>
      </w:r>
      <w:r w:rsidR="00855332" w:rsidRPr="000714D1">
        <w:rPr>
          <w:rFonts w:ascii="Times New Roman" w:hAnsi="Times New Roman"/>
          <w:spacing w:val="-2"/>
          <w:sz w:val="28"/>
          <w:szCs w:val="28"/>
        </w:rPr>
        <w:t>объектам, вследствие нарушений обязательных требований, а также от платежей,</w:t>
      </w:r>
      <w:r w:rsidR="00855332" w:rsidRPr="000714D1">
        <w:rPr>
          <w:rFonts w:ascii="Times New Roman" w:hAnsi="Times New Roman"/>
          <w:sz w:val="28"/>
          <w:szCs w:val="28"/>
        </w:rPr>
        <w:t xml:space="preserve">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расходы областного бюджета Ленинградской области</w:t>
      </w:r>
      <w:proofErr w:type="gramEnd"/>
      <w:r w:rsidR="00855332" w:rsidRPr="000714D1">
        <w:rPr>
          <w:rFonts w:ascii="Times New Roman" w:hAnsi="Times New Roman"/>
          <w:sz w:val="28"/>
          <w:szCs w:val="28"/>
        </w:rPr>
        <w:t>, осуществляемые в соответствии со статьями 16</w:t>
      </w:r>
      <w:r w:rsidR="00855332" w:rsidRPr="000714D1">
        <w:rPr>
          <w:rFonts w:ascii="Times New Roman" w:hAnsi="Times New Roman"/>
          <w:sz w:val="28"/>
          <w:szCs w:val="28"/>
          <w:vertAlign w:val="superscript"/>
        </w:rPr>
        <w:t>6</w:t>
      </w:r>
      <w:r w:rsidR="00855332" w:rsidRPr="000714D1">
        <w:rPr>
          <w:rFonts w:ascii="Times New Roman" w:hAnsi="Times New Roman"/>
          <w:sz w:val="28"/>
          <w:szCs w:val="28"/>
        </w:rPr>
        <w:t>, 75</w:t>
      </w:r>
      <w:r w:rsidR="00855332" w:rsidRPr="000714D1">
        <w:rPr>
          <w:rFonts w:ascii="Times New Roman" w:hAnsi="Times New Roman"/>
          <w:sz w:val="28"/>
          <w:szCs w:val="28"/>
          <w:vertAlign w:val="superscript"/>
        </w:rPr>
        <w:t>1</w:t>
      </w:r>
      <w:r w:rsidR="00855332" w:rsidRPr="000714D1">
        <w:rPr>
          <w:rFonts w:ascii="Times New Roman" w:hAnsi="Times New Roman"/>
          <w:sz w:val="28"/>
          <w:szCs w:val="28"/>
        </w:rPr>
        <w:t xml:space="preserve"> </w:t>
      </w:r>
      <w:r w:rsidR="006777AE" w:rsidRPr="000714D1">
        <w:rPr>
          <w:rFonts w:ascii="Times New Roman" w:hAnsi="Times New Roman"/>
          <w:sz w:val="28"/>
          <w:szCs w:val="28"/>
        </w:rPr>
        <w:br/>
      </w:r>
      <w:r w:rsidR="00855332" w:rsidRPr="000714D1">
        <w:rPr>
          <w:rFonts w:ascii="Times New Roman" w:hAnsi="Times New Roman"/>
          <w:sz w:val="28"/>
          <w:szCs w:val="28"/>
        </w:rPr>
        <w:t>и 78</w:t>
      </w:r>
      <w:r w:rsidR="00855332" w:rsidRPr="000714D1">
        <w:rPr>
          <w:rFonts w:ascii="Times New Roman" w:hAnsi="Times New Roman"/>
          <w:sz w:val="28"/>
          <w:szCs w:val="28"/>
          <w:vertAlign w:val="superscript"/>
        </w:rPr>
        <w:t>2</w:t>
      </w:r>
      <w:r w:rsidR="00855332" w:rsidRPr="000714D1">
        <w:rPr>
          <w:rFonts w:ascii="Times New Roman" w:hAnsi="Times New Roman"/>
          <w:sz w:val="28"/>
          <w:szCs w:val="28"/>
        </w:rPr>
        <w:t xml:space="preserve"> Федерального закона от 10 января 2002 года № 7-ФЗ "Об охране окружающей среды".</w:t>
      </w:r>
    </w:p>
    <w:p w:rsidR="00101EC0" w:rsidRPr="000714D1" w:rsidRDefault="00101EC0"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pacing w:val="-6"/>
          <w:sz w:val="28"/>
          <w:szCs w:val="28"/>
        </w:rPr>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5.</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и использования бюджетных ассигнований на обеспечение деятельности государственных органов Ленинградской области и государственных учреждений Ленинградской области</w:t>
      </w: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1. </w:t>
      </w:r>
      <w:proofErr w:type="gramStart"/>
      <w:r w:rsidRPr="000714D1">
        <w:rPr>
          <w:rFonts w:ascii="Times New Roman" w:eastAsia="Calibri" w:hAnsi="Times New Roman"/>
          <w:sz w:val="28"/>
          <w:szCs w:val="28"/>
        </w:rPr>
        <w:t xml:space="preserve">Установить, что для расчета должностных окладов (окладов, ставок заработной платы) работников государственных учреждений Ленинградской области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областным законодательством в сфере оплаты труда работников государственных учреждений Ленинградской области, </w:t>
      </w:r>
      <w:r w:rsidRPr="000714D1">
        <w:rPr>
          <w:rFonts w:ascii="Times New Roman" w:hAnsi="Times New Roman"/>
          <w:bCs/>
          <w:sz w:val="28"/>
          <w:szCs w:val="28"/>
        </w:rPr>
        <w:t xml:space="preserve">с 1 января </w:t>
      </w:r>
      <w:r w:rsidR="007902D9" w:rsidRPr="000714D1">
        <w:rPr>
          <w:rFonts w:ascii="Times New Roman" w:hAnsi="Times New Roman"/>
          <w:bCs/>
          <w:sz w:val="28"/>
          <w:szCs w:val="28"/>
        </w:rPr>
        <w:t>2026</w:t>
      </w:r>
      <w:r w:rsidRPr="000714D1">
        <w:rPr>
          <w:rFonts w:ascii="Times New Roman" w:hAnsi="Times New Roman"/>
          <w:bCs/>
          <w:sz w:val="28"/>
          <w:szCs w:val="28"/>
        </w:rPr>
        <w:t xml:space="preserve"> года применяется расчетная величина в размере 14</w:t>
      </w:r>
      <w:r w:rsidR="006777AE" w:rsidRPr="000714D1">
        <w:rPr>
          <w:rFonts w:ascii="Times New Roman" w:hAnsi="Times New Roman"/>
          <w:bCs/>
          <w:sz w:val="28"/>
          <w:szCs w:val="28"/>
        </w:rPr>
        <w:t> </w:t>
      </w:r>
      <w:r w:rsidR="004D587F" w:rsidRPr="000714D1">
        <w:rPr>
          <w:rFonts w:ascii="Times New Roman" w:hAnsi="Times New Roman"/>
          <w:bCs/>
          <w:sz w:val="28"/>
          <w:szCs w:val="28"/>
        </w:rPr>
        <w:t>870</w:t>
      </w:r>
      <w:r w:rsidRPr="000714D1">
        <w:rPr>
          <w:rFonts w:ascii="Times New Roman" w:hAnsi="Times New Roman"/>
          <w:bCs/>
          <w:sz w:val="28"/>
          <w:szCs w:val="28"/>
        </w:rPr>
        <w:t xml:space="preserve"> рублей</w:t>
      </w:r>
      <w:r w:rsidRPr="000714D1">
        <w:rPr>
          <w:rFonts w:ascii="Times New Roman" w:eastAsia="Calibri" w:hAnsi="Times New Roman"/>
          <w:sz w:val="28"/>
          <w:szCs w:val="28"/>
        </w:rPr>
        <w:t>.</w:t>
      </w:r>
      <w:proofErr w:type="gramEnd"/>
    </w:p>
    <w:p w:rsidR="00855332" w:rsidRPr="000714D1" w:rsidRDefault="00855332" w:rsidP="00C76B6E">
      <w:pPr>
        <w:spacing w:line="238" w:lineRule="auto"/>
        <w:ind w:firstLine="709"/>
        <w:jc w:val="both"/>
        <w:rPr>
          <w:rFonts w:ascii="Times New Roman" w:eastAsia="Calibri" w:hAnsi="Times New Roman"/>
          <w:sz w:val="28"/>
          <w:szCs w:val="28"/>
        </w:rPr>
      </w:pPr>
      <w:r w:rsidRPr="000714D1">
        <w:rPr>
          <w:rFonts w:ascii="Times New Roman" w:hAnsi="Times New Roman"/>
          <w:sz w:val="28"/>
          <w:szCs w:val="28"/>
        </w:rPr>
        <w:t>2. </w:t>
      </w:r>
      <w:r w:rsidRPr="000714D1">
        <w:rPr>
          <w:rFonts w:ascii="Times New Roman" w:eastAsia="Calibri" w:hAnsi="Times New Roman"/>
          <w:sz w:val="28"/>
          <w:szCs w:val="28"/>
        </w:rPr>
        <w:t>Утвердить размер индексации ежемесячного денежного вознаграждения Губернатора Ленинградской области, лиц, замещающих государственные должности Ленинградской области, окладов месячных денежных содержаний гражданских служащих Ленинградской области, а также месячных должностных окладов работников, замещающих должности, не являющиеся должностями государственной гражданской службы, в 1,</w:t>
      </w:r>
      <w:r w:rsidR="004D587F" w:rsidRPr="000714D1">
        <w:rPr>
          <w:rFonts w:ascii="Times New Roman" w:eastAsia="Calibri" w:hAnsi="Times New Roman"/>
          <w:sz w:val="28"/>
          <w:szCs w:val="28"/>
        </w:rPr>
        <w:t>054</w:t>
      </w:r>
      <w:r w:rsidRPr="000714D1">
        <w:rPr>
          <w:rFonts w:ascii="Times New Roman" w:eastAsia="Calibri" w:hAnsi="Times New Roman"/>
          <w:sz w:val="28"/>
          <w:szCs w:val="28"/>
        </w:rPr>
        <w:t xml:space="preserve"> раза </w:t>
      </w:r>
      <w:r w:rsidR="006777AE" w:rsidRPr="000714D1">
        <w:rPr>
          <w:rFonts w:ascii="Times New Roman" w:eastAsia="Calibri" w:hAnsi="Times New Roman"/>
          <w:sz w:val="28"/>
          <w:szCs w:val="28"/>
        </w:rPr>
        <w:br/>
      </w:r>
      <w:r w:rsidRPr="000714D1">
        <w:rPr>
          <w:rFonts w:ascii="Times New Roman" w:eastAsia="Calibri" w:hAnsi="Times New Roman"/>
          <w:sz w:val="28"/>
          <w:szCs w:val="28"/>
        </w:rPr>
        <w:t xml:space="preserve">с 1 января </w:t>
      </w:r>
      <w:r w:rsidR="007902D9" w:rsidRPr="000714D1">
        <w:rPr>
          <w:rFonts w:ascii="Times New Roman" w:eastAsia="Calibri" w:hAnsi="Times New Roman"/>
          <w:sz w:val="28"/>
          <w:szCs w:val="28"/>
        </w:rPr>
        <w:t>2026</w:t>
      </w:r>
      <w:r w:rsidRPr="000714D1">
        <w:rPr>
          <w:rFonts w:ascii="Times New Roman" w:eastAsia="Calibri" w:hAnsi="Times New Roman"/>
          <w:sz w:val="28"/>
          <w:szCs w:val="28"/>
        </w:rPr>
        <w:t xml:space="preserve"> года.</w:t>
      </w:r>
    </w:p>
    <w:p w:rsidR="00855332" w:rsidRPr="000714D1" w:rsidRDefault="00855332" w:rsidP="00C76B6E">
      <w:pPr>
        <w:spacing w:line="238" w:lineRule="auto"/>
        <w:ind w:firstLine="709"/>
        <w:jc w:val="both"/>
        <w:rPr>
          <w:rFonts w:ascii="Times New Roman" w:hAnsi="Times New Roman"/>
          <w:sz w:val="28"/>
          <w:szCs w:val="28"/>
        </w:rPr>
      </w:pPr>
      <w:r w:rsidRPr="000714D1">
        <w:rPr>
          <w:rFonts w:ascii="Times New Roman" w:hAnsi="Times New Roman"/>
          <w:sz w:val="28"/>
          <w:szCs w:val="28"/>
        </w:rPr>
        <w:t>3. Утвердить расходы на обеспечение деятельности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 xml:space="preserve">на 2026 год в сумме </w:t>
      </w:r>
      <w:r w:rsidRPr="004A6373">
        <w:rPr>
          <w:rFonts w:ascii="Times New Roman" w:eastAsia="Calibri" w:hAnsi="Times New Roman"/>
          <w:sz w:val="28"/>
          <w:szCs w:val="28"/>
        </w:rPr>
        <w:t xml:space="preserve">6 772 390,1 </w:t>
      </w:r>
      <w:r w:rsidRPr="000714D1">
        <w:rPr>
          <w:rFonts w:ascii="Times New Roman" w:eastAsia="Calibri" w:hAnsi="Times New Roman"/>
          <w:sz w:val="28"/>
          <w:szCs w:val="28"/>
        </w:rPr>
        <w:t>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2027 год в сумме 6 731 724,8 тысяч рублей;</w:t>
      </w:r>
    </w:p>
    <w:p w:rsidR="00855332" w:rsidRPr="000714D1" w:rsidRDefault="000C2A89" w:rsidP="000C2A89">
      <w:pPr>
        <w:autoSpaceDE w:val="0"/>
        <w:autoSpaceDN w:val="0"/>
        <w:adjustRightInd w:val="0"/>
        <w:spacing w:line="238" w:lineRule="auto"/>
        <w:ind w:firstLine="709"/>
        <w:jc w:val="both"/>
        <w:outlineLvl w:val="1"/>
        <w:rPr>
          <w:rFonts w:ascii="Times New Roman" w:eastAsia="Calibri" w:hAnsi="Times New Roman"/>
          <w:sz w:val="28"/>
          <w:szCs w:val="28"/>
        </w:rPr>
      </w:pPr>
      <w:r w:rsidRPr="000714D1">
        <w:rPr>
          <w:rFonts w:ascii="Times New Roman" w:eastAsia="Calibri" w:hAnsi="Times New Roman"/>
          <w:sz w:val="28"/>
          <w:szCs w:val="28"/>
        </w:rPr>
        <w:t>на 2028 год в сумме 6 731 724,8 тысяч рублей.</w:t>
      </w:r>
    </w:p>
    <w:p w:rsidR="000C2A89" w:rsidRPr="000714D1" w:rsidRDefault="000C2A89" w:rsidP="000C2A89">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C76B6E">
      <w:pPr>
        <w:autoSpaceDE w:val="0"/>
        <w:autoSpaceDN w:val="0"/>
        <w:adjustRightInd w:val="0"/>
        <w:spacing w:line="238" w:lineRule="auto"/>
        <w:ind w:firstLine="709"/>
        <w:jc w:val="both"/>
        <w:outlineLvl w:val="1"/>
        <w:rPr>
          <w:rFonts w:ascii="Times New Roman" w:hAnsi="Times New Roman"/>
          <w:b/>
          <w:bCs/>
          <w:sz w:val="28"/>
          <w:szCs w:val="28"/>
        </w:rPr>
      </w:pPr>
      <w:r w:rsidRPr="000714D1">
        <w:rPr>
          <w:rFonts w:ascii="Times New Roman" w:hAnsi="Times New Roman"/>
          <w:spacing w:val="-6"/>
          <w:sz w:val="28"/>
          <w:szCs w:val="28"/>
        </w:rPr>
        <w:lastRenderedPageBreak/>
        <w:t>Статья</w:t>
      </w:r>
      <w:r w:rsidR="006777AE" w:rsidRPr="000714D1">
        <w:rPr>
          <w:rFonts w:ascii="Times New Roman" w:hAnsi="Times New Roman"/>
          <w:spacing w:val="-6"/>
          <w:sz w:val="28"/>
          <w:szCs w:val="28"/>
        </w:rPr>
        <w:t xml:space="preserve"> </w:t>
      </w:r>
      <w:r w:rsidRPr="000714D1">
        <w:rPr>
          <w:rFonts w:ascii="Times New Roman" w:hAnsi="Times New Roman"/>
          <w:spacing w:val="-6"/>
          <w:sz w:val="28"/>
          <w:szCs w:val="28"/>
        </w:rPr>
        <w:t>6.</w:t>
      </w:r>
      <w:r w:rsidR="006777AE" w:rsidRPr="000714D1">
        <w:rPr>
          <w:rFonts w:ascii="Times New Roman" w:hAnsi="Times New Roman"/>
          <w:spacing w:val="-6"/>
          <w:sz w:val="28"/>
          <w:szCs w:val="28"/>
        </w:rPr>
        <w:t xml:space="preserve"> </w:t>
      </w:r>
      <w:r w:rsidRPr="000714D1">
        <w:rPr>
          <w:rFonts w:ascii="Times New Roman" w:hAnsi="Times New Roman"/>
          <w:b/>
          <w:bCs/>
          <w:spacing w:val="-6"/>
          <w:sz w:val="28"/>
          <w:szCs w:val="28"/>
        </w:rPr>
        <w:t>Особенности установления отдельных расходных обязательств</w:t>
      </w:r>
      <w:r w:rsidRPr="000714D1">
        <w:rPr>
          <w:rFonts w:ascii="Times New Roman" w:hAnsi="Times New Roman"/>
          <w:b/>
          <w:bCs/>
          <w:sz w:val="28"/>
          <w:szCs w:val="28"/>
        </w:rPr>
        <w:t xml:space="preserve"> </w:t>
      </w:r>
      <w:r w:rsidRPr="000714D1">
        <w:rPr>
          <w:rFonts w:ascii="Times New Roman" w:hAnsi="Times New Roman"/>
          <w:b/>
          <w:bCs/>
          <w:spacing w:val="-4"/>
          <w:sz w:val="28"/>
          <w:szCs w:val="28"/>
        </w:rPr>
        <w:t>и использования бюджетных ассигнований в сфере социального обеспечения</w:t>
      </w:r>
      <w:r w:rsidRPr="000714D1">
        <w:rPr>
          <w:rFonts w:ascii="Times New Roman" w:hAnsi="Times New Roman"/>
          <w:b/>
          <w:bCs/>
          <w:sz w:val="28"/>
          <w:szCs w:val="28"/>
        </w:rPr>
        <w:t xml:space="preserve"> населения в </w:t>
      </w:r>
      <w:r w:rsidR="007902D9" w:rsidRPr="000714D1">
        <w:rPr>
          <w:rFonts w:ascii="Times New Roman" w:hAnsi="Times New Roman"/>
          <w:b/>
          <w:bCs/>
          <w:sz w:val="28"/>
          <w:szCs w:val="28"/>
        </w:rPr>
        <w:t>2026</w:t>
      </w:r>
      <w:r w:rsidRPr="000714D1">
        <w:rPr>
          <w:rFonts w:ascii="Times New Roman" w:hAnsi="Times New Roman"/>
          <w:b/>
          <w:bCs/>
          <w:sz w:val="28"/>
          <w:szCs w:val="28"/>
        </w:rPr>
        <w:t xml:space="preserve"> году</w:t>
      </w:r>
    </w:p>
    <w:p w:rsidR="001065E7" w:rsidRPr="000714D1" w:rsidRDefault="001065E7" w:rsidP="00C76B6E">
      <w:pPr>
        <w:autoSpaceDE w:val="0"/>
        <w:autoSpaceDN w:val="0"/>
        <w:adjustRightInd w:val="0"/>
        <w:spacing w:line="238" w:lineRule="auto"/>
        <w:ind w:firstLine="709"/>
        <w:jc w:val="both"/>
        <w:outlineLvl w:val="1"/>
        <w:rPr>
          <w:rFonts w:ascii="Times New Roman" w:hAnsi="Times New Roman"/>
          <w:b/>
          <w:bCs/>
          <w:sz w:val="28"/>
          <w:szCs w:val="28"/>
        </w:rPr>
      </w:pP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1. </w:t>
      </w:r>
      <w:proofErr w:type="gramStart"/>
      <w:r w:rsidRPr="000714D1">
        <w:rPr>
          <w:rFonts w:ascii="Times New Roman" w:hAnsi="Times New Roman"/>
          <w:sz w:val="28"/>
          <w:szCs w:val="28"/>
        </w:rPr>
        <w:t>В целях реализации части 2 статьи 1.7 областного закона от 17 ноября 2017 года № 72-оз "Социальный кодекс Ленинградской области" (далее - Социальный кодекс Ленинградской области) для определения нуждаемости при предоставлении социальной поддержки, в целях реализации части 2 статьи 11.12 Социального кодекса Ленинградской области для определения стоимости сертификата на замену оборудования, входящего в состав внутридомового (внутриквартирного) газового оборудования, установить на 2026 год</w:t>
      </w:r>
      <w:proofErr w:type="gramEnd"/>
      <w:r w:rsidRPr="000714D1">
        <w:rPr>
          <w:rFonts w:ascii="Times New Roman" w:hAnsi="Times New Roman"/>
          <w:sz w:val="28"/>
          <w:szCs w:val="28"/>
        </w:rPr>
        <w:t xml:space="preserve"> величину среднего дохода, сложившегося в Ленинградской области, в размере 60600 рублей.</w:t>
      </w:r>
    </w:p>
    <w:p w:rsidR="001065E7" w:rsidRPr="008479DA"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2. </w:t>
      </w:r>
      <w:proofErr w:type="gramStart"/>
      <w:r w:rsidRPr="000714D1">
        <w:rPr>
          <w:rFonts w:ascii="Times New Roman" w:hAnsi="Times New Roman"/>
          <w:sz w:val="28"/>
          <w:szCs w:val="28"/>
        </w:rPr>
        <w:t>В целях реализации статей 2.2, 2.6, 2.7, 2.8, 2.9, 2.10, 3.2, 3.3, 3.5, 3.6, 3.7, 3.8, 5.3, 5.4, 5.5, 6.3, 6.4, 7.3, 8.5, 9.2, 10.4, 10.6, 11.4, 11.5, 11,6, 11.7, 11.9, 11.10, 12.1  Социального кодекса Ленинградской области, части 2 статьи 4-2 областного закона от 17 июля 2018 года № 75-оз "О бесплатном предоставлении гражданам, имеющим трех и более детей, земельных участков</w:t>
      </w:r>
      <w:proofErr w:type="gramEnd"/>
      <w:r w:rsidRPr="000714D1">
        <w:rPr>
          <w:rFonts w:ascii="Times New Roman" w:hAnsi="Times New Roman"/>
          <w:sz w:val="28"/>
          <w:szCs w:val="28"/>
        </w:rPr>
        <w:t xml:space="preserve"> </w:t>
      </w:r>
      <w:proofErr w:type="gramStart"/>
      <w:r w:rsidRPr="000714D1">
        <w:rPr>
          <w:rFonts w:ascii="Times New Roman" w:hAnsi="Times New Roman"/>
          <w:sz w:val="28"/>
          <w:szCs w:val="28"/>
        </w:rPr>
        <w:t xml:space="preserve">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части 6 статьи 1-1 областного закона Ленинградской области от 14 октября 2008 года № 105-оз "О бесплатном предоставлении отдельным категориям граждан земельных участков на </w:t>
      </w:r>
      <w:r w:rsidRPr="008479DA">
        <w:rPr>
          <w:rFonts w:ascii="Times New Roman" w:hAnsi="Times New Roman"/>
          <w:sz w:val="28"/>
          <w:szCs w:val="28"/>
        </w:rPr>
        <w:t>территории Ленинградской области"  установить с 1 января</w:t>
      </w:r>
      <w:proofErr w:type="gramEnd"/>
      <w:r w:rsidRPr="008479DA">
        <w:rPr>
          <w:rFonts w:ascii="Times New Roman" w:hAnsi="Times New Roman"/>
          <w:sz w:val="28"/>
          <w:szCs w:val="28"/>
        </w:rPr>
        <w:t xml:space="preserve"> 2026 года размеры </w:t>
      </w:r>
      <w:r w:rsidR="00B64ADF" w:rsidRPr="008479DA">
        <w:rPr>
          <w:rFonts w:ascii="Times New Roman" w:hAnsi="Times New Roman"/>
          <w:sz w:val="28"/>
          <w:szCs w:val="28"/>
        </w:rPr>
        <w:t xml:space="preserve">и предельные размеры </w:t>
      </w:r>
      <w:r w:rsidRPr="008479DA">
        <w:rPr>
          <w:rFonts w:ascii="Times New Roman" w:hAnsi="Times New Roman"/>
          <w:sz w:val="28"/>
          <w:szCs w:val="28"/>
        </w:rPr>
        <w:t>отдельных мер социальной поддержки и государственной социальной помощи согласно приложению 11.</w:t>
      </w:r>
    </w:p>
    <w:p w:rsidR="00B64ADF" w:rsidRPr="008479DA" w:rsidRDefault="00B64ADF" w:rsidP="00B64ADF">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3. В целях реализации статей 7.2 и 8.6 Социального кодекса Ленинградской области установить с 1 января 2026 года размер ежемесячной денежной компенсации части расходов на оплату жилого помещения и коммунальных услуг согласно приложению 12 с учетом коэффициента индексации 1,054:</w:t>
      </w:r>
    </w:p>
    <w:p w:rsidR="00B64ADF" w:rsidRPr="008479DA" w:rsidRDefault="00B64ADF" w:rsidP="00B64ADF">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лицам, указанным в части 1 статьи 7.2 Социального кодекса Ленинградской области, в том числе части расходов на оплату жилого помещения, понесенных нетрудоспособными членами их семей, совместно с ними проживающими и находящимися на их иждивении, по каждому муниципальному району (муниципальному округу);</w:t>
      </w:r>
    </w:p>
    <w:p w:rsidR="00B64ADF" w:rsidRPr="008479DA" w:rsidRDefault="00B64ADF" w:rsidP="00B64ADF">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 xml:space="preserve">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w:t>
      </w:r>
      <w:r w:rsidRPr="008479DA">
        <w:rPr>
          <w:rFonts w:ascii="Times New Roman" w:hAnsi="Times New Roman"/>
          <w:sz w:val="28"/>
          <w:szCs w:val="28"/>
        </w:rPr>
        <w:lastRenderedPageBreak/>
        <w:t>2004 года, из числа граждан Российской Федерации, имеющих место жительства или место пребывания на территории Ленинградской области, по каждому муниципальному району (муниципальному округу, городскому округу).</w:t>
      </w:r>
    </w:p>
    <w:p w:rsidR="001065E7" w:rsidRPr="008479DA" w:rsidRDefault="00A40584" w:rsidP="001065E7">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4</w:t>
      </w:r>
      <w:r w:rsidR="001065E7" w:rsidRPr="008479DA">
        <w:rPr>
          <w:rFonts w:ascii="Times New Roman" w:hAnsi="Times New Roman"/>
          <w:sz w:val="28"/>
          <w:szCs w:val="28"/>
        </w:rPr>
        <w:t>. В целях реализации статей 4.4 и 11.2 Социального кодекса Ленинградской области установить с 1 января 2026 года стоимость единого социального проездного билета в размере 500 рублей.</w:t>
      </w:r>
    </w:p>
    <w:p w:rsidR="001065E7" w:rsidRPr="000714D1" w:rsidRDefault="00A40584" w:rsidP="001065E7">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5</w:t>
      </w:r>
      <w:r w:rsidR="001065E7" w:rsidRPr="008479DA">
        <w:rPr>
          <w:rFonts w:ascii="Times New Roman" w:hAnsi="Times New Roman"/>
          <w:sz w:val="28"/>
          <w:szCs w:val="28"/>
        </w:rPr>
        <w:t>.</w:t>
      </w:r>
      <w:r w:rsidR="001065E7" w:rsidRPr="000714D1">
        <w:rPr>
          <w:rFonts w:ascii="Times New Roman" w:hAnsi="Times New Roman"/>
          <w:sz w:val="28"/>
          <w:szCs w:val="28"/>
        </w:rPr>
        <w:t xml:space="preserve"> В целях реализации статьи 12.1 Социального кодекса Ленинградской области установить с 1 января 2026 года следующие размеры государственной социальной помощи:</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размеры ежемесячных социальных пособий на основании социального контракта в целях поиска работы: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ежемесячного социального пособия гражданам, зарегистрированным в органах службы занятости в качестве безработных или ищущих работу, в течение одного месяца </w:t>
      </w:r>
      <w:proofErr w:type="gramStart"/>
      <w:r w:rsidRPr="000714D1">
        <w:rPr>
          <w:rFonts w:ascii="Times New Roman" w:hAnsi="Times New Roman"/>
          <w:sz w:val="28"/>
          <w:szCs w:val="28"/>
        </w:rPr>
        <w:t>с даты заключения</w:t>
      </w:r>
      <w:proofErr w:type="gramEnd"/>
      <w:r w:rsidRPr="000714D1">
        <w:rPr>
          <w:rFonts w:ascii="Times New Roman" w:hAnsi="Times New Roman"/>
          <w:sz w:val="28"/>
          <w:szCs w:val="28"/>
        </w:rPr>
        <w:t xml:space="preserve"> социального контракта и трех месяцев с даты подтверждения факта трудоустройства гражданина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ежемесячного социального пособия гражданам в период прохождения профессионального обучения или дополнительного профессионального образования при содействии органов социальной защиты населения в размере, равном половине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0714D1" w:rsidRDefault="001065E7" w:rsidP="001065E7">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2) размер ежемесячного социального пособия на основании социального контракта в целях осуществления иных мероприятий, направленных на преодоление гражданином трудной жизненной ситуации, в размере величины прожиточного минимума для трудоспособного населения, установленной в Ленинградской области на год осуществления такой выплаты.</w:t>
      </w:r>
    </w:p>
    <w:p w:rsidR="001065E7" w:rsidRPr="008479DA" w:rsidRDefault="00A40584" w:rsidP="001065E7">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6</w:t>
      </w:r>
      <w:r w:rsidR="001065E7" w:rsidRPr="008479DA">
        <w:rPr>
          <w:rFonts w:ascii="Times New Roman" w:hAnsi="Times New Roman"/>
          <w:sz w:val="28"/>
          <w:szCs w:val="28"/>
        </w:rPr>
        <w:t xml:space="preserve">. </w:t>
      </w:r>
      <w:proofErr w:type="gramStart"/>
      <w:r w:rsidR="001065E7" w:rsidRPr="008479DA">
        <w:rPr>
          <w:rFonts w:ascii="Times New Roman" w:hAnsi="Times New Roman"/>
          <w:sz w:val="28"/>
          <w:szCs w:val="28"/>
        </w:rPr>
        <w:t>В целях реализации части 2 статьи 1 областного закона от 19 июня 2017 года № 34-оз "О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установить с 1 января 2026 года коэффициент индексации ежемесячной денежной выплаты каждому из родителей (отчиму, мачехе) погибших при исполнении обязанностей военной</w:t>
      </w:r>
      <w:proofErr w:type="gramEnd"/>
      <w:r w:rsidR="001065E7" w:rsidRPr="008479DA">
        <w:rPr>
          <w:rFonts w:ascii="Times New Roman" w:hAnsi="Times New Roman"/>
          <w:sz w:val="28"/>
          <w:szCs w:val="28"/>
        </w:rPr>
        <w:t xml:space="preserve"> службы (служебных обязанностей) ветеранов боевых действий 1,054.</w:t>
      </w:r>
    </w:p>
    <w:p w:rsidR="00855332" w:rsidRDefault="00A40584" w:rsidP="001065E7">
      <w:pPr>
        <w:autoSpaceDE w:val="0"/>
        <w:autoSpaceDN w:val="0"/>
        <w:adjustRightInd w:val="0"/>
        <w:spacing w:line="238" w:lineRule="auto"/>
        <w:ind w:firstLine="709"/>
        <w:jc w:val="both"/>
        <w:outlineLvl w:val="1"/>
        <w:rPr>
          <w:rFonts w:ascii="Times New Roman" w:hAnsi="Times New Roman"/>
          <w:sz w:val="28"/>
          <w:szCs w:val="28"/>
        </w:rPr>
      </w:pPr>
      <w:r w:rsidRPr="008479DA">
        <w:rPr>
          <w:rFonts w:ascii="Times New Roman" w:hAnsi="Times New Roman"/>
          <w:sz w:val="28"/>
          <w:szCs w:val="28"/>
        </w:rPr>
        <w:t>7</w:t>
      </w:r>
      <w:r w:rsidR="001065E7" w:rsidRPr="008479DA">
        <w:rPr>
          <w:rFonts w:ascii="Times New Roman" w:hAnsi="Times New Roman"/>
          <w:sz w:val="28"/>
          <w:szCs w:val="28"/>
        </w:rPr>
        <w:t xml:space="preserve">. </w:t>
      </w:r>
      <w:proofErr w:type="gramStart"/>
      <w:r w:rsidR="001065E7" w:rsidRPr="008479DA">
        <w:rPr>
          <w:rFonts w:ascii="Times New Roman" w:hAnsi="Times New Roman"/>
          <w:sz w:val="28"/>
          <w:szCs w:val="28"/>
        </w:rPr>
        <w:t>В целях</w:t>
      </w:r>
      <w:r w:rsidR="001065E7" w:rsidRPr="000714D1">
        <w:rPr>
          <w:rFonts w:ascii="Times New Roman" w:hAnsi="Times New Roman"/>
          <w:sz w:val="28"/>
          <w:szCs w:val="28"/>
        </w:rPr>
        <w:t xml:space="preserve"> реализации части 8 статьи 5 областного закона от 16 июня 2015 года № 59-оз "О </w:t>
      </w:r>
      <w:proofErr w:type="spellStart"/>
      <w:r w:rsidR="001065E7" w:rsidRPr="000714D1">
        <w:rPr>
          <w:rFonts w:ascii="Times New Roman" w:hAnsi="Times New Roman"/>
          <w:sz w:val="28"/>
          <w:szCs w:val="28"/>
        </w:rPr>
        <w:t>постинтернатном</w:t>
      </w:r>
      <w:proofErr w:type="spellEnd"/>
      <w:r w:rsidR="001065E7" w:rsidRPr="000714D1">
        <w:rPr>
          <w:rFonts w:ascii="Times New Roman" w:hAnsi="Times New Roman"/>
          <w:sz w:val="28"/>
          <w:szCs w:val="28"/>
        </w:rPr>
        <w:t xml:space="preserve"> сопровождении детей-сирот, детей, оставшихся без попечения родителей, лиц из числа детей-сирот и детей, оставшихся без попечения родителей, в Ленинградской области" установить с 1 января 2026 года коэффициент индексации вознаграждения наставнику, заключившему договор о </w:t>
      </w:r>
      <w:proofErr w:type="spellStart"/>
      <w:r w:rsidR="001065E7" w:rsidRPr="000714D1">
        <w:rPr>
          <w:rFonts w:ascii="Times New Roman" w:hAnsi="Times New Roman"/>
          <w:sz w:val="28"/>
          <w:szCs w:val="28"/>
        </w:rPr>
        <w:t>постинтернатном</w:t>
      </w:r>
      <w:proofErr w:type="spellEnd"/>
      <w:r w:rsidR="001065E7" w:rsidRPr="000714D1">
        <w:rPr>
          <w:rFonts w:ascii="Times New Roman" w:hAnsi="Times New Roman"/>
          <w:sz w:val="28"/>
          <w:szCs w:val="28"/>
        </w:rPr>
        <w:t xml:space="preserve"> сопровождении, 1,054.</w:t>
      </w:r>
      <w:proofErr w:type="gramEnd"/>
    </w:p>
    <w:p w:rsidR="00DF5332" w:rsidRPr="000714D1" w:rsidRDefault="00DF5332" w:rsidP="001065E7">
      <w:pPr>
        <w:autoSpaceDE w:val="0"/>
        <w:autoSpaceDN w:val="0"/>
        <w:adjustRightInd w:val="0"/>
        <w:spacing w:line="238" w:lineRule="auto"/>
        <w:ind w:firstLine="709"/>
        <w:jc w:val="both"/>
        <w:outlineLvl w:val="1"/>
        <w:rPr>
          <w:rFonts w:ascii="Times New Roman" w:hAnsi="Times New Roman"/>
          <w:sz w:val="28"/>
          <w:szCs w:val="28"/>
        </w:rPr>
      </w:pPr>
    </w:p>
    <w:p w:rsidR="008479DA" w:rsidRDefault="008479DA"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Статья 7. </w:t>
      </w:r>
      <w:r w:rsidRPr="000714D1">
        <w:rPr>
          <w:rFonts w:ascii="Times New Roman" w:hAnsi="Times New Roman"/>
          <w:b/>
          <w:bCs/>
          <w:sz w:val="28"/>
          <w:szCs w:val="28"/>
        </w:rPr>
        <w:t>Межбюджетные трансферты</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t xml:space="preserve">1. Утвердить формы и объем межбюджетных трансфертов, предоставляемых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в соответствии </w:t>
      </w:r>
      <w:r w:rsidR="00302776" w:rsidRPr="000714D1">
        <w:rPr>
          <w:rFonts w:ascii="Times New Roman" w:hAnsi="Times New Roman"/>
          <w:sz w:val="28"/>
          <w:szCs w:val="28"/>
        </w:rPr>
        <w:br/>
      </w:r>
      <w:r w:rsidRPr="000714D1">
        <w:rPr>
          <w:rFonts w:ascii="Times New Roman" w:hAnsi="Times New Roman"/>
          <w:sz w:val="28"/>
          <w:szCs w:val="28"/>
        </w:rPr>
        <w:t>с приложением 1</w:t>
      </w:r>
      <w:r w:rsidR="00F80724" w:rsidRPr="000714D1">
        <w:rPr>
          <w:rFonts w:ascii="Times New Roman" w:hAnsi="Times New Roman"/>
          <w:sz w:val="28"/>
          <w:szCs w:val="28"/>
        </w:rPr>
        <w:t>3</w:t>
      </w:r>
      <w:r w:rsidRPr="000714D1">
        <w:rPr>
          <w:rFonts w:ascii="Times New Roman" w:hAnsi="Times New Roman"/>
          <w:sz w:val="28"/>
          <w:szCs w:val="28"/>
        </w:rPr>
        <w:t>.</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Утвердить:</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расчетной бюджетной обеспеченности муниципальных районов (муниципальных округов, городских округов) на 2026 год – 1,525, на 2027 год – 1,525, на 2028 год – 1,525;</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городских поселений на 2026 год в сумме 1 465,2 рубля на человека, на 2027 год в сумме 1 465,2 рубля на человека, на 2028 год в сумме 1 465,2 рубля на человека;</w:t>
      </w:r>
    </w:p>
    <w:p w:rsidR="00017024" w:rsidRPr="000714D1" w:rsidRDefault="00017024" w:rsidP="00017024">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критерий выравнивания финансовых возможностей сельских поселений на 2026 год в сумме 2 431,6 рубля на человека, на 2027 год в сумме 2 431,6 рубля на человека, на 2028 год в сумме 2 431,6 рубля на человека;</w:t>
      </w:r>
    </w:p>
    <w:p w:rsidR="00855332" w:rsidRPr="000714D1" w:rsidRDefault="00855332" w:rsidP="00855332">
      <w:pPr>
        <w:autoSpaceDE w:val="0"/>
        <w:autoSpaceDN w:val="0"/>
        <w:adjustRightInd w:val="0"/>
        <w:ind w:firstLine="709"/>
        <w:jc w:val="both"/>
        <w:rPr>
          <w:rFonts w:ascii="Times New Roman" w:hAnsi="Times New Roman"/>
          <w:color w:val="FF0000"/>
          <w:sz w:val="28"/>
          <w:szCs w:val="28"/>
        </w:rPr>
      </w:pPr>
      <w:r w:rsidRPr="000714D1">
        <w:rPr>
          <w:rFonts w:ascii="Times New Roman" w:hAnsi="Times New Roman"/>
          <w:sz w:val="28"/>
          <w:szCs w:val="28"/>
        </w:rPr>
        <w:t xml:space="preserve">распределение дотаций на выравнивание бюджетной 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w:t>
      </w:r>
      <w:r w:rsidR="00577B09" w:rsidRPr="000714D1">
        <w:rPr>
          <w:rFonts w:ascii="Times New Roman" w:hAnsi="Times New Roman"/>
          <w:sz w:val="28"/>
          <w:szCs w:val="28"/>
        </w:rPr>
        <w:br/>
      </w:r>
      <w:r w:rsidRPr="000714D1">
        <w:rPr>
          <w:rFonts w:ascii="Times New Roman" w:hAnsi="Times New Roman"/>
          <w:sz w:val="28"/>
          <w:szCs w:val="28"/>
        </w:rPr>
        <w:t xml:space="preserve">на доходы физических лиц в бюджеты муниципальных районов (муниципальных округов, городских округов),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1</w:t>
      </w:r>
      <w:r w:rsidR="00D7601B" w:rsidRPr="000714D1">
        <w:rPr>
          <w:rFonts w:ascii="Times New Roman" w:hAnsi="Times New Roman"/>
          <w:sz w:val="28"/>
          <w:szCs w:val="28"/>
        </w:rPr>
        <w:t>4</w:t>
      </w:r>
      <w:r w:rsidRPr="000714D1">
        <w:rPr>
          <w:rFonts w:ascii="Times New Roman" w:hAnsi="Times New Roman"/>
          <w:sz w:val="28"/>
          <w:szCs w:val="28"/>
        </w:rPr>
        <w:t>.</w:t>
      </w:r>
    </w:p>
    <w:p w:rsidR="00855332" w:rsidRPr="000714D1" w:rsidRDefault="00855332" w:rsidP="00855332">
      <w:pPr>
        <w:pStyle w:val="ConsPlusNormal"/>
        <w:widowControl/>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3. Установить, что дотации местным бюджетам на поддержку мер </w:t>
      </w:r>
      <w:r w:rsidRPr="000714D1">
        <w:rPr>
          <w:rFonts w:ascii="Times New Roman" w:hAnsi="Times New Roman" w:cs="Times New Roman"/>
          <w:sz w:val="28"/>
          <w:szCs w:val="28"/>
        </w:rPr>
        <w:br/>
        <w:t>по обеспечению сбалансированности местных бюджетов, а также иные дотации местным бюджетам предоставляются в соответствии с методиками распределения дотаций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мер по обеспечению сбалансированности бюджетов муниципальных образований Ленинградской области в целях, установленных распоряжениями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в целях стимулирования муниципальных образований, принимающих меры по увеличению налогового потенциала;</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сбалансированность бюджетов, предоставляемых в целях финансового обеспечения исполнения расходных обязательств муниципальных районов (муниципальных округов, городских округов) при недостатке собственных доходов бюджетов муниципальных районов (муниципальных округов, городских округов);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поощрение </w:t>
      </w:r>
      <w:proofErr w:type="gramStart"/>
      <w:r w:rsidRPr="000714D1">
        <w:rPr>
          <w:rFonts w:ascii="Times New Roman" w:hAnsi="Times New Roman"/>
          <w:sz w:val="28"/>
          <w:szCs w:val="28"/>
        </w:rPr>
        <w:t>достижения наилучших показателей оценки качества управления</w:t>
      </w:r>
      <w:proofErr w:type="gramEnd"/>
      <w:r w:rsidRPr="000714D1">
        <w:rPr>
          <w:rFonts w:ascii="Times New Roman" w:hAnsi="Times New Roman"/>
          <w:sz w:val="28"/>
          <w:szCs w:val="28"/>
        </w:rPr>
        <w:t xml:space="preserve"> финансами муниципальных образований;</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на поощрение </w:t>
      </w:r>
      <w:proofErr w:type="gramStart"/>
      <w:r w:rsidRPr="000714D1">
        <w:rPr>
          <w:rFonts w:ascii="Times New Roman" w:hAnsi="Times New Roman"/>
          <w:sz w:val="28"/>
          <w:szCs w:val="28"/>
        </w:rPr>
        <w:t xml:space="preserve">достижения наилучших значений показателей </w:t>
      </w:r>
      <w:r w:rsidRPr="000714D1">
        <w:rPr>
          <w:rFonts w:ascii="Times New Roman" w:hAnsi="Times New Roman"/>
          <w:spacing w:val="-2"/>
          <w:sz w:val="28"/>
          <w:szCs w:val="28"/>
        </w:rPr>
        <w:t>эффективности деятельности органов местного самоуправления муниципальных</w:t>
      </w:r>
      <w:proofErr w:type="gramEnd"/>
      <w:r w:rsidRPr="000714D1">
        <w:rPr>
          <w:rFonts w:ascii="Times New Roman" w:hAnsi="Times New Roman"/>
          <w:sz w:val="28"/>
          <w:szCs w:val="28"/>
        </w:rPr>
        <w:t xml:space="preserve"> районов, муниципального округа и городского округа;</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lastRenderedPageBreak/>
        <w:t xml:space="preserve">за достижение наилучших </w:t>
      </w:r>
      <w:proofErr w:type="gramStart"/>
      <w:r w:rsidRPr="000714D1">
        <w:rPr>
          <w:rFonts w:ascii="Times New Roman" w:hAnsi="Times New Roman"/>
          <w:sz w:val="28"/>
          <w:szCs w:val="28"/>
        </w:rPr>
        <w:t>значений оценки результативности деятельности глав администраций муниципальных</w:t>
      </w:r>
      <w:proofErr w:type="gramEnd"/>
      <w:r w:rsidRPr="000714D1">
        <w:rPr>
          <w:rFonts w:ascii="Times New Roman" w:hAnsi="Times New Roman"/>
          <w:sz w:val="28"/>
          <w:szCs w:val="28"/>
        </w:rPr>
        <w:t xml:space="preserve"> районов, муниципального округа и городского округа Ленинг</w:t>
      </w:r>
      <w:r w:rsidR="0033489B" w:rsidRPr="000714D1">
        <w:rPr>
          <w:rFonts w:ascii="Times New Roman" w:hAnsi="Times New Roman"/>
          <w:sz w:val="28"/>
          <w:szCs w:val="28"/>
        </w:rPr>
        <w:t>радской области "Рейтинг 47";</w:t>
      </w:r>
    </w:p>
    <w:p w:rsidR="0033489B" w:rsidRPr="000714D1" w:rsidRDefault="0033489B"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премирование муниципальных образований Ленинградской области - победителей регионального этапа Всероссийского конкурса "Лучшая муниципальная практика".</w:t>
      </w:r>
    </w:p>
    <w:p w:rsidR="00855332" w:rsidRPr="008479DA" w:rsidRDefault="00855332" w:rsidP="00855332">
      <w:pPr>
        <w:autoSpaceDE w:val="0"/>
        <w:autoSpaceDN w:val="0"/>
        <w:adjustRightInd w:val="0"/>
        <w:ind w:firstLine="709"/>
        <w:jc w:val="both"/>
        <w:outlineLvl w:val="1"/>
        <w:rPr>
          <w:rFonts w:ascii="Times New Roman" w:hAnsi="Times New Roman"/>
          <w:color w:val="FF0000"/>
          <w:sz w:val="28"/>
          <w:szCs w:val="28"/>
        </w:rPr>
      </w:pPr>
      <w:r w:rsidRPr="000714D1">
        <w:rPr>
          <w:rFonts w:ascii="Times New Roman" w:hAnsi="Times New Roman"/>
          <w:sz w:val="28"/>
          <w:szCs w:val="28"/>
        </w:rPr>
        <w:t xml:space="preserve">4. Утвердить распределение субсидий бюджетам муниципальных образований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w:t>
      </w:r>
      <w:r w:rsidRPr="00E74DE3">
        <w:rPr>
          <w:rFonts w:ascii="Times New Roman" w:hAnsi="Times New Roman"/>
          <w:sz w:val="28"/>
          <w:szCs w:val="28"/>
        </w:rPr>
        <w:t xml:space="preserve">год и на плановый период </w:t>
      </w:r>
      <w:r w:rsidR="007902D9" w:rsidRPr="00E74DE3">
        <w:rPr>
          <w:rFonts w:ascii="Times New Roman" w:hAnsi="Times New Roman"/>
          <w:sz w:val="28"/>
          <w:szCs w:val="28"/>
        </w:rPr>
        <w:t>2027</w:t>
      </w:r>
      <w:r w:rsidRPr="00E74DE3">
        <w:rPr>
          <w:rFonts w:ascii="Times New Roman" w:hAnsi="Times New Roman"/>
          <w:sz w:val="28"/>
          <w:szCs w:val="28"/>
        </w:rPr>
        <w:t xml:space="preserve"> и </w:t>
      </w:r>
      <w:r w:rsidR="007902D9" w:rsidRPr="00E74DE3">
        <w:rPr>
          <w:rFonts w:ascii="Times New Roman" w:hAnsi="Times New Roman"/>
          <w:sz w:val="28"/>
          <w:szCs w:val="28"/>
        </w:rPr>
        <w:t>2028</w:t>
      </w:r>
      <w:r w:rsidRPr="00E74DE3">
        <w:rPr>
          <w:rFonts w:ascii="Times New Roman" w:hAnsi="Times New Roman"/>
          <w:sz w:val="28"/>
          <w:szCs w:val="28"/>
        </w:rPr>
        <w:t xml:space="preserve"> годов согласно</w:t>
      </w:r>
      <w:r w:rsidRPr="00E74DE3">
        <w:rPr>
          <w:rFonts w:ascii="Times New Roman" w:hAnsi="Times New Roman"/>
          <w:color w:val="FF0000"/>
          <w:sz w:val="28"/>
          <w:szCs w:val="28"/>
        </w:rPr>
        <w:t xml:space="preserve"> </w:t>
      </w:r>
      <w:r w:rsidRPr="00E74DE3">
        <w:rPr>
          <w:rFonts w:ascii="Times New Roman" w:hAnsi="Times New Roman"/>
          <w:sz w:val="28"/>
          <w:szCs w:val="28"/>
        </w:rPr>
        <w:t>приложению 1</w:t>
      </w:r>
      <w:r w:rsidR="00D7601B" w:rsidRPr="00E74DE3">
        <w:rPr>
          <w:rFonts w:ascii="Times New Roman" w:hAnsi="Times New Roman"/>
          <w:sz w:val="28"/>
          <w:szCs w:val="28"/>
        </w:rPr>
        <w:t xml:space="preserve">5 </w:t>
      </w:r>
      <w:r w:rsidRPr="00E74DE3">
        <w:rPr>
          <w:rFonts w:ascii="Times New Roman" w:hAnsi="Times New Roman"/>
          <w:sz w:val="28"/>
          <w:szCs w:val="28"/>
        </w:rPr>
        <w:t>(таблицы 1 – </w:t>
      </w:r>
      <w:r w:rsidR="00C06AB6" w:rsidRPr="008479DA">
        <w:rPr>
          <w:rFonts w:ascii="Times New Roman" w:hAnsi="Times New Roman"/>
          <w:sz w:val="28"/>
          <w:szCs w:val="28"/>
        </w:rPr>
        <w:t>39</w:t>
      </w:r>
      <w:r w:rsidRPr="008479DA">
        <w:rPr>
          <w:rFonts w:ascii="Times New Roman" w:hAnsi="Times New Roman"/>
          <w:sz w:val="28"/>
          <w:szCs w:val="28"/>
        </w:rPr>
        <w:t>).</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Распределение субсидий бюджетам муниципальных образований Ленинградской области (за исключением субсидий, распределение которых утверждено согласно приложению 1</w:t>
      </w:r>
      <w:r w:rsidR="00D7601B" w:rsidRPr="008479DA">
        <w:rPr>
          <w:rFonts w:ascii="Times New Roman" w:hAnsi="Times New Roman"/>
          <w:sz w:val="28"/>
          <w:szCs w:val="28"/>
        </w:rPr>
        <w:t>5</w:t>
      </w:r>
      <w:r w:rsidRPr="008479DA">
        <w:rPr>
          <w:rFonts w:ascii="Times New Roman" w:hAnsi="Times New Roman"/>
          <w:sz w:val="28"/>
          <w:szCs w:val="28"/>
        </w:rPr>
        <w:t>) утверждается нормативными правовыми актами Правительства Ленинградской области.</w:t>
      </w:r>
    </w:p>
    <w:p w:rsidR="00855332" w:rsidRPr="008479DA" w:rsidRDefault="00855332" w:rsidP="00855332">
      <w:pPr>
        <w:autoSpaceDE w:val="0"/>
        <w:autoSpaceDN w:val="0"/>
        <w:adjustRightInd w:val="0"/>
        <w:ind w:firstLine="709"/>
        <w:jc w:val="both"/>
        <w:outlineLvl w:val="1"/>
        <w:rPr>
          <w:rFonts w:ascii="Times New Roman" w:hAnsi="Times New Roman"/>
          <w:sz w:val="28"/>
          <w:szCs w:val="28"/>
        </w:rPr>
      </w:pPr>
      <w:r w:rsidRPr="008479DA">
        <w:rPr>
          <w:rFonts w:ascii="Times New Roman" w:hAnsi="Times New Roman"/>
          <w:sz w:val="28"/>
          <w:szCs w:val="28"/>
        </w:rPr>
        <w:t xml:space="preserve">5. Утвердить распределение субвенций бюджетам муниципальных образований Ленинградской области на осуществление отдельных государственных полномочий на </w:t>
      </w:r>
      <w:r w:rsidR="007902D9" w:rsidRPr="008479DA">
        <w:rPr>
          <w:rFonts w:ascii="Times New Roman" w:hAnsi="Times New Roman"/>
          <w:sz w:val="28"/>
          <w:szCs w:val="28"/>
        </w:rPr>
        <w:t>2026</w:t>
      </w:r>
      <w:r w:rsidRPr="008479DA">
        <w:rPr>
          <w:rFonts w:ascii="Times New Roman" w:hAnsi="Times New Roman"/>
          <w:sz w:val="28"/>
          <w:szCs w:val="28"/>
        </w:rPr>
        <w:t xml:space="preserve"> год и на плановый период </w:t>
      </w:r>
      <w:r w:rsidR="007902D9" w:rsidRPr="008479DA">
        <w:rPr>
          <w:rFonts w:ascii="Times New Roman" w:hAnsi="Times New Roman"/>
          <w:sz w:val="28"/>
          <w:szCs w:val="28"/>
        </w:rPr>
        <w:t>2027</w:t>
      </w:r>
      <w:r w:rsidRPr="008479DA">
        <w:rPr>
          <w:rFonts w:ascii="Times New Roman" w:hAnsi="Times New Roman"/>
          <w:sz w:val="28"/>
          <w:szCs w:val="28"/>
        </w:rPr>
        <w:t xml:space="preserve"> </w:t>
      </w:r>
      <w:r w:rsidR="00577B09" w:rsidRPr="008479DA">
        <w:rPr>
          <w:rFonts w:ascii="Times New Roman" w:hAnsi="Times New Roman"/>
          <w:sz w:val="28"/>
          <w:szCs w:val="28"/>
        </w:rPr>
        <w:br/>
      </w:r>
      <w:r w:rsidRPr="008479DA">
        <w:rPr>
          <w:rFonts w:ascii="Times New Roman" w:hAnsi="Times New Roman"/>
          <w:sz w:val="28"/>
          <w:szCs w:val="28"/>
        </w:rPr>
        <w:t xml:space="preserve">и </w:t>
      </w:r>
      <w:r w:rsidR="007902D9" w:rsidRPr="008479DA">
        <w:rPr>
          <w:rFonts w:ascii="Times New Roman" w:hAnsi="Times New Roman"/>
          <w:sz w:val="28"/>
          <w:szCs w:val="28"/>
        </w:rPr>
        <w:t>2028</w:t>
      </w:r>
      <w:r w:rsidRPr="008479DA">
        <w:rPr>
          <w:rFonts w:ascii="Times New Roman" w:hAnsi="Times New Roman"/>
          <w:sz w:val="28"/>
          <w:szCs w:val="28"/>
        </w:rPr>
        <w:t xml:space="preserve"> годов согласно приложению 1</w:t>
      </w:r>
      <w:r w:rsidR="00D7601B" w:rsidRPr="008479DA">
        <w:rPr>
          <w:rFonts w:ascii="Times New Roman" w:hAnsi="Times New Roman"/>
          <w:sz w:val="28"/>
          <w:szCs w:val="28"/>
        </w:rPr>
        <w:t>6</w:t>
      </w:r>
      <w:r w:rsidRPr="008479DA">
        <w:rPr>
          <w:rFonts w:ascii="Times New Roman" w:hAnsi="Times New Roman"/>
          <w:sz w:val="28"/>
          <w:szCs w:val="28"/>
        </w:rPr>
        <w:t xml:space="preserve"> (таблицы 1 – 3</w:t>
      </w:r>
      <w:r w:rsidR="00C06AB6" w:rsidRPr="008479DA">
        <w:rPr>
          <w:rFonts w:ascii="Times New Roman" w:hAnsi="Times New Roman"/>
          <w:sz w:val="28"/>
          <w:szCs w:val="28"/>
        </w:rPr>
        <w:t>4</w:t>
      </w:r>
      <w:r w:rsidRPr="008479DA">
        <w:rPr>
          <w:rFonts w:ascii="Times New Roman" w:hAnsi="Times New Roman"/>
          <w:sz w:val="28"/>
          <w:szCs w:val="28"/>
        </w:rPr>
        <w:t>).</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E74DE3">
        <w:rPr>
          <w:rFonts w:ascii="Times New Roman" w:hAnsi="Times New Roman"/>
          <w:bCs/>
          <w:sz w:val="28"/>
          <w:szCs w:val="28"/>
        </w:rPr>
        <w:t>Установить, что не распределенные между бюджетами муниципальных образований Ленинградской области субвенции (нераспределенный</w:t>
      </w:r>
      <w:r w:rsidRPr="000714D1">
        <w:rPr>
          <w:rFonts w:ascii="Times New Roman" w:hAnsi="Times New Roman"/>
          <w:bCs/>
          <w:sz w:val="28"/>
          <w:szCs w:val="28"/>
        </w:rPr>
        <w:t xml:space="preserve"> резерв) </w:t>
      </w:r>
      <w:r w:rsidR="00577B09" w:rsidRPr="000714D1">
        <w:rPr>
          <w:rFonts w:ascii="Times New Roman" w:hAnsi="Times New Roman"/>
          <w:bCs/>
          <w:sz w:val="28"/>
          <w:szCs w:val="28"/>
        </w:rPr>
        <w:br/>
      </w:r>
      <w:r w:rsidRPr="000714D1">
        <w:rPr>
          <w:rFonts w:ascii="Times New Roman" w:hAnsi="Times New Roman"/>
          <w:sz w:val="28"/>
          <w:szCs w:val="28"/>
        </w:rPr>
        <w:t xml:space="preserve">из областного бюджета Ленинградской области в объеме, не превышающем пяти процентов общего объема соответствующей субвенции, распределяются между бюджетами </w:t>
      </w:r>
      <w:r w:rsidRPr="000714D1">
        <w:rPr>
          <w:rFonts w:ascii="Times New Roman" w:hAnsi="Times New Roman"/>
          <w:bCs/>
          <w:sz w:val="28"/>
          <w:szCs w:val="28"/>
        </w:rPr>
        <w:t xml:space="preserve">муниципальных образований Ленинградской области </w:t>
      </w:r>
      <w:r w:rsidR="00577B09" w:rsidRPr="000714D1">
        <w:rPr>
          <w:rFonts w:ascii="Times New Roman" w:hAnsi="Times New Roman"/>
          <w:bCs/>
          <w:sz w:val="28"/>
          <w:szCs w:val="28"/>
        </w:rPr>
        <w:br/>
      </w:r>
      <w:r w:rsidRPr="000714D1">
        <w:rPr>
          <w:rFonts w:ascii="Times New Roman" w:hAnsi="Times New Roman"/>
          <w:sz w:val="28"/>
          <w:szCs w:val="28"/>
        </w:rPr>
        <w:t>в порядке, установленном Правительством Ленинградской области, на те же цели без внесения изменений в настоящий областной закон.</w:t>
      </w:r>
      <w:proofErr w:type="gramEnd"/>
    </w:p>
    <w:p w:rsidR="00855332" w:rsidRDefault="00855332" w:rsidP="00855332">
      <w:pPr>
        <w:pStyle w:val="ConsPlusNormal"/>
        <w:widowControl/>
        <w:ind w:firstLine="709"/>
        <w:jc w:val="both"/>
        <w:outlineLvl w:val="1"/>
        <w:rPr>
          <w:rFonts w:ascii="Times New Roman" w:hAnsi="Times New Roman" w:cs="Times New Roman"/>
          <w:sz w:val="28"/>
          <w:szCs w:val="28"/>
        </w:rPr>
      </w:pPr>
      <w:r w:rsidRPr="000714D1">
        <w:rPr>
          <w:rFonts w:ascii="Times New Roman" w:hAnsi="Times New Roman" w:cs="Times New Roman"/>
          <w:sz w:val="28"/>
          <w:szCs w:val="28"/>
        </w:rPr>
        <w:t xml:space="preserve">6. Утвердить распределение иных межбюджетных трансфертов бюджетам </w:t>
      </w:r>
      <w:r w:rsidRPr="000714D1">
        <w:rPr>
          <w:rFonts w:ascii="Times New Roman" w:hAnsi="Times New Roman" w:cs="Times New Roman"/>
          <w:spacing w:val="-2"/>
          <w:sz w:val="28"/>
          <w:szCs w:val="28"/>
        </w:rPr>
        <w:t xml:space="preserve">муниципальных образований Ленинградской области на </w:t>
      </w:r>
      <w:r w:rsidR="007902D9" w:rsidRPr="000714D1">
        <w:rPr>
          <w:rFonts w:ascii="Times New Roman" w:hAnsi="Times New Roman" w:cs="Times New Roman"/>
          <w:spacing w:val="-2"/>
          <w:sz w:val="28"/>
          <w:szCs w:val="28"/>
        </w:rPr>
        <w:t>2026</w:t>
      </w:r>
      <w:r w:rsidRPr="000714D1">
        <w:rPr>
          <w:rFonts w:ascii="Times New Roman" w:hAnsi="Times New Roman" w:cs="Times New Roman"/>
          <w:spacing w:val="-2"/>
          <w:sz w:val="28"/>
          <w:szCs w:val="28"/>
        </w:rPr>
        <w:t xml:space="preserve"> год и на плановый</w:t>
      </w:r>
      <w:r w:rsidRPr="000714D1">
        <w:rPr>
          <w:rFonts w:ascii="Times New Roman" w:hAnsi="Times New Roman" w:cs="Times New Roman"/>
          <w:sz w:val="28"/>
          <w:szCs w:val="28"/>
        </w:rPr>
        <w:t xml:space="preserve"> период </w:t>
      </w:r>
      <w:r w:rsidR="007902D9" w:rsidRPr="000714D1">
        <w:rPr>
          <w:rFonts w:ascii="Times New Roman" w:hAnsi="Times New Roman" w:cs="Times New Roman"/>
          <w:sz w:val="28"/>
          <w:szCs w:val="28"/>
        </w:rPr>
        <w:t>2027</w:t>
      </w:r>
      <w:r w:rsidRPr="000714D1">
        <w:rPr>
          <w:rFonts w:ascii="Times New Roman" w:hAnsi="Times New Roman" w:cs="Times New Roman"/>
          <w:sz w:val="28"/>
          <w:szCs w:val="28"/>
        </w:rPr>
        <w:t xml:space="preserve"> и </w:t>
      </w:r>
      <w:r w:rsidR="007902D9" w:rsidRPr="000714D1">
        <w:rPr>
          <w:rFonts w:ascii="Times New Roman" w:hAnsi="Times New Roman" w:cs="Times New Roman"/>
          <w:sz w:val="28"/>
          <w:szCs w:val="28"/>
        </w:rPr>
        <w:t>2028</w:t>
      </w:r>
      <w:r w:rsidRPr="000714D1">
        <w:rPr>
          <w:rFonts w:ascii="Times New Roman" w:hAnsi="Times New Roman" w:cs="Times New Roman"/>
          <w:sz w:val="28"/>
          <w:szCs w:val="28"/>
        </w:rPr>
        <w:t xml:space="preserve"> годов согласно приложению 1</w:t>
      </w:r>
      <w:r w:rsidR="00D7601B" w:rsidRPr="000714D1">
        <w:rPr>
          <w:rFonts w:ascii="Times New Roman" w:hAnsi="Times New Roman" w:cs="Times New Roman"/>
          <w:sz w:val="28"/>
          <w:szCs w:val="28"/>
        </w:rPr>
        <w:t>7</w:t>
      </w:r>
      <w:r w:rsidRPr="000714D1">
        <w:rPr>
          <w:rFonts w:ascii="Times New Roman" w:hAnsi="Times New Roman" w:cs="Times New Roman"/>
          <w:sz w:val="28"/>
          <w:szCs w:val="28"/>
        </w:rPr>
        <w:t xml:space="preserve"> (таблицы 1 – 3).</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 xml:space="preserve">Установить, что иные межбюджетные трансферты бюджетам муниципальных образований Ленинградской области предоставляются </w:t>
      </w:r>
      <w:r w:rsidR="00577B09" w:rsidRPr="000714D1">
        <w:rPr>
          <w:rFonts w:ascii="Times New Roman" w:hAnsi="Times New Roman"/>
          <w:sz w:val="28"/>
          <w:szCs w:val="28"/>
        </w:rPr>
        <w:br/>
      </w:r>
      <w:r w:rsidRPr="000714D1">
        <w:rPr>
          <w:rFonts w:ascii="Times New Roman" w:hAnsi="Times New Roman"/>
          <w:sz w:val="28"/>
          <w:szCs w:val="28"/>
        </w:rPr>
        <w:t>в соответствии с методиками распределения иных межбюджетных трансфертов и правилами их предоставления, установленными нормативными правовыми актами Правительства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поддержку социально ориентированных некоммерческих организаций Ленинградской области;</w:t>
      </w: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pacing w:val="-2"/>
          <w:sz w:val="28"/>
          <w:szCs w:val="28"/>
        </w:rPr>
        <w:t>на подготовку и проведение мероприятий, посвященных Дню образования</w:t>
      </w:r>
      <w:r w:rsidRPr="000714D1">
        <w:rPr>
          <w:rFonts w:ascii="Times New Roman" w:hAnsi="Times New Roman"/>
          <w:sz w:val="28"/>
          <w:szCs w:val="28"/>
        </w:rPr>
        <w:t xml:space="preserve"> Ленинградской области;</w:t>
      </w:r>
    </w:p>
    <w:p w:rsidR="00855332"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p w:rsidR="008479DA" w:rsidRPr="000714D1" w:rsidRDefault="008479DA" w:rsidP="00855332">
      <w:pPr>
        <w:autoSpaceDE w:val="0"/>
        <w:autoSpaceDN w:val="0"/>
        <w:adjustRightInd w:val="0"/>
        <w:ind w:firstLine="709"/>
        <w:jc w:val="both"/>
        <w:rPr>
          <w:rFonts w:ascii="Times New Roman" w:hAnsi="Times New Roman"/>
          <w:sz w:val="28"/>
          <w:szCs w:val="28"/>
        </w:rPr>
      </w:pPr>
    </w:p>
    <w:p w:rsidR="00855332" w:rsidRPr="000714D1" w:rsidRDefault="00855332" w:rsidP="00855332">
      <w:pPr>
        <w:autoSpaceDE w:val="0"/>
        <w:autoSpaceDN w:val="0"/>
        <w:adjustRightInd w:val="0"/>
        <w:ind w:firstLine="709"/>
        <w:jc w:val="both"/>
        <w:rPr>
          <w:rFonts w:ascii="Times New Roman" w:hAnsi="Times New Roman"/>
          <w:sz w:val="28"/>
          <w:szCs w:val="28"/>
        </w:rPr>
      </w:pPr>
      <w:r w:rsidRPr="000714D1">
        <w:rPr>
          <w:rFonts w:ascii="Times New Roman" w:hAnsi="Times New Roman"/>
          <w:sz w:val="28"/>
          <w:szCs w:val="28"/>
        </w:rPr>
        <w:lastRenderedPageBreak/>
        <w:t>на предоставление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резервные фонды Правительства Ленинградской области.</w:t>
      </w:r>
    </w:p>
    <w:p w:rsidR="00855332" w:rsidRPr="00B27542"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7. Утвердить иные межбюджетные трансферты бюджету Фонда пенсионного и социального страхования Российской Федерации на возмещение затрат по выплате пенсий, назначенных досрочно гражданам, признанным безработными, и выплате социального пособия на погребение умерших </w:t>
      </w:r>
      <w:proofErr w:type="spellStart"/>
      <w:r w:rsidRPr="000714D1">
        <w:rPr>
          <w:rFonts w:ascii="Times New Roman" w:hAnsi="Times New Roman"/>
          <w:sz w:val="28"/>
          <w:szCs w:val="28"/>
        </w:rPr>
        <w:t>неработавших</w:t>
      </w:r>
      <w:proofErr w:type="spellEnd"/>
      <w:r w:rsidRPr="000714D1">
        <w:rPr>
          <w:rFonts w:ascii="Times New Roman" w:hAnsi="Times New Roman"/>
          <w:sz w:val="28"/>
          <w:szCs w:val="28"/>
        </w:rPr>
        <w:t xml:space="preserve"> </w:t>
      </w:r>
      <w:r w:rsidRPr="00B27542">
        <w:rPr>
          <w:rFonts w:ascii="Times New Roman" w:hAnsi="Times New Roman"/>
          <w:sz w:val="28"/>
          <w:szCs w:val="28"/>
        </w:rPr>
        <w:t>пенсионеров, досрочно оформивших пенсию по предложению органов службы занятости, и оказание услуг по погребению согласно гарантированному перечню:</w:t>
      </w:r>
    </w:p>
    <w:p w:rsidR="00855332" w:rsidRPr="00C144EC" w:rsidRDefault="00855332" w:rsidP="00855332">
      <w:pPr>
        <w:ind w:firstLine="709"/>
        <w:jc w:val="both"/>
        <w:rPr>
          <w:rFonts w:ascii="Times New Roman" w:hAnsi="Times New Roman"/>
          <w:sz w:val="28"/>
          <w:szCs w:val="28"/>
        </w:rPr>
      </w:pPr>
      <w:r w:rsidRPr="00C144EC">
        <w:rPr>
          <w:rFonts w:ascii="Times New Roman" w:hAnsi="Times New Roman"/>
          <w:sz w:val="28"/>
          <w:szCs w:val="28"/>
        </w:rPr>
        <w:t xml:space="preserve">на </w:t>
      </w:r>
      <w:r w:rsidR="007902D9" w:rsidRPr="00C144EC">
        <w:rPr>
          <w:rFonts w:ascii="Times New Roman" w:hAnsi="Times New Roman"/>
          <w:sz w:val="28"/>
          <w:szCs w:val="28"/>
        </w:rPr>
        <w:t>2026</w:t>
      </w:r>
      <w:r w:rsidRPr="00C144EC">
        <w:rPr>
          <w:rFonts w:ascii="Times New Roman" w:hAnsi="Times New Roman"/>
          <w:sz w:val="28"/>
          <w:szCs w:val="28"/>
        </w:rPr>
        <w:t xml:space="preserve"> год в сумме </w:t>
      </w:r>
      <w:r w:rsidR="00B27542" w:rsidRPr="00C144EC">
        <w:rPr>
          <w:rFonts w:ascii="Times New Roman" w:hAnsi="Times New Roman"/>
          <w:sz w:val="28"/>
          <w:szCs w:val="28"/>
        </w:rPr>
        <w:t xml:space="preserve">6 100,0 </w:t>
      </w:r>
      <w:r w:rsidRPr="00C144EC">
        <w:rPr>
          <w:rFonts w:ascii="Times New Roman" w:hAnsi="Times New Roman"/>
          <w:sz w:val="28"/>
          <w:szCs w:val="28"/>
        </w:rPr>
        <w:t>тысячи рублей;</w:t>
      </w:r>
    </w:p>
    <w:p w:rsidR="00855332" w:rsidRPr="00B27542" w:rsidRDefault="00855332" w:rsidP="00855332">
      <w:pPr>
        <w:ind w:firstLine="709"/>
        <w:jc w:val="both"/>
        <w:rPr>
          <w:rFonts w:ascii="Times New Roman" w:hAnsi="Times New Roman"/>
          <w:sz w:val="28"/>
          <w:szCs w:val="28"/>
        </w:rPr>
      </w:pPr>
      <w:r w:rsidRPr="00C144EC">
        <w:rPr>
          <w:rFonts w:ascii="Times New Roman" w:hAnsi="Times New Roman"/>
          <w:sz w:val="28"/>
          <w:szCs w:val="28"/>
        </w:rPr>
        <w:t xml:space="preserve">на </w:t>
      </w:r>
      <w:r w:rsidR="007902D9" w:rsidRPr="00C144EC">
        <w:rPr>
          <w:rFonts w:ascii="Times New Roman" w:hAnsi="Times New Roman"/>
          <w:sz w:val="28"/>
          <w:szCs w:val="28"/>
        </w:rPr>
        <w:t>202</w:t>
      </w:r>
      <w:r w:rsidR="00D1216E" w:rsidRPr="00C144EC">
        <w:rPr>
          <w:rFonts w:ascii="Times New Roman" w:hAnsi="Times New Roman"/>
          <w:sz w:val="28"/>
          <w:szCs w:val="28"/>
        </w:rPr>
        <w:t>7</w:t>
      </w:r>
      <w:r w:rsidRPr="00C144EC">
        <w:rPr>
          <w:rFonts w:ascii="Times New Roman" w:hAnsi="Times New Roman"/>
          <w:sz w:val="28"/>
          <w:szCs w:val="28"/>
        </w:rPr>
        <w:t xml:space="preserve"> год в сумме </w:t>
      </w:r>
      <w:r w:rsidR="00B27542" w:rsidRPr="00C144EC">
        <w:rPr>
          <w:rFonts w:ascii="Times New Roman" w:hAnsi="Times New Roman"/>
          <w:sz w:val="28"/>
          <w:szCs w:val="28"/>
        </w:rPr>
        <w:t>6 400,0 тысячи рублей</w:t>
      </w:r>
      <w:r w:rsidR="00B27542" w:rsidRPr="00B27542">
        <w:rPr>
          <w:rFonts w:ascii="Times New Roman" w:hAnsi="Times New Roman"/>
          <w:sz w:val="28"/>
          <w:szCs w:val="28"/>
        </w:rPr>
        <w:t>;</w:t>
      </w:r>
    </w:p>
    <w:p w:rsidR="00B27542" w:rsidRPr="00C144EC" w:rsidRDefault="00B27542" w:rsidP="00855332">
      <w:pPr>
        <w:ind w:firstLine="709"/>
        <w:jc w:val="both"/>
        <w:rPr>
          <w:rFonts w:ascii="Times New Roman" w:hAnsi="Times New Roman"/>
          <w:sz w:val="28"/>
          <w:szCs w:val="28"/>
        </w:rPr>
      </w:pPr>
      <w:r w:rsidRPr="00C144EC">
        <w:rPr>
          <w:rFonts w:ascii="Times New Roman" w:hAnsi="Times New Roman"/>
          <w:sz w:val="28"/>
          <w:szCs w:val="28"/>
        </w:rPr>
        <w:t>на 2028 год в сумме 6 200,0 тысячи рублей.</w:t>
      </w:r>
    </w:p>
    <w:p w:rsidR="00855332" w:rsidRPr="00C144EC" w:rsidRDefault="00254FA5" w:rsidP="00855332">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 xml:space="preserve">Порядок и условия предоставления </w:t>
      </w:r>
      <w:r w:rsidR="00C5469A" w:rsidRPr="00C144EC">
        <w:rPr>
          <w:rFonts w:ascii="Times New Roman" w:hAnsi="Times New Roman"/>
          <w:sz w:val="28"/>
          <w:szCs w:val="28"/>
        </w:rPr>
        <w:t xml:space="preserve">иных </w:t>
      </w:r>
      <w:r w:rsidRPr="00C144EC">
        <w:rPr>
          <w:rFonts w:ascii="Times New Roman" w:hAnsi="Times New Roman"/>
          <w:sz w:val="28"/>
          <w:szCs w:val="28"/>
        </w:rPr>
        <w:t xml:space="preserve">межбюджетных трансфертов </w:t>
      </w:r>
      <w:r w:rsidR="00E74DE3" w:rsidRPr="00C144EC">
        <w:rPr>
          <w:rFonts w:ascii="Times New Roman" w:hAnsi="Times New Roman"/>
          <w:sz w:val="28"/>
          <w:szCs w:val="28"/>
        </w:rPr>
        <w:t>устанавливаются</w:t>
      </w:r>
      <w:r w:rsidRPr="00C144EC">
        <w:rPr>
          <w:rFonts w:ascii="Times New Roman" w:hAnsi="Times New Roman"/>
          <w:sz w:val="28"/>
          <w:szCs w:val="28"/>
        </w:rPr>
        <w:t xml:space="preserve"> нормативным правовым актом Правительства Ленинградской области</w:t>
      </w:r>
      <w:r w:rsidR="00855332" w:rsidRPr="00C144EC">
        <w:rPr>
          <w:rFonts w:ascii="Times New Roman" w:hAnsi="Times New Roman"/>
          <w:sz w:val="28"/>
          <w:szCs w:val="28"/>
        </w:rPr>
        <w:t>.</w:t>
      </w:r>
    </w:p>
    <w:p w:rsidR="00855332" w:rsidRPr="00EA2FA5" w:rsidRDefault="00855332" w:rsidP="00855332">
      <w:pPr>
        <w:autoSpaceDE w:val="0"/>
        <w:autoSpaceDN w:val="0"/>
        <w:adjustRightInd w:val="0"/>
        <w:ind w:firstLine="709"/>
        <w:jc w:val="both"/>
        <w:outlineLvl w:val="1"/>
        <w:rPr>
          <w:rFonts w:ascii="Times New Roman" w:hAnsi="Times New Roman"/>
          <w:sz w:val="28"/>
          <w:szCs w:val="28"/>
        </w:rPr>
      </w:pPr>
      <w:proofErr w:type="gramStart"/>
      <w:r w:rsidRPr="000714D1">
        <w:rPr>
          <w:rFonts w:ascii="Times New Roman" w:hAnsi="Times New Roman"/>
          <w:sz w:val="28"/>
          <w:szCs w:val="28"/>
        </w:rPr>
        <w:t xml:space="preserve">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 xml:space="preserve">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предоставлению ежемесячного пособия в связи с рождением и воспитанием ребенка с учетом расходов на их доставку, переданных </w:t>
      </w:r>
      <w:r w:rsidRPr="00EA2FA5">
        <w:rPr>
          <w:rFonts w:ascii="Times New Roman" w:hAnsi="Times New Roman"/>
          <w:sz w:val="28"/>
          <w:szCs w:val="28"/>
        </w:rPr>
        <w:t>для осуществления Фонду</w:t>
      </w:r>
      <w:proofErr w:type="gramEnd"/>
      <w:r w:rsidRPr="00EA2FA5">
        <w:rPr>
          <w:rFonts w:ascii="Times New Roman" w:hAnsi="Times New Roman"/>
          <w:sz w:val="28"/>
          <w:szCs w:val="28"/>
        </w:rPr>
        <w:t xml:space="preserve"> пенсионного и социального страхования Российской Федерации:</w:t>
      </w:r>
    </w:p>
    <w:p w:rsidR="00D1216E" w:rsidRPr="00C144EC" w:rsidRDefault="00D1216E" w:rsidP="00D1216E">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 xml:space="preserve">на 2026 год в сумме </w:t>
      </w:r>
      <w:r w:rsidR="00EA2FA5" w:rsidRPr="00C144EC">
        <w:rPr>
          <w:rFonts w:ascii="Times New Roman" w:hAnsi="Times New Roman"/>
          <w:sz w:val="28"/>
          <w:szCs w:val="28"/>
        </w:rPr>
        <w:t xml:space="preserve">7 917 143,1 </w:t>
      </w:r>
      <w:r w:rsidRPr="00C144EC">
        <w:rPr>
          <w:rFonts w:ascii="Times New Roman" w:hAnsi="Times New Roman"/>
          <w:sz w:val="28"/>
          <w:szCs w:val="28"/>
        </w:rPr>
        <w:t>тысячи рублей;</w:t>
      </w:r>
    </w:p>
    <w:p w:rsidR="00D1216E" w:rsidRPr="00C144EC" w:rsidRDefault="00D1216E" w:rsidP="00D1216E">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 xml:space="preserve">на 2027 год в сумме </w:t>
      </w:r>
      <w:r w:rsidR="00EA2FA5" w:rsidRPr="00C144EC">
        <w:rPr>
          <w:rFonts w:ascii="Times New Roman" w:hAnsi="Times New Roman"/>
          <w:sz w:val="28"/>
          <w:szCs w:val="28"/>
        </w:rPr>
        <w:t xml:space="preserve">7 855 844,9 </w:t>
      </w:r>
      <w:r w:rsidRPr="00C144EC">
        <w:rPr>
          <w:rFonts w:ascii="Times New Roman" w:hAnsi="Times New Roman"/>
          <w:sz w:val="28"/>
          <w:szCs w:val="28"/>
        </w:rPr>
        <w:t>тысячи рублей;</w:t>
      </w:r>
    </w:p>
    <w:p w:rsidR="00D1216E" w:rsidRPr="00C144EC" w:rsidRDefault="00D1216E" w:rsidP="00D1216E">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 xml:space="preserve">на 2028 год в сумме </w:t>
      </w:r>
      <w:r w:rsidR="00EA2FA5" w:rsidRPr="00C144EC">
        <w:rPr>
          <w:rFonts w:ascii="Times New Roman" w:hAnsi="Times New Roman"/>
          <w:sz w:val="28"/>
          <w:szCs w:val="28"/>
        </w:rPr>
        <w:t xml:space="preserve">8 532 510,2 </w:t>
      </w:r>
      <w:r w:rsidRPr="00C144EC">
        <w:rPr>
          <w:rFonts w:ascii="Times New Roman" w:hAnsi="Times New Roman"/>
          <w:sz w:val="28"/>
          <w:szCs w:val="28"/>
        </w:rPr>
        <w:t>тысячи рублей.</w:t>
      </w:r>
    </w:p>
    <w:p w:rsidR="00855332" w:rsidRPr="00C144EC" w:rsidRDefault="00855332" w:rsidP="00D1216E">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187938" w:rsidRPr="00C144EC" w:rsidRDefault="00187938" w:rsidP="00187938">
      <w:pPr>
        <w:autoSpaceDE w:val="0"/>
        <w:autoSpaceDN w:val="0"/>
        <w:adjustRightInd w:val="0"/>
        <w:ind w:firstLine="709"/>
        <w:jc w:val="both"/>
        <w:outlineLvl w:val="1"/>
        <w:rPr>
          <w:rFonts w:ascii="Times New Roman" w:hAnsi="Times New Roman"/>
          <w:sz w:val="28"/>
          <w:szCs w:val="28"/>
        </w:rPr>
      </w:pPr>
      <w:proofErr w:type="gramStart"/>
      <w:r w:rsidRPr="00C144EC">
        <w:rPr>
          <w:rFonts w:ascii="Times New Roman" w:hAnsi="Times New Roman"/>
          <w:sz w:val="28"/>
          <w:szCs w:val="28"/>
        </w:rPr>
        <w:t>Утвердить субвенцию бюджету Фонда пенсионного и социального страхования Российской Федерации на реализацию Соглашения между Фондом пенсионного и социального страхования Российской Федерации и Правительством Ленинградской области в целях финансового обеспечения расходных обязательств Российской Федерации, возникающих при выполнении полномочий Ленинградской области по осуществлению региональных социальных доплат к пенсии с учетом расходов на их доставку, переданных Фонду пенсионного и социального страхования Российской Федерации:</w:t>
      </w:r>
      <w:proofErr w:type="gramEnd"/>
    </w:p>
    <w:p w:rsidR="00187938" w:rsidRPr="00C144EC" w:rsidRDefault="00187938" w:rsidP="00187938">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2026 год в сумме 2 542 618,9 тысячи рублей;</w:t>
      </w:r>
    </w:p>
    <w:p w:rsidR="00187938" w:rsidRPr="00C144EC" w:rsidRDefault="00187938" w:rsidP="00187938">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2027 год в сумме 2 069 147,0 тысячи рублей;</w:t>
      </w:r>
    </w:p>
    <w:p w:rsidR="00187938" w:rsidRPr="00C144EC" w:rsidRDefault="00187938" w:rsidP="00187938">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2028 год в сумме 1 937 794,9 тысячи рублей.</w:t>
      </w:r>
    </w:p>
    <w:p w:rsidR="00187938" w:rsidRPr="00C144EC" w:rsidRDefault="00187938" w:rsidP="00187938">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lastRenderedPageBreak/>
        <w:t>Цели и условия предоставления субвенции устанавливаются соглашением между Фондом пенсионного и социального страхования Российской Федерации и Правительством Ленинградской области, заключаемым в порядке, установленном Правительством Российской Федерации.</w:t>
      </w:r>
    </w:p>
    <w:p w:rsidR="00855332" w:rsidRPr="000714D1" w:rsidRDefault="00855332" w:rsidP="007223DF">
      <w:pPr>
        <w:ind w:firstLine="709"/>
        <w:jc w:val="both"/>
        <w:rPr>
          <w:rFonts w:ascii="Times New Roman" w:hAnsi="Times New Roman"/>
          <w:sz w:val="28"/>
          <w:szCs w:val="28"/>
        </w:rPr>
      </w:pPr>
      <w:r w:rsidRPr="000714D1">
        <w:rPr>
          <w:rFonts w:ascii="Times New Roman" w:hAnsi="Times New Roman"/>
          <w:spacing w:val="-4"/>
          <w:sz w:val="28"/>
          <w:szCs w:val="28"/>
        </w:rPr>
        <w:t xml:space="preserve">8. Утвердить иные межбюджетные трансферты бюджету Территориального </w:t>
      </w:r>
      <w:r w:rsidRPr="000714D1">
        <w:rPr>
          <w:rFonts w:ascii="Times New Roman" w:hAnsi="Times New Roman"/>
          <w:sz w:val="28"/>
          <w:szCs w:val="28"/>
        </w:rPr>
        <w:t>фонда обязательного медицинского страхования Ленинградской области:</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2026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2027 год в сумме 3 427 193,6 тысячи рублей;</w:t>
      </w:r>
    </w:p>
    <w:p w:rsidR="00AF6FFB" w:rsidRPr="000714D1" w:rsidRDefault="00AF6FFB" w:rsidP="00AF6FFB">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на 2028 год в сумме 3 427 193,6 тысячи рублей.</w:t>
      </w:r>
    </w:p>
    <w:p w:rsidR="00254FA5" w:rsidRPr="00C144EC" w:rsidRDefault="00254FA5" w:rsidP="007223DF">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 xml:space="preserve">Порядок и условия предоставления </w:t>
      </w:r>
      <w:r w:rsidR="00893925" w:rsidRPr="00C144EC">
        <w:rPr>
          <w:rFonts w:ascii="Times New Roman" w:hAnsi="Times New Roman"/>
          <w:sz w:val="28"/>
          <w:szCs w:val="28"/>
        </w:rPr>
        <w:t xml:space="preserve">иных </w:t>
      </w:r>
      <w:r w:rsidRPr="00C144EC">
        <w:rPr>
          <w:rFonts w:ascii="Times New Roman" w:hAnsi="Times New Roman"/>
          <w:sz w:val="28"/>
          <w:szCs w:val="28"/>
        </w:rPr>
        <w:t xml:space="preserve">межбюджетных трансфертов </w:t>
      </w:r>
      <w:r w:rsidR="00E74DE3" w:rsidRPr="00C144EC">
        <w:rPr>
          <w:rFonts w:ascii="Times New Roman" w:hAnsi="Times New Roman"/>
          <w:sz w:val="28"/>
          <w:szCs w:val="28"/>
        </w:rPr>
        <w:t>устанавливаются</w:t>
      </w:r>
      <w:r w:rsidRPr="00C144EC">
        <w:rPr>
          <w:rFonts w:ascii="Times New Roman" w:hAnsi="Times New Roman"/>
          <w:sz w:val="28"/>
          <w:szCs w:val="28"/>
        </w:rPr>
        <w:t xml:space="preserve"> нормативным правовым актом Правительства Ленинградской области.</w:t>
      </w:r>
    </w:p>
    <w:p w:rsidR="00855332" w:rsidRDefault="00855332" w:rsidP="007223DF">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9. Утвердить субсидию федеральному бюджету на реализацию Соглашения между Министерством внутренних дел Российской Федерации </w:t>
      </w:r>
      <w:r w:rsidR="00577B09" w:rsidRPr="000714D1">
        <w:rPr>
          <w:rFonts w:ascii="Times New Roman" w:hAnsi="Times New Roman"/>
          <w:sz w:val="28"/>
          <w:szCs w:val="28"/>
        </w:rPr>
        <w:br/>
      </w:r>
      <w:r w:rsidRPr="000714D1">
        <w:rPr>
          <w:rFonts w:ascii="Times New Roman" w:hAnsi="Times New Roman"/>
          <w:sz w:val="28"/>
          <w:szCs w:val="28"/>
        </w:rPr>
        <w:t xml:space="preserve">и Правительством Ленинградской области на </w:t>
      </w:r>
      <w:proofErr w:type="spellStart"/>
      <w:r w:rsidRPr="000714D1">
        <w:rPr>
          <w:rFonts w:ascii="Times New Roman" w:hAnsi="Times New Roman"/>
          <w:sz w:val="28"/>
          <w:szCs w:val="28"/>
        </w:rPr>
        <w:t>софинансирование</w:t>
      </w:r>
      <w:proofErr w:type="spellEnd"/>
      <w:r w:rsidRPr="000714D1">
        <w:rPr>
          <w:rFonts w:ascii="Times New Roman" w:hAnsi="Times New Roman"/>
          <w:sz w:val="28"/>
          <w:szCs w:val="28"/>
        </w:rPr>
        <w:t xml:space="preserve"> расходных обязательств Российской Федерации по материально-техническому обеспечению </w:t>
      </w:r>
      <w:proofErr w:type="gramStart"/>
      <w:r w:rsidRPr="000714D1">
        <w:rPr>
          <w:rFonts w:ascii="Times New Roman" w:hAnsi="Times New Roman"/>
          <w:sz w:val="28"/>
          <w:szCs w:val="28"/>
        </w:rPr>
        <w:t>полиции Главного управления Министерства внутренних дел Российской Федерации</w:t>
      </w:r>
      <w:proofErr w:type="gramEnd"/>
      <w:r w:rsidRPr="000714D1">
        <w:rPr>
          <w:rFonts w:ascii="Times New Roman" w:hAnsi="Times New Roman"/>
          <w:sz w:val="28"/>
          <w:szCs w:val="28"/>
        </w:rPr>
        <w:t xml:space="preserve"> по г. Санкт-Петербургу и Ленинградской области </w:t>
      </w:r>
      <w:r w:rsidR="00577B09" w:rsidRPr="000714D1">
        <w:rPr>
          <w:rFonts w:ascii="Times New Roman" w:hAnsi="Times New Roman"/>
          <w:sz w:val="28"/>
          <w:szCs w:val="28"/>
        </w:rPr>
        <w:br/>
      </w:r>
      <w:r w:rsidRPr="000714D1">
        <w:rPr>
          <w:rFonts w:ascii="Times New Roman" w:hAnsi="Times New Roman"/>
          <w:sz w:val="28"/>
          <w:szCs w:val="28"/>
        </w:rPr>
        <w:t xml:space="preserve">на </w:t>
      </w:r>
      <w:r w:rsidR="007902D9" w:rsidRPr="000714D1">
        <w:rPr>
          <w:rFonts w:ascii="Times New Roman" w:hAnsi="Times New Roman"/>
          <w:sz w:val="28"/>
          <w:szCs w:val="28"/>
        </w:rPr>
        <w:t>2026</w:t>
      </w:r>
      <w:r w:rsidRPr="000714D1">
        <w:rPr>
          <w:rFonts w:ascii="Times New Roman" w:hAnsi="Times New Roman"/>
          <w:sz w:val="28"/>
          <w:szCs w:val="28"/>
        </w:rPr>
        <w:t xml:space="preserve"> год в сумме 250 000,0 тысячи рублей.</w:t>
      </w:r>
    </w:p>
    <w:p w:rsidR="000C2673" w:rsidRPr="00C144EC" w:rsidRDefault="000C2673" w:rsidP="000C2673">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Утвердить иные межбюджетные трансферты федеральному бюджету в целях возмещения недополученных доходов федеральных казенных учреждений, связанных с осуществлением регулируемых видов деятельности в сфере теплоснабжения:</w:t>
      </w:r>
    </w:p>
    <w:p w:rsidR="000C2673" w:rsidRPr="00C144EC" w:rsidRDefault="000C2673" w:rsidP="000C2673">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2026 год в сумме 10 116,2 тысячи рублей;</w:t>
      </w:r>
    </w:p>
    <w:p w:rsidR="000C2673" w:rsidRPr="00C144EC" w:rsidRDefault="000C2673" w:rsidP="000C2673">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2027 год в сумме 10 520,8 тысячи рублей;</w:t>
      </w:r>
    </w:p>
    <w:p w:rsidR="000C2673" w:rsidRPr="00C144EC" w:rsidRDefault="000C2673" w:rsidP="000C2673">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2028 год в сумме 10 941,7 тысячи рублей.</w:t>
      </w:r>
    </w:p>
    <w:p w:rsidR="009350D9" w:rsidRPr="000714D1" w:rsidRDefault="00855332" w:rsidP="00C144EC">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10.</w:t>
      </w:r>
      <w:r w:rsidR="00577B09" w:rsidRPr="000714D1">
        <w:rPr>
          <w:rFonts w:ascii="Times New Roman" w:hAnsi="Times New Roman"/>
          <w:sz w:val="28"/>
          <w:szCs w:val="28"/>
        </w:rPr>
        <w:t> </w:t>
      </w:r>
      <w:r w:rsidR="009350D9" w:rsidRPr="000714D1">
        <w:rPr>
          <w:rFonts w:ascii="Times New Roman" w:hAnsi="Times New Roman"/>
          <w:sz w:val="28"/>
          <w:szCs w:val="28"/>
        </w:rPr>
        <w:t>Утвердить субсиди</w:t>
      </w:r>
      <w:r w:rsidR="00C144EC">
        <w:rPr>
          <w:rFonts w:ascii="Times New Roman" w:hAnsi="Times New Roman"/>
          <w:sz w:val="28"/>
          <w:szCs w:val="28"/>
        </w:rPr>
        <w:t>ю</w:t>
      </w:r>
      <w:r w:rsidR="009350D9" w:rsidRPr="000714D1">
        <w:rPr>
          <w:rFonts w:ascii="Times New Roman" w:hAnsi="Times New Roman"/>
          <w:sz w:val="28"/>
          <w:szCs w:val="28"/>
        </w:rPr>
        <w:t xml:space="preserve"> бюджету Санкт-Петербурга на реализацию Соглашения по перевозке жителей Санкт-Петербурга и жителей Ленинградской области, заключаемого между Санкт-Петер</w:t>
      </w:r>
      <w:r w:rsidR="00C144EC">
        <w:rPr>
          <w:rFonts w:ascii="Times New Roman" w:hAnsi="Times New Roman"/>
          <w:sz w:val="28"/>
          <w:szCs w:val="28"/>
        </w:rPr>
        <w:t xml:space="preserve">бургом и Ленинградской областью </w:t>
      </w:r>
      <w:r w:rsidR="009350D9" w:rsidRPr="000714D1">
        <w:rPr>
          <w:rFonts w:ascii="Times New Roman" w:hAnsi="Times New Roman"/>
          <w:sz w:val="28"/>
          <w:szCs w:val="28"/>
        </w:rPr>
        <w:t>на 2026 год в сумме 1 940 574,2 тысячи рублей</w:t>
      </w:r>
      <w:r w:rsidR="00C144EC">
        <w:rPr>
          <w:rFonts w:ascii="Times New Roman" w:hAnsi="Times New Roman"/>
          <w:sz w:val="28"/>
          <w:szCs w:val="28"/>
        </w:rPr>
        <w:t>.</w:t>
      </w:r>
    </w:p>
    <w:p w:rsidR="00855332" w:rsidRDefault="009350D9" w:rsidP="009350D9">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Цели и условия предоставления субсиди</w:t>
      </w:r>
      <w:r w:rsidR="00C144EC">
        <w:rPr>
          <w:rFonts w:ascii="Times New Roman" w:hAnsi="Times New Roman"/>
          <w:sz w:val="28"/>
          <w:szCs w:val="28"/>
        </w:rPr>
        <w:t>и</w:t>
      </w:r>
      <w:r w:rsidRPr="000714D1">
        <w:rPr>
          <w:rFonts w:ascii="Times New Roman" w:hAnsi="Times New Roman"/>
          <w:sz w:val="28"/>
          <w:szCs w:val="28"/>
        </w:rPr>
        <w:t xml:space="preserve"> устанавливаются соглашением между Правительством Ленинградской области и Правительством Санкт-Петербурга, заключаемым в порядке, установленном нормативным правовым актом Правительства Ленинградской области.</w:t>
      </w:r>
    </w:p>
    <w:p w:rsidR="00CB4DCF" w:rsidRPr="00C144EC" w:rsidRDefault="00CB4DCF" w:rsidP="00CB4DCF">
      <w:pPr>
        <w:autoSpaceDE w:val="0"/>
        <w:autoSpaceDN w:val="0"/>
        <w:adjustRightInd w:val="0"/>
        <w:ind w:firstLine="709"/>
        <w:jc w:val="both"/>
        <w:outlineLvl w:val="1"/>
        <w:rPr>
          <w:rFonts w:ascii="Times New Roman" w:hAnsi="Times New Roman"/>
          <w:sz w:val="28"/>
          <w:szCs w:val="28"/>
        </w:rPr>
      </w:pPr>
      <w:proofErr w:type="gramStart"/>
      <w:r w:rsidRPr="00C144EC">
        <w:rPr>
          <w:rFonts w:ascii="Times New Roman" w:hAnsi="Times New Roman"/>
          <w:sz w:val="28"/>
          <w:szCs w:val="28"/>
        </w:rPr>
        <w:t>Утвердить иные межбюджетные трансферты бюджету Санкт-Петербурга на реализацию Соглашения о предоставлении иных межбюджетных трансфертов из областного бюджета Ленинградской области бюджету Санкт-Петербурга в целях возмещения расходов бюджета Санкт-Петербурга, связанных с выпуском и обслуживанием для граждан, имеющих место жительства или место пребывания на территории Ленинградской области, электронной карты "Единая карта петербуржца", заключаемого между Правительством Санкт-Петербурга и Правительством Ленинградской области:</w:t>
      </w:r>
      <w:proofErr w:type="gramEnd"/>
    </w:p>
    <w:p w:rsidR="00C144EC" w:rsidRDefault="00C144EC" w:rsidP="00CB4DCF">
      <w:pPr>
        <w:autoSpaceDE w:val="0"/>
        <w:autoSpaceDN w:val="0"/>
        <w:adjustRightInd w:val="0"/>
        <w:ind w:firstLine="709"/>
        <w:jc w:val="both"/>
        <w:outlineLvl w:val="1"/>
        <w:rPr>
          <w:rFonts w:ascii="Times New Roman" w:hAnsi="Times New Roman"/>
          <w:sz w:val="28"/>
          <w:szCs w:val="28"/>
        </w:rPr>
      </w:pPr>
    </w:p>
    <w:p w:rsidR="00C144EC" w:rsidRDefault="00C144EC" w:rsidP="00CB4DCF">
      <w:pPr>
        <w:autoSpaceDE w:val="0"/>
        <w:autoSpaceDN w:val="0"/>
        <w:adjustRightInd w:val="0"/>
        <w:ind w:firstLine="709"/>
        <w:jc w:val="both"/>
        <w:outlineLvl w:val="1"/>
        <w:rPr>
          <w:rFonts w:ascii="Times New Roman" w:hAnsi="Times New Roman"/>
          <w:sz w:val="28"/>
          <w:szCs w:val="28"/>
        </w:rPr>
      </w:pPr>
    </w:p>
    <w:p w:rsidR="00CB4DCF" w:rsidRPr="00C144EC" w:rsidRDefault="00CB4DCF" w:rsidP="00CB4DCF">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lastRenderedPageBreak/>
        <w:t>на 2026 год в сумме 16 547,1 тысяч рублей;</w:t>
      </w:r>
    </w:p>
    <w:p w:rsidR="00CB4DCF" w:rsidRPr="00C144EC" w:rsidRDefault="00CB4DCF" w:rsidP="00CB4DCF">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2027 год в сумме 14 375,8 тысяч рублей;</w:t>
      </w:r>
    </w:p>
    <w:p w:rsidR="00CB4DCF" w:rsidRPr="00C144EC" w:rsidRDefault="00CB4DCF" w:rsidP="00CB4DCF">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на 2028 год в сумме 20 088,1 тысяч рублей.</w:t>
      </w:r>
    </w:p>
    <w:p w:rsidR="00CB4DCF" w:rsidRPr="00C144EC" w:rsidRDefault="00CB4DCF" w:rsidP="00CB4DCF">
      <w:pPr>
        <w:autoSpaceDE w:val="0"/>
        <w:autoSpaceDN w:val="0"/>
        <w:adjustRightInd w:val="0"/>
        <w:ind w:firstLine="709"/>
        <w:jc w:val="both"/>
        <w:outlineLvl w:val="1"/>
        <w:rPr>
          <w:rFonts w:ascii="Times New Roman" w:hAnsi="Times New Roman"/>
          <w:sz w:val="28"/>
          <w:szCs w:val="28"/>
        </w:rPr>
      </w:pPr>
      <w:r w:rsidRPr="00C144EC">
        <w:rPr>
          <w:rFonts w:ascii="Times New Roman" w:hAnsi="Times New Roman"/>
          <w:sz w:val="28"/>
          <w:szCs w:val="28"/>
        </w:rPr>
        <w:t>Порядок и условия предоставления иных межбюджетных трансфертов устанавливаются соглашением между Правительством Ленинградской области и Правительством Санкт-Петербурга.</w:t>
      </w:r>
    </w:p>
    <w:p w:rsidR="00855332" w:rsidRPr="00C06AB6" w:rsidRDefault="00855332" w:rsidP="007223DF">
      <w:pPr>
        <w:autoSpaceDE w:val="0"/>
        <w:autoSpaceDN w:val="0"/>
        <w:adjustRightInd w:val="0"/>
        <w:ind w:firstLine="709"/>
        <w:jc w:val="both"/>
        <w:outlineLvl w:val="1"/>
        <w:rPr>
          <w:rFonts w:ascii="Times New Roman" w:hAnsi="Times New Roman"/>
          <w:sz w:val="28"/>
          <w:szCs w:val="28"/>
        </w:rPr>
      </w:pPr>
    </w:p>
    <w:p w:rsidR="00855332" w:rsidRPr="00C06AB6" w:rsidRDefault="00855332" w:rsidP="007223DF">
      <w:pPr>
        <w:autoSpaceDE w:val="0"/>
        <w:autoSpaceDN w:val="0"/>
        <w:adjustRightInd w:val="0"/>
        <w:ind w:firstLine="709"/>
        <w:jc w:val="both"/>
        <w:outlineLvl w:val="1"/>
        <w:rPr>
          <w:rFonts w:ascii="Times New Roman" w:hAnsi="Times New Roman"/>
          <w:sz w:val="28"/>
          <w:szCs w:val="28"/>
        </w:rPr>
      </w:pPr>
      <w:r w:rsidRPr="00C06AB6">
        <w:rPr>
          <w:rFonts w:ascii="Times New Roman" w:hAnsi="Times New Roman"/>
          <w:sz w:val="28"/>
          <w:szCs w:val="28"/>
        </w:rPr>
        <w:t>Статья 8. </w:t>
      </w:r>
      <w:r w:rsidRPr="00C06AB6">
        <w:rPr>
          <w:rFonts w:ascii="Times New Roman" w:hAnsi="Times New Roman"/>
          <w:b/>
          <w:bCs/>
          <w:sz w:val="28"/>
          <w:szCs w:val="28"/>
        </w:rPr>
        <w:t>Государственный внутренний долг Ленинградской области. Государственные внутренние заимствования Ленинградской области</w:t>
      </w:r>
    </w:p>
    <w:p w:rsidR="00855332" w:rsidRPr="00C06AB6" w:rsidRDefault="00855332" w:rsidP="007223DF">
      <w:pPr>
        <w:autoSpaceDE w:val="0"/>
        <w:autoSpaceDN w:val="0"/>
        <w:adjustRightInd w:val="0"/>
        <w:ind w:firstLine="709"/>
        <w:jc w:val="both"/>
        <w:outlineLvl w:val="1"/>
        <w:rPr>
          <w:rFonts w:ascii="Times New Roman" w:hAnsi="Times New Roman"/>
          <w:sz w:val="28"/>
          <w:szCs w:val="28"/>
        </w:rPr>
      </w:pPr>
    </w:p>
    <w:p w:rsidR="00A86680" w:rsidRPr="000714D1"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1. Утвердить верхний предел государственного внутреннего долга Ленинградской области:</w:t>
      </w:r>
    </w:p>
    <w:p w:rsidR="00A86680" w:rsidRPr="00C144EC"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0714D1">
        <w:rPr>
          <w:rFonts w:ascii="Times New Roman" w:hAnsi="Times New Roman"/>
          <w:sz w:val="28"/>
          <w:szCs w:val="28"/>
        </w:rPr>
        <w:t xml:space="preserve">на 1 января 2027 года в </w:t>
      </w:r>
      <w:r w:rsidRPr="00C144EC">
        <w:rPr>
          <w:rFonts w:ascii="Times New Roman" w:hAnsi="Times New Roman"/>
          <w:sz w:val="28"/>
          <w:szCs w:val="28"/>
        </w:rPr>
        <w:t xml:space="preserve">сумме </w:t>
      </w:r>
      <w:r w:rsidR="00C53786" w:rsidRPr="00C144EC">
        <w:rPr>
          <w:rFonts w:ascii="Times New Roman" w:hAnsi="Times New Roman"/>
          <w:sz w:val="28"/>
          <w:szCs w:val="28"/>
        </w:rPr>
        <w:t xml:space="preserve">14 580 084,8 </w:t>
      </w:r>
      <w:r w:rsidRPr="00C144EC">
        <w:rPr>
          <w:rFonts w:ascii="Times New Roman" w:hAnsi="Times New Roman"/>
          <w:sz w:val="28"/>
          <w:szCs w:val="28"/>
        </w:rPr>
        <w:t>тысячи рублей, в том числе по государственным гарантиям Ленинградской области 100 000,0 тысячи рублей;</w:t>
      </w:r>
    </w:p>
    <w:p w:rsidR="00A86680" w:rsidRPr="00C144EC"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 xml:space="preserve">на 1 января 2028 года в сумме </w:t>
      </w:r>
      <w:r w:rsidR="00C53786" w:rsidRPr="00C144EC">
        <w:rPr>
          <w:rFonts w:ascii="Times New Roman" w:hAnsi="Times New Roman"/>
          <w:sz w:val="28"/>
          <w:szCs w:val="28"/>
        </w:rPr>
        <w:t xml:space="preserve">14 509 168,9 </w:t>
      </w:r>
      <w:r w:rsidRPr="00C144EC">
        <w:rPr>
          <w:rFonts w:ascii="Times New Roman" w:hAnsi="Times New Roman"/>
          <w:sz w:val="28"/>
          <w:szCs w:val="28"/>
        </w:rPr>
        <w:t>тысячи рублей, в том числе по государственным гарантиям Ленинградской области 100 000,0 тысячи рублей;</w:t>
      </w:r>
    </w:p>
    <w:p w:rsidR="00A86680" w:rsidRPr="00C144EC"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 xml:space="preserve">на 1 января 2029 года в сумме </w:t>
      </w:r>
      <w:r w:rsidR="00C53786" w:rsidRPr="00C144EC">
        <w:rPr>
          <w:rFonts w:ascii="Times New Roman" w:hAnsi="Times New Roman"/>
          <w:sz w:val="28"/>
          <w:szCs w:val="28"/>
        </w:rPr>
        <w:t xml:space="preserve">20 884 657,6 </w:t>
      </w:r>
      <w:r w:rsidRPr="00C144EC">
        <w:rPr>
          <w:rFonts w:ascii="Times New Roman" w:hAnsi="Times New Roman"/>
          <w:sz w:val="28"/>
          <w:szCs w:val="28"/>
        </w:rPr>
        <w:t>тысячи рублей, в том числе по государственным гарантиям Ленинградской области 100 000,0 тысячи рублей.</w:t>
      </w:r>
    </w:p>
    <w:p w:rsidR="00A86680" w:rsidRPr="00C144EC" w:rsidRDefault="00A86680" w:rsidP="00A86680">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2. Утвердить Программу государственных внутренних заимствований Ленинградской области на 2026 год и на плановый период 2027 и 2028 годов согласно приложению 18.</w:t>
      </w:r>
    </w:p>
    <w:p w:rsidR="00A86680" w:rsidRPr="00C144EC"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3. Утвердить объем расходов на обслуживание государственного долга Ленинградской области:</w:t>
      </w:r>
    </w:p>
    <w:p w:rsidR="00A86680" w:rsidRPr="00C144EC"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 xml:space="preserve">на 2026 год в сумме </w:t>
      </w:r>
      <w:r w:rsidR="00C53786" w:rsidRPr="00C144EC">
        <w:rPr>
          <w:rFonts w:ascii="Times New Roman" w:hAnsi="Times New Roman"/>
          <w:sz w:val="28"/>
          <w:szCs w:val="28"/>
        </w:rPr>
        <w:t xml:space="preserve">388 905,7 </w:t>
      </w:r>
      <w:r w:rsidRPr="00C144EC">
        <w:rPr>
          <w:rFonts w:ascii="Times New Roman" w:hAnsi="Times New Roman"/>
          <w:sz w:val="28"/>
          <w:szCs w:val="28"/>
        </w:rPr>
        <w:t>тысячи рублей;</w:t>
      </w:r>
    </w:p>
    <w:p w:rsidR="00A86680" w:rsidRPr="00C144EC" w:rsidRDefault="008B0C29" w:rsidP="002A4241">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 xml:space="preserve">на 2027 год в сумме </w:t>
      </w:r>
      <w:r w:rsidR="00C53786" w:rsidRPr="00C144EC">
        <w:rPr>
          <w:rFonts w:ascii="Times New Roman" w:hAnsi="Times New Roman"/>
          <w:sz w:val="28"/>
          <w:szCs w:val="28"/>
        </w:rPr>
        <w:t xml:space="preserve">393 186,4 </w:t>
      </w:r>
      <w:r w:rsidR="00A86680" w:rsidRPr="00C144EC">
        <w:rPr>
          <w:rFonts w:ascii="Times New Roman" w:hAnsi="Times New Roman"/>
          <w:sz w:val="28"/>
          <w:szCs w:val="28"/>
        </w:rPr>
        <w:t>тысячи рублей;</w:t>
      </w:r>
    </w:p>
    <w:p w:rsidR="00A86680" w:rsidRPr="00C144EC" w:rsidRDefault="008B0C29" w:rsidP="002A4241">
      <w:pPr>
        <w:autoSpaceDE w:val="0"/>
        <w:autoSpaceDN w:val="0"/>
        <w:adjustRightInd w:val="0"/>
        <w:spacing w:line="238" w:lineRule="auto"/>
        <w:ind w:firstLine="709"/>
        <w:jc w:val="both"/>
        <w:outlineLvl w:val="1"/>
        <w:rPr>
          <w:rFonts w:ascii="Times New Roman" w:hAnsi="Times New Roman"/>
          <w:sz w:val="28"/>
          <w:szCs w:val="28"/>
        </w:rPr>
      </w:pPr>
      <w:r w:rsidRPr="00C144EC">
        <w:rPr>
          <w:rFonts w:ascii="Times New Roman" w:hAnsi="Times New Roman"/>
          <w:sz w:val="28"/>
          <w:szCs w:val="28"/>
        </w:rPr>
        <w:t xml:space="preserve">на 2028 год в сумме </w:t>
      </w:r>
      <w:r w:rsidR="00C53786" w:rsidRPr="00C144EC">
        <w:rPr>
          <w:rFonts w:ascii="Times New Roman" w:hAnsi="Times New Roman"/>
          <w:sz w:val="28"/>
          <w:szCs w:val="28"/>
        </w:rPr>
        <w:t xml:space="preserve">585 389,9 </w:t>
      </w:r>
      <w:r w:rsidR="00A86680" w:rsidRPr="00C144EC">
        <w:rPr>
          <w:rFonts w:ascii="Times New Roman" w:hAnsi="Times New Roman"/>
          <w:sz w:val="28"/>
          <w:szCs w:val="28"/>
        </w:rPr>
        <w:t>тысячи рублей.</w:t>
      </w:r>
    </w:p>
    <w:p w:rsidR="00855332"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r w:rsidRPr="00C53786">
        <w:rPr>
          <w:rFonts w:ascii="Times New Roman" w:hAnsi="Times New Roman"/>
          <w:sz w:val="28"/>
          <w:szCs w:val="28"/>
        </w:rPr>
        <w:t xml:space="preserve">4. </w:t>
      </w:r>
      <w:proofErr w:type="gramStart"/>
      <w:r w:rsidRPr="00C53786">
        <w:rPr>
          <w:rFonts w:ascii="Times New Roman" w:hAnsi="Times New Roman"/>
          <w:sz w:val="28"/>
          <w:szCs w:val="28"/>
        </w:rPr>
        <w:t>Предоставить право осуществления государственных внутренних заимствований Ленинградской области от имени</w:t>
      </w:r>
      <w:r w:rsidRPr="000714D1">
        <w:rPr>
          <w:rFonts w:ascii="Times New Roman" w:hAnsi="Times New Roman"/>
          <w:sz w:val="28"/>
          <w:szCs w:val="28"/>
        </w:rPr>
        <w:t xml:space="preserve"> Ленинградской области в 2026-2028 годах финансовому органу Ленинградской области в порядке, установленном бюджетным законодательством Российской Федерации, и в соответствии с Программой государственных внутренних заимствований Ленинградской области на 2026 год и на плановый период 2027 и 2028 годов с учетом предельной величины государственного долга Ленинградской области.</w:t>
      </w:r>
      <w:proofErr w:type="gramEnd"/>
    </w:p>
    <w:p w:rsidR="00A86680" w:rsidRPr="000714D1" w:rsidRDefault="00A86680" w:rsidP="002A4241">
      <w:pPr>
        <w:autoSpaceDE w:val="0"/>
        <w:autoSpaceDN w:val="0"/>
        <w:adjustRightInd w:val="0"/>
        <w:spacing w:line="238" w:lineRule="auto"/>
        <w:ind w:firstLine="709"/>
        <w:jc w:val="both"/>
        <w:outlineLvl w:val="1"/>
        <w:rPr>
          <w:rFonts w:ascii="Times New Roman" w:hAnsi="Times New Roman"/>
          <w:sz w:val="28"/>
          <w:szCs w:val="28"/>
        </w:rPr>
      </w:pP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b/>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9.</w:t>
      </w:r>
      <w:r w:rsidR="007223DF" w:rsidRPr="000714D1">
        <w:rPr>
          <w:rFonts w:ascii="Times New Roman" w:hAnsi="Times New Roman"/>
          <w:sz w:val="28"/>
          <w:szCs w:val="28"/>
        </w:rPr>
        <w:t xml:space="preserve"> </w:t>
      </w:r>
      <w:r w:rsidRPr="000714D1">
        <w:rPr>
          <w:rFonts w:ascii="Times New Roman" w:hAnsi="Times New Roman"/>
          <w:b/>
          <w:bCs/>
          <w:sz w:val="28"/>
          <w:szCs w:val="28"/>
        </w:rPr>
        <w:t>Предоставление государственных гарантий Ленинградской области</w:t>
      </w:r>
    </w:p>
    <w:p w:rsidR="00855332" w:rsidRPr="000714D1" w:rsidRDefault="00855332" w:rsidP="002A4241">
      <w:pPr>
        <w:autoSpaceDE w:val="0"/>
        <w:autoSpaceDN w:val="0"/>
        <w:adjustRightInd w:val="0"/>
        <w:spacing w:line="238" w:lineRule="auto"/>
        <w:ind w:firstLine="709"/>
        <w:jc w:val="both"/>
        <w:outlineLvl w:val="1"/>
        <w:rPr>
          <w:rFonts w:ascii="Times New Roman" w:hAnsi="Times New Roman"/>
          <w:sz w:val="28"/>
          <w:szCs w:val="28"/>
        </w:rPr>
      </w:pP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1. Утвердить Программу государственных гарантий Ленинградской области в валюте Российской Федерации на 2026 год и на плановый период 2027 и 2028 годов согласно приложению 19.</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2. Предоставить право Правительству Ленинградской области предоставлять в 2026 году  государственные гарантии Ленинградской области в порядке, установленном бюджетным законодательством Российской Федерации, и в соответствии с утвержденной частью 1 настоящей статьи </w:t>
      </w:r>
      <w:r w:rsidRPr="000714D1">
        <w:rPr>
          <w:rFonts w:ascii="Times New Roman" w:eastAsia="Times New Roman" w:hAnsi="Times New Roman" w:cs="Times New Roman"/>
          <w:sz w:val="28"/>
          <w:szCs w:val="28"/>
          <w:lang w:eastAsia="ru-RU"/>
        </w:rPr>
        <w:lastRenderedPageBreak/>
        <w:t>программой с учетом предельной величины государственного долга Ленинградской области по государственным гарантиям.</w:t>
      </w:r>
    </w:p>
    <w:p w:rsidR="002A4241" w:rsidRPr="000714D1" w:rsidRDefault="002A4241" w:rsidP="002A4241">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0"/>
          <w:lang w:eastAsia="ru-RU"/>
        </w:rPr>
        <w:t>3</w:t>
      </w:r>
      <w:r w:rsidRPr="000714D1">
        <w:rPr>
          <w:rFonts w:ascii="Times New Roman" w:eastAsia="Times New Roman" w:hAnsi="Times New Roman" w:cs="Times New Roman"/>
          <w:sz w:val="28"/>
          <w:szCs w:val="28"/>
          <w:lang w:eastAsia="ru-RU"/>
        </w:rPr>
        <w:t xml:space="preserve">. Установить, что предоставление в 2026 году государственных гарантий Ленинградской области юридическим лицам по заимствованиям на реализацию инвестиционных проектов осуществляется </w:t>
      </w:r>
      <w:r w:rsidR="00CF6109" w:rsidRPr="000714D1">
        <w:rPr>
          <w:rFonts w:ascii="Times New Roman" w:eastAsia="Times New Roman" w:hAnsi="Times New Roman" w:cs="Times New Roman"/>
          <w:sz w:val="28"/>
          <w:szCs w:val="28"/>
          <w:lang w:eastAsia="ru-RU"/>
        </w:rPr>
        <w:t>с взиманием платы в размере 0,2 </w:t>
      </w:r>
      <w:r w:rsidRPr="000714D1">
        <w:rPr>
          <w:rFonts w:ascii="Times New Roman" w:eastAsia="Times New Roman" w:hAnsi="Times New Roman" w:cs="Times New Roman"/>
          <w:sz w:val="28"/>
          <w:szCs w:val="28"/>
          <w:lang w:eastAsia="ru-RU"/>
        </w:rPr>
        <w:t>процента от суммы обязательств, обеспечиваемых гарантией за исключением:</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гарантии, предоставляемой на выполнение мероприятий, </w:t>
      </w:r>
      <w:proofErr w:type="spellStart"/>
      <w:r w:rsidRPr="000714D1">
        <w:rPr>
          <w:rFonts w:ascii="Times New Roman" w:eastAsia="Times New Roman" w:hAnsi="Times New Roman" w:cs="Times New Roman"/>
          <w:sz w:val="28"/>
          <w:szCs w:val="28"/>
          <w:lang w:eastAsia="ru-RU"/>
        </w:rPr>
        <w:t>софинансирование</w:t>
      </w:r>
      <w:proofErr w:type="spellEnd"/>
      <w:r w:rsidRPr="000714D1">
        <w:rPr>
          <w:rFonts w:ascii="Times New Roman" w:eastAsia="Times New Roman" w:hAnsi="Times New Roman" w:cs="Times New Roman"/>
          <w:sz w:val="28"/>
          <w:szCs w:val="28"/>
          <w:lang w:eastAsia="ru-RU"/>
        </w:rPr>
        <w:t xml:space="preserve"> которых осуществляется за счет средств областного бюджета;</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хозяйственного общества, 100 процентов акций (долей) которого принадлежит Ленинградской области;</w:t>
      </w:r>
    </w:p>
    <w:p w:rsidR="002A4241" w:rsidRPr="000714D1" w:rsidRDefault="002A4241" w:rsidP="002A4241">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гарантии, предоставляемой по обязательствам государственного унитарного предприятия, имущество которого принадлежит ему на праве хозяйственного ведения и находится в собственности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10.</w:t>
      </w:r>
      <w:r w:rsidR="007223DF" w:rsidRPr="000714D1">
        <w:rPr>
          <w:rFonts w:ascii="Times New Roman" w:hAnsi="Times New Roman"/>
          <w:sz w:val="28"/>
          <w:szCs w:val="28"/>
        </w:rPr>
        <w:t xml:space="preserve"> </w:t>
      </w:r>
      <w:r w:rsidRPr="000714D1">
        <w:rPr>
          <w:rFonts w:ascii="Times New Roman" w:hAnsi="Times New Roman"/>
          <w:b/>
          <w:sz w:val="28"/>
          <w:szCs w:val="28"/>
        </w:rPr>
        <w:t>Источники внутреннего финансирования дефицита областного бюджета Ленинградской области</w:t>
      </w:r>
      <w:r w:rsidRPr="000714D1">
        <w:rPr>
          <w:rFonts w:ascii="Times New Roman" w:hAnsi="Times New Roman"/>
          <w:sz w:val="28"/>
          <w:szCs w:val="28"/>
        </w:rPr>
        <w:t xml:space="preserve"> </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Утвердить источники внутреннего финансирования дефицита областного бюджета Ленинградской области на </w:t>
      </w:r>
      <w:r w:rsidR="007902D9" w:rsidRPr="000714D1">
        <w:rPr>
          <w:rFonts w:ascii="Times New Roman" w:hAnsi="Times New Roman"/>
          <w:sz w:val="28"/>
          <w:szCs w:val="28"/>
        </w:rPr>
        <w:t>2026</w:t>
      </w:r>
      <w:r w:rsidRPr="000714D1">
        <w:rPr>
          <w:rFonts w:ascii="Times New Roman" w:hAnsi="Times New Roman"/>
          <w:sz w:val="28"/>
          <w:szCs w:val="28"/>
        </w:rPr>
        <w:t xml:space="preserve"> год и на плановый период </w:t>
      </w:r>
      <w:r w:rsidR="007902D9" w:rsidRPr="000714D1">
        <w:rPr>
          <w:rFonts w:ascii="Times New Roman" w:hAnsi="Times New Roman"/>
          <w:sz w:val="28"/>
          <w:szCs w:val="28"/>
        </w:rPr>
        <w:t>2027</w:t>
      </w:r>
      <w:r w:rsidRPr="000714D1">
        <w:rPr>
          <w:rFonts w:ascii="Times New Roman" w:hAnsi="Times New Roman"/>
          <w:sz w:val="28"/>
          <w:szCs w:val="28"/>
        </w:rPr>
        <w:t xml:space="preserve"> </w:t>
      </w:r>
      <w:r w:rsidRPr="000714D1">
        <w:rPr>
          <w:rFonts w:ascii="Times New Roman" w:hAnsi="Times New Roman"/>
          <w:sz w:val="28"/>
          <w:szCs w:val="28"/>
        </w:rPr>
        <w:br/>
        <w:t xml:space="preserve">и </w:t>
      </w:r>
      <w:r w:rsidR="007902D9" w:rsidRPr="000714D1">
        <w:rPr>
          <w:rFonts w:ascii="Times New Roman" w:hAnsi="Times New Roman"/>
          <w:sz w:val="28"/>
          <w:szCs w:val="28"/>
        </w:rPr>
        <w:t>2028</w:t>
      </w:r>
      <w:r w:rsidRPr="000714D1">
        <w:rPr>
          <w:rFonts w:ascii="Times New Roman" w:hAnsi="Times New Roman"/>
          <w:sz w:val="28"/>
          <w:szCs w:val="28"/>
        </w:rPr>
        <w:t xml:space="preserve"> годов согласно приложению </w:t>
      </w:r>
      <w:r w:rsidR="00CF6109" w:rsidRPr="000714D1">
        <w:rPr>
          <w:rFonts w:ascii="Times New Roman" w:hAnsi="Times New Roman"/>
          <w:sz w:val="28"/>
          <w:szCs w:val="28"/>
        </w:rPr>
        <w:t>20</w:t>
      </w:r>
      <w:r w:rsidRPr="000714D1">
        <w:rPr>
          <w:rFonts w:ascii="Times New Roman" w:hAnsi="Times New Roman"/>
          <w:sz w:val="28"/>
          <w:szCs w:val="28"/>
        </w:rPr>
        <w:t>.</w:t>
      </w:r>
    </w:p>
    <w:p w:rsidR="003268A5" w:rsidRPr="000714D1" w:rsidRDefault="003268A5" w:rsidP="00855332">
      <w:pPr>
        <w:autoSpaceDE w:val="0"/>
        <w:autoSpaceDN w:val="0"/>
        <w:adjustRightInd w:val="0"/>
        <w:ind w:firstLine="709"/>
        <w:jc w:val="both"/>
        <w:outlineLvl w:val="1"/>
        <w:rPr>
          <w:rFonts w:ascii="Times New Roman" w:hAnsi="Times New Roman"/>
          <w:color w:val="FF0000"/>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 xml:space="preserve">Статья 11. </w:t>
      </w:r>
      <w:r w:rsidRPr="000714D1">
        <w:rPr>
          <w:rFonts w:ascii="Times New Roman" w:hAnsi="Times New Roman"/>
          <w:b/>
          <w:sz w:val="28"/>
          <w:szCs w:val="28"/>
        </w:rPr>
        <w:t>Предоставление бюджетных кредитов</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1. </w:t>
      </w:r>
      <w:proofErr w:type="gramStart"/>
      <w:r w:rsidRPr="000714D1">
        <w:rPr>
          <w:rFonts w:ascii="Times New Roman" w:eastAsia="Times New Roman" w:hAnsi="Times New Roman" w:cs="Times New Roman"/>
          <w:sz w:val="28"/>
          <w:szCs w:val="28"/>
          <w:lang w:eastAsia="ru-RU"/>
        </w:rPr>
        <w:t xml:space="preserve">Установить, что в 2026 году бюджетные кредиты из областного бюджета Ленинградской области предоставляются бюджетам муниципальных районов (муниципального округа, городского округа) в пределах бюджетных ассигнований, предусмотренных по источникам финансирования дефицита областного бюджета Ленинградской области на эти цели, в сумме до 250 000,0 тысяч </w:t>
      </w:r>
      <w:r w:rsidRPr="000714D1">
        <w:rPr>
          <w:rFonts w:ascii="Times New Roman" w:eastAsia="Times New Roman" w:hAnsi="Times New Roman" w:cs="Times New Roman"/>
          <w:spacing w:val="-4"/>
          <w:sz w:val="28"/>
          <w:szCs w:val="28"/>
          <w:lang w:eastAsia="ru-RU"/>
        </w:rPr>
        <w:t>рублей на покрытие временных кассовых разрывов, возникающих при исполнении</w:t>
      </w:r>
      <w:r w:rsidRPr="000714D1">
        <w:rPr>
          <w:rFonts w:ascii="Times New Roman" w:eastAsia="Times New Roman" w:hAnsi="Times New Roman" w:cs="Times New Roman"/>
          <w:sz w:val="28"/>
          <w:szCs w:val="28"/>
          <w:lang w:eastAsia="ru-RU"/>
        </w:rPr>
        <w:t xml:space="preserve"> местных бюджетов, на срок до шести месяцев в пределах</w:t>
      </w:r>
      <w:proofErr w:type="gramEnd"/>
      <w:r w:rsidRPr="000714D1">
        <w:rPr>
          <w:rFonts w:ascii="Times New Roman" w:eastAsia="Times New Roman" w:hAnsi="Times New Roman" w:cs="Times New Roman"/>
          <w:sz w:val="28"/>
          <w:szCs w:val="28"/>
          <w:lang w:eastAsia="ru-RU"/>
        </w:rPr>
        <w:t xml:space="preserve"> 2026 года.</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2. Установить плату за пользование бюджетными кредитами, предоставляемыми в 2026 году на покрытие временных кассовых разрывов, возникающих при исполнении местных бюджетов, в размере 0,1 процента годовых.</w:t>
      </w:r>
    </w:p>
    <w:p w:rsidR="009B53F2" w:rsidRDefault="009B53F2" w:rsidP="009B53F2">
      <w:pPr>
        <w:autoSpaceDE w:val="0"/>
        <w:autoSpaceDN w:val="0"/>
        <w:adjustRightInd w:val="0"/>
        <w:ind w:firstLine="709"/>
        <w:jc w:val="both"/>
        <w:rPr>
          <w:rFonts w:ascii="Times New Roman" w:eastAsia="Times New Roman" w:hAnsi="Times New Roman" w:cs="Times New Roman"/>
          <w:spacing w:val="-4"/>
          <w:sz w:val="28"/>
          <w:szCs w:val="28"/>
          <w:lang w:eastAsia="ru-RU"/>
        </w:rPr>
      </w:pPr>
      <w:r w:rsidRPr="000714D1">
        <w:rPr>
          <w:rFonts w:ascii="Times New Roman" w:eastAsia="Times New Roman" w:hAnsi="Times New Roman" w:cs="Times New Roman"/>
          <w:sz w:val="28"/>
          <w:szCs w:val="28"/>
          <w:lang w:eastAsia="ru-RU"/>
        </w:rPr>
        <w:t xml:space="preserve">3. Установить, что бюджетные кредиты предоставляются муниципальным районам (муниципальному округу, городскому округу) без предоставления ими обеспечения исполнения своих обязательств по возврату указанных бюджетных кредитов, уплате </w:t>
      </w:r>
      <w:r w:rsidRPr="000714D1">
        <w:rPr>
          <w:rFonts w:ascii="Times New Roman" w:eastAsia="Times New Roman" w:hAnsi="Times New Roman" w:cs="Times New Roman"/>
          <w:spacing w:val="-4"/>
          <w:sz w:val="28"/>
          <w:szCs w:val="28"/>
          <w:lang w:eastAsia="ru-RU"/>
        </w:rPr>
        <w:t>процентных и иных платежей, предусмотренных соответствующими договорами.</w:t>
      </w:r>
    </w:p>
    <w:p w:rsidR="00C144EC" w:rsidRDefault="00C144EC" w:rsidP="009B53F2">
      <w:pPr>
        <w:autoSpaceDE w:val="0"/>
        <w:autoSpaceDN w:val="0"/>
        <w:adjustRightInd w:val="0"/>
        <w:ind w:firstLine="709"/>
        <w:jc w:val="both"/>
        <w:rPr>
          <w:rFonts w:ascii="Times New Roman" w:eastAsia="Times New Roman" w:hAnsi="Times New Roman" w:cs="Times New Roman"/>
          <w:spacing w:val="-4"/>
          <w:sz w:val="28"/>
          <w:szCs w:val="28"/>
          <w:lang w:eastAsia="ru-RU"/>
        </w:rPr>
      </w:pPr>
    </w:p>
    <w:p w:rsidR="00C144EC" w:rsidRPr="000714D1" w:rsidRDefault="00C144EC" w:rsidP="009B53F2">
      <w:pPr>
        <w:autoSpaceDE w:val="0"/>
        <w:autoSpaceDN w:val="0"/>
        <w:adjustRightInd w:val="0"/>
        <w:ind w:firstLine="709"/>
        <w:jc w:val="both"/>
        <w:rPr>
          <w:rFonts w:ascii="Times New Roman" w:eastAsia="Times New Roman" w:hAnsi="Times New Roman" w:cs="Times New Roman"/>
          <w:sz w:val="28"/>
          <w:szCs w:val="28"/>
          <w:lang w:eastAsia="ru-RU"/>
        </w:rPr>
      </w:pPr>
    </w:p>
    <w:p w:rsidR="009B53F2" w:rsidRPr="000714D1" w:rsidRDefault="009B53F2" w:rsidP="009B53F2">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lastRenderedPageBreak/>
        <w:t xml:space="preserve">4. Органом, уполномоченным представлять Ленинградскую область </w:t>
      </w:r>
      <w:r w:rsidRPr="000714D1">
        <w:rPr>
          <w:rFonts w:ascii="Times New Roman" w:eastAsia="Times New Roman" w:hAnsi="Times New Roman" w:cs="Times New Roman"/>
          <w:sz w:val="28"/>
          <w:szCs w:val="28"/>
          <w:lang w:eastAsia="ru-RU"/>
        </w:rPr>
        <w:br/>
        <w:t>в договоре о предоставлении бюджетного кредита, а также правоотношениях, возникающих в связи с его заключением, является финансовый орган Ленинградской области.</w:t>
      </w:r>
    </w:p>
    <w:p w:rsidR="009B53F2" w:rsidRPr="000714D1" w:rsidRDefault="009B53F2" w:rsidP="009B53F2">
      <w:pPr>
        <w:autoSpaceDE w:val="0"/>
        <w:autoSpaceDN w:val="0"/>
        <w:adjustRightInd w:val="0"/>
        <w:ind w:firstLine="709"/>
        <w:jc w:val="both"/>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5. Предоставление, использование и возврат муниципальными образованиями Ленинградской области бюджетных кредитов, полученных </w:t>
      </w:r>
      <w:r w:rsidRPr="000714D1">
        <w:rPr>
          <w:rFonts w:ascii="Times New Roman" w:eastAsia="Times New Roman" w:hAnsi="Times New Roman" w:cs="Times New Roman"/>
          <w:sz w:val="28"/>
          <w:szCs w:val="28"/>
          <w:lang w:eastAsia="ru-RU"/>
        </w:rPr>
        <w:br/>
      </w:r>
      <w:r w:rsidRPr="000714D1">
        <w:rPr>
          <w:rFonts w:ascii="Times New Roman" w:eastAsia="Times New Roman" w:hAnsi="Times New Roman" w:cs="Times New Roman"/>
          <w:spacing w:val="-2"/>
          <w:sz w:val="28"/>
          <w:szCs w:val="28"/>
          <w:lang w:eastAsia="ru-RU"/>
        </w:rPr>
        <w:t>из областного бюджета Ленинградской области, осуществляются в соответствии</w:t>
      </w:r>
      <w:r w:rsidRPr="000714D1">
        <w:rPr>
          <w:rFonts w:ascii="Times New Roman" w:eastAsia="Times New Roman" w:hAnsi="Times New Roman" w:cs="Times New Roman"/>
          <w:sz w:val="28"/>
          <w:szCs w:val="28"/>
          <w:lang w:eastAsia="ru-RU"/>
        </w:rPr>
        <w:t xml:space="preserve"> с порядком, установленным нормативным правовым актом Правительства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r w:rsidRPr="000714D1">
        <w:rPr>
          <w:rFonts w:ascii="Times New Roman" w:hAnsi="Times New Roman"/>
          <w:sz w:val="28"/>
          <w:szCs w:val="28"/>
        </w:rPr>
        <w:t>Статья</w:t>
      </w:r>
      <w:r w:rsidR="007223DF" w:rsidRPr="000714D1">
        <w:rPr>
          <w:rFonts w:ascii="Times New Roman" w:hAnsi="Times New Roman"/>
          <w:sz w:val="28"/>
          <w:szCs w:val="28"/>
        </w:rPr>
        <w:t xml:space="preserve"> </w:t>
      </w:r>
      <w:r w:rsidRPr="000714D1">
        <w:rPr>
          <w:rFonts w:ascii="Times New Roman" w:hAnsi="Times New Roman"/>
          <w:sz w:val="28"/>
          <w:szCs w:val="28"/>
        </w:rPr>
        <w:t>12.</w:t>
      </w:r>
      <w:r w:rsidR="007223DF" w:rsidRPr="000714D1">
        <w:rPr>
          <w:rFonts w:ascii="Times New Roman" w:hAnsi="Times New Roman"/>
          <w:sz w:val="28"/>
          <w:szCs w:val="28"/>
        </w:rPr>
        <w:t xml:space="preserve"> </w:t>
      </w:r>
      <w:r w:rsidRPr="000714D1">
        <w:rPr>
          <w:rFonts w:ascii="Times New Roman" w:hAnsi="Times New Roman"/>
          <w:b/>
          <w:sz w:val="28"/>
          <w:szCs w:val="28"/>
        </w:rPr>
        <w:t xml:space="preserve">Особенности списания в </w:t>
      </w:r>
      <w:r w:rsidR="007902D9" w:rsidRPr="000714D1">
        <w:rPr>
          <w:rFonts w:ascii="Times New Roman" w:hAnsi="Times New Roman"/>
          <w:b/>
          <w:sz w:val="28"/>
          <w:szCs w:val="28"/>
        </w:rPr>
        <w:t>2026</w:t>
      </w:r>
      <w:r w:rsidRPr="000714D1">
        <w:rPr>
          <w:rFonts w:ascii="Times New Roman" w:hAnsi="Times New Roman"/>
          <w:b/>
          <w:sz w:val="28"/>
          <w:szCs w:val="28"/>
        </w:rPr>
        <w:t xml:space="preserve"> году отдельных видов задолженности перед областным бюджетом Ленинградской области</w:t>
      </w:r>
    </w:p>
    <w:p w:rsidR="00855332" w:rsidRPr="000714D1" w:rsidRDefault="00855332" w:rsidP="00855332">
      <w:pPr>
        <w:autoSpaceDE w:val="0"/>
        <w:autoSpaceDN w:val="0"/>
        <w:adjustRightInd w:val="0"/>
        <w:ind w:firstLine="709"/>
        <w:jc w:val="both"/>
        <w:outlineLvl w:val="1"/>
        <w:rPr>
          <w:rFonts w:ascii="Times New Roman" w:hAnsi="Times New Roman"/>
          <w:sz w:val="28"/>
          <w:szCs w:val="28"/>
        </w:rPr>
      </w:pP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roofErr w:type="gramStart"/>
      <w:r w:rsidRPr="000714D1">
        <w:rPr>
          <w:rFonts w:ascii="Times New Roman" w:eastAsia="Times New Roman" w:hAnsi="Times New Roman" w:cs="Times New Roman"/>
          <w:sz w:val="28"/>
          <w:szCs w:val="28"/>
          <w:lang w:eastAsia="ru-RU"/>
        </w:rPr>
        <w:t>Задолженность юридических лиц и индивидуальных предпринимателей по предоставленным на возвратной и (или) возмездной основе бюджетным денежным средствам, в том числе бюджетным кредитам (ссудам), включая требования по уплате процентов, предусмотренных договором (соглашением), а также по иным договорам и сделкам, предусматривающим обязательства по возврату бюджетных кредитов (ссуд), регулируемым гражданским законодательством Российской Федерации, признается безнадежной к взысканию и подлежит списанию:</w:t>
      </w:r>
      <w:proofErr w:type="gramEnd"/>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pacing w:val="-6"/>
          <w:sz w:val="28"/>
          <w:szCs w:val="28"/>
          <w:lang w:eastAsia="ru-RU"/>
        </w:rPr>
      </w:pPr>
      <w:proofErr w:type="gramStart"/>
      <w:r w:rsidRPr="000714D1">
        <w:rPr>
          <w:rFonts w:ascii="Times New Roman" w:eastAsia="Times New Roman" w:hAnsi="Times New Roman" w:cs="Times New Roman"/>
          <w:sz w:val="28"/>
          <w:szCs w:val="28"/>
          <w:lang w:eastAsia="ru-RU"/>
        </w:rPr>
        <w:t xml:space="preserve">в случае завершения процедуры банкротства и (или) прекращения существования юридического лица (индивидуального предпринимателя) </w:t>
      </w:r>
      <w:r w:rsidRPr="000714D1">
        <w:rPr>
          <w:rFonts w:ascii="Times New Roman" w:eastAsia="Times New Roman" w:hAnsi="Times New Roman" w:cs="Times New Roman"/>
          <w:sz w:val="28"/>
          <w:szCs w:val="28"/>
          <w:lang w:eastAsia="ru-RU"/>
        </w:rPr>
        <w:br/>
        <w:t>в соответствии с законодательством Российской Федерации (кроме случаев, когда законом или иным правовым актом исполнение обязательства ликвидированного юридического лица (индивидуального предпринимателя) возлагается на другое лицо) и внесения в единый государственный реестр юридических лиц (индивидуальных предпринимателей) записи о ликвидации юридического лица (индивидуального предпринимателя), в том числе в случае</w:t>
      </w:r>
      <w:proofErr w:type="gramEnd"/>
      <w:r w:rsidRPr="000714D1">
        <w:rPr>
          <w:rFonts w:ascii="Times New Roman" w:eastAsia="Times New Roman" w:hAnsi="Times New Roman" w:cs="Times New Roman"/>
          <w:sz w:val="28"/>
          <w:szCs w:val="28"/>
          <w:lang w:eastAsia="ru-RU"/>
        </w:rPr>
        <w:t xml:space="preserve"> </w:t>
      </w:r>
      <w:r w:rsidRPr="000714D1">
        <w:rPr>
          <w:rFonts w:ascii="Times New Roman" w:eastAsia="Times New Roman" w:hAnsi="Times New Roman" w:cs="Times New Roman"/>
          <w:spacing w:val="-4"/>
          <w:sz w:val="28"/>
          <w:szCs w:val="28"/>
          <w:lang w:eastAsia="ru-RU"/>
        </w:rPr>
        <w:t>принятия в соответствии с Федеральным законом от 8 августа 2001 года № 129-ФЗ</w:t>
      </w:r>
      <w:r w:rsidRPr="000714D1">
        <w:rPr>
          <w:rFonts w:ascii="Times New Roman" w:eastAsia="Times New Roman" w:hAnsi="Times New Roman" w:cs="Times New Roman"/>
          <w:sz w:val="28"/>
          <w:szCs w:val="28"/>
          <w:lang w:eastAsia="ru-RU"/>
        </w:rPr>
        <w:t xml:space="preserve"> "О государственной регистрации юридических лиц и индивидуальных предпринимателей" регистрирующим органом решения об исключении недействующего юридического лица (индивидуального предпринимателя) из единого государственного реестра юридических лиц (индивидуальных предпринимателей);</w:t>
      </w:r>
    </w:p>
    <w:p w:rsidR="00DD3509"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в случае отсутствия в едином государственном реестре юридических лиц записи о государственной регистрации юридического лица после 1 июля </w:t>
      </w:r>
      <w:r w:rsidRPr="000714D1">
        <w:rPr>
          <w:rFonts w:ascii="Times New Roman" w:eastAsia="Times New Roman" w:hAnsi="Times New Roman" w:cs="Times New Roman"/>
          <w:sz w:val="28"/>
          <w:szCs w:val="28"/>
          <w:lang w:eastAsia="ru-RU"/>
        </w:rPr>
        <w:br/>
        <w:t>2002 года или в едином государственном реестре индивидуальных предпринимателей записи о государственной регистрации индивидуальных предпринимателей после 1 января 2004 года;</w:t>
      </w:r>
    </w:p>
    <w:p w:rsidR="00C144EC" w:rsidRDefault="00C144EC"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C144EC" w:rsidRDefault="00C144EC"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C144EC" w:rsidRPr="000714D1" w:rsidRDefault="00C144EC"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proofErr w:type="gramStart"/>
      <w:r w:rsidRPr="000714D1">
        <w:rPr>
          <w:rFonts w:ascii="Times New Roman" w:eastAsia="Times New Roman" w:hAnsi="Times New Roman" w:cs="Times New Roman"/>
          <w:sz w:val="28"/>
          <w:szCs w:val="28"/>
          <w:lang w:eastAsia="ru-RU"/>
        </w:rPr>
        <w:lastRenderedPageBreak/>
        <w:t xml:space="preserve">в случае вступления в законную силу судебного акта, в соответствии </w:t>
      </w:r>
      <w:r w:rsidRPr="000714D1">
        <w:rPr>
          <w:rFonts w:ascii="Times New Roman" w:eastAsia="Times New Roman" w:hAnsi="Times New Roman" w:cs="Times New Roman"/>
          <w:sz w:val="28"/>
          <w:szCs w:val="28"/>
          <w:lang w:eastAsia="ru-RU"/>
        </w:rPr>
        <w:br/>
        <w:t xml:space="preserve">с которым комитет финансов Ленинградской области как администратор источников финансирования дефицита бюджета утрачивает возможность взыскания задолженности в связи с отказом в удовлетворении исковых требований о взыскании задолженности, истечением срока исковой давности, </w:t>
      </w:r>
      <w:r w:rsidRPr="000714D1">
        <w:rPr>
          <w:rFonts w:ascii="Times New Roman" w:eastAsia="Times New Roman" w:hAnsi="Times New Roman" w:cs="Times New Roman"/>
          <w:sz w:val="28"/>
          <w:szCs w:val="28"/>
          <w:lang w:eastAsia="ru-RU"/>
        </w:rPr>
        <w:br/>
        <w:t xml:space="preserve">в том числе при наличии вступившего в законную силу определения суда </w:t>
      </w:r>
      <w:r w:rsidRPr="000714D1">
        <w:rPr>
          <w:rFonts w:ascii="Times New Roman" w:eastAsia="Times New Roman" w:hAnsi="Times New Roman" w:cs="Times New Roman"/>
          <w:sz w:val="28"/>
          <w:szCs w:val="28"/>
          <w:lang w:eastAsia="ru-RU"/>
        </w:rPr>
        <w:br/>
        <w:t>об отказе в восстановлении пропущенного срока для подачи</w:t>
      </w:r>
      <w:proofErr w:type="gramEnd"/>
      <w:r w:rsidRPr="000714D1">
        <w:rPr>
          <w:rFonts w:ascii="Times New Roman" w:eastAsia="Times New Roman" w:hAnsi="Times New Roman" w:cs="Times New Roman"/>
          <w:sz w:val="28"/>
          <w:szCs w:val="28"/>
          <w:lang w:eastAsia="ru-RU"/>
        </w:rPr>
        <w:t xml:space="preserve"> в суд заявления </w:t>
      </w:r>
      <w:r w:rsidRPr="000714D1">
        <w:rPr>
          <w:rFonts w:ascii="Times New Roman" w:eastAsia="Times New Roman" w:hAnsi="Times New Roman" w:cs="Times New Roman"/>
          <w:sz w:val="28"/>
          <w:szCs w:val="28"/>
          <w:lang w:eastAsia="ru-RU"/>
        </w:rPr>
        <w:br/>
        <w:t>о взыскании задолженности;</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z w:val="28"/>
          <w:szCs w:val="28"/>
          <w:lang w:eastAsia="ru-RU"/>
        </w:rPr>
        <w:t xml:space="preserve">в случае вынесения судебным приставом-исполнителем постановления </w:t>
      </w:r>
      <w:r w:rsidRPr="000714D1">
        <w:rPr>
          <w:rFonts w:ascii="Times New Roman" w:eastAsia="Times New Roman" w:hAnsi="Times New Roman" w:cs="Times New Roman"/>
          <w:sz w:val="28"/>
          <w:szCs w:val="28"/>
          <w:lang w:eastAsia="ru-RU"/>
        </w:rPr>
        <w:br/>
        <w:t xml:space="preserve">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w:t>
      </w:r>
      <w:r w:rsidRPr="000714D1">
        <w:rPr>
          <w:rFonts w:ascii="Times New Roman" w:eastAsia="Times New Roman" w:hAnsi="Times New Roman" w:cs="Times New Roman"/>
          <w:sz w:val="28"/>
          <w:szCs w:val="28"/>
          <w:lang w:eastAsia="ru-RU"/>
        </w:rPr>
        <w:br/>
        <w:t>"Об исполнительном производстве".</w:t>
      </w:r>
    </w:p>
    <w:p w:rsidR="00DD3509" w:rsidRPr="000714D1" w:rsidRDefault="00DD3509" w:rsidP="00DD3509">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0714D1">
        <w:rPr>
          <w:rFonts w:ascii="Times New Roman" w:eastAsia="Times New Roman" w:hAnsi="Times New Roman" w:cs="Times New Roman"/>
          <w:spacing w:val="-2"/>
          <w:sz w:val="28"/>
          <w:szCs w:val="28"/>
          <w:lang w:eastAsia="ru-RU"/>
        </w:rPr>
        <w:t>Действия по списанию задолженности юридических лиц (индивидуальных предпринимателей), указанной в настоящей статье, осуществляются финансовым</w:t>
      </w:r>
      <w:r w:rsidRPr="000714D1">
        <w:rPr>
          <w:rFonts w:ascii="Times New Roman" w:eastAsia="Times New Roman" w:hAnsi="Times New Roman" w:cs="Times New Roman"/>
          <w:sz w:val="28"/>
          <w:szCs w:val="28"/>
          <w:lang w:eastAsia="ru-RU"/>
        </w:rPr>
        <w:t xml:space="preserve"> органом Ленинградской области в соответствии с действующим законодательством.</w:t>
      </w:r>
    </w:p>
    <w:p w:rsidR="00374F4A" w:rsidRPr="000714D1" w:rsidRDefault="00374F4A" w:rsidP="00B64873">
      <w:pPr>
        <w:spacing w:line="245" w:lineRule="auto"/>
        <w:jc w:val="both"/>
        <w:rPr>
          <w:rFonts w:ascii="Times New Roman" w:hAnsi="Times New Roman" w:cs="Times New Roman"/>
          <w:sz w:val="28"/>
          <w:szCs w:val="28"/>
        </w:rPr>
      </w:pPr>
    </w:p>
    <w:p w:rsidR="00374F4A" w:rsidRPr="000714D1" w:rsidRDefault="00374F4A" w:rsidP="00B64873">
      <w:pPr>
        <w:spacing w:line="245" w:lineRule="auto"/>
        <w:jc w:val="both"/>
        <w:rPr>
          <w:rFonts w:ascii="Times New Roman" w:hAnsi="Times New Roman" w:cs="Times New Roman"/>
          <w:sz w:val="28"/>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8"/>
          <w:szCs w:val="28"/>
        </w:rPr>
      </w:pPr>
      <w:r w:rsidRPr="000714D1">
        <w:rPr>
          <w:rFonts w:ascii="Times New Roman" w:hAnsi="Times New Roman" w:cs="Times New Roman"/>
          <w:sz w:val="28"/>
          <w:szCs w:val="28"/>
        </w:rPr>
        <w:t xml:space="preserve">Губернатор </w:t>
      </w:r>
      <w:r w:rsidRPr="000714D1">
        <w:rPr>
          <w:rFonts w:ascii="Times New Roman" w:hAnsi="Times New Roman" w:cs="Times New Roman"/>
          <w:sz w:val="28"/>
          <w:szCs w:val="28"/>
        </w:rPr>
        <w:br/>
        <w:t>Ленинградской области</w:t>
      </w:r>
      <w:r w:rsidRPr="000714D1">
        <w:rPr>
          <w:rFonts w:ascii="Times New Roman" w:hAnsi="Times New Roman" w:cs="Times New Roman"/>
          <w:sz w:val="28"/>
          <w:szCs w:val="28"/>
        </w:rPr>
        <w:tab/>
        <w:t>А. Дрозденко</w:t>
      </w:r>
      <w:r w:rsidRPr="00CF6109">
        <w:rPr>
          <w:rFonts w:ascii="Times New Roman" w:hAnsi="Times New Roman" w:cs="Times New Roman"/>
          <w:sz w:val="28"/>
          <w:szCs w:val="28"/>
        </w:rPr>
        <w:t xml:space="preserve"> </w:t>
      </w: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p w:rsidR="00374F4A" w:rsidRPr="00CF6109" w:rsidRDefault="00374F4A" w:rsidP="00B64873">
      <w:pPr>
        <w:tabs>
          <w:tab w:val="right" w:pos="9639"/>
        </w:tabs>
        <w:autoSpaceDE w:val="0"/>
        <w:autoSpaceDN w:val="0"/>
        <w:adjustRightInd w:val="0"/>
        <w:spacing w:line="245" w:lineRule="auto"/>
        <w:jc w:val="both"/>
        <w:rPr>
          <w:rFonts w:ascii="Times New Roman" w:hAnsi="Times New Roman" w:cs="Times New Roman"/>
          <w:sz w:val="24"/>
          <w:szCs w:val="28"/>
        </w:rPr>
      </w:pPr>
    </w:p>
    <w:sectPr w:rsidR="00374F4A" w:rsidRPr="00CF6109" w:rsidSect="002E7370">
      <w:headerReference w:type="default" r:id="rId9"/>
      <w:pgSz w:w="11906" w:h="16838" w:code="9"/>
      <w:pgMar w:top="1134" w:right="73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6B" w:rsidRDefault="0088056B" w:rsidP="003A5FFE">
      <w:r>
        <w:separator/>
      </w:r>
    </w:p>
  </w:endnote>
  <w:endnote w:type="continuationSeparator" w:id="0">
    <w:p w:rsidR="0088056B" w:rsidRDefault="0088056B" w:rsidP="003A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6B" w:rsidRDefault="0088056B" w:rsidP="003A5FFE">
      <w:r>
        <w:separator/>
      </w:r>
    </w:p>
  </w:footnote>
  <w:footnote w:type="continuationSeparator" w:id="0">
    <w:p w:rsidR="0088056B" w:rsidRDefault="0088056B" w:rsidP="003A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51887"/>
      <w:docPartObj>
        <w:docPartGallery w:val="Page Numbers (Top of Page)"/>
        <w:docPartUnique/>
      </w:docPartObj>
    </w:sdtPr>
    <w:sdtEndPr>
      <w:rPr>
        <w:rFonts w:ascii="Times New Roman" w:hAnsi="Times New Roman" w:cs="Times New Roman"/>
        <w:sz w:val="24"/>
      </w:rPr>
    </w:sdtEndPr>
    <w:sdtContent>
      <w:p w:rsidR="00C76B6E" w:rsidRPr="00374F4A" w:rsidRDefault="00C76B6E">
        <w:pPr>
          <w:pStyle w:val="af1"/>
          <w:jc w:val="right"/>
          <w:rPr>
            <w:rFonts w:ascii="Times New Roman" w:hAnsi="Times New Roman" w:cs="Times New Roman"/>
            <w:sz w:val="24"/>
          </w:rPr>
        </w:pPr>
        <w:r w:rsidRPr="00374F4A">
          <w:rPr>
            <w:rFonts w:ascii="Times New Roman" w:hAnsi="Times New Roman" w:cs="Times New Roman"/>
            <w:sz w:val="24"/>
          </w:rPr>
          <w:fldChar w:fldCharType="begin"/>
        </w:r>
        <w:r w:rsidRPr="00374F4A">
          <w:rPr>
            <w:rFonts w:ascii="Times New Roman" w:hAnsi="Times New Roman" w:cs="Times New Roman"/>
            <w:sz w:val="24"/>
          </w:rPr>
          <w:instrText>PAGE   \* MERGEFORMAT</w:instrText>
        </w:r>
        <w:r w:rsidRPr="00374F4A">
          <w:rPr>
            <w:rFonts w:ascii="Times New Roman" w:hAnsi="Times New Roman" w:cs="Times New Roman"/>
            <w:sz w:val="24"/>
          </w:rPr>
          <w:fldChar w:fldCharType="separate"/>
        </w:r>
        <w:r w:rsidR="004E6035">
          <w:rPr>
            <w:rFonts w:ascii="Times New Roman" w:hAnsi="Times New Roman" w:cs="Times New Roman"/>
            <w:noProof/>
            <w:sz w:val="24"/>
          </w:rPr>
          <w:t>2</w:t>
        </w:r>
        <w:r w:rsidRPr="00374F4A">
          <w:rPr>
            <w:rFonts w:ascii="Times New Roman" w:hAnsi="Times New Roman" w:cs="Times New Roman"/>
            <w:sz w:val="24"/>
          </w:rPr>
          <w:fldChar w:fldCharType="end"/>
        </w:r>
      </w:p>
    </w:sdtContent>
  </w:sdt>
  <w:p w:rsidR="00C76B6E" w:rsidRPr="00374F4A" w:rsidRDefault="00C76B6E">
    <w:pPr>
      <w:pStyle w:val="af1"/>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6CFEB0"/>
    <w:lvl w:ilvl="0">
      <w:start w:val="1"/>
      <w:numFmt w:val="decimal"/>
      <w:pStyle w:val="4"/>
      <w:lvlText w:val="%1."/>
      <w:lvlJc w:val="left"/>
      <w:pPr>
        <w:tabs>
          <w:tab w:val="num" w:pos="1209"/>
        </w:tabs>
        <w:ind w:left="1209" w:hanging="360"/>
      </w:pPr>
    </w:lvl>
  </w:abstractNum>
  <w:abstractNum w:abstractNumId="1">
    <w:nsid w:val="FFFFFF7E"/>
    <w:multiLevelType w:val="singleLevel"/>
    <w:tmpl w:val="0AA260D4"/>
    <w:lvl w:ilvl="0">
      <w:start w:val="1"/>
      <w:numFmt w:val="decimal"/>
      <w:pStyle w:val="3"/>
      <w:lvlText w:val="%1."/>
      <w:lvlJc w:val="left"/>
      <w:pPr>
        <w:tabs>
          <w:tab w:val="num" w:pos="926"/>
        </w:tabs>
        <w:ind w:left="926" w:hanging="360"/>
      </w:pPr>
    </w:lvl>
  </w:abstractNum>
  <w:abstractNum w:abstractNumId="2">
    <w:nsid w:val="FFFFFF7F"/>
    <w:multiLevelType w:val="singleLevel"/>
    <w:tmpl w:val="9A346D1A"/>
    <w:lvl w:ilvl="0">
      <w:start w:val="1"/>
      <w:numFmt w:val="decimal"/>
      <w:pStyle w:val="2"/>
      <w:lvlText w:val="%1."/>
      <w:lvlJc w:val="left"/>
      <w:pPr>
        <w:tabs>
          <w:tab w:val="num" w:pos="643"/>
        </w:tabs>
        <w:ind w:left="643" w:hanging="360"/>
      </w:pPr>
    </w:lvl>
  </w:abstractNum>
  <w:abstractNum w:abstractNumId="3">
    <w:nsid w:val="FFFFFF81"/>
    <w:multiLevelType w:val="singleLevel"/>
    <w:tmpl w:val="10FE3902"/>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1B80D56"/>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D3B460D4"/>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12C08DAA"/>
    <w:lvl w:ilvl="0">
      <w:start w:val="1"/>
      <w:numFmt w:val="decimal"/>
      <w:pStyle w:val="a"/>
      <w:lvlText w:val="%1."/>
      <w:lvlJc w:val="left"/>
      <w:pPr>
        <w:tabs>
          <w:tab w:val="num" w:pos="360"/>
        </w:tabs>
        <w:ind w:left="360" w:hanging="360"/>
      </w:pPr>
    </w:lvl>
  </w:abstractNum>
  <w:abstractNum w:abstractNumId="7">
    <w:nsid w:val="FFFFFF89"/>
    <w:multiLevelType w:val="singleLevel"/>
    <w:tmpl w:val="900A4C06"/>
    <w:lvl w:ilvl="0">
      <w:start w:val="1"/>
      <w:numFmt w:val="bullet"/>
      <w:pStyle w:val="a0"/>
      <w:lvlText w:val=""/>
      <w:lvlJc w:val="left"/>
      <w:pPr>
        <w:tabs>
          <w:tab w:val="num" w:pos="360"/>
        </w:tabs>
        <w:ind w:left="360" w:hanging="360"/>
      </w:pPr>
      <w:rPr>
        <w:rFonts w:ascii="Symbol" w:hAnsi="Symbol" w:hint="default"/>
      </w:rPr>
    </w:lvl>
  </w:abstractNum>
  <w:abstractNum w:abstractNumId="8">
    <w:nsid w:val="0A9770B9"/>
    <w:multiLevelType w:val="hybridMultilevel"/>
    <w:tmpl w:val="DAA0B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050F0"/>
    <w:multiLevelType w:val="hybridMultilevel"/>
    <w:tmpl w:val="C03C5628"/>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26083CF5"/>
    <w:multiLevelType w:val="hybridMultilevel"/>
    <w:tmpl w:val="829C20E8"/>
    <w:lvl w:ilvl="0" w:tplc="82661E5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815530"/>
    <w:multiLevelType w:val="hybridMultilevel"/>
    <w:tmpl w:val="CEA88B6A"/>
    <w:lvl w:ilvl="0" w:tplc="5BA06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E710EE3"/>
    <w:multiLevelType w:val="hybridMultilevel"/>
    <w:tmpl w:val="E5B4C338"/>
    <w:lvl w:ilvl="0" w:tplc="E47C05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12"/>
  </w:num>
  <w:num w:numId="5">
    <w:abstractNumId w:val="5"/>
  </w:num>
  <w:num w:numId="6">
    <w:abstractNumId w:val="4"/>
  </w:num>
  <w:num w:numId="7">
    <w:abstractNumId w:val="3"/>
  </w:num>
  <w:num w:numId="8">
    <w:abstractNumId w:val="7"/>
  </w:num>
  <w:num w:numId="9">
    <w:abstractNumId w:val="6"/>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fc2ed2a9-2af6-415f-b786-43d86cff6be6"/>
  </w:docVars>
  <w:rsids>
    <w:rsidRoot w:val="00C0481E"/>
    <w:rsid w:val="000013C6"/>
    <w:rsid w:val="00002B0F"/>
    <w:rsid w:val="000034D8"/>
    <w:rsid w:val="00004800"/>
    <w:rsid w:val="00005779"/>
    <w:rsid w:val="00007DB7"/>
    <w:rsid w:val="0001255D"/>
    <w:rsid w:val="000126F1"/>
    <w:rsid w:val="00014C65"/>
    <w:rsid w:val="000152C7"/>
    <w:rsid w:val="000161C1"/>
    <w:rsid w:val="00016DEF"/>
    <w:rsid w:val="00017024"/>
    <w:rsid w:val="0002313A"/>
    <w:rsid w:val="000231AA"/>
    <w:rsid w:val="00024763"/>
    <w:rsid w:val="000250EC"/>
    <w:rsid w:val="000261A9"/>
    <w:rsid w:val="00026C19"/>
    <w:rsid w:val="0002783D"/>
    <w:rsid w:val="00027A3C"/>
    <w:rsid w:val="00032C27"/>
    <w:rsid w:val="0003598A"/>
    <w:rsid w:val="00041DEB"/>
    <w:rsid w:val="00042BF6"/>
    <w:rsid w:val="000435CB"/>
    <w:rsid w:val="00043D96"/>
    <w:rsid w:val="000447A6"/>
    <w:rsid w:val="000458ED"/>
    <w:rsid w:val="000502DE"/>
    <w:rsid w:val="00050F9E"/>
    <w:rsid w:val="000524FA"/>
    <w:rsid w:val="00054B6E"/>
    <w:rsid w:val="00061064"/>
    <w:rsid w:val="000616C1"/>
    <w:rsid w:val="00063339"/>
    <w:rsid w:val="00063A30"/>
    <w:rsid w:val="00064386"/>
    <w:rsid w:val="0006450D"/>
    <w:rsid w:val="00065DCF"/>
    <w:rsid w:val="00065E39"/>
    <w:rsid w:val="00066D7C"/>
    <w:rsid w:val="0006760C"/>
    <w:rsid w:val="00070571"/>
    <w:rsid w:val="00071242"/>
    <w:rsid w:val="000714D1"/>
    <w:rsid w:val="00071A67"/>
    <w:rsid w:val="0007421F"/>
    <w:rsid w:val="00081B66"/>
    <w:rsid w:val="00082758"/>
    <w:rsid w:val="00083B66"/>
    <w:rsid w:val="00084E36"/>
    <w:rsid w:val="000879BC"/>
    <w:rsid w:val="00087AA5"/>
    <w:rsid w:val="00090431"/>
    <w:rsid w:val="00090EC4"/>
    <w:rsid w:val="0009264F"/>
    <w:rsid w:val="00092E2E"/>
    <w:rsid w:val="000932C2"/>
    <w:rsid w:val="000942E4"/>
    <w:rsid w:val="00096BB7"/>
    <w:rsid w:val="000A28B9"/>
    <w:rsid w:val="000A3F01"/>
    <w:rsid w:val="000A4683"/>
    <w:rsid w:val="000A5761"/>
    <w:rsid w:val="000A6A65"/>
    <w:rsid w:val="000A6B9A"/>
    <w:rsid w:val="000A766E"/>
    <w:rsid w:val="000B0316"/>
    <w:rsid w:val="000B07BA"/>
    <w:rsid w:val="000B2FF6"/>
    <w:rsid w:val="000B37AE"/>
    <w:rsid w:val="000B4361"/>
    <w:rsid w:val="000B4AA2"/>
    <w:rsid w:val="000B7A63"/>
    <w:rsid w:val="000C2673"/>
    <w:rsid w:val="000C2A55"/>
    <w:rsid w:val="000C2A89"/>
    <w:rsid w:val="000C41BC"/>
    <w:rsid w:val="000C5A99"/>
    <w:rsid w:val="000C5F26"/>
    <w:rsid w:val="000C6354"/>
    <w:rsid w:val="000D029C"/>
    <w:rsid w:val="000D2F86"/>
    <w:rsid w:val="000D31C1"/>
    <w:rsid w:val="000D5920"/>
    <w:rsid w:val="000D5E5E"/>
    <w:rsid w:val="000D7350"/>
    <w:rsid w:val="000E06F6"/>
    <w:rsid w:val="000E1C2F"/>
    <w:rsid w:val="000E1FCE"/>
    <w:rsid w:val="000E2BE7"/>
    <w:rsid w:val="000E3111"/>
    <w:rsid w:val="000E43D4"/>
    <w:rsid w:val="000E5A0D"/>
    <w:rsid w:val="000E7D78"/>
    <w:rsid w:val="000F5139"/>
    <w:rsid w:val="00100A5D"/>
    <w:rsid w:val="0010105C"/>
    <w:rsid w:val="00101A97"/>
    <w:rsid w:val="00101EC0"/>
    <w:rsid w:val="00102D8D"/>
    <w:rsid w:val="00105F6B"/>
    <w:rsid w:val="001065E7"/>
    <w:rsid w:val="00106B38"/>
    <w:rsid w:val="00106BF2"/>
    <w:rsid w:val="00111757"/>
    <w:rsid w:val="00114746"/>
    <w:rsid w:val="0011538B"/>
    <w:rsid w:val="00116B1C"/>
    <w:rsid w:val="00117FA8"/>
    <w:rsid w:val="00120769"/>
    <w:rsid w:val="00121C67"/>
    <w:rsid w:val="00122117"/>
    <w:rsid w:val="00123F48"/>
    <w:rsid w:val="00126426"/>
    <w:rsid w:val="00131A96"/>
    <w:rsid w:val="001365F1"/>
    <w:rsid w:val="00137D2D"/>
    <w:rsid w:val="00140383"/>
    <w:rsid w:val="00140776"/>
    <w:rsid w:val="00141218"/>
    <w:rsid w:val="00142260"/>
    <w:rsid w:val="001429E5"/>
    <w:rsid w:val="00143D81"/>
    <w:rsid w:val="0015155D"/>
    <w:rsid w:val="0015399A"/>
    <w:rsid w:val="001544C4"/>
    <w:rsid w:val="00160BB9"/>
    <w:rsid w:val="001614CC"/>
    <w:rsid w:val="00161CEE"/>
    <w:rsid w:val="00161F54"/>
    <w:rsid w:val="001623E1"/>
    <w:rsid w:val="001632A7"/>
    <w:rsid w:val="0016410C"/>
    <w:rsid w:val="0016446B"/>
    <w:rsid w:val="00166469"/>
    <w:rsid w:val="00172EAA"/>
    <w:rsid w:val="00173050"/>
    <w:rsid w:val="00173D52"/>
    <w:rsid w:val="001746F6"/>
    <w:rsid w:val="0017560C"/>
    <w:rsid w:val="0018045F"/>
    <w:rsid w:val="0018349E"/>
    <w:rsid w:val="00183618"/>
    <w:rsid w:val="0018524F"/>
    <w:rsid w:val="001863AE"/>
    <w:rsid w:val="0018677E"/>
    <w:rsid w:val="001873B6"/>
    <w:rsid w:val="00187938"/>
    <w:rsid w:val="0018796E"/>
    <w:rsid w:val="0019007B"/>
    <w:rsid w:val="00191B53"/>
    <w:rsid w:val="0019715C"/>
    <w:rsid w:val="001A0A07"/>
    <w:rsid w:val="001A0D31"/>
    <w:rsid w:val="001A32D0"/>
    <w:rsid w:val="001A338B"/>
    <w:rsid w:val="001A6EC8"/>
    <w:rsid w:val="001A7AEE"/>
    <w:rsid w:val="001A7BB9"/>
    <w:rsid w:val="001B0468"/>
    <w:rsid w:val="001B1252"/>
    <w:rsid w:val="001B3F04"/>
    <w:rsid w:val="001B4E18"/>
    <w:rsid w:val="001B5F69"/>
    <w:rsid w:val="001B6237"/>
    <w:rsid w:val="001B6992"/>
    <w:rsid w:val="001B6ED8"/>
    <w:rsid w:val="001B7342"/>
    <w:rsid w:val="001C0C7C"/>
    <w:rsid w:val="001C206E"/>
    <w:rsid w:val="001C28E9"/>
    <w:rsid w:val="001C372D"/>
    <w:rsid w:val="001C3D48"/>
    <w:rsid w:val="001C43E3"/>
    <w:rsid w:val="001C5FA3"/>
    <w:rsid w:val="001C5FCE"/>
    <w:rsid w:val="001D1663"/>
    <w:rsid w:val="001D2152"/>
    <w:rsid w:val="001D28CE"/>
    <w:rsid w:val="001D48BA"/>
    <w:rsid w:val="001D5AF9"/>
    <w:rsid w:val="001D74DE"/>
    <w:rsid w:val="001D7519"/>
    <w:rsid w:val="001D7D87"/>
    <w:rsid w:val="001E0042"/>
    <w:rsid w:val="001E4284"/>
    <w:rsid w:val="001E6B28"/>
    <w:rsid w:val="001F1909"/>
    <w:rsid w:val="001F19D0"/>
    <w:rsid w:val="001F22E9"/>
    <w:rsid w:val="001F3FD0"/>
    <w:rsid w:val="001F652E"/>
    <w:rsid w:val="002003FD"/>
    <w:rsid w:val="0020131B"/>
    <w:rsid w:val="0020136A"/>
    <w:rsid w:val="00202A76"/>
    <w:rsid w:val="00205B7E"/>
    <w:rsid w:val="00210197"/>
    <w:rsid w:val="0021119E"/>
    <w:rsid w:val="002121C7"/>
    <w:rsid w:val="00212BF4"/>
    <w:rsid w:val="00213E27"/>
    <w:rsid w:val="002148E6"/>
    <w:rsid w:val="0021646F"/>
    <w:rsid w:val="0021761B"/>
    <w:rsid w:val="0022246D"/>
    <w:rsid w:val="0022315E"/>
    <w:rsid w:val="00223EF3"/>
    <w:rsid w:val="00224148"/>
    <w:rsid w:val="00224794"/>
    <w:rsid w:val="00225098"/>
    <w:rsid w:val="00232830"/>
    <w:rsid w:val="00234650"/>
    <w:rsid w:val="0023634C"/>
    <w:rsid w:val="00236404"/>
    <w:rsid w:val="00237E1D"/>
    <w:rsid w:val="00237F55"/>
    <w:rsid w:val="00241174"/>
    <w:rsid w:val="002445AD"/>
    <w:rsid w:val="00244FCF"/>
    <w:rsid w:val="00246021"/>
    <w:rsid w:val="00251609"/>
    <w:rsid w:val="002539A1"/>
    <w:rsid w:val="00254FA5"/>
    <w:rsid w:val="00255F6E"/>
    <w:rsid w:val="00257147"/>
    <w:rsid w:val="00266C1F"/>
    <w:rsid w:val="00272396"/>
    <w:rsid w:val="002746CC"/>
    <w:rsid w:val="00275D7A"/>
    <w:rsid w:val="00277FA9"/>
    <w:rsid w:val="002810E1"/>
    <w:rsid w:val="00281FE8"/>
    <w:rsid w:val="00283923"/>
    <w:rsid w:val="002839E8"/>
    <w:rsid w:val="002850E0"/>
    <w:rsid w:val="0028699F"/>
    <w:rsid w:val="00287088"/>
    <w:rsid w:val="002878E6"/>
    <w:rsid w:val="00290E24"/>
    <w:rsid w:val="002933E6"/>
    <w:rsid w:val="00294A69"/>
    <w:rsid w:val="002A301B"/>
    <w:rsid w:val="002A337C"/>
    <w:rsid w:val="002A3926"/>
    <w:rsid w:val="002A4241"/>
    <w:rsid w:val="002A50FE"/>
    <w:rsid w:val="002A5464"/>
    <w:rsid w:val="002A7FDE"/>
    <w:rsid w:val="002B09EE"/>
    <w:rsid w:val="002B13F9"/>
    <w:rsid w:val="002B1FD6"/>
    <w:rsid w:val="002B3587"/>
    <w:rsid w:val="002B3872"/>
    <w:rsid w:val="002B5540"/>
    <w:rsid w:val="002B7690"/>
    <w:rsid w:val="002C4681"/>
    <w:rsid w:val="002C5223"/>
    <w:rsid w:val="002C65CC"/>
    <w:rsid w:val="002C692D"/>
    <w:rsid w:val="002C760C"/>
    <w:rsid w:val="002C7782"/>
    <w:rsid w:val="002D3819"/>
    <w:rsid w:val="002D58C5"/>
    <w:rsid w:val="002D6150"/>
    <w:rsid w:val="002D6AA6"/>
    <w:rsid w:val="002D7892"/>
    <w:rsid w:val="002D7BB3"/>
    <w:rsid w:val="002E0585"/>
    <w:rsid w:val="002E19E4"/>
    <w:rsid w:val="002E5DBB"/>
    <w:rsid w:val="002E7370"/>
    <w:rsid w:val="002E7F5E"/>
    <w:rsid w:val="002F28AB"/>
    <w:rsid w:val="002F3602"/>
    <w:rsid w:val="002F4153"/>
    <w:rsid w:val="00300247"/>
    <w:rsid w:val="00302776"/>
    <w:rsid w:val="00302875"/>
    <w:rsid w:val="0031146F"/>
    <w:rsid w:val="00311F3D"/>
    <w:rsid w:val="00313E5B"/>
    <w:rsid w:val="00316170"/>
    <w:rsid w:val="00316475"/>
    <w:rsid w:val="00316EBC"/>
    <w:rsid w:val="00317292"/>
    <w:rsid w:val="003209C7"/>
    <w:rsid w:val="003236C3"/>
    <w:rsid w:val="00324009"/>
    <w:rsid w:val="0032538B"/>
    <w:rsid w:val="00325B23"/>
    <w:rsid w:val="00325FC5"/>
    <w:rsid w:val="003268A5"/>
    <w:rsid w:val="00331A69"/>
    <w:rsid w:val="00331D4E"/>
    <w:rsid w:val="00332D3F"/>
    <w:rsid w:val="0033489B"/>
    <w:rsid w:val="003364F4"/>
    <w:rsid w:val="00337AE0"/>
    <w:rsid w:val="003403B0"/>
    <w:rsid w:val="00341788"/>
    <w:rsid w:val="00342F53"/>
    <w:rsid w:val="00344609"/>
    <w:rsid w:val="003518A1"/>
    <w:rsid w:val="00352AD7"/>
    <w:rsid w:val="003537DE"/>
    <w:rsid w:val="00356002"/>
    <w:rsid w:val="003565D9"/>
    <w:rsid w:val="0035668C"/>
    <w:rsid w:val="00360811"/>
    <w:rsid w:val="00361108"/>
    <w:rsid w:val="00361982"/>
    <w:rsid w:val="003629AD"/>
    <w:rsid w:val="00364EB4"/>
    <w:rsid w:val="0036680B"/>
    <w:rsid w:val="00367B38"/>
    <w:rsid w:val="00371A95"/>
    <w:rsid w:val="00374B61"/>
    <w:rsid w:val="00374F4A"/>
    <w:rsid w:val="0037617C"/>
    <w:rsid w:val="00381B96"/>
    <w:rsid w:val="00383995"/>
    <w:rsid w:val="00383B15"/>
    <w:rsid w:val="00383FC6"/>
    <w:rsid w:val="00385837"/>
    <w:rsid w:val="00386009"/>
    <w:rsid w:val="0039036C"/>
    <w:rsid w:val="0039076D"/>
    <w:rsid w:val="0039225B"/>
    <w:rsid w:val="00392587"/>
    <w:rsid w:val="00395835"/>
    <w:rsid w:val="003959DE"/>
    <w:rsid w:val="003A1682"/>
    <w:rsid w:val="003A1F3F"/>
    <w:rsid w:val="003A2E7E"/>
    <w:rsid w:val="003A5FFE"/>
    <w:rsid w:val="003A7F33"/>
    <w:rsid w:val="003B01D7"/>
    <w:rsid w:val="003B2246"/>
    <w:rsid w:val="003B22B8"/>
    <w:rsid w:val="003B2F3D"/>
    <w:rsid w:val="003B3D5B"/>
    <w:rsid w:val="003B583C"/>
    <w:rsid w:val="003C0C6F"/>
    <w:rsid w:val="003C1F20"/>
    <w:rsid w:val="003C715C"/>
    <w:rsid w:val="003D10A0"/>
    <w:rsid w:val="003D421F"/>
    <w:rsid w:val="003D4B92"/>
    <w:rsid w:val="003E0E75"/>
    <w:rsid w:val="003E2362"/>
    <w:rsid w:val="003E2D08"/>
    <w:rsid w:val="003E40E4"/>
    <w:rsid w:val="003E4D30"/>
    <w:rsid w:val="003E610C"/>
    <w:rsid w:val="003E698E"/>
    <w:rsid w:val="003F0916"/>
    <w:rsid w:val="003F1DE1"/>
    <w:rsid w:val="003F1F86"/>
    <w:rsid w:val="003F2D60"/>
    <w:rsid w:val="003F52B7"/>
    <w:rsid w:val="003F55C2"/>
    <w:rsid w:val="003F6639"/>
    <w:rsid w:val="003F672A"/>
    <w:rsid w:val="00400908"/>
    <w:rsid w:val="0040194D"/>
    <w:rsid w:val="00402720"/>
    <w:rsid w:val="00404019"/>
    <w:rsid w:val="004048AF"/>
    <w:rsid w:val="0040612F"/>
    <w:rsid w:val="00411B8E"/>
    <w:rsid w:val="00412B4B"/>
    <w:rsid w:val="00414024"/>
    <w:rsid w:val="00415C99"/>
    <w:rsid w:val="0041747C"/>
    <w:rsid w:val="004177F8"/>
    <w:rsid w:val="004235F7"/>
    <w:rsid w:val="00432179"/>
    <w:rsid w:val="00432C1D"/>
    <w:rsid w:val="00433521"/>
    <w:rsid w:val="0043597C"/>
    <w:rsid w:val="00435BFD"/>
    <w:rsid w:val="0044029A"/>
    <w:rsid w:val="00441962"/>
    <w:rsid w:val="00442034"/>
    <w:rsid w:val="00443ED9"/>
    <w:rsid w:val="00445BE4"/>
    <w:rsid w:val="00447AEB"/>
    <w:rsid w:val="00450208"/>
    <w:rsid w:val="00452526"/>
    <w:rsid w:val="004527D7"/>
    <w:rsid w:val="004528E0"/>
    <w:rsid w:val="00454E12"/>
    <w:rsid w:val="00462449"/>
    <w:rsid w:val="00462C25"/>
    <w:rsid w:val="0046762A"/>
    <w:rsid w:val="00473541"/>
    <w:rsid w:val="00473DD8"/>
    <w:rsid w:val="00474055"/>
    <w:rsid w:val="00474183"/>
    <w:rsid w:val="004743D3"/>
    <w:rsid w:val="004757DE"/>
    <w:rsid w:val="00475BEB"/>
    <w:rsid w:val="004764BE"/>
    <w:rsid w:val="004767EF"/>
    <w:rsid w:val="00477328"/>
    <w:rsid w:val="00480B20"/>
    <w:rsid w:val="00482339"/>
    <w:rsid w:val="0048495C"/>
    <w:rsid w:val="00484D54"/>
    <w:rsid w:val="00484DFC"/>
    <w:rsid w:val="00490CDC"/>
    <w:rsid w:val="00491A35"/>
    <w:rsid w:val="0049236C"/>
    <w:rsid w:val="00493B37"/>
    <w:rsid w:val="004976C9"/>
    <w:rsid w:val="00497E52"/>
    <w:rsid w:val="004A0297"/>
    <w:rsid w:val="004A1AD5"/>
    <w:rsid w:val="004A326A"/>
    <w:rsid w:val="004A450D"/>
    <w:rsid w:val="004A52F6"/>
    <w:rsid w:val="004A6373"/>
    <w:rsid w:val="004A70CB"/>
    <w:rsid w:val="004B081F"/>
    <w:rsid w:val="004B0E4F"/>
    <w:rsid w:val="004B1632"/>
    <w:rsid w:val="004B17FD"/>
    <w:rsid w:val="004B3652"/>
    <w:rsid w:val="004B605B"/>
    <w:rsid w:val="004C0ABA"/>
    <w:rsid w:val="004C0C26"/>
    <w:rsid w:val="004C41A0"/>
    <w:rsid w:val="004C4C87"/>
    <w:rsid w:val="004C5821"/>
    <w:rsid w:val="004D548C"/>
    <w:rsid w:val="004D587F"/>
    <w:rsid w:val="004D6F00"/>
    <w:rsid w:val="004D746A"/>
    <w:rsid w:val="004E0D09"/>
    <w:rsid w:val="004E0FC3"/>
    <w:rsid w:val="004E1AD2"/>
    <w:rsid w:val="004E1E29"/>
    <w:rsid w:val="004E27D9"/>
    <w:rsid w:val="004E3918"/>
    <w:rsid w:val="004E51BC"/>
    <w:rsid w:val="004E551A"/>
    <w:rsid w:val="004E6035"/>
    <w:rsid w:val="004E6702"/>
    <w:rsid w:val="004E7562"/>
    <w:rsid w:val="004F0F16"/>
    <w:rsid w:val="004F137F"/>
    <w:rsid w:val="004F207A"/>
    <w:rsid w:val="004F7F28"/>
    <w:rsid w:val="00500894"/>
    <w:rsid w:val="00501746"/>
    <w:rsid w:val="00501A5F"/>
    <w:rsid w:val="0050241E"/>
    <w:rsid w:val="0050544D"/>
    <w:rsid w:val="00505608"/>
    <w:rsid w:val="00505E36"/>
    <w:rsid w:val="005065B7"/>
    <w:rsid w:val="00513568"/>
    <w:rsid w:val="00513887"/>
    <w:rsid w:val="00513ED7"/>
    <w:rsid w:val="00514284"/>
    <w:rsid w:val="00514E85"/>
    <w:rsid w:val="005165E0"/>
    <w:rsid w:val="005177F4"/>
    <w:rsid w:val="00520689"/>
    <w:rsid w:val="00522980"/>
    <w:rsid w:val="00522DE5"/>
    <w:rsid w:val="00523ECE"/>
    <w:rsid w:val="00524ADA"/>
    <w:rsid w:val="0052592E"/>
    <w:rsid w:val="00526B84"/>
    <w:rsid w:val="00527039"/>
    <w:rsid w:val="00530223"/>
    <w:rsid w:val="0053164B"/>
    <w:rsid w:val="00531C23"/>
    <w:rsid w:val="00533A3E"/>
    <w:rsid w:val="005344C7"/>
    <w:rsid w:val="00535BC3"/>
    <w:rsid w:val="00535D0B"/>
    <w:rsid w:val="00537821"/>
    <w:rsid w:val="00545D73"/>
    <w:rsid w:val="00546B60"/>
    <w:rsid w:val="00547335"/>
    <w:rsid w:val="00550517"/>
    <w:rsid w:val="0055188A"/>
    <w:rsid w:val="0055382A"/>
    <w:rsid w:val="005541DC"/>
    <w:rsid w:val="00554684"/>
    <w:rsid w:val="00557132"/>
    <w:rsid w:val="00560FBE"/>
    <w:rsid w:val="00561AFF"/>
    <w:rsid w:val="00561E33"/>
    <w:rsid w:val="00562579"/>
    <w:rsid w:val="0056300A"/>
    <w:rsid w:val="005646B6"/>
    <w:rsid w:val="005657FF"/>
    <w:rsid w:val="00565957"/>
    <w:rsid w:val="00570FAF"/>
    <w:rsid w:val="005712C2"/>
    <w:rsid w:val="00571474"/>
    <w:rsid w:val="00575687"/>
    <w:rsid w:val="005768AA"/>
    <w:rsid w:val="00577B09"/>
    <w:rsid w:val="005817B9"/>
    <w:rsid w:val="00582BC2"/>
    <w:rsid w:val="00582BE6"/>
    <w:rsid w:val="005912C7"/>
    <w:rsid w:val="005915C0"/>
    <w:rsid w:val="005928ED"/>
    <w:rsid w:val="00592DC9"/>
    <w:rsid w:val="00593766"/>
    <w:rsid w:val="00597986"/>
    <w:rsid w:val="005A023A"/>
    <w:rsid w:val="005A53C5"/>
    <w:rsid w:val="005A5735"/>
    <w:rsid w:val="005A5E39"/>
    <w:rsid w:val="005A603C"/>
    <w:rsid w:val="005A7082"/>
    <w:rsid w:val="005A7C04"/>
    <w:rsid w:val="005B4468"/>
    <w:rsid w:val="005B496D"/>
    <w:rsid w:val="005B511A"/>
    <w:rsid w:val="005B51BE"/>
    <w:rsid w:val="005B56AB"/>
    <w:rsid w:val="005B5852"/>
    <w:rsid w:val="005B5FC4"/>
    <w:rsid w:val="005C1AB7"/>
    <w:rsid w:val="005C1F92"/>
    <w:rsid w:val="005C3AF8"/>
    <w:rsid w:val="005D0A0B"/>
    <w:rsid w:val="005D1E9C"/>
    <w:rsid w:val="005E3135"/>
    <w:rsid w:val="005E5B0C"/>
    <w:rsid w:val="005F02BA"/>
    <w:rsid w:val="005F1593"/>
    <w:rsid w:val="005F3208"/>
    <w:rsid w:val="005F6476"/>
    <w:rsid w:val="005F6B2B"/>
    <w:rsid w:val="005F753C"/>
    <w:rsid w:val="005F7A4A"/>
    <w:rsid w:val="006000B4"/>
    <w:rsid w:val="00602896"/>
    <w:rsid w:val="00602BF0"/>
    <w:rsid w:val="00602F28"/>
    <w:rsid w:val="00602F86"/>
    <w:rsid w:val="00603FD2"/>
    <w:rsid w:val="00606FAF"/>
    <w:rsid w:val="00611371"/>
    <w:rsid w:val="0061421A"/>
    <w:rsid w:val="00615EFA"/>
    <w:rsid w:val="0061642A"/>
    <w:rsid w:val="00616F51"/>
    <w:rsid w:val="00616FEE"/>
    <w:rsid w:val="00621856"/>
    <w:rsid w:val="00630002"/>
    <w:rsid w:val="00632594"/>
    <w:rsid w:val="00633C2A"/>
    <w:rsid w:val="0063419D"/>
    <w:rsid w:val="006344AB"/>
    <w:rsid w:val="00634F62"/>
    <w:rsid w:val="00635656"/>
    <w:rsid w:val="00635F20"/>
    <w:rsid w:val="00641285"/>
    <w:rsid w:val="006425FD"/>
    <w:rsid w:val="00642BD3"/>
    <w:rsid w:val="0064440F"/>
    <w:rsid w:val="00647F15"/>
    <w:rsid w:val="00652C88"/>
    <w:rsid w:val="00657C37"/>
    <w:rsid w:val="00661174"/>
    <w:rsid w:val="006620E8"/>
    <w:rsid w:val="00662215"/>
    <w:rsid w:val="006626AC"/>
    <w:rsid w:val="0066291E"/>
    <w:rsid w:val="00665429"/>
    <w:rsid w:val="00666066"/>
    <w:rsid w:val="00670E78"/>
    <w:rsid w:val="00672E47"/>
    <w:rsid w:val="006731F5"/>
    <w:rsid w:val="00673402"/>
    <w:rsid w:val="006737BD"/>
    <w:rsid w:val="00673D64"/>
    <w:rsid w:val="006766D5"/>
    <w:rsid w:val="006777AE"/>
    <w:rsid w:val="00680A81"/>
    <w:rsid w:val="00680CF8"/>
    <w:rsid w:val="0068182F"/>
    <w:rsid w:val="00681D9F"/>
    <w:rsid w:val="0068264C"/>
    <w:rsid w:val="00685496"/>
    <w:rsid w:val="00685661"/>
    <w:rsid w:val="00685715"/>
    <w:rsid w:val="0068733B"/>
    <w:rsid w:val="00687697"/>
    <w:rsid w:val="00687A03"/>
    <w:rsid w:val="00687C19"/>
    <w:rsid w:val="00687D92"/>
    <w:rsid w:val="00692170"/>
    <w:rsid w:val="00694AD2"/>
    <w:rsid w:val="006A13B7"/>
    <w:rsid w:val="006A216D"/>
    <w:rsid w:val="006A6CCD"/>
    <w:rsid w:val="006B6ED4"/>
    <w:rsid w:val="006C0AA7"/>
    <w:rsid w:val="006C0B14"/>
    <w:rsid w:val="006C1127"/>
    <w:rsid w:val="006C14EC"/>
    <w:rsid w:val="006C1D58"/>
    <w:rsid w:val="006C205C"/>
    <w:rsid w:val="006C28C3"/>
    <w:rsid w:val="006C6395"/>
    <w:rsid w:val="006D2C64"/>
    <w:rsid w:val="006D47BF"/>
    <w:rsid w:val="006D52A2"/>
    <w:rsid w:val="006E016B"/>
    <w:rsid w:val="006E08FD"/>
    <w:rsid w:val="006E1F17"/>
    <w:rsid w:val="006E2428"/>
    <w:rsid w:val="006E4A55"/>
    <w:rsid w:val="006E4C2C"/>
    <w:rsid w:val="006E5131"/>
    <w:rsid w:val="006E63F0"/>
    <w:rsid w:val="006E6C59"/>
    <w:rsid w:val="006E72CD"/>
    <w:rsid w:val="006E7E6A"/>
    <w:rsid w:val="006F094E"/>
    <w:rsid w:val="006F2FE3"/>
    <w:rsid w:val="006F580F"/>
    <w:rsid w:val="006F7332"/>
    <w:rsid w:val="0070111A"/>
    <w:rsid w:val="007013FA"/>
    <w:rsid w:val="007060B0"/>
    <w:rsid w:val="007068BF"/>
    <w:rsid w:val="0070695C"/>
    <w:rsid w:val="0070735D"/>
    <w:rsid w:val="00707957"/>
    <w:rsid w:val="0071078A"/>
    <w:rsid w:val="00712272"/>
    <w:rsid w:val="007155B8"/>
    <w:rsid w:val="00716893"/>
    <w:rsid w:val="0071744B"/>
    <w:rsid w:val="0072230D"/>
    <w:rsid w:val="007223DF"/>
    <w:rsid w:val="00725210"/>
    <w:rsid w:val="00725324"/>
    <w:rsid w:val="00727BD3"/>
    <w:rsid w:val="0073278E"/>
    <w:rsid w:val="00737797"/>
    <w:rsid w:val="00737E13"/>
    <w:rsid w:val="00743E24"/>
    <w:rsid w:val="00745491"/>
    <w:rsid w:val="007459E8"/>
    <w:rsid w:val="00747266"/>
    <w:rsid w:val="00750F48"/>
    <w:rsid w:val="00750FCE"/>
    <w:rsid w:val="007516F5"/>
    <w:rsid w:val="00752C87"/>
    <w:rsid w:val="00753EDA"/>
    <w:rsid w:val="00760246"/>
    <w:rsid w:val="0076183F"/>
    <w:rsid w:val="00761F82"/>
    <w:rsid w:val="007643EA"/>
    <w:rsid w:val="00766107"/>
    <w:rsid w:val="00766E5D"/>
    <w:rsid w:val="00767C9D"/>
    <w:rsid w:val="00770FB6"/>
    <w:rsid w:val="0077294B"/>
    <w:rsid w:val="00772A9B"/>
    <w:rsid w:val="007747E9"/>
    <w:rsid w:val="00775F8D"/>
    <w:rsid w:val="0077727E"/>
    <w:rsid w:val="0077761A"/>
    <w:rsid w:val="007802F8"/>
    <w:rsid w:val="00780C81"/>
    <w:rsid w:val="00781613"/>
    <w:rsid w:val="0078213A"/>
    <w:rsid w:val="00782582"/>
    <w:rsid w:val="00782984"/>
    <w:rsid w:val="00783DBA"/>
    <w:rsid w:val="00784522"/>
    <w:rsid w:val="007857B9"/>
    <w:rsid w:val="00785C77"/>
    <w:rsid w:val="0078717C"/>
    <w:rsid w:val="00787221"/>
    <w:rsid w:val="007902D9"/>
    <w:rsid w:val="0079084B"/>
    <w:rsid w:val="00790A7A"/>
    <w:rsid w:val="007935DA"/>
    <w:rsid w:val="00793F5C"/>
    <w:rsid w:val="00794329"/>
    <w:rsid w:val="00794AE1"/>
    <w:rsid w:val="00794D43"/>
    <w:rsid w:val="007A432B"/>
    <w:rsid w:val="007A5D8D"/>
    <w:rsid w:val="007A7E38"/>
    <w:rsid w:val="007B030D"/>
    <w:rsid w:val="007B190C"/>
    <w:rsid w:val="007B7E64"/>
    <w:rsid w:val="007C1D1D"/>
    <w:rsid w:val="007C4411"/>
    <w:rsid w:val="007C6D29"/>
    <w:rsid w:val="007C7C94"/>
    <w:rsid w:val="007D0705"/>
    <w:rsid w:val="007D42EB"/>
    <w:rsid w:val="007E6D5D"/>
    <w:rsid w:val="007E6D86"/>
    <w:rsid w:val="007E7B52"/>
    <w:rsid w:val="007F248F"/>
    <w:rsid w:val="007F28B8"/>
    <w:rsid w:val="007F2BBB"/>
    <w:rsid w:val="007F2C85"/>
    <w:rsid w:val="007F60E3"/>
    <w:rsid w:val="007F614B"/>
    <w:rsid w:val="007F6E4F"/>
    <w:rsid w:val="007F6EE2"/>
    <w:rsid w:val="007F7220"/>
    <w:rsid w:val="007F728B"/>
    <w:rsid w:val="007F7847"/>
    <w:rsid w:val="00801B98"/>
    <w:rsid w:val="008045EE"/>
    <w:rsid w:val="00806122"/>
    <w:rsid w:val="0081308D"/>
    <w:rsid w:val="00817C3C"/>
    <w:rsid w:val="008216F9"/>
    <w:rsid w:val="008224B0"/>
    <w:rsid w:val="00822769"/>
    <w:rsid w:val="00822875"/>
    <w:rsid w:val="00822BBC"/>
    <w:rsid w:val="00825750"/>
    <w:rsid w:val="008341E9"/>
    <w:rsid w:val="008347BC"/>
    <w:rsid w:val="0083634C"/>
    <w:rsid w:val="00837B7B"/>
    <w:rsid w:val="008424C4"/>
    <w:rsid w:val="0084526F"/>
    <w:rsid w:val="008479DA"/>
    <w:rsid w:val="00847A56"/>
    <w:rsid w:val="00851591"/>
    <w:rsid w:val="00851AAE"/>
    <w:rsid w:val="00853444"/>
    <w:rsid w:val="00853F62"/>
    <w:rsid w:val="00854189"/>
    <w:rsid w:val="008548EE"/>
    <w:rsid w:val="00855332"/>
    <w:rsid w:val="00856BF4"/>
    <w:rsid w:val="008572E9"/>
    <w:rsid w:val="0085754B"/>
    <w:rsid w:val="00860383"/>
    <w:rsid w:val="00861828"/>
    <w:rsid w:val="00863F72"/>
    <w:rsid w:val="00864F75"/>
    <w:rsid w:val="0086688C"/>
    <w:rsid w:val="00866EA4"/>
    <w:rsid w:val="00867E87"/>
    <w:rsid w:val="0087079F"/>
    <w:rsid w:val="00871BD7"/>
    <w:rsid w:val="00872D38"/>
    <w:rsid w:val="00873253"/>
    <w:rsid w:val="0087484E"/>
    <w:rsid w:val="00875F7A"/>
    <w:rsid w:val="0088056B"/>
    <w:rsid w:val="00883815"/>
    <w:rsid w:val="0088389E"/>
    <w:rsid w:val="008854A7"/>
    <w:rsid w:val="008858D9"/>
    <w:rsid w:val="00885F2E"/>
    <w:rsid w:val="00886834"/>
    <w:rsid w:val="00887032"/>
    <w:rsid w:val="00891DEE"/>
    <w:rsid w:val="00891FF3"/>
    <w:rsid w:val="0089222E"/>
    <w:rsid w:val="00893925"/>
    <w:rsid w:val="00895250"/>
    <w:rsid w:val="00897258"/>
    <w:rsid w:val="008A0160"/>
    <w:rsid w:val="008A4C88"/>
    <w:rsid w:val="008A5045"/>
    <w:rsid w:val="008A661E"/>
    <w:rsid w:val="008A738F"/>
    <w:rsid w:val="008A7AC9"/>
    <w:rsid w:val="008B02DA"/>
    <w:rsid w:val="008B0C29"/>
    <w:rsid w:val="008B10F4"/>
    <w:rsid w:val="008B1B80"/>
    <w:rsid w:val="008B2F2B"/>
    <w:rsid w:val="008C0BF8"/>
    <w:rsid w:val="008C3837"/>
    <w:rsid w:val="008C3EC3"/>
    <w:rsid w:val="008C4897"/>
    <w:rsid w:val="008C50F7"/>
    <w:rsid w:val="008C726A"/>
    <w:rsid w:val="008D2427"/>
    <w:rsid w:val="008D3F1E"/>
    <w:rsid w:val="008D5AB3"/>
    <w:rsid w:val="008D6AD1"/>
    <w:rsid w:val="008D7AF4"/>
    <w:rsid w:val="008E09A7"/>
    <w:rsid w:val="008E0DE9"/>
    <w:rsid w:val="008E5741"/>
    <w:rsid w:val="008E7909"/>
    <w:rsid w:val="008F02AF"/>
    <w:rsid w:val="008F02F4"/>
    <w:rsid w:val="008F1529"/>
    <w:rsid w:val="008F2125"/>
    <w:rsid w:val="008F32BA"/>
    <w:rsid w:val="008F3FC2"/>
    <w:rsid w:val="008F41FA"/>
    <w:rsid w:val="008F544B"/>
    <w:rsid w:val="008F5DA8"/>
    <w:rsid w:val="008F7439"/>
    <w:rsid w:val="009031D0"/>
    <w:rsid w:val="00903BF3"/>
    <w:rsid w:val="009046BE"/>
    <w:rsid w:val="00906922"/>
    <w:rsid w:val="0090695F"/>
    <w:rsid w:val="00906ABB"/>
    <w:rsid w:val="0090723B"/>
    <w:rsid w:val="009111CF"/>
    <w:rsid w:val="00911EE5"/>
    <w:rsid w:val="0091262E"/>
    <w:rsid w:val="009128FD"/>
    <w:rsid w:val="00913A68"/>
    <w:rsid w:val="00913F7C"/>
    <w:rsid w:val="00914947"/>
    <w:rsid w:val="00915198"/>
    <w:rsid w:val="00915507"/>
    <w:rsid w:val="009157C5"/>
    <w:rsid w:val="00917365"/>
    <w:rsid w:val="00921ABE"/>
    <w:rsid w:val="0092311F"/>
    <w:rsid w:val="0092431B"/>
    <w:rsid w:val="00924832"/>
    <w:rsid w:val="0092526E"/>
    <w:rsid w:val="009317F9"/>
    <w:rsid w:val="0093322D"/>
    <w:rsid w:val="00933EA7"/>
    <w:rsid w:val="009350D9"/>
    <w:rsid w:val="00936287"/>
    <w:rsid w:val="00944103"/>
    <w:rsid w:val="00944331"/>
    <w:rsid w:val="00944EAE"/>
    <w:rsid w:val="009456C2"/>
    <w:rsid w:val="00945914"/>
    <w:rsid w:val="009462DA"/>
    <w:rsid w:val="009470F8"/>
    <w:rsid w:val="00951334"/>
    <w:rsid w:val="0095217A"/>
    <w:rsid w:val="009522D1"/>
    <w:rsid w:val="009572ED"/>
    <w:rsid w:val="009579B8"/>
    <w:rsid w:val="00961260"/>
    <w:rsid w:val="00961AB1"/>
    <w:rsid w:val="00961C07"/>
    <w:rsid w:val="00965209"/>
    <w:rsid w:val="00967555"/>
    <w:rsid w:val="00967777"/>
    <w:rsid w:val="00970166"/>
    <w:rsid w:val="00970CE0"/>
    <w:rsid w:val="009710C1"/>
    <w:rsid w:val="009719D0"/>
    <w:rsid w:val="009719F8"/>
    <w:rsid w:val="00971C7B"/>
    <w:rsid w:val="00972838"/>
    <w:rsid w:val="00972FF5"/>
    <w:rsid w:val="00974B63"/>
    <w:rsid w:val="0097709A"/>
    <w:rsid w:val="00980474"/>
    <w:rsid w:val="0098109F"/>
    <w:rsid w:val="009836D9"/>
    <w:rsid w:val="009868F5"/>
    <w:rsid w:val="00987572"/>
    <w:rsid w:val="00991D26"/>
    <w:rsid w:val="00992BAA"/>
    <w:rsid w:val="00993A78"/>
    <w:rsid w:val="009946B1"/>
    <w:rsid w:val="00994E96"/>
    <w:rsid w:val="00995D70"/>
    <w:rsid w:val="009A004F"/>
    <w:rsid w:val="009A12F1"/>
    <w:rsid w:val="009A22F5"/>
    <w:rsid w:val="009A30FD"/>
    <w:rsid w:val="009A3523"/>
    <w:rsid w:val="009A4B5A"/>
    <w:rsid w:val="009A7481"/>
    <w:rsid w:val="009B01C7"/>
    <w:rsid w:val="009B33D3"/>
    <w:rsid w:val="009B38E9"/>
    <w:rsid w:val="009B53F2"/>
    <w:rsid w:val="009C06C2"/>
    <w:rsid w:val="009C084F"/>
    <w:rsid w:val="009C1094"/>
    <w:rsid w:val="009C1A7D"/>
    <w:rsid w:val="009C284F"/>
    <w:rsid w:val="009C2CD5"/>
    <w:rsid w:val="009C40F2"/>
    <w:rsid w:val="009C7C50"/>
    <w:rsid w:val="009D086C"/>
    <w:rsid w:val="009D1C57"/>
    <w:rsid w:val="009D5CA2"/>
    <w:rsid w:val="009D6E3A"/>
    <w:rsid w:val="009E03A1"/>
    <w:rsid w:val="009E244D"/>
    <w:rsid w:val="009E32D2"/>
    <w:rsid w:val="009E3F08"/>
    <w:rsid w:val="009E440A"/>
    <w:rsid w:val="009E49EC"/>
    <w:rsid w:val="009E4A9C"/>
    <w:rsid w:val="009E57BD"/>
    <w:rsid w:val="009E5FD9"/>
    <w:rsid w:val="009E6E43"/>
    <w:rsid w:val="009F03D3"/>
    <w:rsid w:val="009F1A9B"/>
    <w:rsid w:val="009F4F0B"/>
    <w:rsid w:val="009F5645"/>
    <w:rsid w:val="00A00AA0"/>
    <w:rsid w:val="00A010B6"/>
    <w:rsid w:val="00A034B8"/>
    <w:rsid w:val="00A0536F"/>
    <w:rsid w:val="00A0653D"/>
    <w:rsid w:val="00A078DE"/>
    <w:rsid w:val="00A11A33"/>
    <w:rsid w:val="00A11A96"/>
    <w:rsid w:val="00A175B3"/>
    <w:rsid w:val="00A201F9"/>
    <w:rsid w:val="00A2064F"/>
    <w:rsid w:val="00A2145C"/>
    <w:rsid w:val="00A2590D"/>
    <w:rsid w:val="00A25CBE"/>
    <w:rsid w:val="00A26FFE"/>
    <w:rsid w:val="00A3075F"/>
    <w:rsid w:val="00A31188"/>
    <w:rsid w:val="00A321C7"/>
    <w:rsid w:val="00A33238"/>
    <w:rsid w:val="00A34765"/>
    <w:rsid w:val="00A348D4"/>
    <w:rsid w:val="00A3708B"/>
    <w:rsid w:val="00A40584"/>
    <w:rsid w:val="00A406D0"/>
    <w:rsid w:val="00A4202C"/>
    <w:rsid w:val="00A4498D"/>
    <w:rsid w:val="00A4514C"/>
    <w:rsid w:val="00A5024A"/>
    <w:rsid w:val="00A520BC"/>
    <w:rsid w:val="00A52590"/>
    <w:rsid w:val="00A5458D"/>
    <w:rsid w:val="00A55444"/>
    <w:rsid w:val="00A61726"/>
    <w:rsid w:val="00A61944"/>
    <w:rsid w:val="00A63D88"/>
    <w:rsid w:val="00A64416"/>
    <w:rsid w:val="00A7008F"/>
    <w:rsid w:val="00A7110E"/>
    <w:rsid w:val="00A7272B"/>
    <w:rsid w:val="00A72BCB"/>
    <w:rsid w:val="00A74A86"/>
    <w:rsid w:val="00A764B5"/>
    <w:rsid w:val="00A76AF1"/>
    <w:rsid w:val="00A80F45"/>
    <w:rsid w:val="00A81533"/>
    <w:rsid w:val="00A81DAE"/>
    <w:rsid w:val="00A828D7"/>
    <w:rsid w:val="00A8290D"/>
    <w:rsid w:val="00A8445E"/>
    <w:rsid w:val="00A86680"/>
    <w:rsid w:val="00A867E6"/>
    <w:rsid w:val="00A86BC7"/>
    <w:rsid w:val="00A9190C"/>
    <w:rsid w:val="00A91CCE"/>
    <w:rsid w:val="00A92FBB"/>
    <w:rsid w:val="00A95C20"/>
    <w:rsid w:val="00A97DB9"/>
    <w:rsid w:val="00AA39BE"/>
    <w:rsid w:val="00AA5115"/>
    <w:rsid w:val="00AA5897"/>
    <w:rsid w:val="00AA6A01"/>
    <w:rsid w:val="00AA7D93"/>
    <w:rsid w:val="00AB13BE"/>
    <w:rsid w:val="00AB30C4"/>
    <w:rsid w:val="00AB3718"/>
    <w:rsid w:val="00AB3EFF"/>
    <w:rsid w:val="00AB52E9"/>
    <w:rsid w:val="00AB6292"/>
    <w:rsid w:val="00AB734C"/>
    <w:rsid w:val="00AC0542"/>
    <w:rsid w:val="00AC30C2"/>
    <w:rsid w:val="00AC58CE"/>
    <w:rsid w:val="00AC667D"/>
    <w:rsid w:val="00AC79D2"/>
    <w:rsid w:val="00AC7CE7"/>
    <w:rsid w:val="00AD004D"/>
    <w:rsid w:val="00AD00F5"/>
    <w:rsid w:val="00AD109D"/>
    <w:rsid w:val="00AD31BF"/>
    <w:rsid w:val="00AD3ADF"/>
    <w:rsid w:val="00AD689C"/>
    <w:rsid w:val="00AD7F2B"/>
    <w:rsid w:val="00AE0A09"/>
    <w:rsid w:val="00AE13B7"/>
    <w:rsid w:val="00AE1BC2"/>
    <w:rsid w:val="00AE2868"/>
    <w:rsid w:val="00AE28D0"/>
    <w:rsid w:val="00AE3AE9"/>
    <w:rsid w:val="00AE4F67"/>
    <w:rsid w:val="00AE570C"/>
    <w:rsid w:val="00AF0626"/>
    <w:rsid w:val="00AF12A6"/>
    <w:rsid w:val="00AF1570"/>
    <w:rsid w:val="00AF3A32"/>
    <w:rsid w:val="00AF55B0"/>
    <w:rsid w:val="00AF69CE"/>
    <w:rsid w:val="00AF6FFB"/>
    <w:rsid w:val="00B022CE"/>
    <w:rsid w:val="00B05CCE"/>
    <w:rsid w:val="00B100A8"/>
    <w:rsid w:val="00B127C0"/>
    <w:rsid w:val="00B13F75"/>
    <w:rsid w:val="00B14BC7"/>
    <w:rsid w:val="00B14D27"/>
    <w:rsid w:val="00B1665A"/>
    <w:rsid w:val="00B168AB"/>
    <w:rsid w:val="00B16D2E"/>
    <w:rsid w:val="00B173CA"/>
    <w:rsid w:val="00B17F9E"/>
    <w:rsid w:val="00B20C7A"/>
    <w:rsid w:val="00B219B5"/>
    <w:rsid w:val="00B22B75"/>
    <w:rsid w:val="00B22C78"/>
    <w:rsid w:val="00B22F15"/>
    <w:rsid w:val="00B25C16"/>
    <w:rsid w:val="00B262C7"/>
    <w:rsid w:val="00B27348"/>
    <w:rsid w:val="00B27542"/>
    <w:rsid w:val="00B379FE"/>
    <w:rsid w:val="00B40225"/>
    <w:rsid w:val="00B44B31"/>
    <w:rsid w:val="00B4632B"/>
    <w:rsid w:val="00B5022E"/>
    <w:rsid w:val="00B50289"/>
    <w:rsid w:val="00B52063"/>
    <w:rsid w:val="00B55803"/>
    <w:rsid w:val="00B57900"/>
    <w:rsid w:val="00B61AFE"/>
    <w:rsid w:val="00B63C29"/>
    <w:rsid w:val="00B64873"/>
    <w:rsid w:val="00B648D0"/>
    <w:rsid w:val="00B64ADF"/>
    <w:rsid w:val="00B64DC5"/>
    <w:rsid w:val="00B663F5"/>
    <w:rsid w:val="00B66958"/>
    <w:rsid w:val="00B711DE"/>
    <w:rsid w:val="00B71B46"/>
    <w:rsid w:val="00B72735"/>
    <w:rsid w:val="00B73288"/>
    <w:rsid w:val="00B75C5D"/>
    <w:rsid w:val="00B81156"/>
    <w:rsid w:val="00B814CC"/>
    <w:rsid w:val="00B84AEC"/>
    <w:rsid w:val="00B84EC6"/>
    <w:rsid w:val="00B851EA"/>
    <w:rsid w:val="00B86F08"/>
    <w:rsid w:val="00B91AC6"/>
    <w:rsid w:val="00B91B7B"/>
    <w:rsid w:val="00B940F9"/>
    <w:rsid w:val="00BA09BD"/>
    <w:rsid w:val="00BA1F6C"/>
    <w:rsid w:val="00BA201D"/>
    <w:rsid w:val="00BA5BA3"/>
    <w:rsid w:val="00BA6836"/>
    <w:rsid w:val="00BA6AF8"/>
    <w:rsid w:val="00BA6BBE"/>
    <w:rsid w:val="00BA6F2C"/>
    <w:rsid w:val="00BA75FA"/>
    <w:rsid w:val="00BB291D"/>
    <w:rsid w:val="00BB3789"/>
    <w:rsid w:val="00BB3A20"/>
    <w:rsid w:val="00BB50DB"/>
    <w:rsid w:val="00BB5EB2"/>
    <w:rsid w:val="00BB62B1"/>
    <w:rsid w:val="00BB69AE"/>
    <w:rsid w:val="00BC76D8"/>
    <w:rsid w:val="00BC7BFC"/>
    <w:rsid w:val="00BC7CF2"/>
    <w:rsid w:val="00BD4009"/>
    <w:rsid w:val="00BD60AA"/>
    <w:rsid w:val="00BE11A6"/>
    <w:rsid w:val="00BE1A6F"/>
    <w:rsid w:val="00BE3A53"/>
    <w:rsid w:val="00BE3C08"/>
    <w:rsid w:val="00BE42DB"/>
    <w:rsid w:val="00BE70CB"/>
    <w:rsid w:val="00BF3D16"/>
    <w:rsid w:val="00BF674A"/>
    <w:rsid w:val="00BF7213"/>
    <w:rsid w:val="00BF731A"/>
    <w:rsid w:val="00BF737E"/>
    <w:rsid w:val="00C005A6"/>
    <w:rsid w:val="00C01427"/>
    <w:rsid w:val="00C01E5C"/>
    <w:rsid w:val="00C02296"/>
    <w:rsid w:val="00C03F61"/>
    <w:rsid w:val="00C044DE"/>
    <w:rsid w:val="00C0481E"/>
    <w:rsid w:val="00C06284"/>
    <w:rsid w:val="00C06660"/>
    <w:rsid w:val="00C06AB6"/>
    <w:rsid w:val="00C144EC"/>
    <w:rsid w:val="00C16A5E"/>
    <w:rsid w:val="00C23997"/>
    <w:rsid w:val="00C24E77"/>
    <w:rsid w:val="00C270D8"/>
    <w:rsid w:val="00C3205C"/>
    <w:rsid w:val="00C342BC"/>
    <w:rsid w:val="00C34B02"/>
    <w:rsid w:val="00C35DAB"/>
    <w:rsid w:val="00C36349"/>
    <w:rsid w:val="00C37F79"/>
    <w:rsid w:val="00C43599"/>
    <w:rsid w:val="00C439DE"/>
    <w:rsid w:val="00C44D13"/>
    <w:rsid w:val="00C45ABC"/>
    <w:rsid w:val="00C5123D"/>
    <w:rsid w:val="00C52570"/>
    <w:rsid w:val="00C52840"/>
    <w:rsid w:val="00C53786"/>
    <w:rsid w:val="00C5469A"/>
    <w:rsid w:val="00C5766C"/>
    <w:rsid w:val="00C631C2"/>
    <w:rsid w:val="00C632A2"/>
    <w:rsid w:val="00C63607"/>
    <w:rsid w:val="00C64B68"/>
    <w:rsid w:val="00C65A8B"/>
    <w:rsid w:val="00C717A2"/>
    <w:rsid w:val="00C72CA4"/>
    <w:rsid w:val="00C753AF"/>
    <w:rsid w:val="00C76B6E"/>
    <w:rsid w:val="00C82409"/>
    <w:rsid w:val="00C83B08"/>
    <w:rsid w:val="00C86F22"/>
    <w:rsid w:val="00C95F32"/>
    <w:rsid w:val="00C963C0"/>
    <w:rsid w:val="00CA05E1"/>
    <w:rsid w:val="00CA3422"/>
    <w:rsid w:val="00CA3D28"/>
    <w:rsid w:val="00CB2C48"/>
    <w:rsid w:val="00CB4DCF"/>
    <w:rsid w:val="00CB4FD6"/>
    <w:rsid w:val="00CB4FF1"/>
    <w:rsid w:val="00CB74CF"/>
    <w:rsid w:val="00CB7FE7"/>
    <w:rsid w:val="00CC1BB2"/>
    <w:rsid w:val="00CC29D9"/>
    <w:rsid w:val="00CC46E5"/>
    <w:rsid w:val="00CC52A1"/>
    <w:rsid w:val="00CC5C0D"/>
    <w:rsid w:val="00CC5DDC"/>
    <w:rsid w:val="00CC7B56"/>
    <w:rsid w:val="00CD0F6E"/>
    <w:rsid w:val="00CD2FD8"/>
    <w:rsid w:val="00CD3645"/>
    <w:rsid w:val="00CD3D0B"/>
    <w:rsid w:val="00CD5ABA"/>
    <w:rsid w:val="00CD6A5E"/>
    <w:rsid w:val="00CE0708"/>
    <w:rsid w:val="00CE0EA6"/>
    <w:rsid w:val="00CE11E1"/>
    <w:rsid w:val="00CE22C2"/>
    <w:rsid w:val="00CE651A"/>
    <w:rsid w:val="00CE720E"/>
    <w:rsid w:val="00CF07EB"/>
    <w:rsid w:val="00CF3557"/>
    <w:rsid w:val="00CF4ACE"/>
    <w:rsid w:val="00CF50F1"/>
    <w:rsid w:val="00CF510C"/>
    <w:rsid w:val="00CF5479"/>
    <w:rsid w:val="00CF5D78"/>
    <w:rsid w:val="00CF6109"/>
    <w:rsid w:val="00CF6D94"/>
    <w:rsid w:val="00CF7CEE"/>
    <w:rsid w:val="00D002A8"/>
    <w:rsid w:val="00D03B6F"/>
    <w:rsid w:val="00D04E64"/>
    <w:rsid w:val="00D1216E"/>
    <w:rsid w:val="00D12A72"/>
    <w:rsid w:val="00D12AE8"/>
    <w:rsid w:val="00D13DB1"/>
    <w:rsid w:val="00D1509B"/>
    <w:rsid w:val="00D16FEB"/>
    <w:rsid w:val="00D20D7F"/>
    <w:rsid w:val="00D21D48"/>
    <w:rsid w:val="00D247F4"/>
    <w:rsid w:val="00D25116"/>
    <w:rsid w:val="00D25B26"/>
    <w:rsid w:val="00D26B36"/>
    <w:rsid w:val="00D30A75"/>
    <w:rsid w:val="00D31106"/>
    <w:rsid w:val="00D33E72"/>
    <w:rsid w:val="00D40268"/>
    <w:rsid w:val="00D43D0D"/>
    <w:rsid w:val="00D44793"/>
    <w:rsid w:val="00D463EA"/>
    <w:rsid w:val="00D463F8"/>
    <w:rsid w:val="00D46BC1"/>
    <w:rsid w:val="00D5098C"/>
    <w:rsid w:val="00D515E0"/>
    <w:rsid w:val="00D5415D"/>
    <w:rsid w:val="00D5523F"/>
    <w:rsid w:val="00D579B3"/>
    <w:rsid w:val="00D618EC"/>
    <w:rsid w:val="00D6272E"/>
    <w:rsid w:val="00D64EC7"/>
    <w:rsid w:val="00D728C4"/>
    <w:rsid w:val="00D748AE"/>
    <w:rsid w:val="00D75019"/>
    <w:rsid w:val="00D75396"/>
    <w:rsid w:val="00D76014"/>
    <w:rsid w:val="00D7601B"/>
    <w:rsid w:val="00D76B5B"/>
    <w:rsid w:val="00D82A8A"/>
    <w:rsid w:val="00D83381"/>
    <w:rsid w:val="00D83891"/>
    <w:rsid w:val="00D860B1"/>
    <w:rsid w:val="00D902FC"/>
    <w:rsid w:val="00D90817"/>
    <w:rsid w:val="00D9190C"/>
    <w:rsid w:val="00D92EF4"/>
    <w:rsid w:val="00D951B9"/>
    <w:rsid w:val="00D973F3"/>
    <w:rsid w:val="00D973FF"/>
    <w:rsid w:val="00D974DF"/>
    <w:rsid w:val="00D97B17"/>
    <w:rsid w:val="00DA35AD"/>
    <w:rsid w:val="00DA3B8F"/>
    <w:rsid w:val="00DA4EAB"/>
    <w:rsid w:val="00DA5993"/>
    <w:rsid w:val="00DB075A"/>
    <w:rsid w:val="00DB076F"/>
    <w:rsid w:val="00DB3294"/>
    <w:rsid w:val="00DB5F99"/>
    <w:rsid w:val="00DB69B2"/>
    <w:rsid w:val="00DC0042"/>
    <w:rsid w:val="00DC1013"/>
    <w:rsid w:val="00DC2CE4"/>
    <w:rsid w:val="00DC3C4F"/>
    <w:rsid w:val="00DC46CC"/>
    <w:rsid w:val="00DC4FE0"/>
    <w:rsid w:val="00DC5510"/>
    <w:rsid w:val="00DC7691"/>
    <w:rsid w:val="00DC7F8D"/>
    <w:rsid w:val="00DD0495"/>
    <w:rsid w:val="00DD2574"/>
    <w:rsid w:val="00DD3509"/>
    <w:rsid w:val="00DD3823"/>
    <w:rsid w:val="00DD7261"/>
    <w:rsid w:val="00DE0DAD"/>
    <w:rsid w:val="00DE1FB2"/>
    <w:rsid w:val="00DE2DA9"/>
    <w:rsid w:val="00DE3543"/>
    <w:rsid w:val="00DE5780"/>
    <w:rsid w:val="00DE628D"/>
    <w:rsid w:val="00DE6841"/>
    <w:rsid w:val="00DE6BCF"/>
    <w:rsid w:val="00DE7F7C"/>
    <w:rsid w:val="00DF4954"/>
    <w:rsid w:val="00DF5332"/>
    <w:rsid w:val="00E01571"/>
    <w:rsid w:val="00E03316"/>
    <w:rsid w:val="00E036E3"/>
    <w:rsid w:val="00E06978"/>
    <w:rsid w:val="00E0795A"/>
    <w:rsid w:val="00E100F1"/>
    <w:rsid w:val="00E109E7"/>
    <w:rsid w:val="00E10B06"/>
    <w:rsid w:val="00E113F3"/>
    <w:rsid w:val="00E178AD"/>
    <w:rsid w:val="00E21A57"/>
    <w:rsid w:val="00E22F6B"/>
    <w:rsid w:val="00E233F9"/>
    <w:rsid w:val="00E24175"/>
    <w:rsid w:val="00E26EBD"/>
    <w:rsid w:val="00E31AE4"/>
    <w:rsid w:val="00E34D26"/>
    <w:rsid w:val="00E34D9D"/>
    <w:rsid w:val="00E35E39"/>
    <w:rsid w:val="00E35E8D"/>
    <w:rsid w:val="00E36941"/>
    <w:rsid w:val="00E407BB"/>
    <w:rsid w:val="00E42320"/>
    <w:rsid w:val="00E430A3"/>
    <w:rsid w:val="00E432ED"/>
    <w:rsid w:val="00E433D0"/>
    <w:rsid w:val="00E43A38"/>
    <w:rsid w:val="00E452DE"/>
    <w:rsid w:val="00E45586"/>
    <w:rsid w:val="00E461EF"/>
    <w:rsid w:val="00E46B85"/>
    <w:rsid w:val="00E5155A"/>
    <w:rsid w:val="00E5170E"/>
    <w:rsid w:val="00E51AEB"/>
    <w:rsid w:val="00E53414"/>
    <w:rsid w:val="00E5352E"/>
    <w:rsid w:val="00E60B01"/>
    <w:rsid w:val="00E61997"/>
    <w:rsid w:val="00E6248F"/>
    <w:rsid w:val="00E63E14"/>
    <w:rsid w:val="00E65C17"/>
    <w:rsid w:val="00E67662"/>
    <w:rsid w:val="00E71271"/>
    <w:rsid w:val="00E713AF"/>
    <w:rsid w:val="00E73582"/>
    <w:rsid w:val="00E74DE3"/>
    <w:rsid w:val="00E758B3"/>
    <w:rsid w:val="00E75DBF"/>
    <w:rsid w:val="00E80785"/>
    <w:rsid w:val="00E80C48"/>
    <w:rsid w:val="00E83985"/>
    <w:rsid w:val="00E84297"/>
    <w:rsid w:val="00E876C6"/>
    <w:rsid w:val="00E900BD"/>
    <w:rsid w:val="00E91ABF"/>
    <w:rsid w:val="00E9269F"/>
    <w:rsid w:val="00E93878"/>
    <w:rsid w:val="00E95A99"/>
    <w:rsid w:val="00EA180F"/>
    <w:rsid w:val="00EA20A5"/>
    <w:rsid w:val="00EA2FA5"/>
    <w:rsid w:val="00EA3D16"/>
    <w:rsid w:val="00EA5FF7"/>
    <w:rsid w:val="00EA670B"/>
    <w:rsid w:val="00EA78B4"/>
    <w:rsid w:val="00EA7E6B"/>
    <w:rsid w:val="00EB1104"/>
    <w:rsid w:val="00EB1BF8"/>
    <w:rsid w:val="00EB2AB9"/>
    <w:rsid w:val="00EB434B"/>
    <w:rsid w:val="00EB450F"/>
    <w:rsid w:val="00EC381C"/>
    <w:rsid w:val="00EC66DA"/>
    <w:rsid w:val="00ED22B6"/>
    <w:rsid w:val="00ED67CA"/>
    <w:rsid w:val="00ED6B73"/>
    <w:rsid w:val="00ED7FD6"/>
    <w:rsid w:val="00EE0389"/>
    <w:rsid w:val="00EE2B2F"/>
    <w:rsid w:val="00EE3386"/>
    <w:rsid w:val="00EE39CF"/>
    <w:rsid w:val="00EE528F"/>
    <w:rsid w:val="00EF667F"/>
    <w:rsid w:val="00F00C83"/>
    <w:rsid w:val="00F021FD"/>
    <w:rsid w:val="00F0364D"/>
    <w:rsid w:val="00F0538E"/>
    <w:rsid w:val="00F10676"/>
    <w:rsid w:val="00F12DEC"/>
    <w:rsid w:val="00F154E7"/>
    <w:rsid w:val="00F1607F"/>
    <w:rsid w:val="00F1643B"/>
    <w:rsid w:val="00F16D71"/>
    <w:rsid w:val="00F2022F"/>
    <w:rsid w:val="00F20BE1"/>
    <w:rsid w:val="00F20C42"/>
    <w:rsid w:val="00F21F35"/>
    <w:rsid w:val="00F24A7D"/>
    <w:rsid w:val="00F25EEE"/>
    <w:rsid w:val="00F26876"/>
    <w:rsid w:val="00F35077"/>
    <w:rsid w:val="00F3628E"/>
    <w:rsid w:val="00F37D68"/>
    <w:rsid w:val="00F4247E"/>
    <w:rsid w:val="00F4673F"/>
    <w:rsid w:val="00F46A91"/>
    <w:rsid w:val="00F53668"/>
    <w:rsid w:val="00F54C6C"/>
    <w:rsid w:val="00F54EB1"/>
    <w:rsid w:val="00F56024"/>
    <w:rsid w:val="00F563B9"/>
    <w:rsid w:val="00F56D4A"/>
    <w:rsid w:val="00F576FD"/>
    <w:rsid w:val="00F579D8"/>
    <w:rsid w:val="00F61401"/>
    <w:rsid w:val="00F62601"/>
    <w:rsid w:val="00F63FF0"/>
    <w:rsid w:val="00F67962"/>
    <w:rsid w:val="00F73EBF"/>
    <w:rsid w:val="00F760DF"/>
    <w:rsid w:val="00F762E5"/>
    <w:rsid w:val="00F77239"/>
    <w:rsid w:val="00F77A37"/>
    <w:rsid w:val="00F80724"/>
    <w:rsid w:val="00F81108"/>
    <w:rsid w:val="00F8176F"/>
    <w:rsid w:val="00F85D21"/>
    <w:rsid w:val="00F87588"/>
    <w:rsid w:val="00F87A3A"/>
    <w:rsid w:val="00F93249"/>
    <w:rsid w:val="00F96A78"/>
    <w:rsid w:val="00FA04FD"/>
    <w:rsid w:val="00FA0759"/>
    <w:rsid w:val="00FA07B0"/>
    <w:rsid w:val="00FA0FAA"/>
    <w:rsid w:val="00FA1DF8"/>
    <w:rsid w:val="00FA29AD"/>
    <w:rsid w:val="00FB2350"/>
    <w:rsid w:val="00FB3074"/>
    <w:rsid w:val="00FC076A"/>
    <w:rsid w:val="00FC3BA7"/>
    <w:rsid w:val="00FC43AA"/>
    <w:rsid w:val="00FC4498"/>
    <w:rsid w:val="00FC4E16"/>
    <w:rsid w:val="00FC6699"/>
    <w:rsid w:val="00FC73B7"/>
    <w:rsid w:val="00FC7757"/>
    <w:rsid w:val="00FD07E9"/>
    <w:rsid w:val="00FD0E7A"/>
    <w:rsid w:val="00FD25A6"/>
    <w:rsid w:val="00FD3452"/>
    <w:rsid w:val="00FD41A5"/>
    <w:rsid w:val="00FE0B35"/>
    <w:rsid w:val="00FE0F24"/>
    <w:rsid w:val="00FE4352"/>
    <w:rsid w:val="00FE5407"/>
    <w:rsid w:val="00FE6719"/>
    <w:rsid w:val="00FE7D1A"/>
    <w:rsid w:val="00FF1C09"/>
    <w:rsid w:val="00FF2F2D"/>
    <w:rsid w:val="00FF3D69"/>
    <w:rsid w:val="00FF61F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5155D"/>
  </w:style>
  <w:style w:type="paragraph" w:styleId="1">
    <w:name w:val="heading 1"/>
    <w:basedOn w:val="a1"/>
    <w:next w:val="a1"/>
    <w:link w:val="10"/>
    <w:qFormat/>
    <w:rsid w:val="00DE1FB2"/>
    <w:pPr>
      <w:keepNext/>
      <w:jc w:val="center"/>
      <w:outlineLvl w:val="0"/>
    </w:pPr>
    <w:rPr>
      <w:rFonts w:ascii="Times New Roman" w:eastAsia="Times New Roman" w:hAnsi="Times New Roman" w:cs="Times New Roman"/>
      <w:sz w:val="24"/>
      <w:szCs w:val="20"/>
      <w:lang w:eastAsia="ru-RU"/>
    </w:rPr>
  </w:style>
  <w:style w:type="paragraph" w:styleId="21">
    <w:name w:val="heading 2"/>
    <w:basedOn w:val="a1"/>
    <w:next w:val="a1"/>
    <w:link w:val="22"/>
    <w:uiPriority w:val="9"/>
    <w:semiHidden/>
    <w:unhideWhenUsed/>
    <w:qFormat/>
    <w:rsid w:val="003629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uiPriority w:val="99"/>
    <w:rsid w:val="00C0481E"/>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0481E"/>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0481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0481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0481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0481E"/>
    <w:pPr>
      <w:widowControl w:val="0"/>
      <w:autoSpaceDE w:val="0"/>
      <w:autoSpaceDN w:val="0"/>
    </w:pPr>
    <w:rPr>
      <w:rFonts w:ascii="Arial" w:eastAsia="Times New Roman" w:hAnsi="Arial" w:cs="Arial"/>
      <w:sz w:val="20"/>
      <w:szCs w:val="20"/>
      <w:lang w:eastAsia="ru-RU"/>
    </w:rPr>
  </w:style>
  <w:style w:type="paragraph" w:customStyle="1" w:styleId="Style1">
    <w:name w:val="Style1"/>
    <w:basedOn w:val="a1"/>
    <w:uiPriority w:val="99"/>
    <w:rsid w:val="009031D0"/>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3">
    <w:name w:val="Style3"/>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1"/>
    <w:uiPriority w:val="99"/>
    <w:rsid w:val="009031D0"/>
    <w:pPr>
      <w:widowControl w:val="0"/>
      <w:autoSpaceDE w:val="0"/>
      <w:autoSpaceDN w:val="0"/>
      <w:adjustRightInd w:val="0"/>
      <w:spacing w:line="320" w:lineRule="exact"/>
      <w:ind w:firstLine="706"/>
      <w:jc w:val="both"/>
    </w:pPr>
    <w:rPr>
      <w:rFonts w:ascii="Times New Roman" w:eastAsia="Times New Roman" w:hAnsi="Times New Roman" w:cs="Times New Roman"/>
      <w:sz w:val="24"/>
      <w:szCs w:val="24"/>
      <w:lang w:eastAsia="ru-RU"/>
    </w:rPr>
  </w:style>
  <w:style w:type="paragraph" w:customStyle="1" w:styleId="Style8">
    <w:name w:val="Style8"/>
    <w:basedOn w:val="a1"/>
    <w:uiPriority w:val="99"/>
    <w:rsid w:val="009031D0"/>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1">
    <w:name w:val="Font Style11"/>
    <w:uiPriority w:val="99"/>
    <w:rsid w:val="009031D0"/>
    <w:rPr>
      <w:rFonts w:ascii="Times New Roman" w:hAnsi="Times New Roman" w:cs="Times New Roman"/>
      <w:b/>
      <w:bCs/>
      <w:sz w:val="26"/>
      <w:szCs w:val="26"/>
    </w:rPr>
  </w:style>
  <w:style w:type="character" w:customStyle="1" w:styleId="FontStyle12">
    <w:name w:val="Font Style12"/>
    <w:uiPriority w:val="99"/>
    <w:rsid w:val="009031D0"/>
    <w:rPr>
      <w:rFonts w:ascii="Times New Roman" w:hAnsi="Times New Roman" w:cs="Times New Roman"/>
      <w:sz w:val="26"/>
      <w:szCs w:val="26"/>
    </w:rPr>
  </w:style>
  <w:style w:type="character" w:customStyle="1" w:styleId="FontStyle13">
    <w:name w:val="Font Style13"/>
    <w:uiPriority w:val="99"/>
    <w:rsid w:val="009031D0"/>
    <w:rPr>
      <w:rFonts w:ascii="Times New Roman" w:hAnsi="Times New Roman" w:cs="Times New Roman"/>
      <w:sz w:val="22"/>
      <w:szCs w:val="22"/>
    </w:rPr>
  </w:style>
  <w:style w:type="paragraph" w:styleId="a5">
    <w:name w:val="Body Text Indent"/>
    <w:basedOn w:val="a1"/>
    <w:link w:val="a6"/>
    <w:rsid w:val="00D12A72"/>
    <w:pPr>
      <w:ind w:firstLine="70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2"/>
    <w:link w:val="a5"/>
    <w:rsid w:val="00D12A72"/>
    <w:rPr>
      <w:rFonts w:ascii="Times New Roman" w:eastAsia="Times New Roman" w:hAnsi="Times New Roman" w:cs="Times New Roman"/>
      <w:sz w:val="28"/>
      <w:szCs w:val="24"/>
      <w:lang w:eastAsia="ru-RU"/>
    </w:rPr>
  </w:style>
  <w:style w:type="paragraph" w:customStyle="1" w:styleId="31">
    <w:name w:val="Знак3"/>
    <w:basedOn w:val="a1"/>
    <w:rsid w:val="003B3D5B"/>
    <w:pPr>
      <w:spacing w:after="160" w:line="240" w:lineRule="exact"/>
    </w:pPr>
    <w:rPr>
      <w:rFonts w:ascii="Times New Roman" w:eastAsia="Times New Roman" w:hAnsi="Times New Roman" w:cs="Times New Roman"/>
      <w:sz w:val="20"/>
      <w:szCs w:val="20"/>
      <w:lang w:eastAsia="ru-RU"/>
    </w:rPr>
  </w:style>
  <w:style w:type="character" w:styleId="a7">
    <w:name w:val="footnote reference"/>
    <w:semiHidden/>
    <w:rsid w:val="003A5FFE"/>
    <w:rPr>
      <w:vertAlign w:val="superscript"/>
      <w:lang w:val="ru-RU"/>
    </w:rPr>
  </w:style>
  <w:style w:type="paragraph" w:styleId="a8">
    <w:name w:val="Normal (Web)"/>
    <w:basedOn w:val="a1"/>
    <w:uiPriority w:val="99"/>
    <w:rsid w:val="003A5FFE"/>
    <w:pPr>
      <w:jc w:val="both"/>
    </w:pPr>
    <w:rPr>
      <w:rFonts w:ascii="Times New Roman" w:eastAsia="Times New Roman" w:hAnsi="Times New Roman" w:cs="Times New Roman"/>
      <w:spacing w:val="-5"/>
      <w:sz w:val="24"/>
      <w:szCs w:val="24"/>
    </w:rPr>
  </w:style>
  <w:style w:type="paragraph" w:styleId="a9">
    <w:name w:val="footnote text"/>
    <w:basedOn w:val="a1"/>
    <w:link w:val="aa"/>
    <w:semiHidden/>
    <w:rsid w:val="003A5FFE"/>
    <w:pPr>
      <w:jc w:val="both"/>
    </w:pPr>
    <w:rPr>
      <w:rFonts w:ascii="Arial" w:eastAsia="Times New Roman" w:hAnsi="Arial" w:cs="Times New Roman"/>
      <w:spacing w:val="-5"/>
      <w:sz w:val="20"/>
      <w:szCs w:val="20"/>
    </w:rPr>
  </w:style>
  <w:style w:type="character" w:customStyle="1" w:styleId="aa">
    <w:name w:val="Текст сноски Знак"/>
    <w:basedOn w:val="a2"/>
    <w:link w:val="a9"/>
    <w:semiHidden/>
    <w:rsid w:val="003A5FFE"/>
    <w:rPr>
      <w:rFonts w:ascii="Arial" w:eastAsia="Times New Roman" w:hAnsi="Arial" w:cs="Times New Roman"/>
      <w:spacing w:val="-5"/>
      <w:sz w:val="20"/>
      <w:szCs w:val="20"/>
    </w:rPr>
  </w:style>
  <w:style w:type="paragraph" w:styleId="ab">
    <w:name w:val="List Paragraph"/>
    <w:basedOn w:val="a1"/>
    <w:uiPriority w:val="34"/>
    <w:qFormat/>
    <w:rsid w:val="009C1094"/>
    <w:pPr>
      <w:ind w:left="720"/>
      <w:contextualSpacing/>
    </w:pPr>
  </w:style>
  <w:style w:type="paragraph" w:styleId="ac">
    <w:name w:val="Balloon Text"/>
    <w:basedOn w:val="a1"/>
    <w:link w:val="ad"/>
    <w:unhideWhenUsed/>
    <w:rsid w:val="0056300A"/>
    <w:rPr>
      <w:rFonts w:ascii="Tahoma" w:hAnsi="Tahoma" w:cs="Tahoma"/>
      <w:sz w:val="16"/>
      <w:szCs w:val="16"/>
    </w:rPr>
  </w:style>
  <w:style w:type="character" w:customStyle="1" w:styleId="ad">
    <w:name w:val="Текст выноски Знак"/>
    <w:basedOn w:val="a2"/>
    <w:link w:val="ac"/>
    <w:rsid w:val="0056300A"/>
    <w:rPr>
      <w:rFonts w:ascii="Tahoma" w:hAnsi="Tahoma" w:cs="Tahoma"/>
      <w:sz w:val="16"/>
      <w:szCs w:val="16"/>
    </w:rPr>
  </w:style>
  <w:style w:type="paragraph" w:styleId="ae">
    <w:name w:val="No Spacing"/>
    <w:uiPriority w:val="1"/>
    <w:qFormat/>
    <w:rsid w:val="003E40E4"/>
    <w:rPr>
      <w:rFonts w:ascii="Calibri" w:eastAsia="Calibri" w:hAnsi="Calibri" w:cs="Times New Roman"/>
    </w:rPr>
  </w:style>
  <w:style w:type="character" w:customStyle="1" w:styleId="10">
    <w:name w:val="Заголовок 1 Знак"/>
    <w:basedOn w:val="a2"/>
    <w:link w:val="1"/>
    <w:rsid w:val="00DE1FB2"/>
    <w:rPr>
      <w:rFonts w:ascii="Times New Roman" w:eastAsia="Times New Roman" w:hAnsi="Times New Roman" w:cs="Times New Roman"/>
      <w:sz w:val="24"/>
      <w:szCs w:val="20"/>
      <w:lang w:eastAsia="ru-RU"/>
    </w:rPr>
  </w:style>
  <w:style w:type="paragraph" w:styleId="32">
    <w:name w:val="Body Text Indent 3"/>
    <w:basedOn w:val="a1"/>
    <w:link w:val="33"/>
    <w:uiPriority w:val="99"/>
    <w:semiHidden/>
    <w:unhideWhenUsed/>
    <w:rsid w:val="00087AA5"/>
    <w:pPr>
      <w:spacing w:after="120"/>
      <w:ind w:left="283"/>
    </w:pPr>
    <w:rPr>
      <w:sz w:val="16"/>
      <w:szCs w:val="16"/>
    </w:rPr>
  </w:style>
  <w:style w:type="character" w:customStyle="1" w:styleId="33">
    <w:name w:val="Основной текст с отступом 3 Знак"/>
    <w:basedOn w:val="a2"/>
    <w:link w:val="32"/>
    <w:uiPriority w:val="99"/>
    <w:semiHidden/>
    <w:rsid w:val="00087AA5"/>
    <w:rPr>
      <w:sz w:val="16"/>
      <w:szCs w:val="16"/>
    </w:rPr>
  </w:style>
  <w:style w:type="character" w:customStyle="1" w:styleId="ConsPlusNormal0">
    <w:name w:val="ConsPlusNormal Знак"/>
    <w:link w:val="ConsPlusNormal"/>
    <w:locked/>
    <w:rsid w:val="00EE3386"/>
    <w:rPr>
      <w:rFonts w:ascii="Calibri" w:eastAsia="Times New Roman" w:hAnsi="Calibri" w:cs="Calibri"/>
      <w:szCs w:val="20"/>
      <w:lang w:eastAsia="ru-RU"/>
    </w:rPr>
  </w:style>
  <w:style w:type="character" w:styleId="af">
    <w:name w:val="Hyperlink"/>
    <w:basedOn w:val="a2"/>
    <w:uiPriority w:val="99"/>
    <w:unhideWhenUsed/>
    <w:rsid w:val="00454E12"/>
    <w:rPr>
      <w:color w:val="0000FF"/>
      <w:u w:val="single"/>
    </w:rPr>
  </w:style>
  <w:style w:type="character" w:customStyle="1" w:styleId="af0">
    <w:name w:val="Основной текст_"/>
    <w:basedOn w:val="a2"/>
    <w:link w:val="11"/>
    <w:uiPriority w:val="99"/>
    <w:rsid w:val="0039036C"/>
    <w:rPr>
      <w:rFonts w:ascii="Times New Roman" w:eastAsia="Times New Roman" w:hAnsi="Times New Roman" w:cs="Times New Roman"/>
      <w:sz w:val="28"/>
      <w:szCs w:val="28"/>
      <w:shd w:val="clear" w:color="auto" w:fill="FFFFFF"/>
    </w:rPr>
  </w:style>
  <w:style w:type="character" w:customStyle="1" w:styleId="23">
    <w:name w:val="Основной текст (2)_"/>
    <w:basedOn w:val="a2"/>
    <w:link w:val="24"/>
    <w:rsid w:val="0039036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1"/>
    <w:link w:val="af0"/>
    <w:uiPriority w:val="99"/>
    <w:rsid w:val="0039036C"/>
    <w:pPr>
      <w:widowControl w:val="0"/>
      <w:shd w:val="clear" w:color="auto" w:fill="FFFFFF"/>
      <w:spacing w:after="300" w:line="320" w:lineRule="exact"/>
    </w:pPr>
    <w:rPr>
      <w:rFonts w:ascii="Times New Roman" w:eastAsia="Times New Roman" w:hAnsi="Times New Roman" w:cs="Times New Roman"/>
      <w:sz w:val="28"/>
      <w:szCs w:val="28"/>
    </w:rPr>
  </w:style>
  <w:style w:type="paragraph" w:customStyle="1" w:styleId="24">
    <w:name w:val="Основной текст (2)"/>
    <w:basedOn w:val="a1"/>
    <w:link w:val="23"/>
    <w:rsid w:val="0039036C"/>
    <w:pPr>
      <w:widowControl w:val="0"/>
      <w:shd w:val="clear" w:color="auto" w:fill="FFFFFF"/>
      <w:spacing w:line="324" w:lineRule="exact"/>
      <w:jc w:val="center"/>
    </w:pPr>
    <w:rPr>
      <w:rFonts w:ascii="Times New Roman" w:eastAsia="Times New Roman" w:hAnsi="Times New Roman" w:cs="Times New Roman"/>
      <w:b/>
      <w:bCs/>
      <w:sz w:val="27"/>
      <w:szCs w:val="27"/>
    </w:rPr>
  </w:style>
  <w:style w:type="paragraph" w:customStyle="1" w:styleId="25">
    <w:name w:val="Основной текст2"/>
    <w:basedOn w:val="a1"/>
    <w:uiPriority w:val="99"/>
    <w:rsid w:val="00C86F22"/>
    <w:pPr>
      <w:widowControl w:val="0"/>
      <w:shd w:val="clear" w:color="auto" w:fill="FFFFFF"/>
      <w:spacing w:after="300" w:line="322" w:lineRule="exact"/>
      <w:ind w:hanging="360"/>
    </w:pPr>
    <w:rPr>
      <w:rFonts w:ascii="Times New Roman" w:eastAsia="Times New Roman" w:hAnsi="Times New Roman" w:cs="Times New Roman"/>
      <w:sz w:val="25"/>
      <w:szCs w:val="25"/>
    </w:rPr>
  </w:style>
  <w:style w:type="character" w:customStyle="1" w:styleId="7">
    <w:name w:val="Основной текст (7)_"/>
    <w:basedOn w:val="a2"/>
    <w:link w:val="70"/>
    <w:uiPriority w:val="99"/>
    <w:locked/>
    <w:rsid w:val="00C86F22"/>
    <w:rPr>
      <w:rFonts w:ascii="Times New Roman" w:hAnsi="Times New Roman" w:cs="Times New Roman"/>
      <w:b/>
      <w:bCs/>
      <w:sz w:val="26"/>
      <w:szCs w:val="26"/>
      <w:shd w:val="clear" w:color="auto" w:fill="FFFFFF"/>
    </w:rPr>
  </w:style>
  <w:style w:type="paragraph" w:customStyle="1" w:styleId="70">
    <w:name w:val="Основной текст (7)"/>
    <w:basedOn w:val="a1"/>
    <w:link w:val="7"/>
    <w:uiPriority w:val="99"/>
    <w:rsid w:val="00C86F22"/>
    <w:pPr>
      <w:widowControl w:val="0"/>
      <w:shd w:val="clear" w:color="auto" w:fill="FFFFFF"/>
      <w:spacing w:before="360" w:line="653" w:lineRule="exact"/>
      <w:jc w:val="center"/>
    </w:pPr>
    <w:rPr>
      <w:rFonts w:ascii="Times New Roman" w:hAnsi="Times New Roman" w:cs="Times New Roman"/>
      <w:b/>
      <w:bCs/>
      <w:sz w:val="26"/>
      <w:szCs w:val="26"/>
    </w:rPr>
  </w:style>
  <w:style w:type="paragraph" w:customStyle="1" w:styleId="w3-n">
    <w:name w:val="w3-n"/>
    <w:basedOn w:val="a1"/>
    <w:rsid w:val="00E033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efault">
    <w:name w:val="Default"/>
    <w:rsid w:val="009046BE"/>
    <w:pPr>
      <w:autoSpaceDE w:val="0"/>
      <w:autoSpaceDN w:val="0"/>
      <w:adjustRightInd w:val="0"/>
    </w:pPr>
    <w:rPr>
      <w:rFonts w:ascii="Times New Roman" w:hAnsi="Times New Roman" w:cs="Times New Roman"/>
      <w:color w:val="000000"/>
      <w:sz w:val="24"/>
      <w:szCs w:val="24"/>
    </w:rPr>
  </w:style>
  <w:style w:type="paragraph" w:styleId="af1">
    <w:name w:val="header"/>
    <w:basedOn w:val="a1"/>
    <w:link w:val="af2"/>
    <w:uiPriority w:val="99"/>
    <w:unhideWhenUsed/>
    <w:rsid w:val="00374F4A"/>
    <w:pPr>
      <w:tabs>
        <w:tab w:val="center" w:pos="4677"/>
        <w:tab w:val="right" w:pos="9355"/>
      </w:tabs>
    </w:pPr>
  </w:style>
  <w:style w:type="character" w:customStyle="1" w:styleId="af2">
    <w:name w:val="Верхний колонтитул Знак"/>
    <w:basedOn w:val="a2"/>
    <w:link w:val="af1"/>
    <w:uiPriority w:val="99"/>
    <w:rsid w:val="00374F4A"/>
  </w:style>
  <w:style w:type="paragraph" w:styleId="af3">
    <w:name w:val="footer"/>
    <w:basedOn w:val="a1"/>
    <w:link w:val="af4"/>
    <w:unhideWhenUsed/>
    <w:rsid w:val="00374F4A"/>
    <w:pPr>
      <w:tabs>
        <w:tab w:val="center" w:pos="4677"/>
        <w:tab w:val="right" w:pos="9355"/>
      </w:tabs>
    </w:pPr>
  </w:style>
  <w:style w:type="character" w:customStyle="1" w:styleId="af4">
    <w:name w:val="Нижний колонтитул Знак"/>
    <w:basedOn w:val="a2"/>
    <w:link w:val="af3"/>
    <w:uiPriority w:val="99"/>
    <w:rsid w:val="00374F4A"/>
  </w:style>
  <w:style w:type="character" w:customStyle="1" w:styleId="22">
    <w:name w:val="Заголовок 2 Знак"/>
    <w:basedOn w:val="a2"/>
    <w:link w:val="21"/>
    <w:uiPriority w:val="9"/>
    <w:semiHidden/>
    <w:rsid w:val="003629AD"/>
    <w:rPr>
      <w:rFonts w:asciiTheme="majorHAnsi" w:eastAsiaTheme="majorEastAsia" w:hAnsiTheme="majorHAnsi" w:cstheme="majorBidi"/>
      <w:color w:val="365F91" w:themeColor="accent1" w:themeShade="BF"/>
      <w:sz w:val="26"/>
      <w:szCs w:val="26"/>
    </w:rPr>
  </w:style>
  <w:style w:type="character" w:styleId="af5">
    <w:name w:val="page number"/>
    <w:basedOn w:val="a2"/>
    <w:rsid w:val="00855332"/>
  </w:style>
  <w:style w:type="paragraph" w:styleId="20">
    <w:name w:val="List Bullet 2"/>
    <w:basedOn w:val="a1"/>
    <w:autoRedefine/>
    <w:rsid w:val="00855332"/>
    <w:pPr>
      <w:numPr>
        <w:numId w:val="5"/>
      </w:numPr>
      <w:ind w:left="0" w:firstLine="641"/>
      <w:jc w:val="both"/>
    </w:pPr>
    <w:rPr>
      <w:rFonts w:ascii="Times New Roman" w:eastAsia="Times New Roman" w:hAnsi="Times New Roman" w:cs="Times New Roman"/>
      <w:sz w:val="28"/>
      <w:szCs w:val="20"/>
      <w:lang w:eastAsia="ru-RU"/>
    </w:rPr>
  </w:style>
  <w:style w:type="paragraph" w:styleId="30">
    <w:name w:val="List Bullet 3"/>
    <w:basedOn w:val="a1"/>
    <w:autoRedefine/>
    <w:rsid w:val="00855332"/>
    <w:pPr>
      <w:numPr>
        <w:numId w:val="6"/>
      </w:numPr>
      <w:ind w:left="0" w:firstLine="720"/>
      <w:jc w:val="both"/>
    </w:pPr>
    <w:rPr>
      <w:rFonts w:ascii="Times New Roman" w:eastAsia="Times New Roman" w:hAnsi="Times New Roman" w:cs="Times New Roman"/>
      <w:sz w:val="28"/>
      <w:szCs w:val="20"/>
      <w:lang w:eastAsia="ru-RU"/>
    </w:rPr>
  </w:style>
  <w:style w:type="paragraph" w:styleId="a0">
    <w:name w:val="List Bullet"/>
    <w:basedOn w:val="a1"/>
    <w:autoRedefine/>
    <w:rsid w:val="00855332"/>
    <w:pPr>
      <w:numPr>
        <w:numId w:val="8"/>
      </w:numPr>
      <w:ind w:left="0" w:firstLine="680"/>
      <w:jc w:val="both"/>
    </w:pPr>
    <w:rPr>
      <w:rFonts w:ascii="Times New Roman" w:eastAsia="Times New Roman" w:hAnsi="Times New Roman" w:cs="Times New Roman"/>
      <w:sz w:val="28"/>
      <w:szCs w:val="20"/>
      <w:lang w:eastAsia="ru-RU"/>
    </w:rPr>
  </w:style>
  <w:style w:type="paragraph" w:styleId="a">
    <w:name w:val="List Number"/>
    <w:basedOn w:val="a1"/>
    <w:rsid w:val="00855332"/>
    <w:pPr>
      <w:numPr>
        <w:numId w:val="9"/>
      </w:numPr>
      <w:ind w:left="0" w:firstLine="680"/>
      <w:jc w:val="both"/>
    </w:pPr>
    <w:rPr>
      <w:rFonts w:ascii="Times New Roman" w:eastAsia="Times New Roman" w:hAnsi="Times New Roman" w:cs="Times New Roman"/>
      <w:sz w:val="28"/>
      <w:szCs w:val="20"/>
      <w:lang w:eastAsia="ru-RU"/>
    </w:rPr>
  </w:style>
  <w:style w:type="paragraph" w:styleId="2">
    <w:name w:val="List Number 2"/>
    <w:basedOn w:val="a1"/>
    <w:rsid w:val="00855332"/>
    <w:pPr>
      <w:numPr>
        <w:numId w:val="10"/>
      </w:numPr>
      <w:ind w:left="0" w:firstLine="680"/>
      <w:jc w:val="both"/>
    </w:pPr>
    <w:rPr>
      <w:rFonts w:ascii="Times New Roman" w:eastAsia="Times New Roman" w:hAnsi="Times New Roman" w:cs="Times New Roman"/>
      <w:sz w:val="28"/>
      <w:szCs w:val="20"/>
      <w:lang w:eastAsia="ru-RU"/>
    </w:rPr>
  </w:style>
  <w:style w:type="paragraph" w:styleId="3">
    <w:name w:val="List Number 3"/>
    <w:basedOn w:val="a1"/>
    <w:rsid w:val="00855332"/>
    <w:pPr>
      <w:numPr>
        <w:numId w:val="11"/>
      </w:numPr>
      <w:ind w:left="0" w:firstLine="709"/>
      <w:jc w:val="both"/>
    </w:pPr>
    <w:rPr>
      <w:rFonts w:ascii="Times New Roman" w:eastAsia="Times New Roman" w:hAnsi="Times New Roman" w:cs="Times New Roman"/>
      <w:sz w:val="28"/>
      <w:szCs w:val="20"/>
      <w:lang w:eastAsia="ru-RU"/>
    </w:rPr>
  </w:style>
  <w:style w:type="paragraph" w:styleId="4">
    <w:name w:val="List Number 4"/>
    <w:basedOn w:val="a1"/>
    <w:rsid w:val="00855332"/>
    <w:pPr>
      <w:numPr>
        <w:numId w:val="12"/>
      </w:numPr>
      <w:ind w:left="0" w:firstLine="709"/>
      <w:jc w:val="both"/>
    </w:pPr>
    <w:rPr>
      <w:rFonts w:ascii="Times New Roman" w:eastAsia="Times New Roman" w:hAnsi="Times New Roman" w:cs="Times New Roman"/>
      <w:sz w:val="28"/>
      <w:szCs w:val="20"/>
      <w:lang w:eastAsia="ru-RU"/>
    </w:rPr>
  </w:style>
  <w:style w:type="paragraph" w:styleId="af6">
    <w:name w:val="Body Text"/>
    <w:basedOn w:val="a1"/>
    <w:link w:val="af7"/>
    <w:rsid w:val="00855332"/>
    <w:pPr>
      <w:shd w:val="clear" w:color="auto" w:fill="FFFFFF"/>
      <w:jc w:val="both"/>
    </w:pPr>
    <w:rPr>
      <w:rFonts w:ascii="Times New Roman" w:eastAsia="Times New Roman" w:hAnsi="Times New Roman" w:cs="Times New Roman"/>
      <w:b/>
      <w:snapToGrid w:val="0"/>
      <w:color w:val="000000"/>
      <w:sz w:val="24"/>
      <w:szCs w:val="20"/>
      <w:lang w:eastAsia="ru-RU"/>
    </w:rPr>
  </w:style>
  <w:style w:type="character" w:customStyle="1" w:styleId="af7">
    <w:name w:val="Основной текст Знак"/>
    <w:basedOn w:val="a2"/>
    <w:link w:val="af6"/>
    <w:rsid w:val="00855332"/>
    <w:rPr>
      <w:rFonts w:ascii="Times New Roman" w:eastAsia="Times New Roman" w:hAnsi="Times New Roman" w:cs="Times New Roman"/>
      <w:b/>
      <w:snapToGrid w:val="0"/>
      <w:color w:val="000000"/>
      <w:sz w:val="24"/>
      <w:szCs w:val="20"/>
      <w:shd w:val="clear" w:color="auto" w:fill="FFFFFF"/>
      <w:lang w:eastAsia="ru-RU"/>
    </w:rPr>
  </w:style>
  <w:style w:type="paragraph" w:customStyle="1" w:styleId="af8">
    <w:name w:val="Знак"/>
    <w:basedOn w:val="a1"/>
    <w:rsid w:val="00855332"/>
    <w:pPr>
      <w:spacing w:after="160" w:line="240" w:lineRule="exact"/>
      <w:ind w:firstLine="794"/>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5622">
      <w:bodyDiv w:val="1"/>
      <w:marLeft w:val="0"/>
      <w:marRight w:val="0"/>
      <w:marTop w:val="0"/>
      <w:marBottom w:val="0"/>
      <w:divBdr>
        <w:top w:val="none" w:sz="0" w:space="0" w:color="auto"/>
        <w:left w:val="none" w:sz="0" w:space="0" w:color="auto"/>
        <w:bottom w:val="none" w:sz="0" w:space="0" w:color="auto"/>
        <w:right w:val="none" w:sz="0" w:space="0" w:color="auto"/>
      </w:divBdr>
    </w:div>
    <w:div w:id="42608414">
      <w:bodyDiv w:val="1"/>
      <w:marLeft w:val="0"/>
      <w:marRight w:val="0"/>
      <w:marTop w:val="0"/>
      <w:marBottom w:val="0"/>
      <w:divBdr>
        <w:top w:val="none" w:sz="0" w:space="0" w:color="auto"/>
        <w:left w:val="none" w:sz="0" w:space="0" w:color="auto"/>
        <w:bottom w:val="none" w:sz="0" w:space="0" w:color="auto"/>
        <w:right w:val="none" w:sz="0" w:space="0" w:color="auto"/>
      </w:divBdr>
    </w:div>
    <w:div w:id="43336910">
      <w:bodyDiv w:val="1"/>
      <w:marLeft w:val="0"/>
      <w:marRight w:val="0"/>
      <w:marTop w:val="0"/>
      <w:marBottom w:val="0"/>
      <w:divBdr>
        <w:top w:val="none" w:sz="0" w:space="0" w:color="auto"/>
        <w:left w:val="none" w:sz="0" w:space="0" w:color="auto"/>
        <w:bottom w:val="none" w:sz="0" w:space="0" w:color="auto"/>
        <w:right w:val="none" w:sz="0" w:space="0" w:color="auto"/>
      </w:divBdr>
    </w:div>
    <w:div w:id="44958158">
      <w:bodyDiv w:val="1"/>
      <w:marLeft w:val="0"/>
      <w:marRight w:val="0"/>
      <w:marTop w:val="0"/>
      <w:marBottom w:val="0"/>
      <w:divBdr>
        <w:top w:val="none" w:sz="0" w:space="0" w:color="auto"/>
        <w:left w:val="none" w:sz="0" w:space="0" w:color="auto"/>
        <w:bottom w:val="none" w:sz="0" w:space="0" w:color="auto"/>
        <w:right w:val="none" w:sz="0" w:space="0" w:color="auto"/>
      </w:divBdr>
    </w:div>
    <w:div w:id="127938190">
      <w:bodyDiv w:val="1"/>
      <w:marLeft w:val="0"/>
      <w:marRight w:val="0"/>
      <w:marTop w:val="0"/>
      <w:marBottom w:val="0"/>
      <w:divBdr>
        <w:top w:val="none" w:sz="0" w:space="0" w:color="auto"/>
        <w:left w:val="none" w:sz="0" w:space="0" w:color="auto"/>
        <w:bottom w:val="none" w:sz="0" w:space="0" w:color="auto"/>
        <w:right w:val="none" w:sz="0" w:space="0" w:color="auto"/>
      </w:divBdr>
    </w:div>
    <w:div w:id="129441580">
      <w:bodyDiv w:val="1"/>
      <w:marLeft w:val="0"/>
      <w:marRight w:val="0"/>
      <w:marTop w:val="0"/>
      <w:marBottom w:val="0"/>
      <w:divBdr>
        <w:top w:val="none" w:sz="0" w:space="0" w:color="auto"/>
        <w:left w:val="none" w:sz="0" w:space="0" w:color="auto"/>
        <w:bottom w:val="none" w:sz="0" w:space="0" w:color="auto"/>
        <w:right w:val="none" w:sz="0" w:space="0" w:color="auto"/>
      </w:divBdr>
    </w:div>
    <w:div w:id="132256266">
      <w:bodyDiv w:val="1"/>
      <w:marLeft w:val="0"/>
      <w:marRight w:val="0"/>
      <w:marTop w:val="0"/>
      <w:marBottom w:val="0"/>
      <w:divBdr>
        <w:top w:val="none" w:sz="0" w:space="0" w:color="auto"/>
        <w:left w:val="none" w:sz="0" w:space="0" w:color="auto"/>
        <w:bottom w:val="none" w:sz="0" w:space="0" w:color="auto"/>
        <w:right w:val="none" w:sz="0" w:space="0" w:color="auto"/>
      </w:divBdr>
    </w:div>
    <w:div w:id="181742773">
      <w:bodyDiv w:val="1"/>
      <w:marLeft w:val="0"/>
      <w:marRight w:val="0"/>
      <w:marTop w:val="0"/>
      <w:marBottom w:val="0"/>
      <w:divBdr>
        <w:top w:val="none" w:sz="0" w:space="0" w:color="auto"/>
        <w:left w:val="none" w:sz="0" w:space="0" w:color="auto"/>
        <w:bottom w:val="none" w:sz="0" w:space="0" w:color="auto"/>
        <w:right w:val="none" w:sz="0" w:space="0" w:color="auto"/>
      </w:divBdr>
    </w:div>
    <w:div w:id="209849992">
      <w:bodyDiv w:val="1"/>
      <w:marLeft w:val="0"/>
      <w:marRight w:val="0"/>
      <w:marTop w:val="0"/>
      <w:marBottom w:val="0"/>
      <w:divBdr>
        <w:top w:val="none" w:sz="0" w:space="0" w:color="auto"/>
        <w:left w:val="none" w:sz="0" w:space="0" w:color="auto"/>
        <w:bottom w:val="none" w:sz="0" w:space="0" w:color="auto"/>
        <w:right w:val="none" w:sz="0" w:space="0" w:color="auto"/>
      </w:divBdr>
    </w:div>
    <w:div w:id="306085579">
      <w:bodyDiv w:val="1"/>
      <w:marLeft w:val="0"/>
      <w:marRight w:val="0"/>
      <w:marTop w:val="0"/>
      <w:marBottom w:val="0"/>
      <w:divBdr>
        <w:top w:val="none" w:sz="0" w:space="0" w:color="auto"/>
        <w:left w:val="none" w:sz="0" w:space="0" w:color="auto"/>
        <w:bottom w:val="none" w:sz="0" w:space="0" w:color="auto"/>
        <w:right w:val="none" w:sz="0" w:space="0" w:color="auto"/>
      </w:divBdr>
    </w:div>
    <w:div w:id="347680534">
      <w:bodyDiv w:val="1"/>
      <w:marLeft w:val="0"/>
      <w:marRight w:val="0"/>
      <w:marTop w:val="0"/>
      <w:marBottom w:val="0"/>
      <w:divBdr>
        <w:top w:val="none" w:sz="0" w:space="0" w:color="auto"/>
        <w:left w:val="none" w:sz="0" w:space="0" w:color="auto"/>
        <w:bottom w:val="none" w:sz="0" w:space="0" w:color="auto"/>
        <w:right w:val="none" w:sz="0" w:space="0" w:color="auto"/>
      </w:divBdr>
    </w:div>
    <w:div w:id="363215356">
      <w:bodyDiv w:val="1"/>
      <w:marLeft w:val="0"/>
      <w:marRight w:val="0"/>
      <w:marTop w:val="0"/>
      <w:marBottom w:val="0"/>
      <w:divBdr>
        <w:top w:val="none" w:sz="0" w:space="0" w:color="auto"/>
        <w:left w:val="none" w:sz="0" w:space="0" w:color="auto"/>
        <w:bottom w:val="none" w:sz="0" w:space="0" w:color="auto"/>
        <w:right w:val="none" w:sz="0" w:space="0" w:color="auto"/>
      </w:divBdr>
    </w:div>
    <w:div w:id="534930299">
      <w:bodyDiv w:val="1"/>
      <w:marLeft w:val="0"/>
      <w:marRight w:val="0"/>
      <w:marTop w:val="0"/>
      <w:marBottom w:val="0"/>
      <w:divBdr>
        <w:top w:val="none" w:sz="0" w:space="0" w:color="auto"/>
        <w:left w:val="none" w:sz="0" w:space="0" w:color="auto"/>
        <w:bottom w:val="none" w:sz="0" w:space="0" w:color="auto"/>
        <w:right w:val="none" w:sz="0" w:space="0" w:color="auto"/>
      </w:divBdr>
    </w:div>
    <w:div w:id="629481650">
      <w:bodyDiv w:val="1"/>
      <w:marLeft w:val="0"/>
      <w:marRight w:val="0"/>
      <w:marTop w:val="0"/>
      <w:marBottom w:val="0"/>
      <w:divBdr>
        <w:top w:val="none" w:sz="0" w:space="0" w:color="auto"/>
        <w:left w:val="none" w:sz="0" w:space="0" w:color="auto"/>
        <w:bottom w:val="none" w:sz="0" w:space="0" w:color="auto"/>
        <w:right w:val="none" w:sz="0" w:space="0" w:color="auto"/>
      </w:divBdr>
    </w:div>
    <w:div w:id="701126646">
      <w:bodyDiv w:val="1"/>
      <w:marLeft w:val="0"/>
      <w:marRight w:val="0"/>
      <w:marTop w:val="0"/>
      <w:marBottom w:val="0"/>
      <w:divBdr>
        <w:top w:val="none" w:sz="0" w:space="0" w:color="auto"/>
        <w:left w:val="none" w:sz="0" w:space="0" w:color="auto"/>
        <w:bottom w:val="none" w:sz="0" w:space="0" w:color="auto"/>
        <w:right w:val="none" w:sz="0" w:space="0" w:color="auto"/>
      </w:divBdr>
    </w:div>
    <w:div w:id="731541871">
      <w:bodyDiv w:val="1"/>
      <w:marLeft w:val="0"/>
      <w:marRight w:val="0"/>
      <w:marTop w:val="0"/>
      <w:marBottom w:val="0"/>
      <w:divBdr>
        <w:top w:val="none" w:sz="0" w:space="0" w:color="auto"/>
        <w:left w:val="none" w:sz="0" w:space="0" w:color="auto"/>
        <w:bottom w:val="none" w:sz="0" w:space="0" w:color="auto"/>
        <w:right w:val="none" w:sz="0" w:space="0" w:color="auto"/>
      </w:divBdr>
    </w:div>
    <w:div w:id="734472450">
      <w:bodyDiv w:val="1"/>
      <w:marLeft w:val="0"/>
      <w:marRight w:val="0"/>
      <w:marTop w:val="0"/>
      <w:marBottom w:val="0"/>
      <w:divBdr>
        <w:top w:val="none" w:sz="0" w:space="0" w:color="auto"/>
        <w:left w:val="none" w:sz="0" w:space="0" w:color="auto"/>
        <w:bottom w:val="none" w:sz="0" w:space="0" w:color="auto"/>
        <w:right w:val="none" w:sz="0" w:space="0" w:color="auto"/>
      </w:divBdr>
    </w:div>
    <w:div w:id="792401454">
      <w:bodyDiv w:val="1"/>
      <w:marLeft w:val="0"/>
      <w:marRight w:val="0"/>
      <w:marTop w:val="0"/>
      <w:marBottom w:val="0"/>
      <w:divBdr>
        <w:top w:val="none" w:sz="0" w:space="0" w:color="auto"/>
        <w:left w:val="none" w:sz="0" w:space="0" w:color="auto"/>
        <w:bottom w:val="none" w:sz="0" w:space="0" w:color="auto"/>
        <w:right w:val="none" w:sz="0" w:space="0" w:color="auto"/>
      </w:divBdr>
    </w:div>
    <w:div w:id="808089707">
      <w:bodyDiv w:val="1"/>
      <w:marLeft w:val="0"/>
      <w:marRight w:val="0"/>
      <w:marTop w:val="0"/>
      <w:marBottom w:val="0"/>
      <w:divBdr>
        <w:top w:val="none" w:sz="0" w:space="0" w:color="auto"/>
        <w:left w:val="none" w:sz="0" w:space="0" w:color="auto"/>
        <w:bottom w:val="none" w:sz="0" w:space="0" w:color="auto"/>
        <w:right w:val="none" w:sz="0" w:space="0" w:color="auto"/>
      </w:divBdr>
    </w:div>
    <w:div w:id="864171594">
      <w:bodyDiv w:val="1"/>
      <w:marLeft w:val="0"/>
      <w:marRight w:val="0"/>
      <w:marTop w:val="0"/>
      <w:marBottom w:val="0"/>
      <w:divBdr>
        <w:top w:val="none" w:sz="0" w:space="0" w:color="auto"/>
        <w:left w:val="none" w:sz="0" w:space="0" w:color="auto"/>
        <w:bottom w:val="none" w:sz="0" w:space="0" w:color="auto"/>
        <w:right w:val="none" w:sz="0" w:space="0" w:color="auto"/>
      </w:divBdr>
    </w:div>
    <w:div w:id="891188595">
      <w:bodyDiv w:val="1"/>
      <w:marLeft w:val="0"/>
      <w:marRight w:val="0"/>
      <w:marTop w:val="0"/>
      <w:marBottom w:val="0"/>
      <w:divBdr>
        <w:top w:val="none" w:sz="0" w:space="0" w:color="auto"/>
        <w:left w:val="none" w:sz="0" w:space="0" w:color="auto"/>
        <w:bottom w:val="none" w:sz="0" w:space="0" w:color="auto"/>
        <w:right w:val="none" w:sz="0" w:space="0" w:color="auto"/>
      </w:divBdr>
    </w:div>
    <w:div w:id="928537560">
      <w:bodyDiv w:val="1"/>
      <w:marLeft w:val="0"/>
      <w:marRight w:val="0"/>
      <w:marTop w:val="0"/>
      <w:marBottom w:val="0"/>
      <w:divBdr>
        <w:top w:val="none" w:sz="0" w:space="0" w:color="auto"/>
        <w:left w:val="none" w:sz="0" w:space="0" w:color="auto"/>
        <w:bottom w:val="none" w:sz="0" w:space="0" w:color="auto"/>
        <w:right w:val="none" w:sz="0" w:space="0" w:color="auto"/>
      </w:divBdr>
    </w:div>
    <w:div w:id="940797783">
      <w:bodyDiv w:val="1"/>
      <w:marLeft w:val="0"/>
      <w:marRight w:val="0"/>
      <w:marTop w:val="0"/>
      <w:marBottom w:val="0"/>
      <w:divBdr>
        <w:top w:val="none" w:sz="0" w:space="0" w:color="auto"/>
        <w:left w:val="none" w:sz="0" w:space="0" w:color="auto"/>
        <w:bottom w:val="none" w:sz="0" w:space="0" w:color="auto"/>
        <w:right w:val="none" w:sz="0" w:space="0" w:color="auto"/>
      </w:divBdr>
    </w:div>
    <w:div w:id="1038042047">
      <w:bodyDiv w:val="1"/>
      <w:marLeft w:val="0"/>
      <w:marRight w:val="0"/>
      <w:marTop w:val="0"/>
      <w:marBottom w:val="0"/>
      <w:divBdr>
        <w:top w:val="none" w:sz="0" w:space="0" w:color="auto"/>
        <w:left w:val="none" w:sz="0" w:space="0" w:color="auto"/>
        <w:bottom w:val="none" w:sz="0" w:space="0" w:color="auto"/>
        <w:right w:val="none" w:sz="0" w:space="0" w:color="auto"/>
      </w:divBdr>
    </w:div>
    <w:div w:id="1280138034">
      <w:bodyDiv w:val="1"/>
      <w:marLeft w:val="0"/>
      <w:marRight w:val="0"/>
      <w:marTop w:val="0"/>
      <w:marBottom w:val="0"/>
      <w:divBdr>
        <w:top w:val="none" w:sz="0" w:space="0" w:color="auto"/>
        <w:left w:val="none" w:sz="0" w:space="0" w:color="auto"/>
        <w:bottom w:val="none" w:sz="0" w:space="0" w:color="auto"/>
        <w:right w:val="none" w:sz="0" w:space="0" w:color="auto"/>
      </w:divBdr>
    </w:div>
    <w:div w:id="1467745404">
      <w:bodyDiv w:val="1"/>
      <w:marLeft w:val="0"/>
      <w:marRight w:val="0"/>
      <w:marTop w:val="0"/>
      <w:marBottom w:val="0"/>
      <w:divBdr>
        <w:top w:val="none" w:sz="0" w:space="0" w:color="auto"/>
        <w:left w:val="none" w:sz="0" w:space="0" w:color="auto"/>
        <w:bottom w:val="none" w:sz="0" w:space="0" w:color="auto"/>
        <w:right w:val="none" w:sz="0" w:space="0" w:color="auto"/>
      </w:divBdr>
    </w:div>
    <w:div w:id="1518471614">
      <w:bodyDiv w:val="1"/>
      <w:marLeft w:val="0"/>
      <w:marRight w:val="0"/>
      <w:marTop w:val="0"/>
      <w:marBottom w:val="0"/>
      <w:divBdr>
        <w:top w:val="none" w:sz="0" w:space="0" w:color="auto"/>
        <w:left w:val="none" w:sz="0" w:space="0" w:color="auto"/>
        <w:bottom w:val="none" w:sz="0" w:space="0" w:color="auto"/>
        <w:right w:val="none" w:sz="0" w:space="0" w:color="auto"/>
      </w:divBdr>
    </w:div>
    <w:div w:id="1533420456">
      <w:bodyDiv w:val="1"/>
      <w:marLeft w:val="0"/>
      <w:marRight w:val="0"/>
      <w:marTop w:val="0"/>
      <w:marBottom w:val="0"/>
      <w:divBdr>
        <w:top w:val="none" w:sz="0" w:space="0" w:color="auto"/>
        <w:left w:val="none" w:sz="0" w:space="0" w:color="auto"/>
        <w:bottom w:val="none" w:sz="0" w:space="0" w:color="auto"/>
        <w:right w:val="none" w:sz="0" w:space="0" w:color="auto"/>
      </w:divBdr>
      <w:divsChild>
        <w:div w:id="298347436">
          <w:marLeft w:val="0"/>
          <w:marRight w:val="0"/>
          <w:marTop w:val="0"/>
          <w:marBottom w:val="0"/>
          <w:divBdr>
            <w:top w:val="none" w:sz="0" w:space="0" w:color="auto"/>
            <w:left w:val="none" w:sz="0" w:space="0" w:color="auto"/>
            <w:bottom w:val="none" w:sz="0" w:space="0" w:color="auto"/>
            <w:right w:val="none" w:sz="0" w:space="0" w:color="auto"/>
          </w:divBdr>
        </w:div>
        <w:div w:id="1399786566">
          <w:marLeft w:val="0"/>
          <w:marRight w:val="0"/>
          <w:marTop w:val="0"/>
          <w:marBottom w:val="0"/>
          <w:divBdr>
            <w:top w:val="none" w:sz="0" w:space="0" w:color="auto"/>
            <w:left w:val="none" w:sz="0" w:space="0" w:color="auto"/>
            <w:bottom w:val="none" w:sz="0" w:space="0" w:color="auto"/>
            <w:right w:val="none" w:sz="0" w:space="0" w:color="auto"/>
          </w:divBdr>
        </w:div>
        <w:div w:id="1682658205">
          <w:marLeft w:val="0"/>
          <w:marRight w:val="0"/>
          <w:marTop w:val="0"/>
          <w:marBottom w:val="0"/>
          <w:divBdr>
            <w:top w:val="none" w:sz="0" w:space="0" w:color="auto"/>
            <w:left w:val="none" w:sz="0" w:space="0" w:color="auto"/>
            <w:bottom w:val="none" w:sz="0" w:space="0" w:color="auto"/>
            <w:right w:val="none" w:sz="0" w:space="0" w:color="auto"/>
          </w:divBdr>
        </w:div>
        <w:div w:id="1221985286">
          <w:marLeft w:val="0"/>
          <w:marRight w:val="0"/>
          <w:marTop w:val="0"/>
          <w:marBottom w:val="0"/>
          <w:divBdr>
            <w:top w:val="none" w:sz="0" w:space="0" w:color="auto"/>
            <w:left w:val="none" w:sz="0" w:space="0" w:color="auto"/>
            <w:bottom w:val="none" w:sz="0" w:space="0" w:color="auto"/>
            <w:right w:val="none" w:sz="0" w:space="0" w:color="auto"/>
          </w:divBdr>
        </w:div>
      </w:divsChild>
    </w:div>
    <w:div w:id="1613517749">
      <w:bodyDiv w:val="1"/>
      <w:marLeft w:val="0"/>
      <w:marRight w:val="0"/>
      <w:marTop w:val="0"/>
      <w:marBottom w:val="0"/>
      <w:divBdr>
        <w:top w:val="none" w:sz="0" w:space="0" w:color="auto"/>
        <w:left w:val="none" w:sz="0" w:space="0" w:color="auto"/>
        <w:bottom w:val="none" w:sz="0" w:space="0" w:color="auto"/>
        <w:right w:val="none" w:sz="0" w:space="0" w:color="auto"/>
      </w:divBdr>
    </w:div>
    <w:div w:id="1632907486">
      <w:bodyDiv w:val="1"/>
      <w:marLeft w:val="0"/>
      <w:marRight w:val="0"/>
      <w:marTop w:val="0"/>
      <w:marBottom w:val="0"/>
      <w:divBdr>
        <w:top w:val="none" w:sz="0" w:space="0" w:color="auto"/>
        <w:left w:val="none" w:sz="0" w:space="0" w:color="auto"/>
        <w:bottom w:val="none" w:sz="0" w:space="0" w:color="auto"/>
        <w:right w:val="none" w:sz="0" w:space="0" w:color="auto"/>
      </w:divBdr>
    </w:div>
    <w:div w:id="1641421865">
      <w:bodyDiv w:val="1"/>
      <w:marLeft w:val="0"/>
      <w:marRight w:val="0"/>
      <w:marTop w:val="0"/>
      <w:marBottom w:val="0"/>
      <w:divBdr>
        <w:top w:val="none" w:sz="0" w:space="0" w:color="auto"/>
        <w:left w:val="none" w:sz="0" w:space="0" w:color="auto"/>
        <w:bottom w:val="none" w:sz="0" w:space="0" w:color="auto"/>
        <w:right w:val="none" w:sz="0" w:space="0" w:color="auto"/>
      </w:divBdr>
    </w:div>
    <w:div w:id="1672950844">
      <w:bodyDiv w:val="1"/>
      <w:marLeft w:val="0"/>
      <w:marRight w:val="0"/>
      <w:marTop w:val="0"/>
      <w:marBottom w:val="0"/>
      <w:divBdr>
        <w:top w:val="none" w:sz="0" w:space="0" w:color="auto"/>
        <w:left w:val="none" w:sz="0" w:space="0" w:color="auto"/>
        <w:bottom w:val="none" w:sz="0" w:space="0" w:color="auto"/>
        <w:right w:val="none" w:sz="0" w:space="0" w:color="auto"/>
      </w:divBdr>
    </w:div>
    <w:div w:id="1792825775">
      <w:bodyDiv w:val="1"/>
      <w:marLeft w:val="0"/>
      <w:marRight w:val="0"/>
      <w:marTop w:val="0"/>
      <w:marBottom w:val="0"/>
      <w:divBdr>
        <w:top w:val="none" w:sz="0" w:space="0" w:color="auto"/>
        <w:left w:val="none" w:sz="0" w:space="0" w:color="auto"/>
        <w:bottom w:val="none" w:sz="0" w:space="0" w:color="auto"/>
        <w:right w:val="none" w:sz="0" w:space="0" w:color="auto"/>
      </w:divBdr>
    </w:div>
    <w:div w:id="1794665330">
      <w:bodyDiv w:val="1"/>
      <w:marLeft w:val="0"/>
      <w:marRight w:val="0"/>
      <w:marTop w:val="0"/>
      <w:marBottom w:val="0"/>
      <w:divBdr>
        <w:top w:val="none" w:sz="0" w:space="0" w:color="auto"/>
        <w:left w:val="none" w:sz="0" w:space="0" w:color="auto"/>
        <w:bottom w:val="none" w:sz="0" w:space="0" w:color="auto"/>
        <w:right w:val="none" w:sz="0" w:space="0" w:color="auto"/>
      </w:divBdr>
    </w:div>
    <w:div w:id="1818105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239">
          <w:marLeft w:val="0"/>
          <w:marRight w:val="0"/>
          <w:marTop w:val="0"/>
          <w:marBottom w:val="0"/>
          <w:divBdr>
            <w:top w:val="none" w:sz="0" w:space="0" w:color="auto"/>
            <w:left w:val="none" w:sz="0" w:space="0" w:color="auto"/>
            <w:bottom w:val="none" w:sz="0" w:space="0" w:color="auto"/>
            <w:right w:val="none" w:sz="0" w:space="0" w:color="auto"/>
          </w:divBdr>
        </w:div>
        <w:div w:id="1399400947">
          <w:marLeft w:val="0"/>
          <w:marRight w:val="0"/>
          <w:marTop w:val="0"/>
          <w:marBottom w:val="0"/>
          <w:divBdr>
            <w:top w:val="none" w:sz="0" w:space="0" w:color="auto"/>
            <w:left w:val="none" w:sz="0" w:space="0" w:color="auto"/>
            <w:bottom w:val="none" w:sz="0" w:space="0" w:color="auto"/>
            <w:right w:val="none" w:sz="0" w:space="0" w:color="auto"/>
          </w:divBdr>
        </w:div>
        <w:div w:id="1950548789">
          <w:marLeft w:val="0"/>
          <w:marRight w:val="0"/>
          <w:marTop w:val="0"/>
          <w:marBottom w:val="0"/>
          <w:divBdr>
            <w:top w:val="none" w:sz="0" w:space="0" w:color="auto"/>
            <w:left w:val="none" w:sz="0" w:space="0" w:color="auto"/>
            <w:bottom w:val="none" w:sz="0" w:space="0" w:color="auto"/>
            <w:right w:val="none" w:sz="0" w:space="0" w:color="auto"/>
          </w:divBdr>
        </w:div>
        <w:div w:id="386728941">
          <w:marLeft w:val="0"/>
          <w:marRight w:val="0"/>
          <w:marTop w:val="0"/>
          <w:marBottom w:val="0"/>
          <w:divBdr>
            <w:top w:val="none" w:sz="0" w:space="0" w:color="auto"/>
            <w:left w:val="none" w:sz="0" w:space="0" w:color="auto"/>
            <w:bottom w:val="none" w:sz="0" w:space="0" w:color="auto"/>
            <w:right w:val="none" w:sz="0" w:space="0" w:color="auto"/>
          </w:divBdr>
        </w:div>
        <w:div w:id="482815854">
          <w:marLeft w:val="0"/>
          <w:marRight w:val="0"/>
          <w:marTop w:val="0"/>
          <w:marBottom w:val="0"/>
          <w:divBdr>
            <w:top w:val="none" w:sz="0" w:space="0" w:color="auto"/>
            <w:left w:val="none" w:sz="0" w:space="0" w:color="auto"/>
            <w:bottom w:val="none" w:sz="0" w:space="0" w:color="auto"/>
            <w:right w:val="none" w:sz="0" w:space="0" w:color="auto"/>
          </w:divBdr>
        </w:div>
        <w:div w:id="597836788">
          <w:marLeft w:val="0"/>
          <w:marRight w:val="0"/>
          <w:marTop w:val="0"/>
          <w:marBottom w:val="0"/>
          <w:divBdr>
            <w:top w:val="none" w:sz="0" w:space="0" w:color="auto"/>
            <w:left w:val="none" w:sz="0" w:space="0" w:color="auto"/>
            <w:bottom w:val="none" w:sz="0" w:space="0" w:color="auto"/>
            <w:right w:val="none" w:sz="0" w:space="0" w:color="auto"/>
          </w:divBdr>
        </w:div>
        <w:div w:id="2096898372">
          <w:marLeft w:val="0"/>
          <w:marRight w:val="0"/>
          <w:marTop w:val="0"/>
          <w:marBottom w:val="0"/>
          <w:divBdr>
            <w:top w:val="none" w:sz="0" w:space="0" w:color="auto"/>
            <w:left w:val="none" w:sz="0" w:space="0" w:color="auto"/>
            <w:bottom w:val="none" w:sz="0" w:space="0" w:color="auto"/>
            <w:right w:val="none" w:sz="0" w:space="0" w:color="auto"/>
          </w:divBdr>
        </w:div>
        <w:div w:id="1354039925">
          <w:marLeft w:val="0"/>
          <w:marRight w:val="0"/>
          <w:marTop w:val="0"/>
          <w:marBottom w:val="0"/>
          <w:divBdr>
            <w:top w:val="none" w:sz="0" w:space="0" w:color="auto"/>
            <w:left w:val="none" w:sz="0" w:space="0" w:color="auto"/>
            <w:bottom w:val="none" w:sz="0" w:space="0" w:color="auto"/>
            <w:right w:val="none" w:sz="0" w:space="0" w:color="auto"/>
          </w:divBdr>
        </w:div>
        <w:div w:id="1558318081">
          <w:marLeft w:val="0"/>
          <w:marRight w:val="0"/>
          <w:marTop w:val="0"/>
          <w:marBottom w:val="0"/>
          <w:divBdr>
            <w:top w:val="none" w:sz="0" w:space="0" w:color="auto"/>
            <w:left w:val="none" w:sz="0" w:space="0" w:color="auto"/>
            <w:bottom w:val="none" w:sz="0" w:space="0" w:color="auto"/>
            <w:right w:val="none" w:sz="0" w:space="0" w:color="auto"/>
          </w:divBdr>
        </w:div>
        <w:div w:id="162816433">
          <w:marLeft w:val="0"/>
          <w:marRight w:val="0"/>
          <w:marTop w:val="0"/>
          <w:marBottom w:val="0"/>
          <w:divBdr>
            <w:top w:val="none" w:sz="0" w:space="0" w:color="auto"/>
            <w:left w:val="none" w:sz="0" w:space="0" w:color="auto"/>
            <w:bottom w:val="none" w:sz="0" w:space="0" w:color="auto"/>
            <w:right w:val="none" w:sz="0" w:space="0" w:color="auto"/>
          </w:divBdr>
        </w:div>
        <w:div w:id="2058504966">
          <w:marLeft w:val="0"/>
          <w:marRight w:val="0"/>
          <w:marTop w:val="0"/>
          <w:marBottom w:val="0"/>
          <w:divBdr>
            <w:top w:val="none" w:sz="0" w:space="0" w:color="auto"/>
            <w:left w:val="none" w:sz="0" w:space="0" w:color="auto"/>
            <w:bottom w:val="none" w:sz="0" w:space="0" w:color="auto"/>
            <w:right w:val="none" w:sz="0" w:space="0" w:color="auto"/>
          </w:divBdr>
        </w:div>
        <w:div w:id="1365449595">
          <w:marLeft w:val="0"/>
          <w:marRight w:val="0"/>
          <w:marTop w:val="0"/>
          <w:marBottom w:val="0"/>
          <w:divBdr>
            <w:top w:val="none" w:sz="0" w:space="0" w:color="auto"/>
            <w:left w:val="none" w:sz="0" w:space="0" w:color="auto"/>
            <w:bottom w:val="none" w:sz="0" w:space="0" w:color="auto"/>
            <w:right w:val="none" w:sz="0" w:space="0" w:color="auto"/>
          </w:divBdr>
        </w:div>
        <w:div w:id="1344556300">
          <w:marLeft w:val="0"/>
          <w:marRight w:val="0"/>
          <w:marTop w:val="0"/>
          <w:marBottom w:val="0"/>
          <w:divBdr>
            <w:top w:val="none" w:sz="0" w:space="0" w:color="auto"/>
            <w:left w:val="none" w:sz="0" w:space="0" w:color="auto"/>
            <w:bottom w:val="none" w:sz="0" w:space="0" w:color="auto"/>
            <w:right w:val="none" w:sz="0" w:space="0" w:color="auto"/>
          </w:divBdr>
        </w:div>
      </w:divsChild>
    </w:div>
    <w:div w:id="1853959441">
      <w:bodyDiv w:val="1"/>
      <w:marLeft w:val="0"/>
      <w:marRight w:val="0"/>
      <w:marTop w:val="0"/>
      <w:marBottom w:val="0"/>
      <w:divBdr>
        <w:top w:val="none" w:sz="0" w:space="0" w:color="auto"/>
        <w:left w:val="none" w:sz="0" w:space="0" w:color="auto"/>
        <w:bottom w:val="none" w:sz="0" w:space="0" w:color="auto"/>
        <w:right w:val="none" w:sz="0" w:space="0" w:color="auto"/>
      </w:divBdr>
    </w:div>
    <w:div w:id="1871259898">
      <w:bodyDiv w:val="1"/>
      <w:marLeft w:val="0"/>
      <w:marRight w:val="0"/>
      <w:marTop w:val="0"/>
      <w:marBottom w:val="0"/>
      <w:divBdr>
        <w:top w:val="none" w:sz="0" w:space="0" w:color="auto"/>
        <w:left w:val="none" w:sz="0" w:space="0" w:color="auto"/>
        <w:bottom w:val="none" w:sz="0" w:space="0" w:color="auto"/>
        <w:right w:val="none" w:sz="0" w:space="0" w:color="auto"/>
      </w:divBdr>
    </w:div>
    <w:div w:id="1871530501">
      <w:bodyDiv w:val="1"/>
      <w:marLeft w:val="0"/>
      <w:marRight w:val="0"/>
      <w:marTop w:val="0"/>
      <w:marBottom w:val="0"/>
      <w:divBdr>
        <w:top w:val="none" w:sz="0" w:space="0" w:color="auto"/>
        <w:left w:val="none" w:sz="0" w:space="0" w:color="auto"/>
        <w:bottom w:val="none" w:sz="0" w:space="0" w:color="auto"/>
        <w:right w:val="none" w:sz="0" w:space="0" w:color="auto"/>
      </w:divBdr>
    </w:div>
    <w:div w:id="1901362538">
      <w:bodyDiv w:val="1"/>
      <w:marLeft w:val="0"/>
      <w:marRight w:val="0"/>
      <w:marTop w:val="0"/>
      <w:marBottom w:val="0"/>
      <w:divBdr>
        <w:top w:val="none" w:sz="0" w:space="0" w:color="auto"/>
        <w:left w:val="none" w:sz="0" w:space="0" w:color="auto"/>
        <w:bottom w:val="none" w:sz="0" w:space="0" w:color="auto"/>
        <w:right w:val="none" w:sz="0" w:space="0" w:color="auto"/>
      </w:divBdr>
    </w:div>
    <w:div w:id="1959946587">
      <w:bodyDiv w:val="1"/>
      <w:marLeft w:val="0"/>
      <w:marRight w:val="0"/>
      <w:marTop w:val="0"/>
      <w:marBottom w:val="0"/>
      <w:divBdr>
        <w:top w:val="none" w:sz="0" w:space="0" w:color="auto"/>
        <w:left w:val="none" w:sz="0" w:space="0" w:color="auto"/>
        <w:bottom w:val="none" w:sz="0" w:space="0" w:color="auto"/>
        <w:right w:val="none" w:sz="0" w:space="0" w:color="auto"/>
      </w:divBdr>
    </w:div>
    <w:div w:id="2008749448">
      <w:bodyDiv w:val="1"/>
      <w:marLeft w:val="0"/>
      <w:marRight w:val="0"/>
      <w:marTop w:val="0"/>
      <w:marBottom w:val="0"/>
      <w:divBdr>
        <w:top w:val="none" w:sz="0" w:space="0" w:color="auto"/>
        <w:left w:val="none" w:sz="0" w:space="0" w:color="auto"/>
        <w:bottom w:val="none" w:sz="0" w:space="0" w:color="auto"/>
        <w:right w:val="none" w:sz="0" w:space="0" w:color="auto"/>
      </w:divBdr>
    </w:div>
    <w:div w:id="2120947152">
      <w:bodyDiv w:val="1"/>
      <w:marLeft w:val="0"/>
      <w:marRight w:val="0"/>
      <w:marTop w:val="0"/>
      <w:marBottom w:val="0"/>
      <w:divBdr>
        <w:top w:val="none" w:sz="0" w:space="0" w:color="auto"/>
        <w:left w:val="none" w:sz="0" w:space="0" w:color="auto"/>
        <w:bottom w:val="none" w:sz="0" w:space="0" w:color="auto"/>
        <w:right w:val="none" w:sz="0" w:space="0" w:color="auto"/>
      </w:divBdr>
    </w:div>
    <w:div w:id="2131584859">
      <w:bodyDiv w:val="1"/>
      <w:marLeft w:val="0"/>
      <w:marRight w:val="0"/>
      <w:marTop w:val="0"/>
      <w:marBottom w:val="0"/>
      <w:divBdr>
        <w:top w:val="none" w:sz="0" w:space="0" w:color="auto"/>
        <w:left w:val="none" w:sz="0" w:space="0" w:color="auto"/>
        <w:bottom w:val="none" w:sz="0" w:space="0" w:color="auto"/>
        <w:right w:val="none" w:sz="0" w:space="0" w:color="auto"/>
      </w:divBdr>
    </w:div>
    <w:div w:id="2142575655">
      <w:bodyDiv w:val="1"/>
      <w:marLeft w:val="0"/>
      <w:marRight w:val="0"/>
      <w:marTop w:val="0"/>
      <w:marBottom w:val="0"/>
      <w:divBdr>
        <w:top w:val="none" w:sz="0" w:space="0" w:color="auto"/>
        <w:left w:val="none" w:sz="0" w:space="0" w:color="auto"/>
        <w:bottom w:val="none" w:sz="0" w:space="0" w:color="auto"/>
        <w:right w:val="none" w:sz="0" w:space="0" w:color="auto"/>
      </w:divBdr>
    </w:div>
    <w:div w:id="214408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D40CD-9191-4C72-930B-2B46A03E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19</Pages>
  <Words>6834</Words>
  <Characters>38956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Николаевна</dc:creator>
  <cp:lastModifiedBy>Рыженкова Елена Николаевна</cp:lastModifiedBy>
  <cp:revision>112</cp:revision>
  <cp:lastPrinted>2025-12-01T07:05:00Z</cp:lastPrinted>
  <dcterms:created xsi:type="dcterms:W3CDTF">2024-12-20T11:49:00Z</dcterms:created>
  <dcterms:modified xsi:type="dcterms:W3CDTF">2025-12-02T06:46:00Z</dcterms:modified>
</cp:coreProperties>
</file>