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142">
        <w:rPr>
          <w:rFonts w:ascii="Times New Roman" w:hAnsi="Times New Roman" w:cs="Times New Roman"/>
          <w:b/>
          <w:bCs/>
          <w:sz w:val="24"/>
          <w:szCs w:val="24"/>
        </w:rPr>
        <w:t>Методика</w:t>
      </w: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142">
        <w:rPr>
          <w:rFonts w:ascii="Times New Roman" w:hAnsi="Times New Roman" w:cs="Times New Roman"/>
          <w:b/>
          <w:bCs/>
          <w:sz w:val="24"/>
          <w:szCs w:val="24"/>
        </w:rPr>
        <w:t>определения общего объема субвенций из областного бюджета</w:t>
      </w: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142">
        <w:rPr>
          <w:rFonts w:ascii="Times New Roman" w:hAnsi="Times New Roman" w:cs="Times New Roman"/>
          <w:b/>
          <w:bCs/>
          <w:sz w:val="24"/>
          <w:szCs w:val="24"/>
        </w:rPr>
        <w:t>Ленинградской области бюджетам муниципальных образований</w:t>
      </w: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142">
        <w:rPr>
          <w:rFonts w:ascii="Times New Roman" w:hAnsi="Times New Roman" w:cs="Times New Roman"/>
          <w:b/>
          <w:bCs/>
          <w:sz w:val="24"/>
          <w:szCs w:val="24"/>
        </w:rPr>
        <w:t>на выплату ежемесячного денежного вознаграждения советникам</w:t>
      </w: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142">
        <w:rPr>
          <w:rFonts w:ascii="Times New Roman" w:hAnsi="Times New Roman" w:cs="Times New Roman"/>
          <w:b/>
          <w:bCs/>
          <w:sz w:val="24"/>
          <w:szCs w:val="24"/>
        </w:rPr>
        <w:t>по воспитанию</w:t>
      </w: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142">
        <w:rPr>
          <w:rFonts w:ascii="Times New Roman" w:hAnsi="Times New Roman" w:cs="Times New Roman"/>
          <w:bCs/>
          <w:sz w:val="24"/>
          <w:szCs w:val="24"/>
        </w:rPr>
        <w:t xml:space="preserve">1. Общий объем субвенций из областного бюджета Ленинградской области бюджетам муниципальных районов (муниципального округа, городского округа) Ленинградской области на выплату ежемесячного денежного </w:t>
      </w:r>
      <w:bookmarkStart w:id="0" w:name="_GoBack"/>
      <w:bookmarkEnd w:id="0"/>
      <w:r w:rsidRPr="00390142">
        <w:rPr>
          <w:rFonts w:ascii="Times New Roman" w:hAnsi="Times New Roman" w:cs="Times New Roman"/>
          <w:bCs/>
          <w:sz w:val="24"/>
          <w:szCs w:val="24"/>
        </w:rPr>
        <w:t>вознаграждения советникам по воспитанию (далее для целей настоящей методики - субвенции) определяется по формуле</w:t>
      </w: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90142">
        <w:rPr>
          <w:rFonts w:ascii="Times New Roman" w:hAnsi="Times New Roman" w:cs="Times New Roman"/>
          <w:bCs/>
          <w:noProof/>
          <w:position w:val="-33"/>
          <w:sz w:val="24"/>
          <w:szCs w:val="24"/>
          <w:lang w:eastAsia="ru-RU"/>
        </w:rPr>
        <w:drawing>
          <wp:inline distT="0" distB="0" distL="0" distR="0" wp14:anchorId="34164E32" wp14:editId="56C29A85">
            <wp:extent cx="1079500" cy="603250"/>
            <wp:effectExtent l="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142">
        <w:rPr>
          <w:rFonts w:ascii="Times New Roman" w:hAnsi="Times New Roman" w:cs="Times New Roman"/>
          <w:bCs/>
          <w:sz w:val="24"/>
          <w:szCs w:val="24"/>
        </w:rPr>
        <w:t>где О</w:t>
      </w:r>
      <w:r w:rsidRPr="00390142">
        <w:rPr>
          <w:rFonts w:ascii="Times New Roman" w:hAnsi="Times New Roman" w:cs="Times New Roman"/>
          <w:bCs/>
          <w:sz w:val="24"/>
          <w:szCs w:val="24"/>
          <w:vertAlign w:val="subscript"/>
        </w:rPr>
        <w:t>с</w:t>
      </w:r>
      <w:r w:rsidRPr="00390142">
        <w:rPr>
          <w:rFonts w:ascii="Times New Roman" w:hAnsi="Times New Roman" w:cs="Times New Roman"/>
          <w:bCs/>
          <w:sz w:val="24"/>
          <w:szCs w:val="24"/>
        </w:rPr>
        <w:t xml:space="preserve"> - общий объем субвенций;</w:t>
      </w: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90142">
        <w:rPr>
          <w:rFonts w:ascii="Times New Roman" w:hAnsi="Times New Roman" w:cs="Times New Roman"/>
          <w:bCs/>
          <w:sz w:val="24"/>
          <w:szCs w:val="24"/>
        </w:rPr>
        <w:t>О</w:t>
      </w:r>
      <w:r w:rsidRPr="00390142">
        <w:rPr>
          <w:rFonts w:ascii="Times New Roman" w:hAnsi="Times New Roman" w:cs="Times New Roman"/>
          <w:bCs/>
          <w:sz w:val="24"/>
          <w:szCs w:val="24"/>
          <w:vertAlign w:val="subscript"/>
        </w:rPr>
        <w:t>с</w:t>
      </w:r>
      <w:proofErr w:type="gramStart"/>
      <w:r w:rsidRPr="00390142">
        <w:rPr>
          <w:rFonts w:ascii="Times New Roman" w:hAnsi="Times New Roman" w:cs="Times New Roman"/>
          <w:bCs/>
          <w:sz w:val="24"/>
          <w:szCs w:val="24"/>
          <w:vertAlign w:val="subscript"/>
        </w:rPr>
        <w:t>i</w:t>
      </w:r>
      <w:proofErr w:type="spellEnd"/>
      <w:proofErr w:type="gramEnd"/>
      <w:r w:rsidRPr="00390142">
        <w:rPr>
          <w:rFonts w:ascii="Times New Roman" w:hAnsi="Times New Roman" w:cs="Times New Roman"/>
          <w:bCs/>
          <w:sz w:val="24"/>
          <w:szCs w:val="24"/>
        </w:rPr>
        <w:t xml:space="preserve"> - размер субвенции, предоставляемой бюджету i-</w:t>
      </w:r>
      <w:proofErr w:type="spellStart"/>
      <w:r w:rsidRPr="00390142">
        <w:rPr>
          <w:rFonts w:ascii="Times New Roman" w:hAnsi="Times New Roman" w:cs="Times New Roman"/>
          <w:bCs/>
          <w:sz w:val="24"/>
          <w:szCs w:val="24"/>
        </w:rPr>
        <w:t>го</w:t>
      </w:r>
      <w:proofErr w:type="spellEnd"/>
      <w:r w:rsidRPr="00390142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образования.</w:t>
      </w: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142">
        <w:rPr>
          <w:rFonts w:ascii="Times New Roman" w:hAnsi="Times New Roman" w:cs="Times New Roman"/>
          <w:bCs/>
          <w:sz w:val="24"/>
          <w:szCs w:val="24"/>
        </w:rPr>
        <w:t>2. Размер субвенции, предоставляемой бюджету i-</w:t>
      </w:r>
      <w:proofErr w:type="spellStart"/>
      <w:r w:rsidRPr="00390142">
        <w:rPr>
          <w:rFonts w:ascii="Times New Roman" w:hAnsi="Times New Roman" w:cs="Times New Roman"/>
          <w:bCs/>
          <w:sz w:val="24"/>
          <w:szCs w:val="24"/>
        </w:rPr>
        <w:t>го</w:t>
      </w:r>
      <w:proofErr w:type="spellEnd"/>
      <w:r w:rsidRPr="00390142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образования, определяется по формуле</w:t>
      </w: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90142">
        <w:rPr>
          <w:rFonts w:ascii="Times New Roman" w:hAnsi="Times New Roman" w:cs="Times New Roman"/>
          <w:bCs/>
          <w:sz w:val="24"/>
          <w:szCs w:val="24"/>
        </w:rPr>
        <w:t>О</w:t>
      </w:r>
      <w:r w:rsidRPr="00390142">
        <w:rPr>
          <w:rFonts w:ascii="Times New Roman" w:hAnsi="Times New Roman" w:cs="Times New Roman"/>
          <w:bCs/>
          <w:sz w:val="24"/>
          <w:szCs w:val="24"/>
          <w:vertAlign w:val="subscript"/>
        </w:rPr>
        <w:t>сi</w:t>
      </w:r>
      <w:proofErr w:type="spellEnd"/>
      <w:r w:rsidRPr="00390142">
        <w:rPr>
          <w:rFonts w:ascii="Times New Roman" w:hAnsi="Times New Roman" w:cs="Times New Roman"/>
          <w:bCs/>
          <w:sz w:val="24"/>
          <w:szCs w:val="24"/>
        </w:rPr>
        <w:t xml:space="preserve"> = </w:t>
      </w:r>
      <w:proofErr w:type="spellStart"/>
      <w:r w:rsidRPr="00390142">
        <w:rPr>
          <w:rFonts w:ascii="Times New Roman" w:hAnsi="Times New Roman" w:cs="Times New Roman"/>
          <w:bCs/>
          <w:sz w:val="24"/>
          <w:szCs w:val="24"/>
        </w:rPr>
        <w:t>Т</w:t>
      </w:r>
      <w:r w:rsidRPr="00390142">
        <w:rPr>
          <w:rFonts w:ascii="Times New Roman" w:hAnsi="Times New Roman" w:cs="Times New Roman"/>
          <w:bCs/>
          <w:sz w:val="24"/>
          <w:szCs w:val="24"/>
          <w:vertAlign w:val="subscript"/>
        </w:rPr>
        <w:t>скр</w:t>
      </w:r>
      <w:proofErr w:type="spellEnd"/>
      <w:r w:rsidRPr="00390142">
        <w:rPr>
          <w:rFonts w:ascii="Times New Roman" w:hAnsi="Times New Roman" w:cs="Times New Roman"/>
          <w:bCs/>
          <w:sz w:val="24"/>
          <w:szCs w:val="24"/>
        </w:rPr>
        <w:t xml:space="preserve"> x Н</w:t>
      </w:r>
      <w:r w:rsidRPr="00390142">
        <w:rPr>
          <w:rFonts w:ascii="Times New Roman" w:hAnsi="Times New Roman" w:cs="Times New Roman"/>
          <w:bCs/>
          <w:sz w:val="24"/>
          <w:szCs w:val="24"/>
          <w:vertAlign w:val="subscript"/>
        </w:rPr>
        <w:t>с</w:t>
      </w:r>
      <w:proofErr w:type="gramStart"/>
      <w:r w:rsidRPr="00390142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proofErr w:type="gramEnd"/>
      <w:r w:rsidRPr="00390142">
        <w:rPr>
          <w:rFonts w:ascii="Times New Roman" w:hAnsi="Times New Roman" w:cs="Times New Roman"/>
          <w:bCs/>
          <w:sz w:val="24"/>
          <w:szCs w:val="24"/>
        </w:rPr>
        <w:t xml:space="preserve"> x </w:t>
      </w:r>
      <w:proofErr w:type="spellStart"/>
      <w:r w:rsidRPr="00390142">
        <w:rPr>
          <w:rFonts w:ascii="Times New Roman" w:hAnsi="Times New Roman" w:cs="Times New Roman"/>
          <w:bCs/>
          <w:sz w:val="24"/>
          <w:szCs w:val="24"/>
        </w:rPr>
        <w:t>N</w:t>
      </w:r>
      <w:r w:rsidRPr="00390142">
        <w:rPr>
          <w:rFonts w:ascii="Times New Roman" w:hAnsi="Times New Roman" w:cs="Times New Roman"/>
          <w:bCs/>
          <w:sz w:val="24"/>
          <w:szCs w:val="24"/>
          <w:vertAlign w:val="subscript"/>
        </w:rPr>
        <w:t>м</w:t>
      </w:r>
      <w:proofErr w:type="spellEnd"/>
      <w:r w:rsidRPr="00390142">
        <w:rPr>
          <w:rFonts w:ascii="Times New Roman" w:hAnsi="Times New Roman" w:cs="Times New Roman"/>
          <w:bCs/>
          <w:sz w:val="24"/>
          <w:szCs w:val="24"/>
        </w:rPr>
        <w:t xml:space="preserve"> x </w:t>
      </w:r>
      <w:proofErr w:type="spellStart"/>
      <w:r w:rsidRPr="00390142">
        <w:rPr>
          <w:rFonts w:ascii="Times New Roman" w:hAnsi="Times New Roman" w:cs="Times New Roman"/>
          <w:bCs/>
          <w:sz w:val="24"/>
          <w:szCs w:val="24"/>
        </w:rPr>
        <w:t>S</w:t>
      </w:r>
      <w:r w:rsidRPr="00390142">
        <w:rPr>
          <w:rFonts w:ascii="Times New Roman" w:hAnsi="Times New Roman" w:cs="Times New Roman"/>
          <w:bCs/>
          <w:sz w:val="24"/>
          <w:szCs w:val="24"/>
          <w:vertAlign w:val="subscript"/>
        </w:rPr>
        <w:t>свзн</w:t>
      </w:r>
      <w:proofErr w:type="spellEnd"/>
      <w:r w:rsidRPr="00390142">
        <w:rPr>
          <w:rFonts w:ascii="Times New Roman" w:hAnsi="Times New Roman" w:cs="Times New Roman"/>
          <w:bCs/>
          <w:sz w:val="24"/>
          <w:szCs w:val="24"/>
        </w:rPr>
        <w:t>,</w:t>
      </w: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142">
        <w:rPr>
          <w:rFonts w:ascii="Times New Roman" w:hAnsi="Times New Roman" w:cs="Times New Roman"/>
          <w:bCs/>
          <w:sz w:val="24"/>
          <w:szCs w:val="24"/>
        </w:rPr>
        <w:t xml:space="preserve">где </w:t>
      </w:r>
      <w:proofErr w:type="spellStart"/>
      <w:r w:rsidRPr="00390142">
        <w:rPr>
          <w:rFonts w:ascii="Times New Roman" w:hAnsi="Times New Roman" w:cs="Times New Roman"/>
          <w:bCs/>
          <w:sz w:val="24"/>
          <w:szCs w:val="24"/>
        </w:rPr>
        <w:t>Т</w:t>
      </w:r>
      <w:r w:rsidRPr="00390142">
        <w:rPr>
          <w:rFonts w:ascii="Times New Roman" w:hAnsi="Times New Roman" w:cs="Times New Roman"/>
          <w:bCs/>
          <w:sz w:val="24"/>
          <w:szCs w:val="24"/>
          <w:vertAlign w:val="subscript"/>
        </w:rPr>
        <w:t>скр</w:t>
      </w:r>
      <w:proofErr w:type="spellEnd"/>
      <w:r w:rsidRPr="00390142">
        <w:rPr>
          <w:rFonts w:ascii="Times New Roman" w:hAnsi="Times New Roman" w:cs="Times New Roman"/>
          <w:bCs/>
          <w:sz w:val="24"/>
          <w:szCs w:val="24"/>
        </w:rPr>
        <w:t xml:space="preserve"> - 5000 рублей - размер ежемесячного денежного вознаграждения советникам по воспитанию (но не более одной выплаты ежемесячного денежного вознаграждения одному педагогическому работнику образовательной организации при осуществлении трудовых функций советника по воспитанию в двух и более образовательных организациях);</w:t>
      </w: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390142">
        <w:rPr>
          <w:rFonts w:ascii="Times New Roman" w:hAnsi="Times New Roman" w:cs="Times New Roman"/>
          <w:bCs/>
          <w:sz w:val="24"/>
          <w:szCs w:val="24"/>
        </w:rPr>
        <w:t>N</w:t>
      </w:r>
      <w:proofErr w:type="gramEnd"/>
      <w:r w:rsidRPr="00390142">
        <w:rPr>
          <w:rFonts w:ascii="Times New Roman" w:hAnsi="Times New Roman" w:cs="Times New Roman"/>
          <w:bCs/>
          <w:sz w:val="24"/>
          <w:szCs w:val="24"/>
          <w:vertAlign w:val="subscript"/>
        </w:rPr>
        <w:t>м</w:t>
      </w:r>
      <w:proofErr w:type="spellEnd"/>
      <w:r w:rsidRPr="00390142">
        <w:rPr>
          <w:rFonts w:ascii="Times New Roman" w:hAnsi="Times New Roman" w:cs="Times New Roman"/>
          <w:bCs/>
          <w:sz w:val="24"/>
          <w:szCs w:val="24"/>
        </w:rPr>
        <w:t xml:space="preserve"> - количество месяцев в году, в которые выплачивается ежемесячное денежное вознаграждение советникам директоров;</w:t>
      </w: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390142">
        <w:rPr>
          <w:rFonts w:ascii="Times New Roman" w:hAnsi="Times New Roman" w:cs="Times New Roman"/>
          <w:bCs/>
          <w:sz w:val="24"/>
          <w:szCs w:val="24"/>
        </w:rPr>
        <w:t>S</w:t>
      </w:r>
      <w:proofErr w:type="gramEnd"/>
      <w:r w:rsidRPr="00390142">
        <w:rPr>
          <w:rFonts w:ascii="Times New Roman" w:hAnsi="Times New Roman" w:cs="Times New Roman"/>
          <w:bCs/>
          <w:sz w:val="24"/>
          <w:szCs w:val="24"/>
          <w:vertAlign w:val="subscript"/>
        </w:rPr>
        <w:t>свзн</w:t>
      </w:r>
      <w:proofErr w:type="spellEnd"/>
      <w:r w:rsidRPr="00390142">
        <w:rPr>
          <w:rFonts w:ascii="Times New Roman" w:hAnsi="Times New Roman" w:cs="Times New Roman"/>
          <w:bCs/>
          <w:sz w:val="24"/>
          <w:szCs w:val="24"/>
        </w:rPr>
        <w:t xml:space="preserve"> - страховые взносы в государственные внебюджетные фонды.</w:t>
      </w: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142">
        <w:rPr>
          <w:rFonts w:ascii="Times New Roman" w:hAnsi="Times New Roman" w:cs="Times New Roman"/>
          <w:bCs/>
          <w:sz w:val="24"/>
          <w:szCs w:val="24"/>
        </w:rPr>
        <w:t>Прогнозируемое количество советников по воспитанию, заявленное муниципальным районом (муниципальным округом, городским округом) Ленинградской области (Н</w:t>
      </w:r>
      <w:r w:rsidRPr="00390142">
        <w:rPr>
          <w:rFonts w:ascii="Times New Roman" w:hAnsi="Times New Roman" w:cs="Times New Roman"/>
          <w:bCs/>
          <w:sz w:val="24"/>
          <w:szCs w:val="24"/>
          <w:vertAlign w:val="subscript"/>
        </w:rPr>
        <w:t>с</w:t>
      </w:r>
      <w:proofErr w:type="gramStart"/>
      <w:r w:rsidRPr="00390142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proofErr w:type="gramEnd"/>
      <w:r w:rsidRPr="00390142">
        <w:rPr>
          <w:rFonts w:ascii="Times New Roman" w:hAnsi="Times New Roman" w:cs="Times New Roman"/>
          <w:bCs/>
          <w:sz w:val="24"/>
          <w:szCs w:val="24"/>
        </w:rPr>
        <w:t>), рассчитывается по формуле</w:t>
      </w: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90142">
        <w:rPr>
          <w:rFonts w:ascii="Times New Roman" w:hAnsi="Times New Roman" w:cs="Times New Roman"/>
          <w:bCs/>
          <w:sz w:val="24"/>
          <w:szCs w:val="24"/>
        </w:rPr>
        <w:t>Н</w:t>
      </w:r>
      <w:r w:rsidRPr="00390142">
        <w:rPr>
          <w:rFonts w:ascii="Times New Roman" w:hAnsi="Times New Roman" w:cs="Times New Roman"/>
          <w:bCs/>
          <w:sz w:val="24"/>
          <w:szCs w:val="24"/>
          <w:vertAlign w:val="subscript"/>
        </w:rPr>
        <w:t>с</w:t>
      </w:r>
      <w:proofErr w:type="gramStart"/>
      <w:r w:rsidRPr="00390142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proofErr w:type="gramEnd"/>
      <w:r w:rsidRPr="00390142">
        <w:rPr>
          <w:rFonts w:ascii="Times New Roman" w:hAnsi="Times New Roman" w:cs="Times New Roman"/>
          <w:bCs/>
          <w:sz w:val="24"/>
          <w:szCs w:val="24"/>
        </w:rPr>
        <w:t xml:space="preserve"> = </w:t>
      </w:r>
      <w:proofErr w:type="spellStart"/>
      <w:r w:rsidRPr="00390142">
        <w:rPr>
          <w:rFonts w:ascii="Times New Roman" w:hAnsi="Times New Roman" w:cs="Times New Roman"/>
          <w:bCs/>
          <w:sz w:val="24"/>
          <w:szCs w:val="24"/>
        </w:rPr>
        <w:t>Н</w:t>
      </w:r>
      <w:r w:rsidRPr="00390142">
        <w:rPr>
          <w:rFonts w:ascii="Times New Roman" w:hAnsi="Times New Roman" w:cs="Times New Roman"/>
          <w:bCs/>
          <w:sz w:val="24"/>
          <w:szCs w:val="24"/>
          <w:vertAlign w:val="subscript"/>
        </w:rPr>
        <w:t>са</w:t>
      </w:r>
      <w:proofErr w:type="spellEnd"/>
      <w:r w:rsidRPr="00390142">
        <w:rPr>
          <w:rFonts w:ascii="Times New Roman" w:hAnsi="Times New Roman" w:cs="Times New Roman"/>
          <w:bCs/>
          <w:sz w:val="24"/>
          <w:szCs w:val="24"/>
        </w:rPr>
        <w:t xml:space="preserve"> + Н</w:t>
      </w:r>
      <w:r w:rsidRPr="00390142">
        <w:rPr>
          <w:rFonts w:ascii="Times New Roman" w:hAnsi="Times New Roman" w:cs="Times New Roman"/>
          <w:bCs/>
          <w:sz w:val="24"/>
          <w:szCs w:val="24"/>
          <w:vertAlign w:val="subscript"/>
        </w:rPr>
        <w:t>с1в</w:t>
      </w:r>
      <w:r w:rsidRPr="00390142">
        <w:rPr>
          <w:rFonts w:ascii="Times New Roman" w:hAnsi="Times New Roman" w:cs="Times New Roman"/>
          <w:bCs/>
          <w:sz w:val="24"/>
          <w:szCs w:val="24"/>
        </w:rPr>
        <w:t>,</w:t>
      </w: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0142" w:rsidRPr="00390142" w:rsidRDefault="00390142" w:rsidP="00390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142">
        <w:rPr>
          <w:rFonts w:ascii="Times New Roman" w:hAnsi="Times New Roman" w:cs="Times New Roman"/>
          <w:bCs/>
          <w:sz w:val="24"/>
          <w:szCs w:val="24"/>
        </w:rPr>
        <w:t xml:space="preserve">где </w:t>
      </w:r>
      <w:proofErr w:type="spellStart"/>
      <w:r w:rsidRPr="00390142">
        <w:rPr>
          <w:rFonts w:ascii="Times New Roman" w:hAnsi="Times New Roman" w:cs="Times New Roman"/>
          <w:bCs/>
          <w:sz w:val="24"/>
          <w:szCs w:val="24"/>
        </w:rPr>
        <w:t>Н</w:t>
      </w:r>
      <w:r w:rsidRPr="00390142">
        <w:rPr>
          <w:rFonts w:ascii="Times New Roman" w:hAnsi="Times New Roman" w:cs="Times New Roman"/>
          <w:bCs/>
          <w:sz w:val="24"/>
          <w:szCs w:val="24"/>
          <w:vertAlign w:val="subscript"/>
        </w:rPr>
        <w:t>са</w:t>
      </w:r>
      <w:proofErr w:type="spellEnd"/>
      <w:r w:rsidRPr="00390142">
        <w:rPr>
          <w:rFonts w:ascii="Times New Roman" w:hAnsi="Times New Roman" w:cs="Times New Roman"/>
          <w:bCs/>
          <w:sz w:val="24"/>
          <w:szCs w:val="24"/>
        </w:rPr>
        <w:t xml:space="preserve"> - количество советников директоров, осуществляющих трудовые функции в одной образовательной организации;</w:t>
      </w:r>
    </w:p>
    <w:p w:rsidR="00026756" w:rsidRPr="00390142" w:rsidRDefault="00390142" w:rsidP="00390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390142">
        <w:rPr>
          <w:rFonts w:ascii="Times New Roman" w:hAnsi="Times New Roman" w:cs="Times New Roman"/>
          <w:bCs/>
          <w:sz w:val="24"/>
          <w:szCs w:val="24"/>
        </w:rPr>
        <w:t>Н</w:t>
      </w:r>
      <w:r w:rsidRPr="00390142">
        <w:rPr>
          <w:rFonts w:ascii="Times New Roman" w:hAnsi="Times New Roman" w:cs="Times New Roman"/>
          <w:bCs/>
          <w:sz w:val="24"/>
          <w:szCs w:val="24"/>
          <w:vertAlign w:val="subscript"/>
        </w:rPr>
        <w:t>с1в</w:t>
      </w:r>
      <w:r w:rsidRPr="00390142">
        <w:rPr>
          <w:rFonts w:ascii="Times New Roman" w:hAnsi="Times New Roman" w:cs="Times New Roman"/>
          <w:bCs/>
          <w:sz w:val="24"/>
          <w:szCs w:val="24"/>
        </w:rPr>
        <w:t xml:space="preserve"> - количество советников директоров, осуществляющих трудовые функции в двух и более образовательных организациях.</w:t>
      </w:r>
    </w:p>
    <w:sectPr w:rsidR="00026756" w:rsidRPr="00390142" w:rsidSect="00390142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39"/>
    <w:rsid w:val="00026756"/>
    <w:rsid w:val="00390142"/>
    <w:rsid w:val="00753DAA"/>
    <w:rsid w:val="00BA7970"/>
    <w:rsid w:val="00C7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6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6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Ижболдин Роман Иванович</dc:creator>
  <cp:keywords/>
  <dc:description/>
  <cp:lastModifiedBy>Старостина Рузанна Левоновна</cp:lastModifiedBy>
  <cp:revision>4</cp:revision>
  <dcterms:created xsi:type="dcterms:W3CDTF">2025-08-14T12:33:00Z</dcterms:created>
  <dcterms:modified xsi:type="dcterms:W3CDTF">2025-08-19T13:41:00Z</dcterms:modified>
</cp:coreProperties>
</file>