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E2" w:rsidRPr="0083359C" w:rsidRDefault="00CE6DE2" w:rsidP="00CE6DE2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83359C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:rsidR="00CE6DE2" w:rsidRPr="0083359C" w:rsidRDefault="00CE6DE2" w:rsidP="00CE6DE2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83359C">
        <w:rPr>
          <w:rFonts w:ascii="Times New Roman" w:eastAsia="Calibri" w:hAnsi="Times New Roman" w:cs="Times New Roman"/>
          <w:bCs/>
          <w:sz w:val="28"/>
          <w:szCs w:val="28"/>
        </w:rPr>
        <w:t>Вносится Правительством</w:t>
      </w:r>
    </w:p>
    <w:p w:rsidR="00CE6DE2" w:rsidRPr="0083359C" w:rsidRDefault="00CE6DE2" w:rsidP="00CE6DE2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83359C">
        <w:rPr>
          <w:rFonts w:ascii="Times New Roman" w:eastAsia="Calibri" w:hAnsi="Times New Roman" w:cs="Times New Roman"/>
          <w:bCs/>
          <w:sz w:val="28"/>
          <w:szCs w:val="28"/>
        </w:rPr>
        <w:t>Ленинградской области</w:t>
      </w:r>
    </w:p>
    <w:p w:rsidR="00CE6DE2" w:rsidRPr="0083359C" w:rsidRDefault="00CE6DE2" w:rsidP="00CE6DE2">
      <w:pPr>
        <w:ind w:right="7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DE2" w:rsidRPr="0083359C" w:rsidRDefault="00CE6DE2" w:rsidP="00CE6DE2">
      <w:pPr>
        <w:ind w:right="7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DE2" w:rsidRPr="0083359C" w:rsidRDefault="00CE6DE2" w:rsidP="00CE6DE2">
      <w:pPr>
        <w:ind w:right="7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DE2" w:rsidRPr="0083359C" w:rsidRDefault="00CE6DE2" w:rsidP="00CE6DE2">
      <w:pPr>
        <w:ind w:right="7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ЛЕНИНГРАДСКАЯ ОБЛАСТЬ</w:t>
      </w:r>
    </w:p>
    <w:p w:rsidR="00CE6DE2" w:rsidRPr="0083359C" w:rsidRDefault="00CE6DE2" w:rsidP="00CE6DE2">
      <w:pPr>
        <w:ind w:right="7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DE2" w:rsidRPr="0083359C" w:rsidRDefault="00CE6DE2" w:rsidP="00CE6DE2">
      <w:pPr>
        <w:ind w:right="7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ЗАКОН</w:t>
      </w:r>
    </w:p>
    <w:p w:rsidR="00374F4A" w:rsidRPr="0083359C" w:rsidRDefault="00374F4A" w:rsidP="00374F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374F4A" w:rsidRPr="0083359C" w:rsidRDefault="00374F4A" w:rsidP="00374F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374F4A" w:rsidRPr="0083359C" w:rsidRDefault="00374F4A" w:rsidP="00374F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374F4A" w:rsidRPr="0083359C" w:rsidRDefault="00374F4A" w:rsidP="00374F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B33FA0" w:rsidRPr="0083359C" w:rsidRDefault="00B33FA0" w:rsidP="00374F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B33FA0" w:rsidRPr="0083359C" w:rsidRDefault="00B33FA0" w:rsidP="00374F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374F4A" w:rsidRDefault="00374F4A" w:rsidP="00374F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822F14" w:rsidRDefault="00822F14" w:rsidP="00374F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822F14" w:rsidRPr="0083359C" w:rsidRDefault="00822F14" w:rsidP="00374F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374F4A" w:rsidRPr="0083359C" w:rsidRDefault="00374F4A" w:rsidP="00374F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712272" w:rsidRPr="0083359C" w:rsidRDefault="00712272" w:rsidP="00374F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3959DE" w:rsidRPr="0083359C" w:rsidRDefault="003959DE" w:rsidP="00374F4A">
      <w:pPr>
        <w:autoSpaceDE w:val="0"/>
        <w:autoSpaceDN w:val="0"/>
        <w:adjustRightInd w:val="0"/>
        <w:ind w:right="70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359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12272" w:rsidRPr="0083359C">
        <w:rPr>
          <w:rFonts w:ascii="Times New Roman" w:hAnsi="Times New Roman"/>
          <w:b/>
          <w:bCs/>
          <w:sz w:val="28"/>
          <w:szCs w:val="28"/>
        </w:rPr>
        <w:t xml:space="preserve">внесении изменений в областной закон </w:t>
      </w:r>
      <w:r w:rsidR="00712272" w:rsidRPr="0083359C">
        <w:rPr>
          <w:rFonts w:ascii="Times New Roman" w:hAnsi="Times New Roman"/>
          <w:b/>
          <w:bCs/>
          <w:sz w:val="28"/>
          <w:szCs w:val="28"/>
        </w:rPr>
        <w:br/>
        <w:t xml:space="preserve">"Об областном бюджете Ленинградской области </w:t>
      </w:r>
      <w:r w:rsidR="00712272" w:rsidRPr="0083359C">
        <w:rPr>
          <w:rFonts w:ascii="Times New Roman" w:hAnsi="Times New Roman"/>
          <w:b/>
          <w:bCs/>
          <w:sz w:val="28"/>
          <w:szCs w:val="28"/>
        </w:rPr>
        <w:br/>
        <w:t xml:space="preserve">на </w:t>
      </w:r>
      <w:r w:rsidR="00CE6DE2" w:rsidRPr="0083359C">
        <w:rPr>
          <w:rFonts w:ascii="Times New Roman" w:hAnsi="Times New Roman"/>
          <w:b/>
          <w:bCs/>
          <w:sz w:val="28"/>
          <w:szCs w:val="28"/>
        </w:rPr>
        <w:t>2025</w:t>
      </w:r>
      <w:r w:rsidR="00712272" w:rsidRPr="0083359C">
        <w:rPr>
          <w:rFonts w:ascii="Times New Roman" w:hAnsi="Times New Roman"/>
          <w:b/>
          <w:bCs/>
          <w:sz w:val="28"/>
          <w:szCs w:val="28"/>
        </w:rPr>
        <w:t xml:space="preserve"> год и на плановый период </w:t>
      </w:r>
      <w:r w:rsidR="00CE6DE2" w:rsidRPr="0083359C">
        <w:rPr>
          <w:rFonts w:ascii="Times New Roman" w:hAnsi="Times New Roman"/>
          <w:b/>
          <w:bCs/>
          <w:sz w:val="28"/>
          <w:szCs w:val="28"/>
        </w:rPr>
        <w:t>2026</w:t>
      </w:r>
      <w:r w:rsidR="00712272" w:rsidRPr="0083359C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CE6DE2" w:rsidRPr="0083359C">
        <w:rPr>
          <w:rFonts w:ascii="Times New Roman" w:hAnsi="Times New Roman"/>
          <w:b/>
          <w:bCs/>
          <w:sz w:val="28"/>
          <w:szCs w:val="28"/>
        </w:rPr>
        <w:t>2027</w:t>
      </w:r>
      <w:r w:rsidR="00712272" w:rsidRPr="0083359C">
        <w:rPr>
          <w:rFonts w:ascii="Times New Roman" w:hAnsi="Times New Roman"/>
          <w:b/>
          <w:bCs/>
          <w:sz w:val="28"/>
          <w:szCs w:val="28"/>
        </w:rPr>
        <w:t xml:space="preserve"> годов"</w:t>
      </w:r>
    </w:p>
    <w:p w:rsidR="00374F4A" w:rsidRPr="0083359C" w:rsidRDefault="00374F4A" w:rsidP="00374F4A">
      <w:pPr>
        <w:widowControl w:val="0"/>
        <w:autoSpaceDE w:val="0"/>
        <w:autoSpaceDN w:val="0"/>
        <w:adjustRightInd w:val="0"/>
        <w:ind w:right="707"/>
        <w:rPr>
          <w:rFonts w:ascii="Times New Roman" w:hAnsi="Times New Roman" w:cs="Times New Roman"/>
          <w:bCs/>
          <w:sz w:val="20"/>
          <w:szCs w:val="28"/>
        </w:rPr>
      </w:pPr>
    </w:p>
    <w:p w:rsidR="00374F4A" w:rsidRPr="0083359C" w:rsidRDefault="00374F4A" w:rsidP="00374F4A">
      <w:pPr>
        <w:widowControl w:val="0"/>
        <w:autoSpaceDE w:val="0"/>
        <w:autoSpaceDN w:val="0"/>
        <w:adjustRightInd w:val="0"/>
        <w:ind w:right="707"/>
        <w:rPr>
          <w:rFonts w:ascii="Times New Roman" w:hAnsi="Times New Roman" w:cs="Times New Roman"/>
          <w:bCs/>
          <w:sz w:val="20"/>
          <w:szCs w:val="28"/>
        </w:rPr>
      </w:pPr>
    </w:p>
    <w:p w:rsidR="00374F4A" w:rsidRPr="0083359C" w:rsidRDefault="00374F4A" w:rsidP="00374F4A">
      <w:pPr>
        <w:ind w:right="70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3359C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83359C">
        <w:rPr>
          <w:rFonts w:ascii="Times New Roman" w:hAnsi="Times New Roman" w:cs="Times New Roman"/>
          <w:sz w:val="28"/>
          <w:szCs w:val="28"/>
        </w:rPr>
        <w:t xml:space="preserve"> Законодательным собранием Ленинградской области </w:t>
      </w:r>
      <w:r w:rsidRPr="0083359C">
        <w:rPr>
          <w:rFonts w:ascii="Times New Roman" w:hAnsi="Times New Roman" w:cs="Times New Roman"/>
          <w:sz w:val="28"/>
          <w:szCs w:val="28"/>
        </w:rPr>
        <w:br/>
      </w:r>
    </w:p>
    <w:p w:rsidR="00374F4A" w:rsidRPr="0083359C" w:rsidRDefault="00374F4A" w:rsidP="00374F4A">
      <w:pPr>
        <w:rPr>
          <w:rFonts w:ascii="Times New Roman" w:hAnsi="Times New Roman" w:cs="Times New Roman"/>
          <w:sz w:val="28"/>
          <w:szCs w:val="28"/>
        </w:rPr>
      </w:pPr>
    </w:p>
    <w:p w:rsidR="00374F4A" w:rsidRPr="0083359C" w:rsidRDefault="00374F4A" w:rsidP="00374F4A">
      <w:pPr>
        <w:rPr>
          <w:rFonts w:ascii="Times New Roman" w:hAnsi="Times New Roman" w:cs="Times New Roman"/>
          <w:sz w:val="28"/>
          <w:szCs w:val="28"/>
        </w:rPr>
      </w:pPr>
    </w:p>
    <w:p w:rsidR="00374F4A" w:rsidRPr="0083359C" w:rsidRDefault="00374F4A" w:rsidP="00374F4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9C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374F4A" w:rsidRPr="0083359C" w:rsidRDefault="00374F4A" w:rsidP="00374F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3A1" w:rsidRPr="00EE4FB4" w:rsidRDefault="00712272" w:rsidP="009E03A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50954482"/>
      <w:r w:rsidRPr="0083359C">
        <w:rPr>
          <w:rFonts w:ascii="Times New Roman" w:hAnsi="Times New Roman"/>
          <w:sz w:val="28"/>
          <w:szCs w:val="28"/>
        </w:rPr>
        <w:t xml:space="preserve">Внести в областной закон от </w:t>
      </w:r>
      <w:r w:rsidR="00CE6DE2" w:rsidRPr="0083359C">
        <w:rPr>
          <w:rFonts w:ascii="Times New Roman" w:hAnsi="Times New Roman"/>
          <w:sz w:val="28"/>
          <w:szCs w:val="28"/>
        </w:rPr>
        <w:t>20</w:t>
      </w:r>
      <w:r w:rsidRPr="0083359C">
        <w:rPr>
          <w:rFonts w:ascii="Times New Roman" w:hAnsi="Times New Roman"/>
          <w:sz w:val="28"/>
          <w:szCs w:val="28"/>
        </w:rPr>
        <w:t xml:space="preserve"> декабря </w:t>
      </w:r>
      <w:r w:rsidR="00CE6DE2" w:rsidRPr="0083359C">
        <w:rPr>
          <w:rFonts w:ascii="Times New Roman" w:hAnsi="Times New Roman"/>
          <w:sz w:val="28"/>
          <w:szCs w:val="28"/>
        </w:rPr>
        <w:t>2024</w:t>
      </w:r>
      <w:r w:rsidRPr="0083359C">
        <w:rPr>
          <w:rFonts w:ascii="Times New Roman" w:hAnsi="Times New Roman"/>
          <w:sz w:val="28"/>
          <w:szCs w:val="28"/>
        </w:rPr>
        <w:t xml:space="preserve"> года № </w:t>
      </w:r>
      <w:r w:rsidR="00CE6DE2" w:rsidRPr="0083359C">
        <w:rPr>
          <w:rFonts w:ascii="Times New Roman" w:hAnsi="Times New Roman"/>
          <w:sz w:val="28"/>
          <w:szCs w:val="28"/>
        </w:rPr>
        <w:t>178</w:t>
      </w:r>
      <w:r w:rsidRPr="0083359C">
        <w:rPr>
          <w:rFonts w:ascii="Times New Roman" w:hAnsi="Times New Roman"/>
          <w:sz w:val="28"/>
          <w:szCs w:val="28"/>
        </w:rPr>
        <w:t xml:space="preserve">-оз "Об областном бюджете Ленинградской области </w:t>
      </w:r>
      <w:r w:rsidRPr="0083359C">
        <w:rPr>
          <w:rFonts w:ascii="Times New Roman" w:hAnsi="Times New Roman"/>
          <w:bCs/>
          <w:sz w:val="28"/>
          <w:szCs w:val="28"/>
        </w:rPr>
        <w:t xml:space="preserve">на </w:t>
      </w:r>
      <w:r w:rsidR="00CE6DE2" w:rsidRPr="0083359C">
        <w:rPr>
          <w:rFonts w:ascii="Times New Roman" w:hAnsi="Times New Roman"/>
          <w:bCs/>
          <w:sz w:val="28"/>
          <w:szCs w:val="28"/>
        </w:rPr>
        <w:t>2025</w:t>
      </w:r>
      <w:r w:rsidRPr="0083359C">
        <w:rPr>
          <w:rFonts w:ascii="Times New Roman" w:hAnsi="Times New Roman"/>
          <w:bCs/>
          <w:sz w:val="28"/>
          <w:szCs w:val="28"/>
        </w:rPr>
        <w:t xml:space="preserve"> год и на плановый период </w:t>
      </w:r>
      <w:r w:rsidR="00CE6DE2" w:rsidRPr="00EE4FB4">
        <w:rPr>
          <w:rFonts w:ascii="Times New Roman" w:hAnsi="Times New Roman"/>
          <w:bCs/>
          <w:sz w:val="28"/>
          <w:szCs w:val="28"/>
        </w:rPr>
        <w:t>2026</w:t>
      </w:r>
      <w:r w:rsidRPr="00EE4FB4">
        <w:rPr>
          <w:rFonts w:ascii="Times New Roman" w:hAnsi="Times New Roman"/>
          <w:bCs/>
          <w:sz w:val="28"/>
          <w:szCs w:val="28"/>
        </w:rPr>
        <w:t xml:space="preserve"> и </w:t>
      </w:r>
      <w:r w:rsidR="00CE6DE2" w:rsidRPr="00EE4FB4">
        <w:rPr>
          <w:rFonts w:ascii="Times New Roman" w:hAnsi="Times New Roman"/>
          <w:bCs/>
          <w:sz w:val="28"/>
          <w:szCs w:val="28"/>
        </w:rPr>
        <w:t>2027</w:t>
      </w:r>
      <w:r w:rsidRPr="00EE4FB4">
        <w:rPr>
          <w:rFonts w:ascii="Times New Roman" w:hAnsi="Times New Roman"/>
          <w:bCs/>
          <w:sz w:val="28"/>
          <w:szCs w:val="28"/>
        </w:rPr>
        <w:t xml:space="preserve"> годов</w:t>
      </w:r>
      <w:r w:rsidRPr="00EE4FB4">
        <w:rPr>
          <w:rFonts w:ascii="Times New Roman" w:hAnsi="Times New Roman"/>
          <w:sz w:val="28"/>
          <w:szCs w:val="28"/>
        </w:rPr>
        <w:t xml:space="preserve">" </w:t>
      </w:r>
      <w:r w:rsidR="00733869" w:rsidRPr="00EE4FB4">
        <w:rPr>
          <w:rFonts w:ascii="Times New Roman" w:hAnsi="Times New Roman"/>
          <w:sz w:val="28"/>
          <w:szCs w:val="28"/>
        </w:rPr>
        <w:t xml:space="preserve">(с изменениями, </w:t>
      </w:r>
      <w:r w:rsidR="00822F14">
        <w:rPr>
          <w:rFonts w:ascii="Times New Roman" w:hAnsi="Times New Roman"/>
          <w:sz w:val="28"/>
          <w:szCs w:val="28"/>
        </w:rPr>
        <w:t>внесенными областным законом от </w:t>
      </w:r>
      <w:r w:rsidR="00733869" w:rsidRPr="00EE4FB4">
        <w:rPr>
          <w:rFonts w:ascii="Times New Roman" w:hAnsi="Times New Roman"/>
          <w:sz w:val="28"/>
          <w:szCs w:val="28"/>
        </w:rPr>
        <w:t>11</w:t>
      </w:r>
      <w:r w:rsidR="00822F14">
        <w:rPr>
          <w:rFonts w:ascii="Times New Roman" w:hAnsi="Times New Roman"/>
          <w:sz w:val="28"/>
          <w:szCs w:val="28"/>
        </w:rPr>
        <w:t> </w:t>
      </w:r>
      <w:r w:rsidR="00733869" w:rsidRPr="00EE4FB4">
        <w:rPr>
          <w:rFonts w:ascii="Times New Roman" w:hAnsi="Times New Roman"/>
          <w:sz w:val="28"/>
          <w:szCs w:val="28"/>
        </w:rPr>
        <w:t xml:space="preserve">апреля 2025 года № 28-оз) </w:t>
      </w:r>
      <w:r w:rsidRPr="00EE4FB4">
        <w:rPr>
          <w:rFonts w:ascii="Times New Roman" w:hAnsi="Times New Roman"/>
          <w:sz w:val="28"/>
          <w:szCs w:val="28"/>
        </w:rPr>
        <w:t>следующие изменения</w:t>
      </w:r>
      <w:r w:rsidR="009E03A1" w:rsidRPr="00EE4FB4">
        <w:rPr>
          <w:rFonts w:ascii="Times New Roman" w:hAnsi="Times New Roman"/>
          <w:sz w:val="28"/>
          <w:szCs w:val="28"/>
        </w:rPr>
        <w:t>:</w:t>
      </w:r>
    </w:p>
    <w:p w:rsidR="00712272" w:rsidRPr="00EE4FB4" w:rsidRDefault="00712272" w:rsidP="009E03A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3629AD" w:rsidRPr="00A578F4" w:rsidRDefault="003629AD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F4">
        <w:rPr>
          <w:rFonts w:ascii="Times New Roman" w:hAnsi="Times New Roman" w:cs="Times New Roman"/>
          <w:sz w:val="28"/>
          <w:szCs w:val="28"/>
        </w:rPr>
        <w:t>1) </w:t>
      </w:r>
      <w:r w:rsidR="00ED7FD6" w:rsidRPr="00A578F4">
        <w:rPr>
          <w:rFonts w:ascii="Times New Roman" w:hAnsi="Times New Roman" w:cs="Times New Roman"/>
          <w:sz w:val="28"/>
          <w:szCs w:val="28"/>
        </w:rPr>
        <w:t xml:space="preserve">в </w:t>
      </w:r>
      <w:r w:rsidRPr="00A578F4">
        <w:rPr>
          <w:rFonts w:ascii="Times New Roman" w:hAnsi="Times New Roman" w:cs="Times New Roman"/>
          <w:sz w:val="28"/>
          <w:szCs w:val="28"/>
        </w:rPr>
        <w:t>статье 1:</w:t>
      </w:r>
    </w:p>
    <w:p w:rsidR="003629AD" w:rsidRPr="00D571F0" w:rsidRDefault="003629AD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F4">
        <w:rPr>
          <w:rFonts w:ascii="Times New Roman" w:hAnsi="Times New Roman" w:cs="Times New Roman"/>
          <w:sz w:val="28"/>
          <w:szCs w:val="28"/>
        </w:rPr>
        <w:t>а) в части 1 цифры "</w:t>
      </w:r>
      <w:r w:rsidR="00A578F4" w:rsidRPr="00D571F0">
        <w:rPr>
          <w:rFonts w:ascii="Times New Roman" w:hAnsi="Times New Roman" w:cs="Times New Roman"/>
          <w:sz w:val="28"/>
          <w:szCs w:val="28"/>
        </w:rPr>
        <w:t>245 138 899,0</w:t>
      </w:r>
      <w:r w:rsidRPr="00D571F0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424620" w:rsidRPr="00D571F0">
        <w:rPr>
          <w:rFonts w:ascii="Times New Roman" w:hAnsi="Times New Roman" w:cs="Times New Roman"/>
          <w:sz w:val="28"/>
          <w:szCs w:val="28"/>
        </w:rPr>
        <w:t>281</w:t>
      </w:r>
      <w:r w:rsidR="00424620" w:rsidRPr="00D571F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24620" w:rsidRPr="00D571F0">
        <w:rPr>
          <w:rFonts w:ascii="Times New Roman" w:hAnsi="Times New Roman" w:cs="Times New Roman"/>
          <w:sz w:val="28"/>
          <w:szCs w:val="28"/>
        </w:rPr>
        <w:t>707 692,7</w:t>
      </w:r>
      <w:r w:rsidRPr="00D571F0">
        <w:rPr>
          <w:rFonts w:ascii="Times New Roman" w:hAnsi="Times New Roman" w:cs="Times New Roman"/>
          <w:sz w:val="28"/>
          <w:szCs w:val="28"/>
        </w:rPr>
        <w:t>", цифры "</w:t>
      </w:r>
      <w:r w:rsidR="00A578F4" w:rsidRPr="00D571F0">
        <w:rPr>
          <w:rFonts w:ascii="Times New Roman" w:hAnsi="Times New Roman" w:cs="Times New Roman"/>
          <w:sz w:val="28"/>
          <w:szCs w:val="28"/>
        </w:rPr>
        <w:t>298 356 250,1</w:t>
      </w:r>
      <w:r w:rsidRPr="00D571F0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424620" w:rsidRPr="00D571F0">
        <w:rPr>
          <w:rFonts w:ascii="Times New Roman" w:hAnsi="Times New Roman" w:cs="Times New Roman"/>
          <w:sz w:val="28"/>
          <w:szCs w:val="28"/>
        </w:rPr>
        <w:t>312</w:t>
      </w:r>
      <w:r w:rsidR="00424620" w:rsidRPr="00D571F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24620" w:rsidRPr="00D571F0">
        <w:rPr>
          <w:rFonts w:ascii="Times New Roman" w:hAnsi="Times New Roman" w:cs="Times New Roman"/>
          <w:sz w:val="28"/>
          <w:szCs w:val="28"/>
        </w:rPr>
        <w:t>435</w:t>
      </w:r>
      <w:r w:rsidR="00424620" w:rsidRPr="00D571F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24620" w:rsidRPr="00D571F0">
        <w:rPr>
          <w:rFonts w:ascii="Times New Roman" w:hAnsi="Times New Roman" w:cs="Times New Roman"/>
          <w:sz w:val="28"/>
          <w:szCs w:val="28"/>
        </w:rPr>
        <w:t>173,4</w:t>
      </w:r>
      <w:r w:rsidRPr="00D571F0">
        <w:rPr>
          <w:rFonts w:ascii="Times New Roman" w:hAnsi="Times New Roman" w:cs="Times New Roman"/>
          <w:sz w:val="28"/>
          <w:szCs w:val="28"/>
        </w:rPr>
        <w:t>", цифры "</w:t>
      </w:r>
      <w:r w:rsidR="00A578F4" w:rsidRPr="00D571F0">
        <w:rPr>
          <w:rFonts w:ascii="Times New Roman" w:hAnsi="Times New Roman" w:cs="Times New Roman"/>
          <w:sz w:val="28"/>
          <w:szCs w:val="28"/>
        </w:rPr>
        <w:t>53 217 351,1</w:t>
      </w:r>
      <w:r w:rsidRPr="00D571F0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424620" w:rsidRPr="00D571F0">
        <w:rPr>
          <w:rFonts w:ascii="Times New Roman" w:hAnsi="Times New Roman" w:cs="Times New Roman"/>
          <w:sz w:val="28"/>
          <w:szCs w:val="28"/>
        </w:rPr>
        <w:t>30</w:t>
      </w:r>
      <w:r w:rsidR="00424620" w:rsidRPr="00D571F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24620" w:rsidRPr="00D571F0">
        <w:rPr>
          <w:rFonts w:ascii="Times New Roman" w:hAnsi="Times New Roman" w:cs="Times New Roman"/>
          <w:sz w:val="28"/>
          <w:szCs w:val="28"/>
        </w:rPr>
        <w:t>727</w:t>
      </w:r>
      <w:r w:rsidR="00424620" w:rsidRPr="00D571F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24620" w:rsidRPr="00D571F0">
        <w:rPr>
          <w:rFonts w:ascii="Times New Roman" w:hAnsi="Times New Roman" w:cs="Times New Roman"/>
          <w:sz w:val="28"/>
          <w:szCs w:val="28"/>
        </w:rPr>
        <w:t>480,7</w:t>
      </w:r>
      <w:r w:rsidRPr="00D571F0">
        <w:rPr>
          <w:rFonts w:ascii="Times New Roman" w:hAnsi="Times New Roman" w:cs="Times New Roman"/>
          <w:sz w:val="28"/>
          <w:szCs w:val="28"/>
        </w:rPr>
        <w:t>";</w:t>
      </w:r>
    </w:p>
    <w:p w:rsidR="000F3102" w:rsidRPr="00D571F0" w:rsidRDefault="003629AD" w:rsidP="000F31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F0">
        <w:rPr>
          <w:rFonts w:ascii="Times New Roman" w:hAnsi="Times New Roman" w:cs="Times New Roman"/>
          <w:sz w:val="28"/>
          <w:szCs w:val="28"/>
        </w:rPr>
        <w:t xml:space="preserve">б) в части 2 </w:t>
      </w:r>
      <w:r w:rsidR="00C96680" w:rsidRPr="00D571F0">
        <w:rPr>
          <w:rFonts w:ascii="Times New Roman" w:hAnsi="Times New Roman" w:cs="Times New Roman"/>
          <w:spacing w:val="-2"/>
          <w:sz w:val="28"/>
          <w:szCs w:val="28"/>
        </w:rPr>
        <w:t>цифры "243 911 042,0" заменить цифрами "</w:t>
      </w:r>
      <w:r w:rsidR="009F3585" w:rsidRPr="00D571F0">
        <w:rPr>
          <w:rFonts w:ascii="Times New Roman" w:hAnsi="Times New Roman" w:cs="Times New Roman"/>
          <w:spacing w:val="-2"/>
          <w:sz w:val="28"/>
          <w:szCs w:val="28"/>
        </w:rPr>
        <w:t>244</w:t>
      </w:r>
      <w:r w:rsidR="009F3585" w:rsidRPr="00D571F0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="009F3585" w:rsidRPr="00D571F0">
        <w:rPr>
          <w:rFonts w:ascii="Times New Roman" w:hAnsi="Times New Roman" w:cs="Times New Roman"/>
          <w:spacing w:val="-2"/>
          <w:sz w:val="28"/>
          <w:szCs w:val="28"/>
        </w:rPr>
        <w:t>468</w:t>
      </w:r>
      <w:r w:rsidR="009F3585" w:rsidRPr="00D571F0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="009F3585" w:rsidRPr="00D571F0">
        <w:rPr>
          <w:rFonts w:ascii="Times New Roman" w:hAnsi="Times New Roman" w:cs="Times New Roman"/>
          <w:spacing w:val="-2"/>
          <w:sz w:val="28"/>
          <w:szCs w:val="28"/>
        </w:rPr>
        <w:t>784,8</w:t>
      </w:r>
      <w:r w:rsidR="00C96680" w:rsidRPr="00D571F0">
        <w:rPr>
          <w:rFonts w:ascii="Times New Roman" w:hAnsi="Times New Roman" w:cs="Times New Roman"/>
          <w:spacing w:val="-2"/>
          <w:sz w:val="28"/>
          <w:szCs w:val="28"/>
        </w:rPr>
        <w:t xml:space="preserve">", </w:t>
      </w:r>
      <w:r w:rsidRPr="00D571F0">
        <w:rPr>
          <w:rFonts w:ascii="Times New Roman" w:hAnsi="Times New Roman" w:cs="Times New Roman"/>
          <w:spacing w:val="-2"/>
          <w:sz w:val="28"/>
          <w:szCs w:val="28"/>
        </w:rPr>
        <w:t>цифры "</w:t>
      </w:r>
      <w:r w:rsidR="00C96680" w:rsidRPr="00D571F0">
        <w:rPr>
          <w:rFonts w:ascii="Times New Roman" w:hAnsi="Times New Roman" w:cs="Times New Roman"/>
          <w:spacing w:val="-2"/>
          <w:sz w:val="28"/>
          <w:szCs w:val="28"/>
        </w:rPr>
        <w:t>254 985 029,1</w:t>
      </w:r>
      <w:r w:rsidRPr="00D571F0">
        <w:rPr>
          <w:rFonts w:ascii="Times New Roman" w:hAnsi="Times New Roman" w:cs="Times New Roman"/>
          <w:spacing w:val="-2"/>
          <w:sz w:val="28"/>
          <w:szCs w:val="28"/>
        </w:rPr>
        <w:t>" заменить цифрами "</w:t>
      </w:r>
      <w:r w:rsidR="009F3585" w:rsidRPr="00D571F0">
        <w:rPr>
          <w:rFonts w:ascii="Times New Roman" w:hAnsi="Times New Roman" w:cs="Times New Roman"/>
          <w:spacing w:val="-2"/>
          <w:sz w:val="28"/>
          <w:szCs w:val="28"/>
        </w:rPr>
        <w:t>255 537 899,8</w:t>
      </w:r>
      <w:r w:rsidRPr="00D571F0">
        <w:rPr>
          <w:rFonts w:ascii="Times New Roman" w:hAnsi="Times New Roman" w:cs="Times New Roman"/>
          <w:spacing w:val="-2"/>
          <w:sz w:val="28"/>
          <w:szCs w:val="28"/>
        </w:rPr>
        <w:t xml:space="preserve">", </w:t>
      </w:r>
      <w:r w:rsidR="00C96680" w:rsidRPr="00D571F0">
        <w:rPr>
          <w:rFonts w:ascii="Times New Roman" w:hAnsi="Times New Roman" w:cs="Times New Roman"/>
          <w:spacing w:val="-2"/>
          <w:sz w:val="28"/>
          <w:szCs w:val="28"/>
        </w:rPr>
        <w:t>цифры "258 365 436,5" заменить цифрами "</w:t>
      </w:r>
      <w:r w:rsidR="009F3585" w:rsidRPr="00D571F0">
        <w:rPr>
          <w:rFonts w:ascii="Times New Roman" w:hAnsi="Times New Roman" w:cs="Times New Roman"/>
          <w:spacing w:val="-2"/>
          <w:sz w:val="28"/>
          <w:szCs w:val="28"/>
        </w:rPr>
        <w:t>262 421 653,9</w:t>
      </w:r>
      <w:r w:rsidR="00C96680" w:rsidRPr="00D571F0">
        <w:rPr>
          <w:rFonts w:ascii="Times New Roman" w:hAnsi="Times New Roman" w:cs="Times New Roman"/>
          <w:spacing w:val="-2"/>
          <w:sz w:val="28"/>
          <w:szCs w:val="28"/>
        </w:rPr>
        <w:t xml:space="preserve">", </w:t>
      </w:r>
      <w:r w:rsidR="00DB2F92" w:rsidRPr="00DB2F92">
        <w:rPr>
          <w:rFonts w:ascii="Times New Roman" w:hAnsi="Times New Roman" w:cs="Times New Roman"/>
          <w:spacing w:val="-2"/>
          <w:sz w:val="28"/>
          <w:szCs w:val="28"/>
        </w:rPr>
        <w:t xml:space="preserve">цифры </w:t>
      </w:r>
      <w:r w:rsidR="00DB2F92">
        <w:rPr>
          <w:rFonts w:ascii="Times New Roman" w:hAnsi="Times New Roman" w:cs="Times New Roman"/>
          <w:spacing w:val="-2"/>
          <w:sz w:val="28"/>
          <w:szCs w:val="28"/>
        </w:rPr>
        <w:t>"</w:t>
      </w:r>
      <w:r w:rsidR="00DB2F92" w:rsidRPr="00DB2F92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DB2F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B2F92" w:rsidRPr="00DB2F92">
        <w:rPr>
          <w:rFonts w:ascii="Times New Roman" w:hAnsi="Times New Roman" w:cs="Times New Roman"/>
          <w:spacing w:val="-2"/>
          <w:sz w:val="28"/>
          <w:szCs w:val="28"/>
        </w:rPr>
        <w:t>922</w:t>
      </w:r>
      <w:r w:rsidR="00DB2F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B2F92" w:rsidRPr="00DB2F92">
        <w:rPr>
          <w:rFonts w:ascii="Times New Roman" w:hAnsi="Times New Roman" w:cs="Times New Roman"/>
          <w:spacing w:val="-2"/>
          <w:sz w:val="28"/>
          <w:szCs w:val="28"/>
        </w:rPr>
        <w:t>209,0</w:t>
      </w:r>
      <w:r w:rsidR="00DB2F92">
        <w:rPr>
          <w:rFonts w:ascii="Times New Roman" w:hAnsi="Times New Roman" w:cs="Times New Roman"/>
          <w:spacing w:val="-2"/>
          <w:sz w:val="28"/>
          <w:szCs w:val="28"/>
        </w:rPr>
        <w:t>"</w:t>
      </w:r>
      <w:r w:rsidR="00DB2F92" w:rsidRPr="00DB2F92">
        <w:rPr>
          <w:rFonts w:ascii="Times New Roman" w:hAnsi="Times New Roman" w:cs="Times New Roman"/>
          <w:spacing w:val="-2"/>
          <w:sz w:val="28"/>
          <w:szCs w:val="28"/>
        </w:rPr>
        <w:t xml:space="preserve"> заменить цифрами "</w:t>
      </w:r>
      <w:r w:rsidR="00DB2F92">
        <w:rPr>
          <w:rFonts w:ascii="Times New Roman" w:hAnsi="Times New Roman" w:cs="Times New Roman"/>
          <w:spacing w:val="-2"/>
          <w:sz w:val="28"/>
          <w:szCs w:val="28"/>
        </w:rPr>
        <w:t>6 010 </w:t>
      </w:r>
      <w:r w:rsidR="00DB2F92" w:rsidRPr="00DB2F92">
        <w:rPr>
          <w:rFonts w:ascii="Times New Roman" w:hAnsi="Times New Roman" w:cs="Times New Roman"/>
          <w:spacing w:val="-2"/>
          <w:sz w:val="28"/>
          <w:szCs w:val="28"/>
        </w:rPr>
        <w:t>471,1"</w:t>
      </w:r>
      <w:r w:rsidR="00DB2F9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D571F0">
        <w:rPr>
          <w:rFonts w:ascii="Times New Roman" w:hAnsi="Times New Roman" w:cs="Times New Roman"/>
          <w:sz w:val="28"/>
          <w:szCs w:val="28"/>
        </w:rPr>
        <w:t>цифры "</w:t>
      </w:r>
      <w:r w:rsidR="00C96680" w:rsidRPr="00D571F0">
        <w:rPr>
          <w:rFonts w:ascii="Times New Roman" w:hAnsi="Times New Roman" w:cs="Times New Roman"/>
          <w:sz w:val="28"/>
          <w:szCs w:val="28"/>
        </w:rPr>
        <w:t>264 674 773,1</w:t>
      </w:r>
      <w:r w:rsidRPr="00D571F0">
        <w:rPr>
          <w:rFonts w:ascii="Times New Roman" w:hAnsi="Times New Roman" w:cs="Times New Roman"/>
          <w:sz w:val="28"/>
          <w:szCs w:val="28"/>
        </w:rPr>
        <w:t xml:space="preserve">" заменить цифрами </w:t>
      </w:r>
      <w:r w:rsidR="00822F14" w:rsidRPr="00D571F0">
        <w:rPr>
          <w:rFonts w:ascii="Times New Roman" w:hAnsi="Times New Roman" w:cs="Times New Roman"/>
          <w:sz w:val="28"/>
          <w:szCs w:val="28"/>
        </w:rPr>
        <w:t>"</w:t>
      </w:r>
      <w:r w:rsidR="009F3585" w:rsidRPr="00D571F0">
        <w:rPr>
          <w:rFonts w:ascii="Times New Roman" w:hAnsi="Times New Roman" w:cs="Times New Roman"/>
          <w:sz w:val="28"/>
          <w:szCs w:val="28"/>
        </w:rPr>
        <w:t>265 227 643,8</w:t>
      </w:r>
      <w:r w:rsidR="00CA49CD" w:rsidRPr="00D571F0">
        <w:rPr>
          <w:rFonts w:ascii="Times New Roman" w:hAnsi="Times New Roman" w:cs="Times New Roman"/>
          <w:sz w:val="28"/>
          <w:szCs w:val="28"/>
        </w:rPr>
        <w:t>"</w:t>
      </w:r>
      <w:r w:rsidR="00822F14" w:rsidRPr="00D571F0">
        <w:rPr>
          <w:rFonts w:ascii="Times New Roman" w:hAnsi="Times New Roman" w:cs="Times New Roman"/>
          <w:sz w:val="28"/>
          <w:szCs w:val="28"/>
        </w:rPr>
        <w:t>, цифры "14 454 394,5" заменить цифрами "</w:t>
      </w:r>
      <w:r w:rsidR="003E7188" w:rsidRPr="00D571F0">
        <w:rPr>
          <w:rFonts w:ascii="Times New Roman" w:hAnsi="Times New Roman" w:cs="Times New Roman"/>
          <w:sz w:val="28"/>
          <w:szCs w:val="28"/>
        </w:rPr>
        <w:t>17 952 869,1</w:t>
      </w:r>
      <w:r w:rsidR="00822F14" w:rsidRPr="00D571F0">
        <w:rPr>
          <w:rFonts w:ascii="Times New Roman" w:hAnsi="Times New Roman" w:cs="Times New Roman"/>
          <w:sz w:val="28"/>
          <w:szCs w:val="28"/>
        </w:rPr>
        <w:t>"</w:t>
      </w:r>
      <w:r w:rsidR="003E7188" w:rsidRPr="00D571F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629AD" w:rsidRPr="00D571F0" w:rsidRDefault="003629AD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D571F0">
        <w:rPr>
          <w:rFonts w:ascii="Times New Roman" w:hAnsi="Times New Roman" w:cs="Times New Roman"/>
          <w:sz w:val="28"/>
          <w:szCs w:val="28"/>
        </w:rPr>
        <w:lastRenderedPageBreak/>
        <w:t>2) в статье 4:</w:t>
      </w:r>
    </w:p>
    <w:p w:rsidR="003629AD" w:rsidRPr="00733869" w:rsidRDefault="003629AD" w:rsidP="003629AD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45D1">
        <w:rPr>
          <w:rFonts w:ascii="Times New Roman" w:hAnsi="Times New Roman" w:cs="Times New Roman"/>
          <w:sz w:val="28"/>
          <w:szCs w:val="28"/>
        </w:rPr>
        <w:t>а) в части 5 цифры "</w:t>
      </w:r>
      <w:r w:rsidR="007B45D1" w:rsidRPr="007B45D1">
        <w:rPr>
          <w:rFonts w:ascii="Times New Roman" w:hAnsi="Times New Roman" w:cs="Times New Roman"/>
          <w:sz w:val="28"/>
          <w:szCs w:val="28"/>
        </w:rPr>
        <w:t>27 368 550,8</w:t>
      </w:r>
      <w:r w:rsidRPr="007B45D1">
        <w:rPr>
          <w:rFonts w:ascii="Times New Roman" w:hAnsi="Times New Roman" w:cs="Times New Roman"/>
          <w:sz w:val="28"/>
          <w:szCs w:val="28"/>
        </w:rPr>
        <w:t xml:space="preserve">" заменить </w:t>
      </w:r>
      <w:r w:rsidRPr="008020B2">
        <w:rPr>
          <w:rFonts w:ascii="Times New Roman" w:hAnsi="Times New Roman" w:cs="Times New Roman"/>
          <w:sz w:val="28"/>
          <w:szCs w:val="28"/>
        </w:rPr>
        <w:t>цифрами "</w:t>
      </w:r>
      <w:r w:rsidR="00444CAE" w:rsidRPr="008020B2">
        <w:rPr>
          <w:rFonts w:ascii="Times New Roman" w:hAnsi="Times New Roman" w:cs="Times New Roman"/>
          <w:sz w:val="28"/>
          <w:szCs w:val="28"/>
        </w:rPr>
        <w:t>27 </w:t>
      </w:r>
      <w:r w:rsidR="008020B2" w:rsidRPr="008020B2">
        <w:rPr>
          <w:rFonts w:ascii="Times New Roman" w:hAnsi="Times New Roman" w:cs="Times New Roman"/>
          <w:sz w:val="28"/>
          <w:szCs w:val="28"/>
        </w:rPr>
        <w:t>523 492,0</w:t>
      </w:r>
      <w:r w:rsidRPr="008020B2">
        <w:rPr>
          <w:rFonts w:ascii="Times New Roman" w:hAnsi="Times New Roman" w:cs="Times New Roman"/>
          <w:sz w:val="28"/>
          <w:szCs w:val="28"/>
        </w:rPr>
        <w:t xml:space="preserve">", </w:t>
      </w:r>
      <w:r w:rsidRPr="007B45D1">
        <w:rPr>
          <w:rFonts w:ascii="Times New Roman" w:hAnsi="Times New Roman" w:cs="Times New Roman"/>
          <w:sz w:val="28"/>
          <w:szCs w:val="28"/>
        </w:rPr>
        <w:t>цифры "</w:t>
      </w:r>
      <w:r w:rsidR="007B45D1" w:rsidRPr="007B45D1">
        <w:rPr>
          <w:rFonts w:ascii="Times New Roman" w:hAnsi="Times New Roman" w:cs="Times New Roman"/>
          <w:sz w:val="28"/>
          <w:szCs w:val="28"/>
        </w:rPr>
        <w:t>18 982 689,3</w:t>
      </w:r>
      <w:r w:rsidRPr="007B45D1">
        <w:rPr>
          <w:rFonts w:ascii="Times New Roman" w:hAnsi="Times New Roman" w:cs="Times New Roman"/>
          <w:sz w:val="28"/>
          <w:szCs w:val="28"/>
        </w:rPr>
        <w:t xml:space="preserve">" заменить </w:t>
      </w:r>
      <w:r w:rsidRPr="00C05BD2">
        <w:rPr>
          <w:rFonts w:ascii="Times New Roman" w:hAnsi="Times New Roman" w:cs="Times New Roman"/>
          <w:sz w:val="28"/>
          <w:szCs w:val="28"/>
        </w:rPr>
        <w:t>цифрами "</w:t>
      </w:r>
      <w:r w:rsidR="004964EF" w:rsidRPr="00C05BD2">
        <w:rPr>
          <w:rFonts w:ascii="Times New Roman" w:hAnsi="Times New Roman" w:cs="Times New Roman"/>
          <w:sz w:val="28"/>
          <w:szCs w:val="28"/>
        </w:rPr>
        <w:t>18 982 789,3</w:t>
      </w:r>
      <w:r w:rsidRPr="00C05BD2">
        <w:rPr>
          <w:rFonts w:ascii="Times New Roman" w:hAnsi="Times New Roman" w:cs="Times New Roman"/>
          <w:sz w:val="28"/>
          <w:szCs w:val="28"/>
        </w:rPr>
        <w:t>";</w:t>
      </w:r>
      <w:r w:rsidR="00B33FA0" w:rsidRPr="00C0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355" w:rsidRDefault="003629AD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BE2">
        <w:rPr>
          <w:rFonts w:ascii="Times New Roman" w:hAnsi="Times New Roman" w:cs="Times New Roman"/>
          <w:sz w:val="28"/>
          <w:szCs w:val="28"/>
        </w:rPr>
        <w:t>б) в части 6 цифры "</w:t>
      </w:r>
      <w:r w:rsidR="00456C90" w:rsidRPr="00574BE2">
        <w:rPr>
          <w:rFonts w:ascii="Times New Roman" w:hAnsi="Times New Roman" w:cs="Times New Roman"/>
          <w:sz w:val="28"/>
          <w:szCs w:val="28"/>
        </w:rPr>
        <w:t>31 631 096,0</w:t>
      </w:r>
      <w:r w:rsidRPr="00574BE2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574BE2" w:rsidRPr="00574BE2">
        <w:rPr>
          <w:rFonts w:ascii="Times New Roman" w:hAnsi="Times New Roman" w:cs="Times New Roman"/>
          <w:sz w:val="28"/>
          <w:szCs w:val="28"/>
        </w:rPr>
        <w:t>30</w:t>
      </w:r>
      <w:r w:rsidR="00574BE2" w:rsidRPr="00574B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74BE2" w:rsidRPr="00574BE2">
        <w:rPr>
          <w:rFonts w:ascii="Times New Roman" w:hAnsi="Times New Roman" w:cs="Times New Roman"/>
          <w:sz w:val="28"/>
          <w:szCs w:val="28"/>
        </w:rPr>
        <w:t>829</w:t>
      </w:r>
      <w:r w:rsidR="00574BE2" w:rsidRPr="00574B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74BE2" w:rsidRPr="00574BE2">
        <w:rPr>
          <w:rFonts w:ascii="Times New Roman" w:hAnsi="Times New Roman" w:cs="Times New Roman"/>
          <w:sz w:val="28"/>
          <w:szCs w:val="28"/>
        </w:rPr>
        <w:t>505,</w:t>
      </w:r>
      <w:r w:rsidR="00ED7BE7">
        <w:rPr>
          <w:rFonts w:ascii="Times New Roman" w:hAnsi="Times New Roman" w:cs="Times New Roman"/>
          <w:sz w:val="28"/>
          <w:szCs w:val="28"/>
        </w:rPr>
        <w:t>8</w:t>
      </w:r>
      <w:r w:rsidRPr="00574BE2">
        <w:rPr>
          <w:rFonts w:ascii="Times New Roman" w:hAnsi="Times New Roman" w:cs="Times New Roman"/>
          <w:sz w:val="28"/>
          <w:szCs w:val="28"/>
        </w:rPr>
        <w:t>"</w:t>
      </w:r>
      <w:r w:rsidR="00456C90" w:rsidRPr="00574BE2">
        <w:rPr>
          <w:rFonts w:ascii="Times New Roman" w:hAnsi="Times New Roman" w:cs="Times New Roman"/>
          <w:sz w:val="28"/>
          <w:szCs w:val="28"/>
        </w:rPr>
        <w:t>, цифры "27 784 686,6" заменить цифрами "</w:t>
      </w:r>
      <w:r w:rsidR="00574BE2" w:rsidRPr="00574BE2">
        <w:rPr>
          <w:rFonts w:ascii="Times New Roman" w:hAnsi="Times New Roman" w:cs="Times New Roman"/>
          <w:sz w:val="28"/>
          <w:szCs w:val="28"/>
        </w:rPr>
        <w:t>31</w:t>
      </w:r>
      <w:r w:rsidR="00574BE2" w:rsidRPr="00574B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74BE2" w:rsidRPr="00574BE2">
        <w:rPr>
          <w:rFonts w:ascii="Times New Roman" w:hAnsi="Times New Roman" w:cs="Times New Roman"/>
          <w:sz w:val="28"/>
          <w:szCs w:val="28"/>
        </w:rPr>
        <w:t>063</w:t>
      </w:r>
      <w:r w:rsidR="00574BE2" w:rsidRPr="00574B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74BE2" w:rsidRPr="00574BE2">
        <w:rPr>
          <w:rFonts w:ascii="Times New Roman" w:hAnsi="Times New Roman" w:cs="Times New Roman"/>
          <w:sz w:val="28"/>
          <w:szCs w:val="28"/>
        </w:rPr>
        <w:t>016,0</w:t>
      </w:r>
      <w:r w:rsidR="00456C90" w:rsidRPr="00574BE2">
        <w:rPr>
          <w:rFonts w:ascii="Times New Roman" w:hAnsi="Times New Roman" w:cs="Times New Roman"/>
          <w:sz w:val="28"/>
          <w:szCs w:val="28"/>
        </w:rPr>
        <w:t>"</w:t>
      </w:r>
      <w:r w:rsidR="00A66355">
        <w:rPr>
          <w:rFonts w:ascii="Times New Roman" w:hAnsi="Times New Roman" w:cs="Times New Roman"/>
          <w:sz w:val="28"/>
          <w:szCs w:val="28"/>
        </w:rPr>
        <w:t>;</w:t>
      </w:r>
    </w:p>
    <w:p w:rsidR="007406D1" w:rsidRPr="00733869" w:rsidRDefault="003629AD" w:rsidP="003629AD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14C3">
        <w:rPr>
          <w:rFonts w:ascii="Times New Roman" w:hAnsi="Times New Roman" w:cs="Times New Roman"/>
          <w:sz w:val="28"/>
          <w:szCs w:val="28"/>
        </w:rPr>
        <w:t>в) в части 7 цифры "</w:t>
      </w:r>
      <w:r w:rsidR="00C914C3" w:rsidRPr="00C914C3">
        <w:rPr>
          <w:rFonts w:ascii="Times New Roman" w:hAnsi="Times New Roman" w:cs="Times New Roman"/>
          <w:sz w:val="28"/>
          <w:szCs w:val="28"/>
        </w:rPr>
        <w:t>3 128 032,2</w:t>
      </w:r>
      <w:r w:rsidRPr="00C914C3">
        <w:rPr>
          <w:rFonts w:ascii="Times New Roman" w:hAnsi="Times New Roman" w:cs="Times New Roman"/>
          <w:sz w:val="28"/>
          <w:szCs w:val="28"/>
        </w:rPr>
        <w:t xml:space="preserve">" заменить </w:t>
      </w:r>
      <w:r w:rsidRPr="001C3FED">
        <w:rPr>
          <w:rFonts w:ascii="Times New Roman" w:hAnsi="Times New Roman" w:cs="Times New Roman"/>
          <w:sz w:val="28"/>
          <w:szCs w:val="28"/>
        </w:rPr>
        <w:t>цифрами "</w:t>
      </w:r>
      <w:r w:rsidR="001C3FED" w:rsidRPr="001C3FED">
        <w:rPr>
          <w:rFonts w:ascii="Times New Roman" w:hAnsi="Times New Roman" w:cs="Times New Roman"/>
          <w:sz w:val="28"/>
          <w:szCs w:val="28"/>
        </w:rPr>
        <w:t>3 311 418,2</w:t>
      </w:r>
      <w:r w:rsidR="00547C51" w:rsidRPr="001C3FED">
        <w:rPr>
          <w:rFonts w:ascii="Times New Roman" w:hAnsi="Times New Roman" w:cs="Times New Roman"/>
          <w:sz w:val="28"/>
          <w:szCs w:val="28"/>
        </w:rPr>
        <w:t>"</w:t>
      </w:r>
      <w:r w:rsidRPr="001C3FED">
        <w:rPr>
          <w:rFonts w:ascii="Times New Roman" w:hAnsi="Times New Roman" w:cs="Times New Roman"/>
          <w:sz w:val="28"/>
          <w:szCs w:val="28"/>
        </w:rPr>
        <w:t>;</w:t>
      </w:r>
    </w:p>
    <w:p w:rsidR="007A1D6C" w:rsidRPr="00C7613C" w:rsidRDefault="00FE0593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3C">
        <w:rPr>
          <w:rFonts w:ascii="Times New Roman" w:hAnsi="Times New Roman" w:cs="Times New Roman"/>
          <w:sz w:val="28"/>
          <w:szCs w:val="28"/>
        </w:rPr>
        <w:t>г) в части 9 цифры "</w:t>
      </w:r>
      <w:r w:rsidR="00C7613C" w:rsidRPr="00C7613C">
        <w:rPr>
          <w:rFonts w:ascii="Times New Roman" w:hAnsi="Times New Roman" w:cs="Times New Roman"/>
          <w:sz w:val="28"/>
          <w:szCs w:val="28"/>
        </w:rPr>
        <w:t>2 300 000,0</w:t>
      </w:r>
      <w:r w:rsidR="007A1D6C" w:rsidRPr="00C7613C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C7613C" w:rsidRPr="00C7613C">
        <w:rPr>
          <w:rFonts w:ascii="Times New Roman" w:hAnsi="Times New Roman" w:cs="Times New Roman"/>
          <w:sz w:val="28"/>
          <w:szCs w:val="28"/>
        </w:rPr>
        <w:t>5</w:t>
      </w:r>
      <w:r w:rsidRPr="00C7613C">
        <w:rPr>
          <w:rFonts w:ascii="Times New Roman" w:hAnsi="Times New Roman" w:cs="Times New Roman"/>
          <w:sz w:val="28"/>
          <w:szCs w:val="28"/>
        </w:rPr>
        <w:t>00 000,0</w:t>
      </w:r>
      <w:r w:rsidR="00D571F0">
        <w:rPr>
          <w:rFonts w:ascii="Times New Roman" w:hAnsi="Times New Roman" w:cs="Times New Roman"/>
          <w:sz w:val="28"/>
          <w:szCs w:val="28"/>
        </w:rPr>
        <w:t>";</w:t>
      </w:r>
    </w:p>
    <w:p w:rsidR="007A1D6C" w:rsidRPr="00733869" w:rsidRDefault="007A1D6C" w:rsidP="003629AD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F5294">
        <w:rPr>
          <w:rFonts w:ascii="Times New Roman" w:hAnsi="Times New Roman" w:cs="Times New Roman"/>
          <w:sz w:val="28"/>
          <w:szCs w:val="28"/>
        </w:rPr>
        <w:t>д) в части 10 цифры "</w:t>
      </w:r>
      <w:r w:rsidR="00C7613C" w:rsidRPr="00AF5294">
        <w:rPr>
          <w:rFonts w:ascii="Times New Roman" w:hAnsi="Times New Roman" w:cs="Times New Roman"/>
          <w:sz w:val="28"/>
          <w:szCs w:val="28"/>
        </w:rPr>
        <w:t>2 280 414,9</w:t>
      </w:r>
      <w:r w:rsidRPr="00AF5294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AF5294" w:rsidRPr="00AF5294">
        <w:rPr>
          <w:rFonts w:ascii="Times New Roman" w:hAnsi="Times New Roman" w:cs="Times New Roman"/>
          <w:sz w:val="28"/>
          <w:szCs w:val="28"/>
        </w:rPr>
        <w:t>193 989,3</w:t>
      </w:r>
      <w:r w:rsidRPr="00AF5294">
        <w:rPr>
          <w:rFonts w:ascii="Times New Roman" w:hAnsi="Times New Roman" w:cs="Times New Roman"/>
          <w:sz w:val="28"/>
          <w:szCs w:val="28"/>
        </w:rPr>
        <w:t>", цифры "</w:t>
      </w:r>
      <w:r w:rsidR="00C7613C" w:rsidRPr="00AF5294">
        <w:rPr>
          <w:rFonts w:ascii="Times New Roman" w:hAnsi="Times New Roman" w:cs="Times New Roman"/>
          <w:sz w:val="28"/>
          <w:szCs w:val="28"/>
        </w:rPr>
        <w:t>4</w:t>
      </w:r>
      <w:r w:rsidR="00C7613C" w:rsidRPr="00AF52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7613C" w:rsidRPr="00AF5294">
        <w:rPr>
          <w:rFonts w:ascii="Times New Roman" w:hAnsi="Times New Roman" w:cs="Times New Roman"/>
          <w:sz w:val="28"/>
          <w:szCs w:val="28"/>
        </w:rPr>
        <w:t>724</w:t>
      </w:r>
      <w:r w:rsidR="00C7613C" w:rsidRPr="00AF52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7613C" w:rsidRPr="00AF5294">
        <w:rPr>
          <w:rFonts w:ascii="Times New Roman" w:hAnsi="Times New Roman" w:cs="Times New Roman"/>
          <w:sz w:val="28"/>
          <w:szCs w:val="28"/>
        </w:rPr>
        <w:t>887,9</w:t>
      </w:r>
      <w:r w:rsidRPr="00AF5294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AF5294" w:rsidRPr="00AF5294">
        <w:rPr>
          <w:rFonts w:ascii="Times New Roman" w:hAnsi="Times New Roman" w:cs="Times New Roman"/>
          <w:sz w:val="28"/>
          <w:szCs w:val="28"/>
        </w:rPr>
        <w:t>2 370 356,3</w:t>
      </w:r>
      <w:r w:rsidRPr="00AF5294">
        <w:rPr>
          <w:rFonts w:ascii="Times New Roman" w:hAnsi="Times New Roman" w:cs="Times New Roman"/>
          <w:sz w:val="28"/>
          <w:szCs w:val="28"/>
        </w:rPr>
        <w:t>", цифры "</w:t>
      </w:r>
      <w:r w:rsidR="00C7613C" w:rsidRPr="00AF5294">
        <w:rPr>
          <w:rFonts w:ascii="Times New Roman" w:hAnsi="Times New Roman" w:cs="Times New Roman"/>
          <w:sz w:val="28"/>
          <w:szCs w:val="28"/>
        </w:rPr>
        <w:t>2 026 123,4</w:t>
      </w:r>
      <w:r w:rsidRPr="00AF5294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AF5294" w:rsidRPr="00AF5294">
        <w:rPr>
          <w:rFonts w:ascii="Times New Roman" w:hAnsi="Times New Roman" w:cs="Times New Roman"/>
          <w:sz w:val="28"/>
          <w:szCs w:val="28"/>
        </w:rPr>
        <w:t>758 989,6</w:t>
      </w:r>
      <w:r w:rsidRPr="00AF5294">
        <w:rPr>
          <w:rFonts w:ascii="Times New Roman" w:hAnsi="Times New Roman" w:cs="Times New Roman"/>
          <w:sz w:val="28"/>
          <w:szCs w:val="28"/>
        </w:rPr>
        <w:t xml:space="preserve">"; </w:t>
      </w:r>
    </w:p>
    <w:p w:rsidR="00301820" w:rsidRPr="00733869" w:rsidRDefault="00301820" w:rsidP="003629AD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05EC">
        <w:rPr>
          <w:rFonts w:ascii="Times New Roman" w:hAnsi="Times New Roman" w:cs="Times New Roman"/>
          <w:sz w:val="28"/>
          <w:szCs w:val="28"/>
        </w:rPr>
        <w:t>е) в части 11 цифры "</w:t>
      </w:r>
      <w:r w:rsidR="00C7613C" w:rsidRPr="00B505EC">
        <w:rPr>
          <w:rFonts w:ascii="Times New Roman" w:hAnsi="Times New Roman" w:cs="Times New Roman"/>
          <w:sz w:val="28"/>
          <w:szCs w:val="28"/>
        </w:rPr>
        <w:t>5 243 302,4</w:t>
      </w:r>
      <w:r w:rsidRPr="00B505EC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B505EC" w:rsidRPr="00B505EC">
        <w:rPr>
          <w:rFonts w:ascii="Times New Roman" w:hAnsi="Times New Roman" w:cs="Times New Roman"/>
          <w:sz w:val="28"/>
          <w:szCs w:val="28"/>
        </w:rPr>
        <w:t>1 989 901,6</w:t>
      </w:r>
      <w:r w:rsidRPr="00B505EC">
        <w:rPr>
          <w:rFonts w:ascii="Times New Roman" w:hAnsi="Times New Roman" w:cs="Times New Roman"/>
          <w:sz w:val="28"/>
          <w:szCs w:val="28"/>
        </w:rPr>
        <w:t>", цифры "</w:t>
      </w:r>
      <w:r w:rsidR="00C7613C" w:rsidRPr="00B505EC">
        <w:rPr>
          <w:rFonts w:ascii="Times New Roman" w:hAnsi="Times New Roman" w:cs="Times New Roman"/>
          <w:sz w:val="28"/>
          <w:szCs w:val="28"/>
        </w:rPr>
        <w:t>5 378 273,5</w:t>
      </w:r>
      <w:r w:rsidRPr="00B505EC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B505EC" w:rsidRPr="00B505EC">
        <w:rPr>
          <w:rFonts w:ascii="Times New Roman" w:hAnsi="Times New Roman" w:cs="Times New Roman"/>
          <w:sz w:val="28"/>
          <w:szCs w:val="28"/>
        </w:rPr>
        <w:t>130 000,0</w:t>
      </w:r>
      <w:r w:rsidRPr="00B505EC">
        <w:rPr>
          <w:rFonts w:ascii="Times New Roman" w:hAnsi="Times New Roman" w:cs="Times New Roman"/>
          <w:sz w:val="28"/>
          <w:szCs w:val="28"/>
        </w:rPr>
        <w:t>"</w:t>
      </w:r>
      <w:r w:rsidR="00C7613C" w:rsidRPr="00B505EC">
        <w:rPr>
          <w:rFonts w:ascii="Times New Roman" w:hAnsi="Times New Roman" w:cs="Times New Roman"/>
          <w:sz w:val="28"/>
          <w:szCs w:val="28"/>
        </w:rPr>
        <w:t>, цифры "3 615 876,0" заменить цифрами "</w:t>
      </w:r>
      <w:r w:rsidR="00B505EC" w:rsidRPr="00B505EC">
        <w:rPr>
          <w:rFonts w:ascii="Times New Roman" w:hAnsi="Times New Roman" w:cs="Times New Roman"/>
          <w:sz w:val="28"/>
          <w:szCs w:val="28"/>
        </w:rPr>
        <w:t>412 626,8</w:t>
      </w:r>
      <w:r w:rsidR="00C7613C" w:rsidRPr="00B505EC">
        <w:rPr>
          <w:rFonts w:ascii="Times New Roman" w:hAnsi="Times New Roman" w:cs="Times New Roman"/>
          <w:sz w:val="28"/>
          <w:szCs w:val="28"/>
        </w:rPr>
        <w:t>"</w:t>
      </w:r>
      <w:r w:rsidRPr="00B505EC">
        <w:rPr>
          <w:rFonts w:ascii="Times New Roman" w:hAnsi="Times New Roman" w:cs="Times New Roman"/>
          <w:sz w:val="28"/>
          <w:szCs w:val="28"/>
        </w:rPr>
        <w:t>;</w:t>
      </w:r>
    </w:p>
    <w:p w:rsidR="003629AD" w:rsidRPr="00733869" w:rsidRDefault="00301820" w:rsidP="003629AD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480D">
        <w:rPr>
          <w:rFonts w:ascii="Times New Roman" w:hAnsi="Times New Roman" w:cs="Times New Roman"/>
          <w:sz w:val="28"/>
          <w:szCs w:val="28"/>
        </w:rPr>
        <w:t>ж</w:t>
      </w:r>
      <w:r w:rsidR="003629AD" w:rsidRPr="0021480D">
        <w:rPr>
          <w:rFonts w:ascii="Times New Roman" w:hAnsi="Times New Roman" w:cs="Times New Roman"/>
          <w:sz w:val="28"/>
          <w:szCs w:val="28"/>
        </w:rPr>
        <w:t>) в части 1</w:t>
      </w:r>
      <w:r w:rsidRPr="0021480D">
        <w:rPr>
          <w:rFonts w:ascii="Times New Roman" w:hAnsi="Times New Roman" w:cs="Times New Roman"/>
          <w:sz w:val="28"/>
          <w:szCs w:val="28"/>
        </w:rPr>
        <w:t>2</w:t>
      </w:r>
      <w:r w:rsidR="003629AD" w:rsidRPr="0021480D">
        <w:rPr>
          <w:rFonts w:ascii="Times New Roman" w:hAnsi="Times New Roman" w:cs="Times New Roman"/>
          <w:sz w:val="28"/>
          <w:szCs w:val="28"/>
        </w:rPr>
        <w:t xml:space="preserve"> цифры "</w:t>
      </w:r>
      <w:r w:rsidR="00EE2417" w:rsidRPr="0021480D">
        <w:rPr>
          <w:rFonts w:ascii="Times New Roman" w:hAnsi="Times New Roman" w:cs="Times New Roman"/>
          <w:sz w:val="28"/>
          <w:szCs w:val="28"/>
        </w:rPr>
        <w:t>200 000,0</w:t>
      </w:r>
      <w:r w:rsidR="003629AD" w:rsidRPr="0021480D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B505EC" w:rsidRPr="0021480D">
        <w:rPr>
          <w:rFonts w:ascii="Times New Roman" w:hAnsi="Times New Roman" w:cs="Times New Roman"/>
          <w:sz w:val="28"/>
          <w:szCs w:val="28"/>
        </w:rPr>
        <w:t>9 676,8</w:t>
      </w:r>
      <w:r w:rsidR="003629AD" w:rsidRPr="0021480D">
        <w:rPr>
          <w:rFonts w:ascii="Times New Roman" w:hAnsi="Times New Roman" w:cs="Times New Roman"/>
          <w:sz w:val="28"/>
          <w:szCs w:val="28"/>
        </w:rPr>
        <w:t>"</w:t>
      </w:r>
      <w:r w:rsidR="00EE2417" w:rsidRPr="0021480D">
        <w:rPr>
          <w:rFonts w:ascii="Times New Roman" w:hAnsi="Times New Roman" w:cs="Times New Roman"/>
          <w:sz w:val="28"/>
          <w:szCs w:val="28"/>
        </w:rPr>
        <w:t xml:space="preserve">, </w:t>
      </w:r>
      <w:r w:rsidR="0021480D" w:rsidRPr="0021480D">
        <w:rPr>
          <w:rFonts w:ascii="Times New Roman" w:hAnsi="Times New Roman" w:cs="Times New Roman"/>
          <w:sz w:val="28"/>
          <w:szCs w:val="28"/>
        </w:rPr>
        <w:t xml:space="preserve">в третьем абзаце </w:t>
      </w:r>
      <w:r w:rsidR="00EE2417" w:rsidRPr="0021480D">
        <w:rPr>
          <w:rFonts w:ascii="Times New Roman" w:hAnsi="Times New Roman" w:cs="Times New Roman"/>
          <w:sz w:val="28"/>
          <w:szCs w:val="28"/>
        </w:rPr>
        <w:t>цифры "1 016 070,0" заменить цифрами "</w:t>
      </w:r>
      <w:r w:rsidR="00B505EC" w:rsidRPr="0021480D">
        <w:rPr>
          <w:rFonts w:ascii="Times New Roman" w:hAnsi="Times New Roman" w:cs="Times New Roman"/>
          <w:sz w:val="28"/>
          <w:szCs w:val="28"/>
        </w:rPr>
        <w:t>505 016,8</w:t>
      </w:r>
      <w:r w:rsidR="00EE2417" w:rsidRPr="0021480D">
        <w:rPr>
          <w:rFonts w:ascii="Times New Roman" w:hAnsi="Times New Roman" w:cs="Times New Roman"/>
          <w:sz w:val="28"/>
          <w:szCs w:val="28"/>
        </w:rPr>
        <w:t>"</w:t>
      </w:r>
      <w:r w:rsidR="003629AD" w:rsidRPr="002148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01820" w:rsidRDefault="00301820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417">
        <w:rPr>
          <w:rFonts w:ascii="Times New Roman" w:hAnsi="Times New Roman" w:cs="Times New Roman"/>
          <w:sz w:val="28"/>
          <w:szCs w:val="28"/>
        </w:rPr>
        <w:t>з) в части 13 цифры "</w:t>
      </w:r>
      <w:r w:rsidR="00EE2417" w:rsidRPr="00EE2417">
        <w:rPr>
          <w:rFonts w:ascii="Times New Roman" w:hAnsi="Times New Roman" w:cs="Times New Roman"/>
          <w:sz w:val="28"/>
          <w:szCs w:val="28"/>
        </w:rPr>
        <w:t>3 482 534,7</w:t>
      </w:r>
      <w:r w:rsidRPr="00EE2417">
        <w:rPr>
          <w:rFonts w:ascii="Times New Roman" w:hAnsi="Times New Roman" w:cs="Times New Roman"/>
          <w:sz w:val="28"/>
          <w:szCs w:val="28"/>
        </w:rPr>
        <w:t xml:space="preserve">" </w:t>
      </w:r>
      <w:r w:rsidRPr="00577367">
        <w:rPr>
          <w:rFonts w:ascii="Times New Roman" w:hAnsi="Times New Roman" w:cs="Times New Roman"/>
          <w:sz w:val="28"/>
          <w:szCs w:val="28"/>
        </w:rPr>
        <w:t>заменить цифрами "</w:t>
      </w:r>
      <w:r w:rsidR="00577367" w:rsidRPr="00577367">
        <w:rPr>
          <w:rFonts w:ascii="Times New Roman" w:hAnsi="Times New Roman" w:cs="Times New Roman"/>
          <w:sz w:val="28"/>
          <w:szCs w:val="28"/>
        </w:rPr>
        <w:t>1 855 691,5</w:t>
      </w:r>
      <w:r w:rsidRPr="00577367">
        <w:rPr>
          <w:rFonts w:ascii="Times New Roman" w:hAnsi="Times New Roman" w:cs="Times New Roman"/>
          <w:sz w:val="28"/>
          <w:szCs w:val="28"/>
        </w:rPr>
        <w:t xml:space="preserve">"; </w:t>
      </w:r>
    </w:p>
    <w:p w:rsidR="00B324D8" w:rsidRPr="0021480D" w:rsidRDefault="00B324D8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Pr="00B324D8">
        <w:rPr>
          <w:rFonts w:ascii="Times New Roman" w:hAnsi="Times New Roman" w:cs="Times New Roman"/>
          <w:sz w:val="28"/>
          <w:szCs w:val="28"/>
        </w:rPr>
        <w:t xml:space="preserve"> </w:t>
      </w:r>
      <w:r w:rsidRPr="00EE2417">
        <w:rPr>
          <w:rFonts w:ascii="Times New Roman" w:hAnsi="Times New Roman" w:cs="Times New Roman"/>
          <w:sz w:val="28"/>
          <w:szCs w:val="28"/>
        </w:rPr>
        <w:t>в части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2417">
        <w:rPr>
          <w:rFonts w:ascii="Times New Roman" w:hAnsi="Times New Roman" w:cs="Times New Roman"/>
          <w:sz w:val="28"/>
          <w:szCs w:val="28"/>
        </w:rPr>
        <w:t xml:space="preserve"> цифры "</w:t>
      </w:r>
      <w:r>
        <w:rPr>
          <w:rFonts w:ascii="Times New Roman" w:hAnsi="Times New Roman" w:cs="Times New Roman"/>
          <w:sz w:val="28"/>
          <w:szCs w:val="28"/>
        </w:rPr>
        <w:t>382 </w:t>
      </w:r>
      <w:r w:rsidRPr="00B324D8">
        <w:rPr>
          <w:rFonts w:ascii="Times New Roman" w:hAnsi="Times New Roman" w:cs="Times New Roman"/>
          <w:sz w:val="28"/>
          <w:szCs w:val="28"/>
        </w:rPr>
        <w:t>344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EE2417">
        <w:rPr>
          <w:rFonts w:ascii="Times New Roman" w:hAnsi="Times New Roman" w:cs="Times New Roman"/>
          <w:sz w:val="28"/>
          <w:szCs w:val="28"/>
        </w:rPr>
        <w:t xml:space="preserve">" </w:t>
      </w:r>
      <w:r w:rsidRPr="00B324D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21480D">
        <w:rPr>
          <w:rFonts w:ascii="Times New Roman" w:hAnsi="Times New Roman" w:cs="Times New Roman"/>
          <w:sz w:val="28"/>
          <w:szCs w:val="28"/>
        </w:rPr>
        <w:t>цифрами "</w:t>
      </w:r>
      <w:r w:rsidR="0021480D" w:rsidRPr="0021480D">
        <w:rPr>
          <w:rFonts w:ascii="Times New Roman" w:hAnsi="Times New Roman" w:cs="Times New Roman"/>
          <w:sz w:val="28"/>
          <w:szCs w:val="28"/>
        </w:rPr>
        <w:t>374 838,7</w:t>
      </w:r>
      <w:r w:rsidRPr="0021480D">
        <w:rPr>
          <w:rFonts w:ascii="Times New Roman" w:hAnsi="Times New Roman" w:cs="Times New Roman"/>
          <w:sz w:val="28"/>
          <w:szCs w:val="28"/>
        </w:rPr>
        <w:t xml:space="preserve">"; </w:t>
      </w:r>
    </w:p>
    <w:p w:rsidR="00B324D8" w:rsidRPr="00733869" w:rsidRDefault="00B324D8" w:rsidP="003629AD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480D">
        <w:rPr>
          <w:rFonts w:ascii="Times New Roman" w:hAnsi="Times New Roman" w:cs="Times New Roman"/>
          <w:sz w:val="28"/>
          <w:szCs w:val="28"/>
        </w:rPr>
        <w:t>к)</w:t>
      </w:r>
      <w:r w:rsidR="001E2C32" w:rsidRPr="0021480D">
        <w:rPr>
          <w:rFonts w:ascii="Times New Roman" w:hAnsi="Times New Roman" w:cs="Times New Roman"/>
          <w:sz w:val="28"/>
          <w:szCs w:val="28"/>
        </w:rPr>
        <w:t xml:space="preserve"> в части 15 цифры "533 306,6" заменить цифрами "</w:t>
      </w:r>
      <w:r w:rsidR="0021480D" w:rsidRPr="0021480D">
        <w:rPr>
          <w:rFonts w:ascii="Times New Roman" w:hAnsi="Times New Roman" w:cs="Times New Roman"/>
          <w:sz w:val="28"/>
          <w:szCs w:val="28"/>
        </w:rPr>
        <w:t>290 652,8</w:t>
      </w:r>
      <w:r w:rsidR="001E2C32" w:rsidRPr="0021480D">
        <w:rPr>
          <w:rFonts w:ascii="Times New Roman" w:hAnsi="Times New Roman" w:cs="Times New Roman"/>
          <w:sz w:val="28"/>
          <w:szCs w:val="28"/>
        </w:rPr>
        <w:t>", цифры "354 068,8" заменить цифрами "</w:t>
      </w:r>
      <w:r w:rsidR="0021480D" w:rsidRPr="0021480D">
        <w:rPr>
          <w:rFonts w:ascii="Times New Roman" w:hAnsi="Times New Roman" w:cs="Times New Roman"/>
          <w:sz w:val="28"/>
          <w:szCs w:val="28"/>
        </w:rPr>
        <w:t>102</w:t>
      </w:r>
      <w:r w:rsidR="0021480D" w:rsidRPr="002148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1480D" w:rsidRPr="0021480D">
        <w:rPr>
          <w:rFonts w:ascii="Times New Roman" w:hAnsi="Times New Roman" w:cs="Times New Roman"/>
          <w:sz w:val="28"/>
          <w:szCs w:val="28"/>
        </w:rPr>
        <w:t>380,7</w:t>
      </w:r>
      <w:r w:rsidR="001E2C32" w:rsidRPr="0021480D">
        <w:rPr>
          <w:rFonts w:ascii="Times New Roman" w:hAnsi="Times New Roman" w:cs="Times New Roman"/>
          <w:sz w:val="28"/>
          <w:szCs w:val="28"/>
        </w:rPr>
        <w:t xml:space="preserve">"; </w:t>
      </w:r>
    </w:p>
    <w:p w:rsidR="0055665A" w:rsidRPr="00733869" w:rsidRDefault="0055665A" w:rsidP="003629AD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3629AD" w:rsidRDefault="003629AD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3E">
        <w:rPr>
          <w:rFonts w:ascii="Times New Roman" w:hAnsi="Times New Roman" w:cs="Times New Roman"/>
          <w:sz w:val="28"/>
          <w:szCs w:val="28"/>
        </w:rPr>
        <w:t>3)</w:t>
      </w:r>
      <w:r w:rsidR="005F1593" w:rsidRPr="0038393E">
        <w:rPr>
          <w:rFonts w:ascii="Times New Roman" w:hAnsi="Times New Roman" w:cs="Times New Roman"/>
          <w:sz w:val="28"/>
          <w:szCs w:val="28"/>
        </w:rPr>
        <w:t> </w:t>
      </w:r>
      <w:r w:rsidRPr="0038393E">
        <w:rPr>
          <w:rFonts w:ascii="Times New Roman" w:hAnsi="Times New Roman" w:cs="Times New Roman"/>
          <w:sz w:val="28"/>
          <w:szCs w:val="28"/>
        </w:rPr>
        <w:t>в части 3 статьи 5 цифры "</w:t>
      </w:r>
      <w:r w:rsidR="00C77F03" w:rsidRPr="0038393E">
        <w:rPr>
          <w:rFonts w:ascii="Times New Roman" w:hAnsi="Times New Roman" w:cs="Times New Roman"/>
          <w:sz w:val="28"/>
          <w:szCs w:val="28"/>
        </w:rPr>
        <w:t>5 662 301,5</w:t>
      </w:r>
      <w:r w:rsidRPr="0038393E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38393E" w:rsidRPr="0038393E">
        <w:rPr>
          <w:rFonts w:ascii="Times New Roman" w:hAnsi="Times New Roman" w:cs="Times New Roman"/>
          <w:sz w:val="28"/>
          <w:szCs w:val="28"/>
        </w:rPr>
        <w:t>6 383 583,0</w:t>
      </w:r>
      <w:r w:rsidRPr="0038393E">
        <w:rPr>
          <w:rFonts w:ascii="Times New Roman" w:hAnsi="Times New Roman" w:cs="Times New Roman"/>
          <w:sz w:val="28"/>
          <w:szCs w:val="28"/>
        </w:rPr>
        <w:t>"</w:t>
      </w:r>
      <w:r w:rsidR="003C3092" w:rsidRPr="0038393E">
        <w:rPr>
          <w:rFonts w:ascii="Times New Roman" w:hAnsi="Times New Roman" w:cs="Times New Roman"/>
          <w:sz w:val="28"/>
          <w:szCs w:val="28"/>
        </w:rPr>
        <w:t>, цифры "</w:t>
      </w:r>
      <w:r w:rsidR="00C77F03" w:rsidRPr="0038393E">
        <w:rPr>
          <w:rFonts w:ascii="Times New Roman" w:hAnsi="Times New Roman" w:cs="Times New Roman"/>
          <w:sz w:val="28"/>
          <w:szCs w:val="28"/>
        </w:rPr>
        <w:t>5 653 449,4</w:t>
      </w:r>
      <w:r w:rsidR="003C3092" w:rsidRPr="0038393E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38393E" w:rsidRPr="0038393E">
        <w:rPr>
          <w:rFonts w:ascii="Times New Roman" w:hAnsi="Times New Roman" w:cs="Times New Roman"/>
          <w:sz w:val="28"/>
          <w:szCs w:val="28"/>
        </w:rPr>
        <w:t>6 247 057,3</w:t>
      </w:r>
      <w:r w:rsidR="003C3092" w:rsidRPr="0038393E">
        <w:rPr>
          <w:rFonts w:ascii="Times New Roman" w:hAnsi="Times New Roman" w:cs="Times New Roman"/>
          <w:sz w:val="28"/>
          <w:szCs w:val="28"/>
        </w:rPr>
        <w:t>", цифры "</w:t>
      </w:r>
      <w:r w:rsidR="00C77F03" w:rsidRPr="0038393E">
        <w:rPr>
          <w:rFonts w:ascii="Times New Roman" w:hAnsi="Times New Roman" w:cs="Times New Roman"/>
          <w:sz w:val="28"/>
          <w:szCs w:val="28"/>
        </w:rPr>
        <w:t>5 661 449,4</w:t>
      </w:r>
      <w:r w:rsidR="003C3092" w:rsidRPr="0038393E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38393E" w:rsidRPr="0038393E">
        <w:rPr>
          <w:rFonts w:ascii="Times New Roman" w:hAnsi="Times New Roman" w:cs="Times New Roman"/>
          <w:sz w:val="28"/>
          <w:szCs w:val="28"/>
        </w:rPr>
        <w:t>6 255 057,3</w:t>
      </w:r>
      <w:r w:rsidR="003C3092" w:rsidRPr="0038393E">
        <w:rPr>
          <w:rFonts w:ascii="Times New Roman" w:hAnsi="Times New Roman" w:cs="Times New Roman"/>
          <w:sz w:val="28"/>
          <w:szCs w:val="28"/>
        </w:rPr>
        <w:t>"</w:t>
      </w:r>
      <w:r w:rsidRPr="0038393E">
        <w:rPr>
          <w:rFonts w:ascii="Times New Roman" w:hAnsi="Times New Roman" w:cs="Times New Roman"/>
          <w:sz w:val="28"/>
          <w:szCs w:val="28"/>
        </w:rPr>
        <w:t>;</w:t>
      </w:r>
    </w:p>
    <w:p w:rsidR="004348F5" w:rsidRDefault="004348F5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8F5" w:rsidRPr="006206AF" w:rsidRDefault="004348F5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6AF">
        <w:rPr>
          <w:rFonts w:ascii="Times New Roman" w:hAnsi="Times New Roman" w:cs="Times New Roman"/>
          <w:sz w:val="28"/>
          <w:szCs w:val="28"/>
        </w:rPr>
        <w:t>4) в статье 6:</w:t>
      </w:r>
    </w:p>
    <w:p w:rsidR="007E6997" w:rsidRPr="006206AF" w:rsidRDefault="007E6997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6AF">
        <w:rPr>
          <w:rFonts w:ascii="Times New Roman" w:hAnsi="Times New Roman" w:cs="Times New Roman"/>
          <w:sz w:val="28"/>
          <w:szCs w:val="28"/>
        </w:rPr>
        <w:t>а) часть 9 изложить в следующей редакции:</w:t>
      </w:r>
    </w:p>
    <w:p w:rsidR="00C05BD2" w:rsidRDefault="007E6997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6AF">
        <w:rPr>
          <w:rFonts w:ascii="Times New Roman" w:hAnsi="Times New Roman" w:cs="Times New Roman"/>
          <w:sz w:val="28"/>
          <w:szCs w:val="28"/>
        </w:rPr>
        <w:t>"</w:t>
      </w:r>
      <w:r w:rsidR="0016277F" w:rsidRPr="0016277F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16277F" w:rsidRPr="0016277F">
        <w:rPr>
          <w:rFonts w:ascii="Times New Roman" w:hAnsi="Times New Roman" w:cs="Times New Roman"/>
          <w:sz w:val="28"/>
          <w:szCs w:val="28"/>
        </w:rPr>
        <w:t>В целях реализации статьи 3.3 Социального кодекса Ленинградской области установить на 2025 год размер денежной выплаты на приобретение комплекта детской (подростковой) одежды для посещения школьных занятий и школьных письменных принадлежностей лицам, указанным в частях 1 - 3 статьи 3.1 Социального кодекса Ленинградской области, в сумме 7</w:t>
      </w:r>
      <w:r w:rsidR="0016277F">
        <w:rPr>
          <w:rFonts w:ascii="Times New Roman" w:hAnsi="Times New Roman" w:cs="Times New Roman"/>
          <w:sz w:val="28"/>
          <w:szCs w:val="28"/>
        </w:rPr>
        <w:t> </w:t>
      </w:r>
      <w:r w:rsidR="0016277F" w:rsidRPr="0016277F">
        <w:rPr>
          <w:rFonts w:ascii="Times New Roman" w:hAnsi="Times New Roman" w:cs="Times New Roman"/>
          <w:sz w:val="28"/>
          <w:szCs w:val="28"/>
        </w:rPr>
        <w:t>500 рублей с учетом коэффициента индексации 1,72.</w:t>
      </w:r>
      <w:r w:rsidRPr="007E699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E6997" w:rsidRPr="007E6997" w:rsidRDefault="007E6997" w:rsidP="007E69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</w:t>
      </w:r>
      <w:r w:rsidRPr="007E6997">
        <w:rPr>
          <w:rFonts w:ascii="Times New Roman" w:hAnsi="Times New Roman" w:cs="Times New Roman"/>
          <w:sz w:val="28"/>
          <w:szCs w:val="28"/>
        </w:rPr>
        <w:t xml:space="preserve">части 18 второй и третий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6997">
        <w:rPr>
          <w:rFonts w:ascii="Times New Roman" w:hAnsi="Times New Roman" w:cs="Times New Roman"/>
          <w:sz w:val="28"/>
          <w:szCs w:val="28"/>
        </w:rPr>
        <w:t>бзацы изложить в следующей редакции:</w:t>
      </w:r>
    </w:p>
    <w:p w:rsidR="0016277F" w:rsidRPr="0016277F" w:rsidRDefault="007E6997" w:rsidP="001627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997">
        <w:rPr>
          <w:rFonts w:ascii="Times New Roman" w:hAnsi="Times New Roman" w:cs="Times New Roman"/>
          <w:sz w:val="28"/>
          <w:szCs w:val="28"/>
        </w:rPr>
        <w:t>"</w:t>
      </w:r>
      <w:r w:rsidR="0016277F" w:rsidRPr="0016277F">
        <w:rPr>
          <w:rFonts w:ascii="Times New Roman" w:hAnsi="Times New Roman" w:cs="Times New Roman"/>
          <w:sz w:val="28"/>
          <w:szCs w:val="28"/>
        </w:rPr>
        <w:t xml:space="preserve">на ребенка-инвалида в возрасте до 18 лет, имеющего место жительства или место пребывания на территории Ленинградской области, у которого в индивидуальной программе реабилитации и </w:t>
      </w:r>
      <w:proofErr w:type="spellStart"/>
      <w:r w:rsidR="0016277F" w:rsidRPr="0016277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16277F" w:rsidRPr="0016277F">
        <w:rPr>
          <w:rFonts w:ascii="Times New Roman" w:hAnsi="Times New Roman" w:cs="Times New Roman"/>
          <w:sz w:val="28"/>
          <w:szCs w:val="28"/>
        </w:rPr>
        <w:t xml:space="preserve"> инвалида (ребенка-инвалида), разработанной и сформированной федеральным учреждением медико-социальной экспертизы, имеется запись о наличии ограничения 3 степени выраженности одной из основных категорий жизнедеятельности человека, в сумме 10</w:t>
      </w:r>
      <w:r w:rsidR="0016277F">
        <w:rPr>
          <w:rFonts w:ascii="Times New Roman" w:hAnsi="Times New Roman" w:cs="Times New Roman"/>
          <w:sz w:val="28"/>
          <w:szCs w:val="28"/>
        </w:rPr>
        <w:t> </w:t>
      </w:r>
      <w:r w:rsidR="0016277F" w:rsidRPr="0016277F">
        <w:rPr>
          <w:rFonts w:ascii="Times New Roman" w:hAnsi="Times New Roman" w:cs="Times New Roman"/>
          <w:sz w:val="28"/>
          <w:szCs w:val="28"/>
        </w:rPr>
        <w:t>973 рубля;</w:t>
      </w:r>
      <w:proofErr w:type="gramEnd"/>
    </w:p>
    <w:p w:rsidR="007E6997" w:rsidRPr="00BF2212" w:rsidRDefault="0016277F" w:rsidP="001627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77F">
        <w:rPr>
          <w:rFonts w:ascii="Times New Roman" w:hAnsi="Times New Roman" w:cs="Times New Roman"/>
          <w:sz w:val="28"/>
          <w:szCs w:val="28"/>
        </w:rPr>
        <w:t xml:space="preserve">на ребенка-инвалида в возрасте до 18 лет, имеющего место жительства или место пребывания на территории Ленинградской области, у которого в индивидуальной программе реабилитации и </w:t>
      </w:r>
      <w:proofErr w:type="spellStart"/>
      <w:r w:rsidRPr="0016277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16277F">
        <w:rPr>
          <w:rFonts w:ascii="Times New Roman" w:hAnsi="Times New Roman" w:cs="Times New Roman"/>
          <w:sz w:val="28"/>
          <w:szCs w:val="28"/>
        </w:rPr>
        <w:t xml:space="preserve"> инвалида (ребенка-инвалида), разработанной и сформированной федеральным учреждением медико-социальной экспертизы, имеется запись о наличии ограничения 2 </w:t>
      </w:r>
      <w:r w:rsidRPr="0016277F">
        <w:rPr>
          <w:rFonts w:ascii="Times New Roman" w:hAnsi="Times New Roman" w:cs="Times New Roman"/>
          <w:sz w:val="28"/>
          <w:szCs w:val="28"/>
        </w:rPr>
        <w:lastRenderedPageBreak/>
        <w:t>степени выраженности одной из основных категорий жизнедеятельности человека, в сумме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6277F">
        <w:rPr>
          <w:rFonts w:ascii="Times New Roman" w:hAnsi="Times New Roman" w:cs="Times New Roman"/>
          <w:sz w:val="28"/>
          <w:szCs w:val="28"/>
        </w:rPr>
        <w:t>486 рублей;</w:t>
      </w:r>
      <w:r w:rsidR="007E6997" w:rsidRPr="00BF2212">
        <w:rPr>
          <w:rFonts w:ascii="Times New Roman" w:hAnsi="Times New Roman" w:cs="Times New Roman"/>
          <w:sz w:val="28"/>
          <w:szCs w:val="28"/>
        </w:rPr>
        <w:t>";</w:t>
      </w:r>
      <w:proofErr w:type="gramEnd"/>
    </w:p>
    <w:p w:rsidR="00F2117B" w:rsidRPr="00BF2212" w:rsidRDefault="00F2117B" w:rsidP="003629A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29AD" w:rsidRPr="00BF2212" w:rsidRDefault="004348F5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12">
        <w:rPr>
          <w:rFonts w:ascii="Times New Roman" w:hAnsi="Times New Roman" w:cs="Times New Roman"/>
          <w:sz w:val="28"/>
          <w:szCs w:val="28"/>
        </w:rPr>
        <w:t>5</w:t>
      </w:r>
      <w:r w:rsidR="003629AD" w:rsidRPr="00BF2212">
        <w:rPr>
          <w:rFonts w:ascii="Times New Roman" w:hAnsi="Times New Roman" w:cs="Times New Roman"/>
          <w:sz w:val="28"/>
          <w:szCs w:val="28"/>
        </w:rPr>
        <w:t>)</w:t>
      </w:r>
      <w:r w:rsidR="005F1593" w:rsidRPr="00BF2212">
        <w:rPr>
          <w:rFonts w:ascii="Times New Roman" w:hAnsi="Times New Roman" w:cs="Times New Roman"/>
          <w:sz w:val="28"/>
          <w:szCs w:val="28"/>
        </w:rPr>
        <w:t> </w:t>
      </w:r>
      <w:r w:rsidR="003629AD" w:rsidRPr="00BF2212">
        <w:rPr>
          <w:rFonts w:ascii="Times New Roman" w:hAnsi="Times New Roman" w:cs="Times New Roman"/>
          <w:sz w:val="28"/>
          <w:szCs w:val="28"/>
        </w:rPr>
        <w:t>в статье 7:</w:t>
      </w:r>
    </w:p>
    <w:p w:rsidR="005648E4" w:rsidRPr="00BF2212" w:rsidRDefault="00F26E63" w:rsidP="00564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12">
        <w:rPr>
          <w:rFonts w:ascii="Times New Roman" w:hAnsi="Times New Roman" w:cs="Times New Roman"/>
          <w:sz w:val="28"/>
          <w:szCs w:val="28"/>
        </w:rPr>
        <w:t xml:space="preserve">а) </w:t>
      </w:r>
      <w:r w:rsidR="005648E4" w:rsidRPr="00BF2212">
        <w:rPr>
          <w:rFonts w:ascii="Times New Roman" w:hAnsi="Times New Roman" w:cs="Times New Roman"/>
          <w:sz w:val="28"/>
          <w:szCs w:val="28"/>
        </w:rPr>
        <w:t>часть 3 дополнить абзац</w:t>
      </w:r>
      <w:r w:rsidR="00E96D95" w:rsidRPr="00BF2212">
        <w:rPr>
          <w:rFonts w:ascii="Times New Roman" w:hAnsi="Times New Roman" w:cs="Times New Roman"/>
          <w:sz w:val="28"/>
          <w:szCs w:val="28"/>
        </w:rPr>
        <w:t>ами</w:t>
      </w:r>
      <w:r w:rsidR="005648E4" w:rsidRPr="00BF221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96D95" w:rsidRPr="00F26E63" w:rsidRDefault="005648E4" w:rsidP="00564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12">
        <w:rPr>
          <w:rFonts w:ascii="Times New Roman" w:hAnsi="Times New Roman" w:cs="Times New Roman"/>
          <w:sz w:val="28"/>
          <w:szCs w:val="28"/>
        </w:rPr>
        <w:t>"</w:t>
      </w:r>
      <w:r w:rsidR="00E96D95" w:rsidRPr="00BF2212">
        <w:rPr>
          <w:rFonts w:ascii="Times New Roman" w:hAnsi="Times New Roman" w:cs="Times New Roman"/>
          <w:sz w:val="28"/>
          <w:szCs w:val="28"/>
        </w:rPr>
        <w:t xml:space="preserve">на премирование </w:t>
      </w:r>
      <w:r w:rsidR="00E96D95" w:rsidRPr="00F26E63">
        <w:rPr>
          <w:rFonts w:ascii="Times New Roman" w:hAnsi="Times New Roman" w:cs="Times New Roman"/>
          <w:sz w:val="28"/>
          <w:szCs w:val="28"/>
        </w:rPr>
        <w:t>муниципальных образований Ленинградской области - победителей регионального этапа Всероссийского конкурса "Лучшая муниципальная практика";</w:t>
      </w:r>
    </w:p>
    <w:p w:rsidR="005648E4" w:rsidRDefault="005648E4" w:rsidP="00564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E4">
        <w:rPr>
          <w:rFonts w:ascii="Times New Roman" w:hAnsi="Times New Roman" w:cs="Times New Roman"/>
          <w:sz w:val="28"/>
          <w:szCs w:val="28"/>
        </w:rPr>
        <w:t xml:space="preserve">на грант за достижение </w:t>
      </w:r>
      <w:proofErr w:type="gramStart"/>
      <w:r w:rsidRPr="005648E4">
        <w:rPr>
          <w:rFonts w:ascii="Times New Roman" w:hAnsi="Times New Roman" w:cs="Times New Roman"/>
          <w:sz w:val="28"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  <w:r w:rsidRPr="005648E4">
        <w:rPr>
          <w:rFonts w:ascii="Times New Roman" w:hAnsi="Times New Roman" w:cs="Times New Roman"/>
          <w:sz w:val="28"/>
          <w:szCs w:val="28"/>
        </w:rPr>
        <w:t>.";</w:t>
      </w:r>
    </w:p>
    <w:p w:rsidR="00592B2A" w:rsidRPr="0040563F" w:rsidRDefault="00F031A4" w:rsidP="00564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92B2A" w:rsidRPr="00592B2A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592B2A" w:rsidRPr="00F031A4">
        <w:rPr>
          <w:rFonts w:ascii="Times New Roman" w:hAnsi="Times New Roman" w:cs="Times New Roman"/>
          <w:sz w:val="28"/>
          <w:szCs w:val="28"/>
        </w:rPr>
        <w:t>5</w:t>
      </w:r>
      <w:r w:rsidR="00592B2A" w:rsidRPr="00592B2A">
        <w:rPr>
          <w:rFonts w:ascii="Times New Roman" w:hAnsi="Times New Roman" w:cs="Times New Roman"/>
          <w:sz w:val="28"/>
          <w:szCs w:val="28"/>
        </w:rPr>
        <w:t xml:space="preserve"> слова "таблицы 1 - 3</w:t>
      </w:r>
      <w:r w:rsidR="00592B2A">
        <w:rPr>
          <w:rFonts w:ascii="Times New Roman" w:hAnsi="Times New Roman" w:cs="Times New Roman"/>
          <w:sz w:val="28"/>
          <w:szCs w:val="28"/>
        </w:rPr>
        <w:t>4</w:t>
      </w:r>
      <w:r w:rsidR="00592B2A" w:rsidRPr="00592B2A">
        <w:rPr>
          <w:rFonts w:ascii="Times New Roman" w:hAnsi="Times New Roman" w:cs="Times New Roman"/>
          <w:sz w:val="28"/>
          <w:szCs w:val="28"/>
        </w:rPr>
        <w:t>" заменить словами "таблицы 1 - 3</w:t>
      </w:r>
      <w:r w:rsidR="00592B2A">
        <w:rPr>
          <w:rFonts w:ascii="Times New Roman" w:hAnsi="Times New Roman" w:cs="Times New Roman"/>
          <w:sz w:val="28"/>
          <w:szCs w:val="28"/>
        </w:rPr>
        <w:t>5</w:t>
      </w:r>
      <w:r w:rsidR="00592B2A" w:rsidRPr="00592B2A">
        <w:rPr>
          <w:rFonts w:ascii="Times New Roman" w:hAnsi="Times New Roman" w:cs="Times New Roman"/>
          <w:sz w:val="28"/>
          <w:szCs w:val="28"/>
        </w:rPr>
        <w:t>";</w:t>
      </w:r>
    </w:p>
    <w:p w:rsidR="003629AD" w:rsidRDefault="00F031A4" w:rsidP="00515D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29AD" w:rsidRPr="0040563F">
        <w:rPr>
          <w:rFonts w:ascii="Times New Roman" w:hAnsi="Times New Roman" w:cs="Times New Roman"/>
          <w:sz w:val="28"/>
          <w:szCs w:val="28"/>
        </w:rPr>
        <w:t>)</w:t>
      </w:r>
      <w:r w:rsidR="005F1593" w:rsidRPr="0040563F">
        <w:rPr>
          <w:rFonts w:ascii="Times New Roman" w:hAnsi="Times New Roman" w:cs="Times New Roman"/>
          <w:sz w:val="28"/>
          <w:szCs w:val="28"/>
        </w:rPr>
        <w:t> </w:t>
      </w:r>
      <w:r w:rsidR="00515D0B" w:rsidRPr="0040563F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D838A2" w:rsidRPr="0040563F">
        <w:rPr>
          <w:rFonts w:ascii="Times New Roman" w:hAnsi="Times New Roman" w:cs="Times New Roman"/>
          <w:sz w:val="28"/>
          <w:szCs w:val="28"/>
        </w:rPr>
        <w:t>7</w:t>
      </w:r>
      <w:r w:rsidR="00515D0B" w:rsidRPr="0040563F">
        <w:rPr>
          <w:rFonts w:ascii="Times New Roman" w:hAnsi="Times New Roman" w:cs="Times New Roman"/>
          <w:sz w:val="28"/>
          <w:szCs w:val="28"/>
        </w:rPr>
        <w:t xml:space="preserve"> </w:t>
      </w:r>
      <w:r w:rsidR="003629AD" w:rsidRPr="0040563F">
        <w:rPr>
          <w:rFonts w:ascii="Times New Roman" w:hAnsi="Times New Roman" w:cs="Times New Roman"/>
          <w:sz w:val="28"/>
          <w:szCs w:val="28"/>
        </w:rPr>
        <w:t>цифры "</w:t>
      </w:r>
      <w:r w:rsidR="0040563F" w:rsidRPr="0040563F">
        <w:rPr>
          <w:rFonts w:ascii="Times New Roman" w:hAnsi="Times New Roman" w:cs="Times New Roman"/>
          <w:sz w:val="28"/>
          <w:szCs w:val="28"/>
        </w:rPr>
        <w:t>7 005 550,0</w:t>
      </w:r>
      <w:r w:rsidR="003629AD" w:rsidRPr="00E7703A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0D6796" w:rsidRPr="00E7703A">
        <w:rPr>
          <w:rFonts w:ascii="Times New Roman" w:hAnsi="Times New Roman" w:cs="Times New Roman"/>
          <w:sz w:val="28"/>
          <w:szCs w:val="28"/>
        </w:rPr>
        <w:t>7 70</w:t>
      </w:r>
      <w:r w:rsidR="002F0740" w:rsidRPr="00E7703A">
        <w:rPr>
          <w:rFonts w:ascii="Times New Roman" w:hAnsi="Times New Roman" w:cs="Times New Roman"/>
          <w:sz w:val="28"/>
          <w:szCs w:val="28"/>
        </w:rPr>
        <w:t>7</w:t>
      </w:r>
      <w:r w:rsidR="000D6796" w:rsidRPr="00E7703A">
        <w:rPr>
          <w:rFonts w:ascii="Times New Roman" w:hAnsi="Times New Roman" w:cs="Times New Roman"/>
          <w:sz w:val="28"/>
          <w:szCs w:val="28"/>
        </w:rPr>
        <w:t> 0</w:t>
      </w:r>
      <w:r w:rsidR="002F0740" w:rsidRPr="00E7703A">
        <w:rPr>
          <w:rFonts w:ascii="Times New Roman" w:hAnsi="Times New Roman" w:cs="Times New Roman"/>
          <w:sz w:val="28"/>
          <w:szCs w:val="28"/>
        </w:rPr>
        <w:t>77</w:t>
      </w:r>
      <w:r w:rsidR="000D6796" w:rsidRPr="00E7703A">
        <w:rPr>
          <w:rFonts w:ascii="Times New Roman" w:hAnsi="Times New Roman" w:cs="Times New Roman"/>
          <w:sz w:val="28"/>
          <w:szCs w:val="28"/>
        </w:rPr>
        <w:t>,</w:t>
      </w:r>
      <w:r w:rsidR="002F0740" w:rsidRPr="00E7703A">
        <w:rPr>
          <w:rFonts w:ascii="Times New Roman" w:hAnsi="Times New Roman" w:cs="Times New Roman"/>
          <w:sz w:val="28"/>
          <w:szCs w:val="28"/>
        </w:rPr>
        <w:t>3</w:t>
      </w:r>
      <w:r w:rsidR="003629AD" w:rsidRPr="00E7703A">
        <w:rPr>
          <w:rFonts w:ascii="Times New Roman" w:hAnsi="Times New Roman" w:cs="Times New Roman"/>
          <w:sz w:val="28"/>
          <w:szCs w:val="28"/>
        </w:rPr>
        <w:t>";</w:t>
      </w:r>
      <w:r w:rsidR="00AF4E74" w:rsidRPr="00E77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9AD" w:rsidRPr="00733869" w:rsidRDefault="00F031A4" w:rsidP="00100E6A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29AD" w:rsidRPr="0040563F">
        <w:rPr>
          <w:rFonts w:ascii="Times New Roman" w:hAnsi="Times New Roman" w:cs="Times New Roman"/>
          <w:sz w:val="28"/>
          <w:szCs w:val="28"/>
        </w:rPr>
        <w:t>)</w:t>
      </w:r>
      <w:r w:rsidR="005F1593" w:rsidRPr="0040563F">
        <w:rPr>
          <w:rFonts w:ascii="Times New Roman" w:hAnsi="Times New Roman" w:cs="Times New Roman"/>
          <w:sz w:val="28"/>
          <w:szCs w:val="28"/>
        </w:rPr>
        <w:t> </w:t>
      </w:r>
      <w:r w:rsidR="00100E6A" w:rsidRPr="0040563F">
        <w:rPr>
          <w:rFonts w:ascii="Times New Roman" w:hAnsi="Times New Roman" w:cs="Times New Roman"/>
          <w:sz w:val="28"/>
          <w:szCs w:val="28"/>
        </w:rPr>
        <w:t>в части 10 цифры "</w:t>
      </w:r>
      <w:r w:rsidR="0040563F" w:rsidRPr="0040563F">
        <w:rPr>
          <w:rFonts w:ascii="Times New Roman" w:hAnsi="Times New Roman" w:cs="Times New Roman"/>
          <w:sz w:val="28"/>
          <w:szCs w:val="28"/>
        </w:rPr>
        <w:t>1 940 574,2</w:t>
      </w:r>
      <w:r w:rsidR="00100E6A" w:rsidRPr="0040563F">
        <w:rPr>
          <w:rFonts w:ascii="Times New Roman" w:hAnsi="Times New Roman" w:cs="Times New Roman"/>
          <w:sz w:val="28"/>
          <w:szCs w:val="28"/>
        </w:rPr>
        <w:t xml:space="preserve">" </w:t>
      </w:r>
      <w:r w:rsidR="00100E6A" w:rsidRPr="000D6796">
        <w:rPr>
          <w:rFonts w:ascii="Times New Roman" w:hAnsi="Times New Roman" w:cs="Times New Roman"/>
          <w:sz w:val="28"/>
          <w:szCs w:val="28"/>
        </w:rPr>
        <w:t>заменить цифрами "</w:t>
      </w:r>
      <w:r w:rsidR="000D6796" w:rsidRPr="000D6796">
        <w:rPr>
          <w:rFonts w:ascii="Times New Roman" w:hAnsi="Times New Roman" w:cs="Times New Roman"/>
          <w:sz w:val="28"/>
          <w:szCs w:val="28"/>
        </w:rPr>
        <w:t>2 172 765,8</w:t>
      </w:r>
      <w:r w:rsidR="00100E6A" w:rsidRPr="000D6796">
        <w:rPr>
          <w:rFonts w:ascii="Times New Roman" w:hAnsi="Times New Roman" w:cs="Times New Roman"/>
          <w:sz w:val="28"/>
          <w:szCs w:val="28"/>
        </w:rPr>
        <w:t>"</w:t>
      </w:r>
      <w:r w:rsidR="003629AD" w:rsidRPr="000D6796">
        <w:rPr>
          <w:rFonts w:ascii="Times New Roman" w:hAnsi="Times New Roman" w:cs="Times New Roman"/>
          <w:sz w:val="28"/>
          <w:szCs w:val="28"/>
        </w:rPr>
        <w:t>;</w:t>
      </w:r>
      <w:r w:rsidR="00100E6A" w:rsidRPr="000D6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6D1" w:rsidRPr="00733869" w:rsidRDefault="007406D1" w:rsidP="003629AD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35F0B" w:rsidRPr="003F0CA5" w:rsidRDefault="004348F5" w:rsidP="003629A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629AD" w:rsidRPr="007B45D1">
        <w:rPr>
          <w:rFonts w:ascii="Times New Roman" w:hAnsi="Times New Roman" w:cs="Times New Roman"/>
          <w:sz w:val="28"/>
          <w:szCs w:val="28"/>
        </w:rPr>
        <w:t>)</w:t>
      </w:r>
      <w:r w:rsidR="005F1593" w:rsidRPr="007B45D1">
        <w:rPr>
          <w:rFonts w:ascii="Times New Roman" w:hAnsi="Times New Roman" w:cs="Times New Roman"/>
          <w:sz w:val="28"/>
          <w:szCs w:val="28"/>
        </w:rPr>
        <w:t> </w:t>
      </w:r>
      <w:r w:rsidR="003629AD" w:rsidRPr="007B45D1">
        <w:rPr>
          <w:rFonts w:ascii="Times New Roman" w:hAnsi="Times New Roman" w:cs="Times New Roman"/>
          <w:sz w:val="28"/>
          <w:szCs w:val="28"/>
        </w:rPr>
        <w:t>в стать</w:t>
      </w:r>
      <w:r w:rsidR="00035F0B" w:rsidRPr="007B45D1">
        <w:rPr>
          <w:rFonts w:ascii="Times New Roman" w:hAnsi="Times New Roman" w:cs="Times New Roman"/>
          <w:sz w:val="28"/>
          <w:szCs w:val="28"/>
        </w:rPr>
        <w:t>е</w:t>
      </w:r>
      <w:r w:rsidR="003629AD" w:rsidRPr="007B45D1">
        <w:rPr>
          <w:rFonts w:ascii="Times New Roman" w:hAnsi="Times New Roman" w:cs="Times New Roman"/>
          <w:sz w:val="28"/>
          <w:szCs w:val="28"/>
        </w:rPr>
        <w:t xml:space="preserve"> 8</w:t>
      </w:r>
      <w:r w:rsidR="00035F0B" w:rsidRPr="007B45D1">
        <w:rPr>
          <w:rFonts w:ascii="Times New Roman" w:hAnsi="Times New Roman" w:cs="Times New Roman"/>
          <w:sz w:val="28"/>
          <w:szCs w:val="28"/>
        </w:rPr>
        <w:t>:</w:t>
      </w:r>
      <w:r w:rsidR="005F1593" w:rsidRPr="007B4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9AD" w:rsidRPr="003F0CA5" w:rsidRDefault="00035F0B" w:rsidP="00035F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CA5">
        <w:rPr>
          <w:rFonts w:ascii="Times New Roman" w:hAnsi="Times New Roman" w:cs="Times New Roman"/>
          <w:sz w:val="28"/>
          <w:szCs w:val="28"/>
        </w:rPr>
        <w:t>а) в части 1 цифры "</w:t>
      </w:r>
      <w:r w:rsidR="003F0CA5" w:rsidRPr="003F0CA5">
        <w:rPr>
          <w:rFonts w:ascii="Times New Roman" w:hAnsi="Times New Roman" w:cs="Times New Roman"/>
          <w:sz w:val="28"/>
          <w:szCs w:val="28"/>
        </w:rPr>
        <w:t>14 059 153,2</w:t>
      </w:r>
      <w:r w:rsidRPr="003F0CA5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3F0CA5" w:rsidRPr="003F0CA5">
        <w:rPr>
          <w:rFonts w:ascii="Times New Roman" w:hAnsi="Times New Roman" w:cs="Times New Roman"/>
          <w:sz w:val="28"/>
          <w:szCs w:val="28"/>
        </w:rPr>
        <w:t>11 858 556,0</w:t>
      </w:r>
      <w:r w:rsidRPr="003F0CA5">
        <w:rPr>
          <w:rFonts w:ascii="Times New Roman" w:hAnsi="Times New Roman" w:cs="Times New Roman"/>
          <w:sz w:val="28"/>
          <w:szCs w:val="28"/>
        </w:rPr>
        <w:t>", цифры "</w:t>
      </w:r>
      <w:r w:rsidR="003F0CA5" w:rsidRPr="003F0CA5">
        <w:rPr>
          <w:rFonts w:ascii="Times New Roman" w:hAnsi="Times New Roman" w:cs="Times New Roman"/>
          <w:sz w:val="28"/>
          <w:szCs w:val="28"/>
        </w:rPr>
        <w:t>17 513 547,7</w:t>
      </w:r>
      <w:r w:rsidRPr="003F0CA5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3F0CA5" w:rsidRPr="003F0CA5">
        <w:rPr>
          <w:rFonts w:ascii="Times New Roman" w:hAnsi="Times New Roman" w:cs="Times New Roman"/>
          <w:sz w:val="28"/>
          <w:szCs w:val="28"/>
        </w:rPr>
        <w:t>14 580 084,8</w:t>
      </w:r>
      <w:r w:rsidRPr="003F0CA5">
        <w:rPr>
          <w:rFonts w:ascii="Times New Roman" w:hAnsi="Times New Roman" w:cs="Times New Roman"/>
          <w:sz w:val="28"/>
          <w:szCs w:val="28"/>
        </w:rPr>
        <w:t>", цифры "</w:t>
      </w:r>
      <w:r w:rsidR="003F0CA5" w:rsidRPr="003F0CA5">
        <w:rPr>
          <w:rFonts w:ascii="Times New Roman" w:hAnsi="Times New Roman" w:cs="Times New Roman"/>
          <w:sz w:val="28"/>
          <w:szCs w:val="28"/>
        </w:rPr>
        <w:t>27 203 291,7</w:t>
      </w:r>
      <w:r w:rsidRPr="003F0CA5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3F0CA5" w:rsidRPr="003F0CA5">
        <w:rPr>
          <w:rFonts w:ascii="Times New Roman" w:hAnsi="Times New Roman" w:cs="Times New Roman"/>
          <w:sz w:val="28"/>
          <w:szCs w:val="28"/>
        </w:rPr>
        <w:t>14 509 168,9</w:t>
      </w:r>
      <w:r w:rsidRPr="003F0CA5">
        <w:rPr>
          <w:rFonts w:ascii="Times New Roman" w:hAnsi="Times New Roman" w:cs="Times New Roman"/>
          <w:sz w:val="28"/>
          <w:szCs w:val="28"/>
        </w:rPr>
        <w:t>";</w:t>
      </w:r>
    </w:p>
    <w:p w:rsidR="002F0740" w:rsidRPr="003F0CA5" w:rsidRDefault="002F0740" w:rsidP="00035F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CA5">
        <w:rPr>
          <w:rFonts w:ascii="Times New Roman" w:hAnsi="Times New Roman" w:cs="Times New Roman"/>
          <w:sz w:val="28"/>
          <w:szCs w:val="28"/>
        </w:rPr>
        <w:t>б) в части 3</w:t>
      </w:r>
      <w:r w:rsidRPr="003F0CA5">
        <w:t xml:space="preserve"> </w:t>
      </w:r>
      <w:r w:rsidRPr="003F0CA5">
        <w:rPr>
          <w:rFonts w:ascii="Times New Roman" w:hAnsi="Times New Roman" w:cs="Times New Roman"/>
          <w:sz w:val="28"/>
          <w:szCs w:val="28"/>
        </w:rPr>
        <w:t>цифры "375 </w:t>
      </w:r>
      <w:r w:rsidR="008D3472" w:rsidRPr="003F0CA5">
        <w:rPr>
          <w:rFonts w:ascii="Times New Roman" w:hAnsi="Times New Roman" w:cs="Times New Roman"/>
          <w:sz w:val="28"/>
          <w:szCs w:val="28"/>
        </w:rPr>
        <w:t>637,7</w:t>
      </w:r>
      <w:r w:rsidRPr="003F0CA5">
        <w:rPr>
          <w:rFonts w:ascii="Times New Roman" w:hAnsi="Times New Roman" w:cs="Times New Roman"/>
          <w:sz w:val="28"/>
          <w:szCs w:val="28"/>
        </w:rPr>
        <w:t>" заменить цифрами "269 496,7", цифры "542 249,1" заменить цифрами "388 905,7", цифры "1 143 143,8" заменить цифрами "393 186,4";</w:t>
      </w:r>
    </w:p>
    <w:p w:rsidR="00F155DB" w:rsidRPr="003F0CA5" w:rsidRDefault="002F0740" w:rsidP="00F155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CA5">
        <w:rPr>
          <w:rFonts w:ascii="Times New Roman" w:hAnsi="Times New Roman" w:cs="Times New Roman"/>
          <w:sz w:val="28"/>
          <w:szCs w:val="28"/>
        </w:rPr>
        <w:t>в</w:t>
      </w:r>
      <w:r w:rsidR="00F155DB" w:rsidRPr="003F0CA5">
        <w:rPr>
          <w:rFonts w:ascii="Times New Roman" w:hAnsi="Times New Roman" w:cs="Times New Roman"/>
          <w:sz w:val="28"/>
          <w:szCs w:val="28"/>
        </w:rPr>
        <w:t>) част</w:t>
      </w:r>
      <w:r w:rsidR="003F0CA5" w:rsidRPr="003F0CA5">
        <w:rPr>
          <w:rFonts w:ascii="Times New Roman" w:hAnsi="Times New Roman" w:cs="Times New Roman"/>
          <w:sz w:val="28"/>
          <w:szCs w:val="28"/>
        </w:rPr>
        <w:t>ь</w:t>
      </w:r>
      <w:r w:rsidR="00F155DB" w:rsidRPr="003F0CA5">
        <w:rPr>
          <w:rFonts w:ascii="Times New Roman" w:hAnsi="Times New Roman" w:cs="Times New Roman"/>
          <w:sz w:val="28"/>
          <w:szCs w:val="28"/>
        </w:rPr>
        <w:t xml:space="preserve"> 4 </w:t>
      </w:r>
      <w:r w:rsidR="003F0CA5" w:rsidRPr="003F0CA5">
        <w:rPr>
          <w:rFonts w:ascii="Times New Roman" w:hAnsi="Times New Roman" w:cs="Times New Roman"/>
          <w:sz w:val="28"/>
          <w:szCs w:val="28"/>
        </w:rPr>
        <w:t xml:space="preserve">признать утратившей силу; </w:t>
      </w:r>
    </w:p>
    <w:p w:rsidR="00035F0B" w:rsidRDefault="00035F0B" w:rsidP="00035F0B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3629AD" w:rsidRPr="003F0CA5" w:rsidRDefault="004348F5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) приложение 1 "Прогнозируемые поступления налоговых, неналоговых доходов и безвозмездных поступлений в областной бюджет Ленинградской области по кодам видов доходов на </w:t>
      </w:r>
      <w:r w:rsidR="00CE6DE2" w:rsidRPr="003F0CA5">
        <w:rPr>
          <w:rFonts w:ascii="Times New Roman" w:hAnsi="Times New Roman" w:cs="Times New Roman"/>
          <w:sz w:val="28"/>
          <w:szCs w:val="28"/>
        </w:rPr>
        <w:t>2025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E6DE2" w:rsidRPr="003F0CA5">
        <w:rPr>
          <w:rFonts w:ascii="Times New Roman" w:hAnsi="Times New Roman" w:cs="Times New Roman"/>
          <w:sz w:val="28"/>
          <w:szCs w:val="28"/>
        </w:rPr>
        <w:t>2026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 </w:t>
      </w:r>
      <w:r w:rsidR="005F1593" w:rsidRPr="003F0CA5">
        <w:rPr>
          <w:rFonts w:ascii="Times New Roman" w:hAnsi="Times New Roman" w:cs="Times New Roman"/>
          <w:sz w:val="28"/>
          <w:szCs w:val="28"/>
        </w:rPr>
        <w:br/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и </w:t>
      </w:r>
      <w:r w:rsidR="00CE6DE2" w:rsidRPr="003F0CA5">
        <w:rPr>
          <w:rFonts w:ascii="Times New Roman" w:hAnsi="Times New Roman" w:cs="Times New Roman"/>
          <w:sz w:val="28"/>
          <w:szCs w:val="28"/>
        </w:rPr>
        <w:t>2027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 годов" изложить в новой редакции (прилагается);</w:t>
      </w:r>
    </w:p>
    <w:p w:rsidR="003629AD" w:rsidRPr="003F0CA5" w:rsidRDefault="003629AD" w:rsidP="003629A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29AD" w:rsidRPr="003F0CA5" w:rsidRDefault="004348F5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) приложение 5 "Распределение бюджетных ассигнований по целевым </w:t>
      </w:r>
      <w:r w:rsidR="003629AD" w:rsidRPr="003F0CA5">
        <w:rPr>
          <w:rFonts w:ascii="Times New Roman" w:hAnsi="Times New Roman" w:cs="Times New Roman"/>
          <w:spacing w:val="-2"/>
          <w:sz w:val="28"/>
          <w:szCs w:val="28"/>
        </w:rPr>
        <w:t>статьям (государственным программам Ленинградской области и непрограммным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видов расходов, разделам и подразделам классификации расходов бюджетов на </w:t>
      </w:r>
      <w:r w:rsidR="00CE6DE2" w:rsidRPr="003F0CA5">
        <w:rPr>
          <w:rFonts w:ascii="Times New Roman" w:hAnsi="Times New Roman" w:cs="Times New Roman"/>
          <w:sz w:val="28"/>
          <w:szCs w:val="28"/>
        </w:rPr>
        <w:t>2025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E6DE2" w:rsidRPr="003F0CA5">
        <w:rPr>
          <w:rFonts w:ascii="Times New Roman" w:hAnsi="Times New Roman" w:cs="Times New Roman"/>
          <w:sz w:val="28"/>
          <w:szCs w:val="28"/>
        </w:rPr>
        <w:t>2026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 и </w:t>
      </w:r>
      <w:r w:rsidR="00CE6DE2" w:rsidRPr="003F0CA5">
        <w:rPr>
          <w:rFonts w:ascii="Times New Roman" w:hAnsi="Times New Roman" w:cs="Times New Roman"/>
          <w:sz w:val="28"/>
          <w:szCs w:val="28"/>
        </w:rPr>
        <w:t>2027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 годов" изложить в новой редакции (прилагается);</w:t>
      </w:r>
    </w:p>
    <w:p w:rsidR="003629AD" w:rsidRPr="003F0CA5" w:rsidRDefault="003629AD" w:rsidP="003629A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29AD" w:rsidRPr="003F0CA5" w:rsidRDefault="004348F5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) приложение 6 "Ведомственная структура расходов областного бюджета Ленинградской области на </w:t>
      </w:r>
      <w:r w:rsidR="00CE6DE2" w:rsidRPr="003F0CA5">
        <w:rPr>
          <w:rFonts w:ascii="Times New Roman" w:hAnsi="Times New Roman" w:cs="Times New Roman"/>
          <w:sz w:val="28"/>
          <w:szCs w:val="28"/>
        </w:rPr>
        <w:t>2025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E6DE2" w:rsidRPr="003F0CA5">
        <w:rPr>
          <w:rFonts w:ascii="Times New Roman" w:hAnsi="Times New Roman" w:cs="Times New Roman"/>
          <w:sz w:val="28"/>
          <w:szCs w:val="28"/>
        </w:rPr>
        <w:t>2026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 и </w:t>
      </w:r>
      <w:r w:rsidR="00CE6DE2" w:rsidRPr="003F0CA5">
        <w:rPr>
          <w:rFonts w:ascii="Times New Roman" w:hAnsi="Times New Roman" w:cs="Times New Roman"/>
          <w:sz w:val="28"/>
          <w:szCs w:val="28"/>
        </w:rPr>
        <w:t>2027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 годов" изложить в новой редакции (прилагается);</w:t>
      </w:r>
    </w:p>
    <w:p w:rsidR="003629AD" w:rsidRPr="003F0CA5" w:rsidRDefault="003629AD" w:rsidP="003629A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29AD" w:rsidRPr="003F0CA5" w:rsidRDefault="004348F5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) приложение 7 "Распределение бюджетных ассигнований по разделам </w:t>
      </w:r>
      <w:r w:rsidR="005F1593" w:rsidRPr="003F0CA5">
        <w:rPr>
          <w:rFonts w:ascii="Times New Roman" w:hAnsi="Times New Roman" w:cs="Times New Roman"/>
          <w:sz w:val="28"/>
          <w:szCs w:val="28"/>
        </w:rPr>
        <w:br/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и подразделам классификации расходов бюджетов на </w:t>
      </w:r>
      <w:r w:rsidR="00CE6DE2" w:rsidRPr="003F0CA5">
        <w:rPr>
          <w:rFonts w:ascii="Times New Roman" w:hAnsi="Times New Roman" w:cs="Times New Roman"/>
          <w:sz w:val="28"/>
          <w:szCs w:val="28"/>
        </w:rPr>
        <w:t>2025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E6DE2" w:rsidRPr="003F0CA5">
        <w:rPr>
          <w:rFonts w:ascii="Times New Roman" w:hAnsi="Times New Roman" w:cs="Times New Roman"/>
          <w:sz w:val="28"/>
          <w:szCs w:val="28"/>
        </w:rPr>
        <w:t>2026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 и </w:t>
      </w:r>
      <w:r w:rsidR="00CE6DE2" w:rsidRPr="003F0CA5">
        <w:rPr>
          <w:rFonts w:ascii="Times New Roman" w:hAnsi="Times New Roman" w:cs="Times New Roman"/>
          <w:sz w:val="28"/>
          <w:szCs w:val="28"/>
        </w:rPr>
        <w:t>2027</w:t>
      </w:r>
      <w:r w:rsidR="003629AD" w:rsidRPr="003F0CA5">
        <w:rPr>
          <w:rFonts w:ascii="Times New Roman" w:hAnsi="Times New Roman" w:cs="Times New Roman"/>
          <w:sz w:val="28"/>
          <w:szCs w:val="28"/>
        </w:rPr>
        <w:t xml:space="preserve"> годов" изложить в новой редакции (прилагается);</w:t>
      </w:r>
    </w:p>
    <w:p w:rsidR="003629AD" w:rsidRPr="003F0CA5" w:rsidRDefault="003629AD" w:rsidP="003629A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29AD" w:rsidRPr="003F0CA5" w:rsidRDefault="003629AD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5">
        <w:rPr>
          <w:rFonts w:ascii="Times New Roman" w:hAnsi="Times New Roman" w:cs="Times New Roman"/>
          <w:sz w:val="28"/>
          <w:szCs w:val="28"/>
        </w:rPr>
        <w:t>1</w:t>
      </w:r>
      <w:r w:rsidR="004348F5">
        <w:rPr>
          <w:rFonts w:ascii="Times New Roman" w:hAnsi="Times New Roman" w:cs="Times New Roman"/>
          <w:sz w:val="28"/>
          <w:szCs w:val="28"/>
        </w:rPr>
        <w:t>1</w:t>
      </w:r>
      <w:r w:rsidRPr="003F0CA5">
        <w:rPr>
          <w:rFonts w:ascii="Times New Roman" w:hAnsi="Times New Roman" w:cs="Times New Roman"/>
          <w:sz w:val="28"/>
          <w:szCs w:val="28"/>
        </w:rPr>
        <w:t xml:space="preserve">) приложение 8 "Адресная инвестиционная программа Ленинградской области на </w:t>
      </w:r>
      <w:r w:rsidR="00CE6DE2" w:rsidRPr="003F0CA5">
        <w:rPr>
          <w:rFonts w:ascii="Times New Roman" w:hAnsi="Times New Roman" w:cs="Times New Roman"/>
          <w:sz w:val="28"/>
          <w:szCs w:val="28"/>
        </w:rPr>
        <w:t>2025</w:t>
      </w:r>
      <w:r w:rsidRPr="003F0CA5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E6DE2" w:rsidRPr="003F0CA5">
        <w:rPr>
          <w:rFonts w:ascii="Times New Roman" w:hAnsi="Times New Roman" w:cs="Times New Roman"/>
          <w:sz w:val="28"/>
          <w:szCs w:val="28"/>
        </w:rPr>
        <w:t>2026</w:t>
      </w:r>
      <w:r w:rsidRPr="003F0CA5">
        <w:rPr>
          <w:rFonts w:ascii="Times New Roman" w:hAnsi="Times New Roman" w:cs="Times New Roman"/>
          <w:sz w:val="28"/>
          <w:szCs w:val="28"/>
        </w:rPr>
        <w:t xml:space="preserve"> и </w:t>
      </w:r>
      <w:r w:rsidR="00CE6DE2" w:rsidRPr="003F0CA5">
        <w:rPr>
          <w:rFonts w:ascii="Times New Roman" w:hAnsi="Times New Roman" w:cs="Times New Roman"/>
          <w:sz w:val="28"/>
          <w:szCs w:val="28"/>
        </w:rPr>
        <w:t>2027</w:t>
      </w:r>
      <w:r w:rsidRPr="003F0CA5">
        <w:rPr>
          <w:rFonts w:ascii="Times New Roman" w:hAnsi="Times New Roman" w:cs="Times New Roman"/>
          <w:sz w:val="28"/>
          <w:szCs w:val="28"/>
        </w:rPr>
        <w:t xml:space="preserve"> годов" изложить в новой редакции (прилагается);</w:t>
      </w:r>
    </w:p>
    <w:p w:rsidR="003629AD" w:rsidRPr="003F0CA5" w:rsidRDefault="003629AD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348F5">
        <w:rPr>
          <w:rFonts w:ascii="Times New Roman" w:hAnsi="Times New Roman" w:cs="Times New Roman"/>
          <w:sz w:val="28"/>
          <w:szCs w:val="28"/>
        </w:rPr>
        <w:t>2</w:t>
      </w:r>
      <w:r w:rsidRPr="003F0CA5">
        <w:rPr>
          <w:rFonts w:ascii="Times New Roman" w:hAnsi="Times New Roman" w:cs="Times New Roman"/>
          <w:sz w:val="28"/>
          <w:szCs w:val="28"/>
        </w:rPr>
        <w:t xml:space="preserve">) приложение 9 "Перечень случаев предоставления субсидий </w:t>
      </w:r>
      <w:r w:rsidRPr="003F0CA5">
        <w:rPr>
          <w:rFonts w:ascii="Times New Roman" w:hAnsi="Times New Roman" w:cs="Times New Roman"/>
          <w:spacing w:val="-2"/>
          <w:sz w:val="28"/>
          <w:szCs w:val="28"/>
        </w:rPr>
        <w:t>юридическим лицам (за исключением субсидий государственным учреждениям),</w:t>
      </w:r>
      <w:r w:rsidRPr="003F0CA5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 физическим лицам" изложить в новой редакции (прилагается);</w:t>
      </w:r>
    </w:p>
    <w:p w:rsidR="003629AD" w:rsidRPr="003F0CA5" w:rsidRDefault="003629AD" w:rsidP="003629A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29AD" w:rsidRPr="003F0CA5" w:rsidRDefault="003629AD" w:rsidP="003629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5">
        <w:rPr>
          <w:rFonts w:ascii="Times New Roman" w:hAnsi="Times New Roman" w:cs="Times New Roman"/>
          <w:sz w:val="28"/>
          <w:szCs w:val="28"/>
        </w:rPr>
        <w:t>1</w:t>
      </w:r>
      <w:r w:rsidR="004348F5">
        <w:rPr>
          <w:rFonts w:ascii="Times New Roman" w:hAnsi="Times New Roman" w:cs="Times New Roman"/>
          <w:sz w:val="28"/>
          <w:szCs w:val="28"/>
        </w:rPr>
        <w:t>3</w:t>
      </w:r>
      <w:r w:rsidRPr="003F0CA5">
        <w:rPr>
          <w:rFonts w:ascii="Times New Roman" w:hAnsi="Times New Roman" w:cs="Times New Roman"/>
          <w:sz w:val="28"/>
          <w:szCs w:val="28"/>
        </w:rPr>
        <w:t>)</w:t>
      </w:r>
      <w:r w:rsidR="005F1593" w:rsidRPr="003F0CA5">
        <w:rPr>
          <w:rFonts w:ascii="Times New Roman" w:hAnsi="Times New Roman" w:cs="Times New Roman"/>
          <w:sz w:val="28"/>
          <w:szCs w:val="28"/>
        </w:rPr>
        <w:t> </w:t>
      </w:r>
      <w:r w:rsidRPr="003F0CA5">
        <w:rPr>
          <w:rFonts w:ascii="Times New Roman" w:hAnsi="Times New Roman" w:cs="Times New Roman"/>
          <w:sz w:val="28"/>
          <w:szCs w:val="28"/>
        </w:rPr>
        <w:t xml:space="preserve">приложение 10 "Перечень случаев предоставления субсидий иным </w:t>
      </w:r>
      <w:r w:rsidRPr="003F0CA5">
        <w:rPr>
          <w:rFonts w:ascii="Times New Roman" w:hAnsi="Times New Roman" w:cs="Times New Roman"/>
          <w:spacing w:val="-6"/>
          <w:sz w:val="28"/>
          <w:szCs w:val="28"/>
        </w:rPr>
        <w:t>некоммерческим организациям, не являющимся государственными учреждениями"</w:t>
      </w:r>
      <w:r w:rsidRPr="003F0CA5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(прилагается);</w:t>
      </w:r>
    </w:p>
    <w:p w:rsidR="003629AD" w:rsidRPr="003F0CA5" w:rsidRDefault="003629AD" w:rsidP="003629A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29AD" w:rsidRPr="003F0CA5" w:rsidRDefault="003629AD" w:rsidP="004B0D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5">
        <w:rPr>
          <w:rFonts w:ascii="Times New Roman" w:hAnsi="Times New Roman" w:cs="Times New Roman"/>
          <w:sz w:val="28"/>
          <w:szCs w:val="28"/>
        </w:rPr>
        <w:t>1</w:t>
      </w:r>
      <w:r w:rsidR="004348F5">
        <w:rPr>
          <w:rFonts w:ascii="Times New Roman" w:hAnsi="Times New Roman" w:cs="Times New Roman"/>
          <w:sz w:val="28"/>
          <w:szCs w:val="28"/>
        </w:rPr>
        <w:t>4</w:t>
      </w:r>
      <w:r w:rsidRPr="003F0CA5">
        <w:rPr>
          <w:rFonts w:ascii="Times New Roman" w:hAnsi="Times New Roman" w:cs="Times New Roman"/>
          <w:sz w:val="28"/>
          <w:szCs w:val="28"/>
        </w:rPr>
        <w:t xml:space="preserve">) приложение 12 "Формы и объем межбюджетных трансфертов, предоставляемых бюджетам муниципальных образований Ленинградской области, на </w:t>
      </w:r>
      <w:r w:rsidR="00CE6DE2" w:rsidRPr="003F0CA5">
        <w:rPr>
          <w:rFonts w:ascii="Times New Roman" w:hAnsi="Times New Roman" w:cs="Times New Roman"/>
          <w:sz w:val="28"/>
          <w:szCs w:val="28"/>
        </w:rPr>
        <w:t>2025</w:t>
      </w:r>
      <w:r w:rsidRPr="003F0CA5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E6DE2" w:rsidRPr="003F0CA5">
        <w:rPr>
          <w:rFonts w:ascii="Times New Roman" w:hAnsi="Times New Roman" w:cs="Times New Roman"/>
          <w:sz w:val="28"/>
          <w:szCs w:val="28"/>
        </w:rPr>
        <w:t>2026</w:t>
      </w:r>
      <w:r w:rsidRPr="003F0CA5">
        <w:rPr>
          <w:rFonts w:ascii="Times New Roman" w:hAnsi="Times New Roman" w:cs="Times New Roman"/>
          <w:sz w:val="28"/>
          <w:szCs w:val="28"/>
        </w:rPr>
        <w:t xml:space="preserve"> и </w:t>
      </w:r>
      <w:r w:rsidR="00CE6DE2" w:rsidRPr="003F0CA5">
        <w:rPr>
          <w:rFonts w:ascii="Times New Roman" w:hAnsi="Times New Roman" w:cs="Times New Roman"/>
          <w:sz w:val="28"/>
          <w:szCs w:val="28"/>
        </w:rPr>
        <w:t>2027</w:t>
      </w:r>
      <w:r w:rsidRPr="003F0CA5">
        <w:rPr>
          <w:rFonts w:ascii="Times New Roman" w:hAnsi="Times New Roman" w:cs="Times New Roman"/>
          <w:sz w:val="28"/>
          <w:szCs w:val="28"/>
        </w:rPr>
        <w:t xml:space="preserve"> годов" изложить в новой редакции (прилагается);</w:t>
      </w:r>
    </w:p>
    <w:p w:rsidR="003629AD" w:rsidRPr="003F0CA5" w:rsidRDefault="003629AD" w:rsidP="004B0D67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29AD" w:rsidRPr="003F0CA5" w:rsidRDefault="003629AD" w:rsidP="004B0D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5">
        <w:rPr>
          <w:rFonts w:ascii="Times New Roman" w:hAnsi="Times New Roman" w:cs="Times New Roman"/>
          <w:sz w:val="28"/>
          <w:szCs w:val="28"/>
        </w:rPr>
        <w:t>1</w:t>
      </w:r>
      <w:r w:rsidR="004348F5">
        <w:rPr>
          <w:rFonts w:ascii="Times New Roman" w:hAnsi="Times New Roman" w:cs="Times New Roman"/>
          <w:sz w:val="28"/>
          <w:szCs w:val="28"/>
        </w:rPr>
        <w:t>5</w:t>
      </w:r>
      <w:r w:rsidRPr="003F0CA5">
        <w:rPr>
          <w:rFonts w:ascii="Times New Roman" w:hAnsi="Times New Roman" w:cs="Times New Roman"/>
          <w:sz w:val="28"/>
          <w:szCs w:val="28"/>
        </w:rPr>
        <w:t>)</w:t>
      </w:r>
      <w:r w:rsidR="002D7BB3" w:rsidRPr="003F0CA5">
        <w:rPr>
          <w:rFonts w:ascii="Times New Roman" w:hAnsi="Times New Roman" w:cs="Times New Roman"/>
          <w:sz w:val="28"/>
          <w:szCs w:val="28"/>
        </w:rPr>
        <w:t> </w:t>
      </w:r>
      <w:r w:rsidRPr="003F0CA5">
        <w:rPr>
          <w:rFonts w:ascii="Times New Roman" w:hAnsi="Times New Roman" w:cs="Times New Roman"/>
          <w:sz w:val="28"/>
          <w:szCs w:val="28"/>
        </w:rPr>
        <w:t>в приложении 14:</w:t>
      </w:r>
    </w:p>
    <w:p w:rsidR="004B0D67" w:rsidRP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Pr="004B0D67">
        <w:rPr>
          <w:rFonts w:ascii="Times New Roman" w:hAnsi="Times New Roman"/>
          <w:sz w:val="28"/>
        </w:rPr>
        <w:t>таблицу 2 "Распределение субсидий бюджетам муниципальных образований Ленинградской области на ремонт автомобильных дорог общего пользования местного значения на 2025 год и на плановый период 2026 и 2027 годов" изложить в новой редакции (прилагается);</w:t>
      </w:r>
    </w:p>
    <w:p w:rsidR="004B0D67" w:rsidRP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Pr="004B0D67">
        <w:rPr>
          <w:rFonts w:ascii="Times New Roman" w:hAnsi="Times New Roman"/>
          <w:sz w:val="28"/>
        </w:rPr>
        <w:t>таблицу 11 "Распределение субсидий бюджетам муниципальных образований Ленинградской области на реновацию организаций общего образования на 2025 год и на плановый период 2026 и 2027 годов" изложить в новой редакции (прилагается);</w:t>
      </w:r>
    </w:p>
    <w:p w:rsidR="004B0D67" w:rsidRP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 w:rsidRPr="004B0D67">
        <w:rPr>
          <w:rFonts w:ascii="Times New Roman" w:hAnsi="Times New Roman"/>
          <w:sz w:val="28"/>
        </w:rPr>
        <w:t>таблицу 12 "Распределение субсидий бюджетам муниципальных образований Ленинградской области на проведение капитального ремонта спортивных площадок (стадионов) общеобразовательных организаций на 2025 год и на плановый период 2026 и 2027 годов" изложить в новой редакции (прилагается);</w:t>
      </w:r>
    </w:p>
    <w:p w:rsidR="004B0D67" w:rsidRP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</w:t>
      </w:r>
      <w:r w:rsidRPr="004B0D67">
        <w:rPr>
          <w:rFonts w:ascii="Times New Roman" w:hAnsi="Times New Roman"/>
          <w:sz w:val="28"/>
        </w:rPr>
        <w:t>таблицу 13 "Распределение субсидий бюджетам муниципальных образований Ленинградской области на обновление материально-технической базы столовых и пищеблоков общеобразовательных организаций на 2025 год и на плановый период 2026 и 2027 годов" изложить в новой редакции (прилагается);</w:t>
      </w:r>
    </w:p>
    <w:p w:rsidR="004B0D67" w:rsidRP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</w:t>
      </w:r>
      <w:r w:rsidRPr="004B0D67">
        <w:rPr>
          <w:rFonts w:ascii="Times New Roman" w:hAnsi="Times New Roman"/>
          <w:sz w:val="28"/>
        </w:rPr>
        <w:t>таблицу 14 "Распределение субсидий бюджетам муниципальных образований Ленинградской области на мероприятия по капитальному ремонту объектов культуры на сельских территориях на 2025 год и на плановый период 2026 и 2027 годов" изложить в новой редакции (прилагается);</w:t>
      </w:r>
    </w:p>
    <w:p w:rsid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</w:t>
      </w:r>
      <w:r w:rsidRPr="004B0D67">
        <w:rPr>
          <w:rFonts w:ascii="Times New Roman" w:hAnsi="Times New Roman"/>
          <w:sz w:val="28"/>
        </w:rPr>
        <w:t>таблицу 15 "Распределение субсидий бюджетам муниципальных образований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 на 2025 год и на плановый период 2026 и 2027 годов" изложить в новой редакции (прилагается);</w:t>
      </w:r>
    </w:p>
    <w:p w:rsidR="00D571F0" w:rsidRDefault="00D571F0" w:rsidP="004B0D67">
      <w:pPr>
        <w:ind w:firstLine="709"/>
        <w:jc w:val="both"/>
        <w:rPr>
          <w:rFonts w:ascii="Times New Roman" w:hAnsi="Times New Roman"/>
          <w:sz w:val="28"/>
        </w:rPr>
      </w:pPr>
    </w:p>
    <w:p w:rsidR="00D571F0" w:rsidRPr="004B0D67" w:rsidRDefault="00D571F0" w:rsidP="004B0D67">
      <w:pPr>
        <w:ind w:firstLine="709"/>
        <w:jc w:val="both"/>
        <w:rPr>
          <w:rFonts w:ascii="Times New Roman" w:hAnsi="Times New Roman"/>
          <w:sz w:val="28"/>
        </w:rPr>
      </w:pPr>
    </w:p>
    <w:p w:rsidR="004B0D67" w:rsidRP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ж) </w:t>
      </w:r>
      <w:r w:rsidRPr="004B0D67">
        <w:rPr>
          <w:rFonts w:ascii="Times New Roman" w:hAnsi="Times New Roman"/>
          <w:sz w:val="28"/>
        </w:rPr>
        <w:t>таблицу 16 "Распределение субсидий бюджетам муниципальных образований Ленинградской области на мероприятия по созданию мест (площадок) накопления твердых коммунальных отходов на 2025 год и на плановый период 2026 и 2027 годов" изложить в новой редакции (прилагается);</w:t>
      </w:r>
    </w:p>
    <w:p w:rsidR="004B0D67" w:rsidRP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з) </w:t>
      </w:r>
      <w:r w:rsidRPr="004B0D67">
        <w:rPr>
          <w:rFonts w:ascii="Times New Roman" w:hAnsi="Times New Roman"/>
          <w:sz w:val="28"/>
        </w:rPr>
        <w:t>таблицу 17 "Распределение субсидий бюджетам муниципальных образований Ленинградской области на мероприятия по ликвидации несанкционированных свалок на 2025 год и на плановый период 2026 и 2027 годов" изложить в новой редакции (прилагается);</w:t>
      </w:r>
    </w:p>
    <w:p w:rsidR="004B0D67" w:rsidRP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и) </w:t>
      </w:r>
      <w:r w:rsidRPr="004B0D67">
        <w:rPr>
          <w:rFonts w:ascii="Times New Roman" w:hAnsi="Times New Roman"/>
          <w:sz w:val="28"/>
        </w:rPr>
        <w:t>таблицу 20 "Распределение субсидий бюджетам муниципальных образований Ленинградской области на капитальный ремонт объектов физической культуры и спорта на 2025 год и на плановый период 2026 и 2027 годов" изложить в новой редакции (прилагается);</w:t>
      </w:r>
    </w:p>
    <w:p w:rsidR="004B0D67" w:rsidRP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к) </w:t>
      </w:r>
      <w:r w:rsidRPr="004B0D67">
        <w:rPr>
          <w:rFonts w:ascii="Times New Roman" w:hAnsi="Times New Roman"/>
          <w:sz w:val="28"/>
        </w:rPr>
        <w:t>таблицу 22 "Распределение субсидий бюджетам муниципальных образований Ленинградской области на государственную поддержку отрасли культуры на 2025 год и на плановый период 2026 и 2027 годов" изложить в новой редакции (прилагается);</w:t>
      </w:r>
    </w:p>
    <w:p w:rsidR="004B0D67" w:rsidRP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л) </w:t>
      </w:r>
      <w:r w:rsidRPr="004B0D67">
        <w:rPr>
          <w:rFonts w:ascii="Times New Roman" w:hAnsi="Times New Roman"/>
          <w:sz w:val="28"/>
        </w:rPr>
        <w:t xml:space="preserve">таблицу 23 "Распределение субсидий бюджетам муниципальных образований Ленинградской области на </w:t>
      </w:r>
      <w:proofErr w:type="spellStart"/>
      <w:r w:rsidRPr="004B0D67">
        <w:rPr>
          <w:rFonts w:ascii="Times New Roman" w:hAnsi="Times New Roman"/>
          <w:sz w:val="28"/>
        </w:rPr>
        <w:t>софинансирование</w:t>
      </w:r>
      <w:proofErr w:type="spellEnd"/>
      <w:r w:rsidRPr="004B0D67">
        <w:rPr>
          <w:rFonts w:ascii="Times New Roman" w:hAnsi="Times New Roman"/>
          <w:sz w:val="28"/>
        </w:rPr>
        <w:t xml:space="preserve">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на 2025 год и на плановый период 2026 и 2027 годов" изложить в</w:t>
      </w:r>
      <w:proofErr w:type="gramEnd"/>
      <w:r w:rsidRPr="004B0D67">
        <w:rPr>
          <w:rFonts w:ascii="Times New Roman" w:hAnsi="Times New Roman"/>
          <w:sz w:val="28"/>
        </w:rPr>
        <w:t xml:space="preserve"> новой редакции (прилагается);</w:t>
      </w:r>
    </w:p>
    <w:p w:rsidR="004B0D67" w:rsidRP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м) </w:t>
      </w:r>
      <w:r w:rsidRPr="004B0D67">
        <w:rPr>
          <w:rFonts w:ascii="Times New Roman" w:hAnsi="Times New Roman"/>
          <w:sz w:val="28"/>
        </w:rPr>
        <w:t>таблицу 28 "Распределение субсидий бюджетам муниципальных образований Ленинградской области на приобретение автономных источников электроснабжения (</w:t>
      </w:r>
      <w:proofErr w:type="gramStart"/>
      <w:r w:rsidRPr="004B0D67">
        <w:rPr>
          <w:rFonts w:ascii="Times New Roman" w:hAnsi="Times New Roman"/>
          <w:sz w:val="28"/>
        </w:rPr>
        <w:t>дизель-генераторов</w:t>
      </w:r>
      <w:proofErr w:type="gramEnd"/>
      <w:r w:rsidRPr="004B0D67">
        <w:rPr>
          <w:rFonts w:ascii="Times New Roman" w:hAnsi="Times New Roman"/>
          <w:sz w:val="28"/>
        </w:rPr>
        <w:t>) для резервного энергоснабжения объектов жизнеобеспечения населенных пунктов Ленинградской области на 2025 год и на плановый период 2026 и 2027 годов" изложить в новой редакции (прилагается);</w:t>
      </w:r>
    </w:p>
    <w:p w:rsid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н) </w:t>
      </w:r>
      <w:r w:rsidRPr="004B0D67">
        <w:rPr>
          <w:rFonts w:ascii="Times New Roman" w:hAnsi="Times New Roman"/>
          <w:sz w:val="28"/>
        </w:rPr>
        <w:t xml:space="preserve">таблицу 31 "Распределение субсидий бюджетам муниципальных образований Ленинградской области моногородов Ленинградской области для </w:t>
      </w:r>
      <w:proofErr w:type="spellStart"/>
      <w:r w:rsidRPr="004B0D67">
        <w:rPr>
          <w:rFonts w:ascii="Times New Roman" w:hAnsi="Times New Roman"/>
          <w:sz w:val="28"/>
        </w:rPr>
        <w:t>софинансирования</w:t>
      </w:r>
      <w:proofErr w:type="spellEnd"/>
      <w:r w:rsidRPr="004B0D67">
        <w:rPr>
          <w:rFonts w:ascii="Times New Roman" w:hAnsi="Times New Roman"/>
          <w:sz w:val="28"/>
        </w:rPr>
        <w:t xml:space="preserve"> муниципальных программ поддержки и развития субъектов малого и среднего предпринимательства на 2025 год и на плановый период 2026 и 2027 годов" изложить в новой редакции (прилагается);</w:t>
      </w:r>
    </w:p>
    <w:p w:rsid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о) </w:t>
      </w:r>
      <w:r w:rsidRPr="004B0D67">
        <w:rPr>
          <w:rFonts w:ascii="Times New Roman" w:hAnsi="Times New Roman"/>
          <w:sz w:val="28"/>
        </w:rPr>
        <w:t>таблицу 32 "Распределение субсидий бюджетам муниципальных образований Ленинградской области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на 2025 год и на плановый период 2026 и 2027 годов" изложить в новой редакции (прилагается);</w:t>
      </w:r>
    </w:p>
    <w:p w:rsidR="00D571F0" w:rsidRDefault="00D571F0" w:rsidP="004B0D67">
      <w:pPr>
        <w:ind w:firstLine="709"/>
        <w:jc w:val="both"/>
        <w:rPr>
          <w:rFonts w:ascii="Times New Roman" w:hAnsi="Times New Roman"/>
          <w:sz w:val="28"/>
        </w:rPr>
      </w:pPr>
    </w:p>
    <w:p w:rsidR="00D571F0" w:rsidRPr="004B0D67" w:rsidRDefault="00D571F0" w:rsidP="004B0D67">
      <w:pPr>
        <w:ind w:firstLine="709"/>
        <w:jc w:val="both"/>
        <w:rPr>
          <w:rFonts w:ascii="Times New Roman" w:hAnsi="Times New Roman"/>
          <w:sz w:val="28"/>
        </w:rPr>
      </w:pPr>
    </w:p>
    <w:p w:rsidR="004B0D67" w:rsidRP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п) </w:t>
      </w:r>
      <w:r w:rsidRPr="004B0D67">
        <w:rPr>
          <w:rFonts w:ascii="Times New Roman" w:hAnsi="Times New Roman"/>
          <w:sz w:val="28"/>
        </w:rPr>
        <w:t>таблицу 33 "Распределение субсидий бюджетам муниципальных образований Ленинградской области на реализацию мероприятий по благоустройству дворовых территорий муниципальных образований Ленинградской области на 2025 год и на плановый период 2026 и 2027 годов" изложить в новой редакции (прилагается);</w:t>
      </w:r>
    </w:p>
    <w:p w:rsidR="004B0D67" w:rsidRP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р) </w:t>
      </w:r>
      <w:r w:rsidRPr="004B0D67">
        <w:rPr>
          <w:rFonts w:ascii="Times New Roman" w:hAnsi="Times New Roman"/>
          <w:sz w:val="28"/>
        </w:rPr>
        <w:t>таблицу 34 "Распределение субсидий бюджетам муниципальных образований Ленинградской области на приобретение коммунальной спецтехники и оборудования в лизинг (</w:t>
      </w:r>
      <w:proofErr w:type="spellStart"/>
      <w:r w:rsidRPr="004B0D67">
        <w:rPr>
          <w:rFonts w:ascii="Times New Roman" w:hAnsi="Times New Roman"/>
          <w:sz w:val="28"/>
        </w:rPr>
        <w:t>сублизинг</w:t>
      </w:r>
      <w:proofErr w:type="spellEnd"/>
      <w:r w:rsidRPr="004B0D67">
        <w:rPr>
          <w:rFonts w:ascii="Times New Roman" w:hAnsi="Times New Roman"/>
          <w:sz w:val="28"/>
        </w:rPr>
        <w:t>) на 2025 год и на плановый период 2026 и 2027 годов" изложить в новой редакции (прилагается);</w:t>
      </w:r>
    </w:p>
    <w:p w:rsidR="004B0D67" w:rsidRP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с) </w:t>
      </w:r>
      <w:r w:rsidRPr="004B0D67">
        <w:rPr>
          <w:rFonts w:ascii="Times New Roman" w:hAnsi="Times New Roman"/>
          <w:sz w:val="28"/>
        </w:rPr>
        <w:t>таблицу 36 "Распределение субсидий бюджетам муниципальных образований Ленинградской области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на 2025 год и на плановый период 2026 и 2027 годов" изложить в новой редакции (прилагается);</w:t>
      </w:r>
    </w:p>
    <w:p w:rsidR="004B0D67" w:rsidRP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т) </w:t>
      </w:r>
      <w:r w:rsidRPr="004B0D67">
        <w:rPr>
          <w:rFonts w:ascii="Times New Roman" w:hAnsi="Times New Roman"/>
          <w:sz w:val="28"/>
        </w:rPr>
        <w:t>таблицу 37 "Распределение субсидий бюджетам муниципальных образований Ленинградской области на поддержку содействия трудовой адаптации и занятости молодежи на 2025 год и на плановый период 2026 и 2027 годов" изложить в новой редакции (прилагается);</w:t>
      </w:r>
    </w:p>
    <w:p w:rsidR="004B0D67" w:rsidRPr="004B0D67" w:rsidRDefault="004B0D67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у) </w:t>
      </w:r>
      <w:r w:rsidRPr="004B0D67">
        <w:rPr>
          <w:rFonts w:ascii="Times New Roman" w:hAnsi="Times New Roman"/>
          <w:sz w:val="28"/>
        </w:rPr>
        <w:t>таблицу 39 "Распределение субсидий бюджетам муниципальных образований Ленинградской области на мероприятия по ремонту и модернизации мест (площадок) накопления твердых коммунальных отходов на 2025 год и на плановый период 2026 и 2027 годов" изложить в новой редакции (прилагается);</w:t>
      </w:r>
    </w:p>
    <w:p w:rsidR="00D96A85" w:rsidRPr="00733869" w:rsidRDefault="00D96A85" w:rsidP="004B0D67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3629AD" w:rsidRPr="003F0CA5" w:rsidRDefault="003629AD" w:rsidP="004B0D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5">
        <w:rPr>
          <w:rFonts w:ascii="Times New Roman" w:hAnsi="Times New Roman" w:cs="Times New Roman"/>
          <w:sz w:val="28"/>
          <w:szCs w:val="28"/>
        </w:rPr>
        <w:t>1</w:t>
      </w:r>
      <w:r w:rsidR="004348F5">
        <w:rPr>
          <w:rFonts w:ascii="Times New Roman" w:hAnsi="Times New Roman" w:cs="Times New Roman"/>
          <w:sz w:val="28"/>
          <w:szCs w:val="28"/>
        </w:rPr>
        <w:t>6</w:t>
      </w:r>
      <w:r w:rsidRPr="003F0CA5">
        <w:rPr>
          <w:rFonts w:ascii="Times New Roman" w:hAnsi="Times New Roman" w:cs="Times New Roman"/>
          <w:sz w:val="28"/>
          <w:szCs w:val="28"/>
        </w:rPr>
        <w:t>) в приложении 15:</w:t>
      </w:r>
    </w:p>
    <w:p w:rsid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а) </w:t>
      </w:r>
      <w:r w:rsidR="006F7964" w:rsidRPr="006F7964">
        <w:rPr>
          <w:rFonts w:ascii="Times New Roman" w:hAnsi="Times New Roman"/>
          <w:sz w:val="28"/>
        </w:rPr>
        <w:t>таблицу 4 "Распределение субвенций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услуг), на</w:t>
      </w:r>
      <w:proofErr w:type="gramEnd"/>
      <w:r w:rsidR="006F7964" w:rsidRPr="006F7964">
        <w:rPr>
          <w:rFonts w:ascii="Times New Roman" w:hAnsi="Times New Roman"/>
          <w:sz w:val="28"/>
        </w:rPr>
        <w:t xml:space="preserve"> 2025 год и на плановый период 2026 и 2027 годов" изложить в новой редакции (прилагается);</w:t>
      </w:r>
    </w:p>
    <w:p w:rsid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б) </w:t>
      </w:r>
      <w:r w:rsidR="006F7964" w:rsidRPr="006F7964">
        <w:rPr>
          <w:rFonts w:ascii="Times New Roman" w:hAnsi="Times New Roman"/>
          <w:sz w:val="28"/>
        </w:rPr>
        <w:t>таблицу 5 "Распределение субвенций бюджетам муниципальных образований Ленинградской области на осуществление отдельных государственных полномочий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Ленинградской области, на 2025 год и на плановый период 2026 и 2027 годов" изложить в новой редакции (прилагается);</w:t>
      </w:r>
      <w:proofErr w:type="gramEnd"/>
    </w:p>
    <w:p w:rsidR="00D571F0" w:rsidRDefault="00D571F0" w:rsidP="004B0D67">
      <w:pPr>
        <w:ind w:firstLine="709"/>
        <w:jc w:val="both"/>
        <w:rPr>
          <w:rFonts w:ascii="Times New Roman" w:hAnsi="Times New Roman"/>
          <w:sz w:val="28"/>
        </w:rPr>
      </w:pPr>
    </w:p>
    <w:p w:rsidR="00D571F0" w:rsidRPr="006F7964" w:rsidRDefault="00D571F0" w:rsidP="004B0D67">
      <w:pPr>
        <w:ind w:firstLine="709"/>
        <w:jc w:val="both"/>
        <w:rPr>
          <w:rFonts w:ascii="Times New Roman" w:hAnsi="Times New Roman"/>
          <w:sz w:val="28"/>
        </w:rPr>
      </w:pPr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в) </w:t>
      </w:r>
      <w:r w:rsidR="006F7964" w:rsidRPr="006F7964">
        <w:rPr>
          <w:rFonts w:ascii="Times New Roman" w:hAnsi="Times New Roman"/>
          <w:sz w:val="28"/>
        </w:rPr>
        <w:t>таблицу 6 "Распределение субвенций бюджетам муниципальных образований Ленинградской области на осуществление отдельных государственных полномочий по финансовому обеспечению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 на 2025 год и на плановый период 2026 и 2027 годов" изложить в новой редакции (прилагается);</w:t>
      </w:r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г) </w:t>
      </w:r>
      <w:r w:rsidR="006F7964" w:rsidRPr="006F7964">
        <w:rPr>
          <w:rFonts w:ascii="Times New Roman" w:hAnsi="Times New Roman"/>
          <w:sz w:val="28"/>
        </w:rPr>
        <w:t>таблицу 7 "Распределение субвенций бюджетам муниципальных образований Ленинградской области на осуществление отдельных государственных полномочий по предоставлению 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образования, в целях возмещения части затрат, связанных с содержанием имущества и оказанием услуг по присмотру и уходу за детьми, на 2025 год и на плановый период 2026 и 2027</w:t>
      </w:r>
      <w:proofErr w:type="gramEnd"/>
      <w:r w:rsidR="006F7964" w:rsidRPr="006F7964">
        <w:rPr>
          <w:rFonts w:ascii="Times New Roman" w:hAnsi="Times New Roman"/>
          <w:sz w:val="28"/>
        </w:rPr>
        <w:t xml:space="preserve"> годов" изложить в новой редакции (прилагается);</w:t>
      </w:r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д) </w:t>
      </w:r>
      <w:r w:rsidR="006F7964" w:rsidRPr="006F7964">
        <w:rPr>
          <w:rFonts w:ascii="Times New Roman" w:hAnsi="Times New Roman"/>
          <w:sz w:val="28"/>
        </w:rPr>
        <w:t>таблицу 8 "Распределение субвенций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</w:t>
      </w:r>
      <w:proofErr w:type="gramEnd"/>
      <w:r w:rsidR="006F7964" w:rsidRPr="006F7964">
        <w:rPr>
          <w:rFonts w:ascii="Times New Roman" w:hAnsi="Times New Roman"/>
          <w:sz w:val="28"/>
        </w:rPr>
        <w:t xml:space="preserve"> на содержание зданий и оплату коммунальных услуг), на 2025 год и на плановый период 2026 и 2027 годов" изложить в новой редакции (прилагается);</w:t>
      </w:r>
    </w:p>
    <w:p w:rsid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е) </w:t>
      </w:r>
      <w:r w:rsidR="006F7964" w:rsidRPr="006F7964">
        <w:rPr>
          <w:rFonts w:ascii="Times New Roman" w:hAnsi="Times New Roman"/>
          <w:sz w:val="28"/>
        </w:rPr>
        <w:t>таблицу 9 "Распределение субвенций бюджетам муниципальных образований Ленинградской области на осуществление отдельных государственных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на 2025 год и на плановый период 2026 и 2027 годов" изложить в новой редакции (прилагается);</w:t>
      </w:r>
      <w:proofErr w:type="gramEnd"/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ж) </w:t>
      </w:r>
      <w:r w:rsidR="006F7964" w:rsidRPr="006F7964">
        <w:rPr>
          <w:rFonts w:ascii="Times New Roman" w:hAnsi="Times New Roman"/>
          <w:sz w:val="28"/>
        </w:rPr>
        <w:t xml:space="preserve">таблицу 10 "Распределение субвенций бюджетам муниципальных образований Ленинградской области на осуществление отдельных государственных полномочий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области, на 2025 </w:t>
      </w:r>
      <w:r w:rsidR="006F7964" w:rsidRPr="006F7964">
        <w:rPr>
          <w:rFonts w:ascii="Times New Roman" w:hAnsi="Times New Roman"/>
          <w:sz w:val="28"/>
        </w:rPr>
        <w:lastRenderedPageBreak/>
        <w:t>год и на плановый период 2026 и 2027 годов" изложить</w:t>
      </w:r>
      <w:proofErr w:type="gramEnd"/>
      <w:r w:rsidR="006F7964" w:rsidRPr="006F7964">
        <w:rPr>
          <w:rFonts w:ascii="Times New Roman" w:hAnsi="Times New Roman"/>
          <w:sz w:val="28"/>
        </w:rPr>
        <w:t xml:space="preserve"> в новой редакции (прилагается);</w:t>
      </w:r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з) </w:t>
      </w:r>
      <w:r w:rsidR="006F7964" w:rsidRPr="006F7964">
        <w:rPr>
          <w:rFonts w:ascii="Times New Roman" w:hAnsi="Times New Roman"/>
          <w:sz w:val="28"/>
        </w:rPr>
        <w:t>таблицу 11 "Распределение субвенций бюджетам муниципальных образований Ленинградской области на осуществление отдельных государственных полномочий по предоставлению бесплатного горячего питания обучающимся, получающим начальное общее образование в государственных и муниципальных образовательных организациях, на 2025 год и на плановый период 2026 и 2027 годов" изложить в новой редакции (прилагается);</w:t>
      </w:r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и) </w:t>
      </w:r>
      <w:r w:rsidR="006F7964" w:rsidRPr="006F7964">
        <w:rPr>
          <w:rFonts w:ascii="Times New Roman" w:hAnsi="Times New Roman"/>
          <w:sz w:val="28"/>
        </w:rPr>
        <w:t>таблицу 12 "Распределение субвенций бюджетам муниципальных образований Ленинградской области на осуществление отдельных государственных полномочий в сфере профилактики безнадзорности и правонарушений несовершеннолетних на 2025 год и на плановый период 2026 и 2027 годов" изложить в новой редакции (прилагается);</w:t>
      </w:r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к) </w:t>
      </w:r>
      <w:r w:rsidR="006F7964" w:rsidRPr="006F7964">
        <w:rPr>
          <w:rFonts w:ascii="Times New Roman" w:hAnsi="Times New Roman"/>
          <w:sz w:val="28"/>
        </w:rPr>
        <w:t>таблицу 13 "Распределение субвенций бюджетам муниципальных образований Ленинградской области на осуществление отдельных государственных полномочий по поддержке сельскохозяйственного производства на 2025 год и на плановый период 2026 и 2027 годов" изложить в новой редакции (прилагается);</w:t>
      </w:r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л) </w:t>
      </w:r>
      <w:r w:rsidR="006F7964" w:rsidRPr="006F7964">
        <w:rPr>
          <w:rFonts w:ascii="Times New Roman" w:hAnsi="Times New Roman"/>
          <w:sz w:val="28"/>
        </w:rPr>
        <w:t>таблицу 14 "Распределение субвенций бюджетам муниципальных образований Ленинградской области на осуществление отдельных государственных полномочий в сфере государственной регистрации актов гражданского состояния на 2025 год и на плановый период 2026 и 2027 годов" изложить в новой редакции (прилагается);</w:t>
      </w:r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м) </w:t>
      </w:r>
      <w:r w:rsidR="006F7964" w:rsidRPr="006F7964">
        <w:rPr>
          <w:rFonts w:ascii="Times New Roman" w:hAnsi="Times New Roman"/>
          <w:sz w:val="28"/>
        </w:rPr>
        <w:t>таблицу 15 "Распределение субвенций бюджетам муниципальных образований Ленинградской области на осуществление отдельных государственных полномочий в сфере административных правоотношений на 2025 год и на плановый период 2026 и 2027 годов" изложить в новой редакции (прилагается);</w:t>
      </w:r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н) </w:t>
      </w:r>
      <w:r w:rsidR="006F7964" w:rsidRPr="006F7964">
        <w:rPr>
          <w:rFonts w:ascii="Times New Roman" w:hAnsi="Times New Roman"/>
          <w:sz w:val="28"/>
        </w:rPr>
        <w:t>таблицу 16 "Распределение субвенций бюджетам муниципальных образований Ленинградской области на осуществление отдельных государственных полномочий по первичному воинскому учету органами местного самоуправления поселений, муниципальных и городских округов на 2025 год и на плановый период 2026 и 2027 годов" изложить в новой редакции (прилагается);</w:t>
      </w:r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о) </w:t>
      </w:r>
      <w:r w:rsidR="006F7964" w:rsidRPr="006F7964">
        <w:rPr>
          <w:rFonts w:ascii="Times New Roman" w:hAnsi="Times New Roman"/>
          <w:sz w:val="28"/>
        </w:rPr>
        <w:t>таблицу 19 "Распределение субвенций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обеспечению однократно благоустроенными жилыми помещениями специализированного жилищного фонда по договорам найма специализированных жилых помещений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</w:t>
      </w:r>
      <w:proofErr w:type="gramEnd"/>
      <w:r w:rsidR="006F7964" w:rsidRPr="006F7964">
        <w:rPr>
          <w:rFonts w:ascii="Times New Roman" w:hAnsi="Times New Roman"/>
          <w:sz w:val="28"/>
        </w:rPr>
        <w:t xml:space="preserve"> </w:t>
      </w:r>
      <w:proofErr w:type="gramStart"/>
      <w:r w:rsidR="006F7964" w:rsidRPr="006F7964">
        <w:rPr>
          <w:rFonts w:ascii="Times New Roman" w:hAnsi="Times New Roman"/>
          <w:sz w:val="28"/>
        </w:rPr>
        <w:t xml:space="preserve">социального найма или членами семьи нанимателя жилого </w:t>
      </w:r>
      <w:r w:rsidR="006F7964" w:rsidRPr="006F7964">
        <w:rPr>
          <w:rFonts w:ascii="Times New Roman" w:hAnsi="Times New Roman"/>
          <w:sz w:val="28"/>
        </w:rPr>
        <w:lastRenderedPageBreak/>
        <w:t>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</w:t>
      </w:r>
      <w:proofErr w:type="gramEnd"/>
      <w:r w:rsidR="006F7964" w:rsidRPr="006F7964">
        <w:rPr>
          <w:rFonts w:ascii="Times New Roman" w:hAnsi="Times New Roman"/>
          <w:sz w:val="28"/>
        </w:rPr>
        <w:t xml:space="preserve"> </w:t>
      </w:r>
      <w:proofErr w:type="gramStart"/>
      <w:r w:rsidR="006F7964" w:rsidRPr="006F7964">
        <w:rPr>
          <w:rFonts w:ascii="Times New Roman" w:hAnsi="Times New Roman"/>
          <w:sz w:val="28"/>
        </w:rPr>
        <w:t>проживание в ранее занимаемых жилых помещениях признается невозможным,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помещениями, а также по предоставлению лицам, которые относились к категории детей-сирот и детей, оставшихся без попечения родителей, лиц из числа</w:t>
      </w:r>
      <w:proofErr w:type="gramEnd"/>
      <w:r w:rsidR="006F7964" w:rsidRPr="006F7964">
        <w:rPr>
          <w:rFonts w:ascii="Times New Roman" w:hAnsi="Times New Roman"/>
          <w:sz w:val="28"/>
        </w:rPr>
        <w:t xml:space="preserve">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</w:t>
      </w:r>
      <w:proofErr w:type="gramStart"/>
      <w:r w:rsidR="006F7964" w:rsidRPr="006F7964">
        <w:rPr>
          <w:rFonts w:ascii="Times New Roman" w:hAnsi="Times New Roman"/>
          <w:sz w:val="28"/>
        </w:rPr>
        <w:t>погашения</w:t>
      </w:r>
      <w:proofErr w:type="gramEnd"/>
      <w:r w:rsidR="006F7964" w:rsidRPr="006F7964">
        <w:rPr>
          <w:rFonts w:ascii="Times New Roman" w:hAnsi="Times New Roman"/>
          <w:sz w:val="28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ипотекой, на 2025 год и на плановый период 2026 и 2027 годов" изложить в новой редакции (прилагается);</w:t>
      </w:r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п) </w:t>
      </w:r>
      <w:r w:rsidR="006F7964" w:rsidRPr="006F7964">
        <w:rPr>
          <w:rFonts w:ascii="Times New Roman" w:hAnsi="Times New Roman"/>
          <w:sz w:val="28"/>
        </w:rPr>
        <w:t>таблицу 20 "Распределение субвенций бюджетам муниципальных образований Ленинградской области на осуществление отдельных государственных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Федерации", на 2025 год и на плановый период 2026 и 2027 годов" изложить в новой редакции (прилагается);</w:t>
      </w:r>
      <w:proofErr w:type="gramEnd"/>
    </w:p>
    <w:p w:rsidR="00CD3455" w:rsidRDefault="00BB0944" w:rsidP="00CD345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р) </w:t>
      </w:r>
      <w:r w:rsidR="006F7964" w:rsidRPr="006F7964">
        <w:rPr>
          <w:rFonts w:ascii="Times New Roman" w:hAnsi="Times New Roman"/>
          <w:sz w:val="28"/>
        </w:rPr>
        <w:t>таблицу 21 "Распределение субвенций бюджетам муниципальных образований Ленинградской области на осуществление отдельных государственных полномочий в сфере жилищных отношений на 2025 год и на плановый период 2026 и 2027 годов" изложить в новой редакции (прилагается);</w:t>
      </w:r>
    </w:p>
    <w:p w:rsidR="006F7964" w:rsidRPr="006F7964" w:rsidRDefault="00BB0944" w:rsidP="00CD3455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с) </w:t>
      </w:r>
      <w:r w:rsidR="006F7964" w:rsidRPr="006F7964">
        <w:rPr>
          <w:rFonts w:ascii="Times New Roman" w:hAnsi="Times New Roman"/>
          <w:sz w:val="28"/>
        </w:rPr>
        <w:t>таблицу 22 "</w:t>
      </w:r>
      <w:r w:rsidR="00CD3455" w:rsidRPr="00CD3455">
        <w:rPr>
          <w:rFonts w:ascii="Times New Roman" w:hAnsi="Times New Roman" w:cs="Times New Roman"/>
          <w:sz w:val="28"/>
          <w:szCs w:val="28"/>
        </w:rPr>
        <w:t xml:space="preserve">Распределение субвенций бюджетам муниципальных образований Ленинградской области на осуществление отдельных государственных полномочий по предоставлению дополнительных мер социальной поддержки, установленных областным </w:t>
      </w:r>
      <w:hyperlink r:id="rId9" w:history="1">
        <w:r w:rsidR="00CD3455" w:rsidRPr="00CD34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D3455" w:rsidRPr="00CD3455">
        <w:rPr>
          <w:rFonts w:ascii="Times New Roman" w:hAnsi="Times New Roman" w:cs="Times New Roman"/>
          <w:sz w:val="28"/>
          <w:szCs w:val="28"/>
        </w:rPr>
        <w:t xml:space="preserve"> от 13 октября 2014 года </w:t>
      </w:r>
      <w:r w:rsidR="008821FE">
        <w:rPr>
          <w:rFonts w:ascii="Times New Roman" w:hAnsi="Times New Roman" w:cs="Times New Roman"/>
          <w:sz w:val="28"/>
          <w:szCs w:val="28"/>
        </w:rPr>
        <w:t>№</w:t>
      </w:r>
      <w:r w:rsidR="00CD3455" w:rsidRPr="00CD3455">
        <w:rPr>
          <w:rFonts w:ascii="Times New Roman" w:hAnsi="Times New Roman" w:cs="Times New Roman"/>
          <w:sz w:val="28"/>
          <w:szCs w:val="28"/>
        </w:rPr>
        <w:t xml:space="preserve"> 62-оз 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квартиры" на</w:t>
      </w:r>
      <w:proofErr w:type="gramEnd"/>
      <w:r w:rsidR="00CD3455" w:rsidRPr="00CD3455">
        <w:rPr>
          <w:rFonts w:ascii="Times New Roman" w:hAnsi="Times New Roman" w:cs="Times New Roman"/>
          <w:sz w:val="28"/>
          <w:szCs w:val="28"/>
        </w:rPr>
        <w:t xml:space="preserve"> 2025 год и на плановый период 2026 и 2027 годов</w:t>
      </w:r>
      <w:r w:rsidR="006F7964" w:rsidRPr="006F7964">
        <w:rPr>
          <w:rFonts w:ascii="Times New Roman" w:hAnsi="Times New Roman"/>
          <w:sz w:val="28"/>
        </w:rPr>
        <w:t>" изложить в новой редакции (прилагается);</w:t>
      </w:r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r w:rsidRPr="00CD3455">
        <w:rPr>
          <w:rFonts w:ascii="Times New Roman" w:hAnsi="Times New Roman"/>
          <w:sz w:val="28"/>
        </w:rPr>
        <w:t xml:space="preserve">т) </w:t>
      </w:r>
      <w:r w:rsidR="006F7964" w:rsidRPr="006F7964">
        <w:rPr>
          <w:rFonts w:ascii="Times New Roman" w:hAnsi="Times New Roman"/>
          <w:sz w:val="28"/>
        </w:rPr>
        <w:t>таблицу 23 "Распределение субвенций бюджетам муниципальных образований Ленинградской области на 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областного бюджета на 2025 год и на плановый период 2026 и 2027 годов" изложить в новой редакции (прилагается);</w:t>
      </w:r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у) </w:t>
      </w:r>
      <w:r w:rsidR="006F7964" w:rsidRPr="006F7964">
        <w:rPr>
          <w:rFonts w:ascii="Times New Roman" w:hAnsi="Times New Roman"/>
          <w:sz w:val="28"/>
        </w:rPr>
        <w:t>таблицу 24 "Распределение субвенций бюджетам муниципальных образований Ленинградской области на осуществление отдельных государственных полномочий по организации выплаты вознаграждения, причитающегося приемным родителям, на 2025 год и на плановый период 2026 и 2027 годов" изложить в новой редакции (прилагается);</w:t>
      </w:r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ф) </w:t>
      </w:r>
      <w:r w:rsidR="006F7964" w:rsidRPr="006F7964">
        <w:rPr>
          <w:rFonts w:ascii="Times New Roman" w:hAnsi="Times New Roman"/>
          <w:sz w:val="28"/>
        </w:rPr>
        <w:t>таблицу 25 "Распределение субвенций бюджетам муниципальных образований Ленинградской области на осуществление отдельных государственных полномочий по подготовке граждан, желающих принять на воспитание в свою семью ребенка, оставшегося без попечения родителей, по программе и в порядке, которые утверждаются исполнительным органом государственной власти Ленинградской области, на 2025 год и на плановый период 2026 и 2027 годов" изложить в новой редакции (прилагается);</w:t>
      </w:r>
      <w:proofErr w:type="gramEnd"/>
    </w:p>
    <w:p w:rsidR="006F7964" w:rsidRPr="000B5B3F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х) </w:t>
      </w:r>
      <w:r w:rsidR="006F7964" w:rsidRPr="006F7964">
        <w:rPr>
          <w:rFonts w:ascii="Times New Roman" w:hAnsi="Times New Roman"/>
          <w:sz w:val="28"/>
        </w:rPr>
        <w:t>таблицу 26 "Распределение субвенций бюджетам муниципальных образований Ленинградской области на осуществление отдельных государственных полномочий по назначению и выплате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</w:t>
      </w:r>
      <w:proofErr w:type="gramEnd"/>
      <w:r w:rsidR="006F7964" w:rsidRPr="006F7964">
        <w:rPr>
          <w:rFonts w:ascii="Times New Roman" w:hAnsi="Times New Roman"/>
          <w:sz w:val="28"/>
        </w:rPr>
        <w:t xml:space="preserve"> образовательной организации по </w:t>
      </w:r>
      <w:r w:rsidR="006F7964" w:rsidRPr="000B5B3F">
        <w:rPr>
          <w:rFonts w:ascii="Times New Roman" w:hAnsi="Times New Roman"/>
          <w:sz w:val="28"/>
        </w:rPr>
        <w:t xml:space="preserve">образовательным программам основного общего </w:t>
      </w:r>
      <w:proofErr w:type="gramStart"/>
      <w:r w:rsidR="006F7964" w:rsidRPr="000B5B3F">
        <w:rPr>
          <w:rFonts w:ascii="Times New Roman" w:hAnsi="Times New Roman"/>
          <w:sz w:val="28"/>
        </w:rPr>
        <w:t>и(</w:t>
      </w:r>
      <w:proofErr w:type="gramEnd"/>
      <w:r w:rsidR="006F7964" w:rsidRPr="000B5B3F">
        <w:rPr>
          <w:rFonts w:ascii="Times New Roman" w:hAnsi="Times New Roman"/>
          <w:sz w:val="28"/>
        </w:rPr>
        <w:t>или) среднего общего образования, на 2025 год и на плановый период 2026 и 2027 годов" изложить в новой редакции (прилагается);</w:t>
      </w:r>
    </w:p>
    <w:p w:rsidR="006F7964" w:rsidRPr="000B5B3F" w:rsidRDefault="00BB0944" w:rsidP="000B5B3F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0B5B3F">
        <w:rPr>
          <w:rFonts w:ascii="Times New Roman" w:hAnsi="Times New Roman"/>
          <w:sz w:val="28"/>
        </w:rPr>
        <w:t xml:space="preserve">ц) </w:t>
      </w:r>
      <w:r w:rsidR="006F7964" w:rsidRPr="000B5B3F">
        <w:rPr>
          <w:rFonts w:ascii="Times New Roman" w:hAnsi="Times New Roman"/>
          <w:sz w:val="28"/>
        </w:rPr>
        <w:t xml:space="preserve">таблицу 27 </w:t>
      </w:r>
      <w:r w:rsidR="000B5B3F" w:rsidRPr="000B5B3F">
        <w:rPr>
          <w:rFonts w:ascii="Times New Roman" w:hAnsi="Times New Roman"/>
          <w:sz w:val="28"/>
        </w:rPr>
        <w:t>"Распределение субвенций бюджетам муниципальных образований Ленинградской области на осуществление отдельных государственных полномочий по обеспечению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</w:t>
      </w:r>
      <w:proofErr w:type="gramEnd"/>
      <w:r w:rsidR="000B5B3F" w:rsidRPr="000B5B3F">
        <w:rPr>
          <w:rFonts w:ascii="Times New Roman" w:hAnsi="Times New Roman"/>
          <w:sz w:val="28"/>
        </w:rPr>
        <w:t xml:space="preserve">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образовательных организациях по образовательным программам основного общего </w:t>
      </w:r>
      <w:proofErr w:type="gramStart"/>
      <w:r w:rsidR="000B5B3F" w:rsidRPr="000B5B3F">
        <w:rPr>
          <w:rFonts w:ascii="Times New Roman" w:hAnsi="Times New Roman"/>
          <w:sz w:val="28"/>
        </w:rPr>
        <w:t>и(</w:t>
      </w:r>
      <w:proofErr w:type="gramEnd"/>
      <w:r w:rsidR="000B5B3F" w:rsidRPr="000B5B3F">
        <w:rPr>
          <w:rFonts w:ascii="Times New Roman" w:hAnsi="Times New Roman"/>
          <w:sz w:val="28"/>
        </w:rPr>
        <w:t xml:space="preserve">или) среднего общего образования, обучающихся в образовательных организациях по очной форме обучения по основным профессиональным образовательным программам </w:t>
      </w:r>
      <w:proofErr w:type="gramStart"/>
      <w:r w:rsidR="000B5B3F" w:rsidRPr="000B5B3F">
        <w:rPr>
          <w:rFonts w:ascii="Times New Roman" w:hAnsi="Times New Roman"/>
          <w:sz w:val="28"/>
        </w:rPr>
        <w:t>и(</w:t>
      </w:r>
      <w:proofErr w:type="gramEnd"/>
      <w:r w:rsidR="000B5B3F" w:rsidRPr="000B5B3F">
        <w:rPr>
          <w:rFonts w:ascii="Times New Roman" w:hAnsi="Times New Roman"/>
          <w:sz w:val="28"/>
        </w:rPr>
        <w:t xml:space="preserve">или) по программам профессиональной подготовки по профессиям рабочих, должностям служащих, на 2025 год и на плановый период 2026 и 2027 годов" </w:t>
      </w:r>
      <w:r w:rsidR="006F7964" w:rsidRPr="000B5B3F">
        <w:rPr>
          <w:rFonts w:ascii="Times New Roman" w:hAnsi="Times New Roman"/>
          <w:sz w:val="28"/>
        </w:rPr>
        <w:t>изложить в новой редакции (прилагается);</w:t>
      </w:r>
    </w:p>
    <w:p w:rsid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r w:rsidRPr="007B355E">
        <w:rPr>
          <w:rFonts w:ascii="Times New Roman" w:hAnsi="Times New Roman"/>
          <w:sz w:val="28"/>
        </w:rPr>
        <w:t xml:space="preserve">ч) </w:t>
      </w:r>
      <w:r w:rsidR="006F7964" w:rsidRPr="007B355E">
        <w:rPr>
          <w:rFonts w:ascii="Times New Roman" w:hAnsi="Times New Roman"/>
          <w:sz w:val="28"/>
        </w:rPr>
        <w:t xml:space="preserve">таблицу 28 "Распределение субвенций бюджетам муниципальных образований Ленинградской области на осуществление отдельных государственных полномочий по обеспечению текущего ремонта жилых помещений, признанных нуждающимися в проведении текущего ремонта </w:t>
      </w:r>
      <w:r w:rsidR="006F7964" w:rsidRPr="006F7964">
        <w:rPr>
          <w:rFonts w:ascii="Times New Roman" w:hAnsi="Times New Roman"/>
          <w:sz w:val="28"/>
        </w:rPr>
        <w:t xml:space="preserve">и находящихся в собственности детей-сирот и детей, оставшихся без попечения </w:t>
      </w:r>
      <w:r w:rsidR="006F7964" w:rsidRPr="006F7964">
        <w:rPr>
          <w:rFonts w:ascii="Times New Roman" w:hAnsi="Times New Roman"/>
          <w:sz w:val="28"/>
        </w:rPr>
        <w:lastRenderedPageBreak/>
        <w:t xml:space="preserve">родителей, лиц из числа детей-сирот и детей, оставшихся без попечения родителей, или предоставленных им по договору социального найма, право </w:t>
      </w:r>
      <w:proofErr w:type="gramStart"/>
      <w:r w:rsidR="006F7964" w:rsidRPr="006F7964">
        <w:rPr>
          <w:rFonts w:ascii="Times New Roman" w:hAnsi="Times New Roman"/>
          <w:sz w:val="28"/>
        </w:rPr>
        <w:t>пользования</w:t>
      </w:r>
      <w:proofErr w:type="gramEnd"/>
      <w:r w:rsidR="006F7964" w:rsidRPr="006F7964">
        <w:rPr>
          <w:rFonts w:ascii="Times New Roman" w:hAnsi="Times New Roman"/>
          <w:sz w:val="28"/>
        </w:rPr>
        <w:t xml:space="preserve"> которыми сохранялось до достижения ими совершеннолетия, при заселении в них указанных лиц на 2025 год и на плановый период 2026 и 2027 годов" изложить в новой редакции (прилагается);</w:t>
      </w:r>
    </w:p>
    <w:p w:rsid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ш) </w:t>
      </w:r>
      <w:r w:rsidR="006F7964" w:rsidRPr="006F7964">
        <w:rPr>
          <w:rFonts w:ascii="Times New Roman" w:hAnsi="Times New Roman"/>
          <w:sz w:val="28"/>
        </w:rPr>
        <w:t>таблицу 29 "Распределение субвенций бюджетам муниципальных образований Ленинградской области на осуществление отдельных государственных полномочий по предоставлению ежемесячной компенсации расходов на аренду жилых помещений для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помещениями, на период до обеспечения их жилыми помещениями на 2025 год и на плановый</w:t>
      </w:r>
      <w:proofErr w:type="gramEnd"/>
      <w:r w:rsidR="006F7964" w:rsidRPr="006F7964">
        <w:rPr>
          <w:rFonts w:ascii="Times New Roman" w:hAnsi="Times New Roman"/>
          <w:sz w:val="28"/>
        </w:rPr>
        <w:t xml:space="preserve"> период 2026 и 2027 годов" изложить в новой редакции (прилагается);</w:t>
      </w:r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щ) </w:t>
      </w:r>
      <w:r w:rsidR="006F7964" w:rsidRPr="006F7964">
        <w:rPr>
          <w:rFonts w:ascii="Times New Roman" w:hAnsi="Times New Roman"/>
          <w:sz w:val="28"/>
        </w:rPr>
        <w:t>таблицу 30 "Распределение субвенций бюджетам муниципальных образований Ленинградской области на осуществление отдельных государственных полномочий по освобождению детей-сирот и детей, оставшихся без попечения родителей, в период пребывания в организациях для детей-сирот и детей, оставшихся без попечения родителей, нахождения под опекой (попечительством), в том числе воспитывающихся в приемных семьях, от платы за жилое помещение и коммунальные услуги (включая взнос на капитальный</w:t>
      </w:r>
      <w:proofErr w:type="gramEnd"/>
      <w:r w:rsidR="006F7964" w:rsidRPr="006F7964">
        <w:rPr>
          <w:rFonts w:ascii="Times New Roman" w:hAnsi="Times New Roman"/>
          <w:sz w:val="28"/>
        </w:rPr>
        <w:t xml:space="preserve"> ремонт общего имущества в многоквартирном доме) за жилое помещение, право </w:t>
      </w:r>
      <w:proofErr w:type="gramStart"/>
      <w:r w:rsidR="006F7964" w:rsidRPr="006F7964">
        <w:rPr>
          <w:rFonts w:ascii="Times New Roman" w:hAnsi="Times New Roman"/>
          <w:sz w:val="28"/>
        </w:rPr>
        <w:t>пользования</w:t>
      </w:r>
      <w:proofErr w:type="gramEnd"/>
      <w:r w:rsidR="006F7964" w:rsidRPr="006F7964">
        <w:rPr>
          <w:rFonts w:ascii="Times New Roman" w:hAnsi="Times New Roman"/>
          <w:sz w:val="28"/>
        </w:rPr>
        <w:t xml:space="preserve"> которым сохраняется до достижения ими совершеннолетия, а также от платы за определение технического состояния и оценку стоимости указанного жилого помещения в случае передачи его в собственность лиц из числа детей-сирот и детей, оставшихся без попечения родителей, которые в возрасте до 18 лет находились под опекой (попечительством), проживающих в жилых помещениях, право пользования которыми сохранялось за ними до достижения возраста 18 лет, либо во вновь предоставленном жилом помещении, обучающихся в образовательных организациях по образовательным программам основного общего </w:t>
      </w:r>
      <w:proofErr w:type="gramStart"/>
      <w:r w:rsidR="006F7964" w:rsidRPr="006F7964">
        <w:rPr>
          <w:rFonts w:ascii="Times New Roman" w:hAnsi="Times New Roman"/>
          <w:sz w:val="28"/>
        </w:rPr>
        <w:t>и(</w:t>
      </w:r>
      <w:proofErr w:type="gramEnd"/>
      <w:r w:rsidR="006F7964" w:rsidRPr="006F7964">
        <w:rPr>
          <w:rFonts w:ascii="Times New Roman" w:hAnsi="Times New Roman"/>
          <w:sz w:val="28"/>
        </w:rPr>
        <w:t xml:space="preserve">или) среднего общего образования, лиц из числа детей-сирот и детей, оставшихся без попечения родителей, проживающих в жилых помещениях, право пользования которыми сохранялось за ними до достижения возраста 18 лет, либо вновь предоставленном жилом помещении, обучающихся по очной форме обучения по основным профессиональным образовательным программам </w:t>
      </w:r>
      <w:proofErr w:type="gramStart"/>
      <w:r w:rsidR="006F7964" w:rsidRPr="006F7964">
        <w:rPr>
          <w:rFonts w:ascii="Times New Roman" w:hAnsi="Times New Roman"/>
          <w:sz w:val="28"/>
        </w:rPr>
        <w:t>и(</w:t>
      </w:r>
      <w:proofErr w:type="gramEnd"/>
      <w:r w:rsidR="006F7964" w:rsidRPr="006F7964">
        <w:rPr>
          <w:rFonts w:ascii="Times New Roman" w:hAnsi="Times New Roman"/>
          <w:sz w:val="28"/>
        </w:rPr>
        <w:t>или) по программам профессиональной подготовки по профессиям рабочих, должностям служащих, находящихся на полном государственном обеспечении, в период прохождения военной службы по призыву, отбывания наказания в исправительных учреждениях от платы за жилое помещение и коммунальные услуги (включая взнос на капитальный ремонт общего имущества в многоквартирном доме), а также от платы за определение технического состояния и оценку стоимости указанного жилого помещения в случае передачи его в собственность на 2025 год и на плановый период 2026 и 2027 годов" изложить в новой редакции (прилагается);</w:t>
      </w:r>
    </w:p>
    <w:p w:rsidR="006F7964" w:rsidRP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э) </w:t>
      </w:r>
      <w:r w:rsidR="006F7964" w:rsidRPr="006F7964">
        <w:rPr>
          <w:rFonts w:ascii="Times New Roman" w:hAnsi="Times New Roman"/>
          <w:sz w:val="28"/>
        </w:rPr>
        <w:t xml:space="preserve">таблицу 31 "Распределение субвенций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</w:t>
      </w:r>
      <w:proofErr w:type="spellStart"/>
      <w:r w:rsidR="006F7964" w:rsidRPr="006F7964">
        <w:rPr>
          <w:rFonts w:ascii="Times New Roman" w:hAnsi="Times New Roman"/>
          <w:sz w:val="28"/>
        </w:rPr>
        <w:t>постинтернатному</w:t>
      </w:r>
      <w:proofErr w:type="spellEnd"/>
      <w:r w:rsidR="006F7964" w:rsidRPr="006F7964">
        <w:rPr>
          <w:rFonts w:ascii="Times New Roman" w:hAnsi="Times New Roman"/>
          <w:sz w:val="28"/>
        </w:rPr>
        <w:t xml:space="preserve"> сопровождению на 2025 год и на плановый период 2026 и 2027 годов" изложить в новой редакции (прилагается);</w:t>
      </w:r>
    </w:p>
    <w:p w:rsidR="006F7964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ю) </w:t>
      </w:r>
      <w:r w:rsidR="006F7964" w:rsidRPr="006F7964">
        <w:rPr>
          <w:rFonts w:ascii="Times New Roman" w:hAnsi="Times New Roman"/>
          <w:sz w:val="28"/>
        </w:rPr>
        <w:t>таблицу 32 "Распределение субвенций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опеке и попечительству на 2025 год и на плановый период 2026 и 2027 годов" изложить в новой редакции (прилагается);</w:t>
      </w:r>
    </w:p>
    <w:p w:rsidR="002C6E96" w:rsidRPr="002C6E96" w:rsidRDefault="00BB0944" w:rsidP="004B0D67">
      <w:pPr>
        <w:ind w:firstLine="709"/>
        <w:jc w:val="both"/>
        <w:rPr>
          <w:rFonts w:ascii="Times New Roman" w:hAnsi="Times New Roman"/>
          <w:sz w:val="28"/>
        </w:rPr>
      </w:pPr>
      <w:r w:rsidRPr="002C6E96">
        <w:rPr>
          <w:rFonts w:ascii="Times New Roman" w:hAnsi="Times New Roman"/>
          <w:sz w:val="28"/>
        </w:rPr>
        <w:t xml:space="preserve">я) </w:t>
      </w:r>
      <w:r w:rsidR="006F7964" w:rsidRPr="006F7964">
        <w:rPr>
          <w:rFonts w:ascii="Times New Roman" w:hAnsi="Times New Roman"/>
          <w:sz w:val="28"/>
        </w:rPr>
        <w:t>таблицу 34 "Распределение субвенций бюджетам муниципальных образований Ленинградской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на 2025 год и на плановый период 2026 и 2027 годов" изложить в новой редакции (прилагается);</w:t>
      </w:r>
    </w:p>
    <w:p w:rsidR="003629AD" w:rsidRPr="002C6E96" w:rsidRDefault="002C6E96" w:rsidP="004B0D67">
      <w:pPr>
        <w:ind w:firstLine="709"/>
        <w:jc w:val="both"/>
        <w:rPr>
          <w:rFonts w:ascii="Times New Roman" w:hAnsi="Times New Roman"/>
          <w:sz w:val="28"/>
        </w:rPr>
      </w:pPr>
      <w:r w:rsidRPr="002C6E96">
        <w:rPr>
          <w:rFonts w:ascii="Times New Roman" w:hAnsi="Times New Roman"/>
          <w:sz w:val="28"/>
        </w:rPr>
        <w:t>я</w:t>
      </w:r>
      <w:proofErr w:type="gramStart"/>
      <w:r w:rsidRPr="002C6E96">
        <w:rPr>
          <w:rFonts w:ascii="Times New Roman" w:hAnsi="Times New Roman"/>
          <w:sz w:val="28"/>
          <w:vertAlign w:val="superscript"/>
        </w:rPr>
        <w:t>1</w:t>
      </w:r>
      <w:proofErr w:type="gramEnd"/>
      <w:r w:rsidRPr="002C6E96">
        <w:rPr>
          <w:rFonts w:ascii="Times New Roman" w:hAnsi="Times New Roman"/>
          <w:sz w:val="28"/>
        </w:rPr>
        <w:t xml:space="preserve">) </w:t>
      </w:r>
      <w:r w:rsidR="006F7964" w:rsidRPr="002C6E96">
        <w:rPr>
          <w:rFonts w:ascii="Times New Roman" w:hAnsi="Times New Roman"/>
          <w:sz w:val="28"/>
        </w:rPr>
        <w:t>дополнить таблицей 35 "Распределение субвенций бюджетам муниципальных образований Ленинградской области на осуществление отдельных государственных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 на 2025 год и на плановый период 2026 и 2027 годов" (прилагается);</w:t>
      </w:r>
    </w:p>
    <w:p w:rsidR="00BB0944" w:rsidRPr="002C6E96" w:rsidRDefault="00BB0944" w:rsidP="004B0D67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29AD" w:rsidRPr="002C6E96" w:rsidRDefault="003629AD" w:rsidP="004B0D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E96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4348F5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2C6E96">
        <w:rPr>
          <w:rFonts w:ascii="Times New Roman" w:hAnsi="Times New Roman" w:cs="Times New Roman"/>
          <w:spacing w:val="-4"/>
          <w:sz w:val="28"/>
          <w:szCs w:val="28"/>
        </w:rPr>
        <w:t>) приложение 17 "Программа государственных внутренних заимствований</w:t>
      </w:r>
      <w:r w:rsidRPr="002C6E96">
        <w:rPr>
          <w:rFonts w:ascii="Times New Roman" w:hAnsi="Times New Roman" w:cs="Times New Roman"/>
          <w:sz w:val="28"/>
          <w:szCs w:val="28"/>
        </w:rPr>
        <w:t xml:space="preserve"> Ленинградской области на </w:t>
      </w:r>
      <w:r w:rsidR="00CE6DE2" w:rsidRPr="002C6E96">
        <w:rPr>
          <w:rFonts w:ascii="Times New Roman" w:hAnsi="Times New Roman" w:cs="Times New Roman"/>
          <w:sz w:val="28"/>
          <w:szCs w:val="28"/>
        </w:rPr>
        <w:t>2025</w:t>
      </w:r>
      <w:r w:rsidRPr="002C6E96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E6DE2" w:rsidRPr="002C6E96">
        <w:rPr>
          <w:rFonts w:ascii="Times New Roman" w:hAnsi="Times New Roman" w:cs="Times New Roman"/>
          <w:sz w:val="28"/>
          <w:szCs w:val="28"/>
        </w:rPr>
        <w:t>2026</w:t>
      </w:r>
      <w:r w:rsidRPr="002C6E96">
        <w:rPr>
          <w:rFonts w:ascii="Times New Roman" w:hAnsi="Times New Roman" w:cs="Times New Roman"/>
          <w:sz w:val="28"/>
          <w:szCs w:val="28"/>
        </w:rPr>
        <w:t xml:space="preserve"> и </w:t>
      </w:r>
      <w:r w:rsidR="00CE6DE2" w:rsidRPr="002C6E96">
        <w:rPr>
          <w:rFonts w:ascii="Times New Roman" w:hAnsi="Times New Roman" w:cs="Times New Roman"/>
          <w:sz w:val="28"/>
          <w:szCs w:val="28"/>
        </w:rPr>
        <w:t>2027</w:t>
      </w:r>
      <w:r w:rsidRPr="002C6E96">
        <w:rPr>
          <w:rFonts w:ascii="Times New Roman" w:hAnsi="Times New Roman" w:cs="Times New Roman"/>
          <w:sz w:val="28"/>
          <w:szCs w:val="28"/>
        </w:rPr>
        <w:t xml:space="preserve"> годов" изложить в новой редакции (прилагается);</w:t>
      </w:r>
    </w:p>
    <w:p w:rsidR="003629AD" w:rsidRPr="002C6E96" w:rsidRDefault="003629AD" w:rsidP="004B0D67">
      <w:pPr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8"/>
        </w:rPr>
      </w:pPr>
    </w:p>
    <w:p w:rsidR="003629AD" w:rsidRPr="002C6E96" w:rsidRDefault="003629AD" w:rsidP="00DE7D21">
      <w:pPr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2C6E96">
        <w:rPr>
          <w:rFonts w:ascii="Times New Roman" w:hAnsi="Times New Roman" w:cs="Times New Roman"/>
          <w:iCs/>
          <w:sz w:val="28"/>
          <w:szCs w:val="28"/>
        </w:rPr>
        <w:t>1</w:t>
      </w:r>
      <w:r w:rsidR="004348F5">
        <w:rPr>
          <w:rFonts w:ascii="Times New Roman" w:hAnsi="Times New Roman" w:cs="Times New Roman"/>
          <w:iCs/>
          <w:sz w:val="28"/>
          <w:szCs w:val="28"/>
        </w:rPr>
        <w:t>8</w:t>
      </w:r>
      <w:r w:rsidRPr="002C6E96">
        <w:rPr>
          <w:rFonts w:ascii="Times New Roman" w:hAnsi="Times New Roman" w:cs="Times New Roman"/>
          <w:iCs/>
          <w:sz w:val="28"/>
          <w:szCs w:val="28"/>
        </w:rPr>
        <w:t xml:space="preserve">) приложение 19 "Источники внутреннего финансирования дефицита областного бюджета Ленинградской области на </w:t>
      </w:r>
      <w:r w:rsidR="00CE6DE2" w:rsidRPr="002C6E96">
        <w:rPr>
          <w:rFonts w:ascii="Times New Roman" w:hAnsi="Times New Roman" w:cs="Times New Roman"/>
          <w:iCs/>
          <w:sz w:val="28"/>
          <w:szCs w:val="28"/>
        </w:rPr>
        <w:t>2025</w:t>
      </w:r>
      <w:r w:rsidRPr="002C6E96">
        <w:rPr>
          <w:rFonts w:ascii="Times New Roman" w:hAnsi="Times New Roman" w:cs="Times New Roman"/>
          <w:iCs/>
          <w:sz w:val="28"/>
          <w:szCs w:val="28"/>
        </w:rPr>
        <w:t xml:space="preserve"> год и на плановый период </w:t>
      </w:r>
      <w:r w:rsidR="00CE6DE2" w:rsidRPr="002C6E96">
        <w:rPr>
          <w:rFonts w:ascii="Times New Roman" w:hAnsi="Times New Roman" w:cs="Times New Roman"/>
          <w:iCs/>
          <w:sz w:val="28"/>
          <w:szCs w:val="28"/>
        </w:rPr>
        <w:t>2026</w:t>
      </w:r>
      <w:r w:rsidRPr="002C6E96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="00CE6DE2" w:rsidRPr="002C6E96">
        <w:rPr>
          <w:rFonts w:ascii="Times New Roman" w:hAnsi="Times New Roman" w:cs="Times New Roman"/>
          <w:iCs/>
          <w:sz w:val="28"/>
          <w:szCs w:val="28"/>
        </w:rPr>
        <w:t>2027</w:t>
      </w:r>
      <w:r w:rsidRPr="002C6E96">
        <w:rPr>
          <w:rFonts w:ascii="Times New Roman" w:hAnsi="Times New Roman" w:cs="Times New Roman"/>
          <w:iCs/>
          <w:sz w:val="28"/>
          <w:szCs w:val="28"/>
        </w:rPr>
        <w:t xml:space="preserve"> годов" изложить в новой редакции (прилагается).</w:t>
      </w:r>
    </w:p>
    <w:p w:rsidR="003629AD" w:rsidRPr="002C6E96" w:rsidRDefault="003629AD" w:rsidP="00DE7D21">
      <w:pPr>
        <w:pStyle w:val="2"/>
        <w:keepNext w:val="0"/>
        <w:spacing w:before="0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8"/>
        </w:rPr>
      </w:pPr>
    </w:p>
    <w:p w:rsidR="003629AD" w:rsidRPr="002C6E96" w:rsidRDefault="003629AD" w:rsidP="00DE7D21">
      <w:pPr>
        <w:pStyle w:val="2"/>
        <w:keepNext w:val="0"/>
        <w:spacing w:before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C6E96">
        <w:rPr>
          <w:rFonts w:ascii="Times New Roman" w:hAnsi="Times New Roman" w:cs="Times New Roman"/>
          <w:b/>
          <w:color w:val="auto"/>
          <w:sz w:val="28"/>
          <w:szCs w:val="28"/>
        </w:rPr>
        <w:t>Статья 2</w:t>
      </w:r>
    </w:p>
    <w:p w:rsidR="003629AD" w:rsidRPr="002C6E96" w:rsidRDefault="003629AD" w:rsidP="00DE7D21">
      <w:pPr>
        <w:pStyle w:val="2"/>
        <w:keepNext w:val="0"/>
        <w:spacing w:before="0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8"/>
        </w:rPr>
      </w:pPr>
    </w:p>
    <w:p w:rsidR="00DE7D21" w:rsidRPr="00DE7D21" w:rsidRDefault="00DE7D21" w:rsidP="00DE7D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E7D21">
        <w:rPr>
          <w:rFonts w:ascii="Times New Roman" w:hAnsi="Times New Roman" w:cs="Times New Roman"/>
          <w:sz w:val="28"/>
          <w:szCs w:val="28"/>
        </w:rPr>
        <w:t>Настоящий областной закон вступает в силу со дня его официального опубликования.</w:t>
      </w:r>
    </w:p>
    <w:p w:rsidR="00DE7D21" w:rsidRPr="00DE7D21" w:rsidRDefault="00DE7D21" w:rsidP="00DE7D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21">
        <w:rPr>
          <w:rFonts w:ascii="Times New Roman" w:hAnsi="Times New Roman" w:cs="Times New Roman"/>
          <w:sz w:val="28"/>
          <w:szCs w:val="28"/>
        </w:rPr>
        <w:t xml:space="preserve">2. Положения подпункта "а" пункта 4 статьи 1 настоящего областного закона распространяются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7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DE7D2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7D2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E7D21" w:rsidRPr="00DE7D21" w:rsidRDefault="00DE7D21" w:rsidP="00DE7D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21">
        <w:rPr>
          <w:rFonts w:ascii="Times New Roman" w:hAnsi="Times New Roman" w:cs="Times New Roman"/>
          <w:sz w:val="28"/>
          <w:szCs w:val="28"/>
        </w:rPr>
        <w:t xml:space="preserve">Положения подпункта "б" пункта 4 статьи 1 настоящего областного закона распространяются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7D21">
        <w:rPr>
          <w:rFonts w:ascii="Times New Roman" w:hAnsi="Times New Roman" w:cs="Times New Roman"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7D2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E7D21" w:rsidRDefault="00DE7D21" w:rsidP="00DE7D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92E" w:rsidRDefault="004F492E" w:rsidP="00DE7D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CE7" w:rsidRDefault="00374F4A" w:rsidP="00374F4A">
      <w:pPr>
        <w:tabs>
          <w:tab w:val="right" w:pos="963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  <w:r w:rsidRPr="00712272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Pr="00712272">
        <w:rPr>
          <w:rFonts w:ascii="Times New Roman" w:hAnsi="Times New Roman" w:cs="Times New Roman"/>
          <w:sz w:val="28"/>
          <w:szCs w:val="28"/>
        </w:rPr>
        <w:br/>
        <w:t>Ленинградской области</w:t>
      </w:r>
      <w:r w:rsidRPr="00712272">
        <w:rPr>
          <w:rFonts w:ascii="Times New Roman" w:hAnsi="Times New Roman" w:cs="Times New Roman"/>
          <w:sz w:val="28"/>
          <w:szCs w:val="28"/>
        </w:rPr>
        <w:tab/>
        <w:t xml:space="preserve">А. Дрозденко </w:t>
      </w:r>
    </w:p>
    <w:sectPr w:rsidR="00AC7CE7" w:rsidSect="003629AD">
      <w:headerReference w:type="default" r:id="rId10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51" w:rsidRDefault="00BA0C51" w:rsidP="003A5FFE">
      <w:r>
        <w:separator/>
      </w:r>
    </w:p>
  </w:endnote>
  <w:endnote w:type="continuationSeparator" w:id="0">
    <w:p w:rsidR="00BA0C51" w:rsidRDefault="00BA0C51" w:rsidP="003A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51" w:rsidRDefault="00BA0C51" w:rsidP="003A5FFE">
      <w:r>
        <w:separator/>
      </w:r>
    </w:p>
  </w:footnote>
  <w:footnote w:type="continuationSeparator" w:id="0">
    <w:p w:rsidR="00BA0C51" w:rsidRDefault="00BA0C51" w:rsidP="003A5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1518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74F4A" w:rsidRPr="00374F4A" w:rsidRDefault="00374F4A">
        <w:pPr>
          <w:pStyle w:val="af"/>
          <w:jc w:val="right"/>
          <w:rPr>
            <w:rFonts w:ascii="Times New Roman" w:hAnsi="Times New Roman" w:cs="Times New Roman"/>
            <w:sz w:val="24"/>
          </w:rPr>
        </w:pPr>
        <w:r w:rsidRPr="00374F4A">
          <w:rPr>
            <w:rFonts w:ascii="Times New Roman" w:hAnsi="Times New Roman" w:cs="Times New Roman"/>
            <w:sz w:val="24"/>
          </w:rPr>
          <w:fldChar w:fldCharType="begin"/>
        </w:r>
        <w:r w:rsidRPr="00374F4A">
          <w:rPr>
            <w:rFonts w:ascii="Times New Roman" w:hAnsi="Times New Roman" w:cs="Times New Roman"/>
            <w:sz w:val="24"/>
          </w:rPr>
          <w:instrText>PAGE   \* MERGEFORMAT</w:instrText>
        </w:r>
        <w:r w:rsidRPr="00374F4A">
          <w:rPr>
            <w:rFonts w:ascii="Times New Roman" w:hAnsi="Times New Roman" w:cs="Times New Roman"/>
            <w:sz w:val="24"/>
          </w:rPr>
          <w:fldChar w:fldCharType="separate"/>
        </w:r>
        <w:r w:rsidR="00DB2F92">
          <w:rPr>
            <w:rFonts w:ascii="Times New Roman" w:hAnsi="Times New Roman" w:cs="Times New Roman"/>
            <w:noProof/>
            <w:sz w:val="24"/>
          </w:rPr>
          <w:t>6</w:t>
        </w:r>
        <w:r w:rsidRPr="00374F4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74F4A" w:rsidRPr="00374F4A" w:rsidRDefault="00374F4A">
    <w:pPr>
      <w:pStyle w:val="af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70B9"/>
    <w:multiLevelType w:val="hybridMultilevel"/>
    <w:tmpl w:val="DAA0B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050F0"/>
    <w:multiLevelType w:val="hybridMultilevel"/>
    <w:tmpl w:val="C03C5628"/>
    <w:lvl w:ilvl="0" w:tplc="041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815530"/>
    <w:multiLevelType w:val="hybridMultilevel"/>
    <w:tmpl w:val="CEA88B6A"/>
    <w:lvl w:ilvl="0" w:tplc="5BA060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E710EE3"/>
    <w:multiLevelType w:val="hybridMultilevel"/>
    <w:tmpl w:val="E5B4C338"/>
    <w:lvl w:ilvl="0" w:tplc="E47C05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bbb6c83-c479-4c4e-817e-77239b13bdce"/>
  </w:docVars>
  <w:rsids>
    <w:rsidRoot w:val="00C0481E"/>
    <w:rsid w:val="000013C6"/>
    <w:rsid w:val="000034D8"/>
    <w:rsid w:val="00005779"/>
    <w:rsid w:val="00007DB7"/>
    <w:rsid w:val="0001255D"/>
    <w:rsid w:val="000126F1"/>
    <w:rsid w:val="00014C65"/>
    <w:rsid w:val="000152C7"/>
    <w:rsid w:val="000161C1"/>
    <w:rsid w:val="00016DEF"/>
    <w:rsid w:val="0002313A"/>
    <w:rsid w:val="000231AA"/>
    <w:rsid w:val="000250EC"/>
    <w:rsid w:val="00025C67"/>
    <w:rsid w:val="00026153"/>
    <w:rsid w:val="000261A9"/>
    <w:rsid w:val="00026C19"/>
    <w:rsid w:val="0002783D"/>
    <w:rsid w:val="00027A3C"/>
    <w:rsid w:val="00032C27"/>
    <w:rsid w:val="0003598A"/>
    <w:rsid w:val="00035F0B"/>
    <w:rsid w:val="00041DEB"/>
    <w:rsid w:val="00042BF6"/>
    <w:rsid w:val="000434EE"/>
    <w:rsid w:val="000435CB"/>
    <w:rsid w:val="000447A6"/>
    <w:rsid w:val="00044862"/>
    <w:rsid w:val="000458ED"/>
    <w:rsid w:val="000502DE"/>
    <w:rsid w:val="000524FA"/>
    <w:rsid w:val="00054B6E"/>
    <w:rsid w:val="00061064"/>
    <w:rsid w:val="000616C1"/>
    <w:rsid w:val="00063339"/>
    <w:rsid w:val="00063A30"/>
    <w:rsid w:val="00064386"/>
    <w:rsid w:val="0006450D"/>
    <w:rsid w:val="00065DCF"/>
    <w:rsid w:val="00065E39"/>
    <w:rsid w:val="00066D7C"/>
    <w:rsid w:val="0006760C"/>
    <w:rsid w:val="00070571"/>
    <w:rsid w:val="00071242"/>
    <w:rsid w:val="00071A67"/>
    <w:rsid w:val="0007421F"/>
    <w:rsid w:val="00081B66"/>
    <w:rsid w:val="00083B66"/>
    <w:rsid w:val="00084E36"/>
    <w:rsid w:val="000879BC"/>
    <w:rsid w:val="00087AA5"/>
    <w:rsid w:val="00090431"/>
    <w:rsid w:val="00090EC4"/>
    <w:rsid w:val="0009264F"/>
    <w:rsid w:val="00092E2E"/>
    <w:rsid w:val="000942E4"/>
    <w:rsid w:val="00096BB7"/>
    <w:rsid w:val="000A0B52"/>
    <w:rsid w:val="000A28B9"/>
    <w:rsid w:val="000A3F01"/>
    <w:rsid w:val="000A6A65"/>
    <w:rsid w:val="000A6B9A"/>
    <w:rsid w:val="000B0316"/>
    <w:rsid w:val="000B07BA"/>
    <w:rsid w:val="000B2FF6"/>
    <w:rsid w:val="000B322D"/>
    <w:rsid w:val="000B37AE"/>
    <w:rsid w:val="000B4361"/>
    <w:rsid w:val="000B4AA2"/>
    <w:rsid w:val="000B5B3F"/>
    <w:rsid w:val="000B7A63"/>
    <w:rsid w:val="000C2A55"/>
    <w:rsid w:val="000C5A99"/>
    <w:rsid w:val="000C5F26"/>
    <w:rsid w:val="000C6354"/>
    <w:rsid w:val="000D2F86"/>
    <w:rsid w:val="000D31C1"/>
    <w:rsid w:val="000D5920"/>
    <w:rsid w:val="000D5E5E"/>
    <w:rsid w:val="000D6796"/>
    <w:rsid w:val="000D7350"/>
    <w:rsid w:val="000E06F6"/>
    <w:rsid w:val="000E1C2F"/>
    <w:rsid w:val="000E1FCE"/>
    <w:rsid w:val="000E2BE7"/>
    <w:rsid w:val="000E3111"/>
    <w:rsid w:val="000E43D4"/>
    <w:rsid w:val="000E7D78"/>
    <w:rsid w:val="000F3102"/>
    <w:rsid w:val="000F5139"/>
    <w:rsid w:val="00100A5D"/>
    <w:rsid w:val="00100E6A"/>
    <w:rsid w:val="0010105C"/>
    <w:rsid w:val="00101A97"/>
    <w:rsid w:val="00102D8D"/>
    <w:rsid w:val="00105F6B"/>
    <w:rsid w:val="00106B38"/>
    <w:rsid w:val="00106BF2"/>
    <w:rsid w:val="00111757"/>
    <w:rsid w:val="00114746"/>
    <w:rsid w:val="0011538B"/>
    <w:rsid w:val="00116B1C"/>
    <w:rsid w:val="00120769"/>
    <w:rsid w:val="00121C67"/>
    <w:rsid w:val="00122117"/>
    <w:rsid w:val="00126426"/>
    <w:rsid w:val="00131A96"/>
    <w:rsid w:val="001365F1"/>
    <w:rsid w:val="00137D2D"/>
    <w:rsid w:val="00140383"/>
    <w:rsid w:val="00140776"/>
    <w:rsid w:val="00141218"/>
    <w:rsid w:val="00142260"/>
    <w:rsid w:val="001429E5"/>
    <w:rsid w:val="00143D81"/>
    <w:rsid w:val="0015399A"/>
    <w:rsid w:val="001544C4"/>
    <w:rsid w:val="0015718B"/>
    <w:rsid w:val="00160BB9"/>
    <w:rsid w:val="001614CC"/>
    <w:rsid w:val="00161CEE"/>
    <w:rsid w:val="00161F54"/>
    <w:rsid w:val="001623E1"/>
    <w:rsid w:val="0016277F"/>
    <w:rsid w:val="001632A7"/>
    <w:rsid w:val="0016446B"/>
    <w:rsid w:val="00166469"/>
    <w:rsid w:val="00172EAA"/>
    <w:rsid w:val="00173050"/>
    <w:rsid w:val="00173D52"/>
    <w:rsid w:val="001746F6"/>
    <w:rsid w:val="00174DF7"/>
    <w:rsid w:val="0017560C"/>
    <w:rsid w:val="0018045F"/>
    <w:rsid w:val="0018349E"/>
    <w:rsid w:val="00183618"/>
    <w:rsid w:val="0018524F"/>
    <w:rsid w:val="001863AE"/>
    <w:rsid w:val="0018677E"/>
    <w:rsid w:val="001873B6"/>
    <w:rsid w:val="0018796E"/>
    <w:rsid w:val="0019007B"/>
    <w:rsid w:val="00191B53"/>
    <w:rsid w:val="0019715C"/>
    <w:rsid w:val="001A0A07"/>
    <w:rsid w:val="001A0D31"/>
    <w:rsid w:val="001A27AC"/>
    <w:rsid w:val="001A32D0"/>
    <w:rsid w:val="001A338B"/>
    <w:rsid w:val="001A6EC8"/>
    <w:rsid w:val="001A7AEE"/>
    <w:rsid w:val="001A7BB9"/>
    <w:rsid w:val="001B1252"/>
    <w:rsid w:val="001B3F04"/>
    <w:rsid w:val="001B4E18"/>
    <w:rsid w:val="001B5F69"/>
    <w:rsid w:val="001B6237"/>
    <w:rsid w:val="001B6992"/>
    <w:rsid w:val="001B6ED8"/>
    <w:rsid w:val="001B7342"/>
    <w:rsid w:val="001C0C7C"/>
    <w:rsid w:val="001C206E"/>
    <w:rsid w:val="001C28E9"/>
    <w:rsid w:val="001C372D"/>
    <w:rsid w:val="001C3D48"/>
    <w:rsid w:val="001C3FED"/>
    <w:rsid w:val="001C43E3"/>
    <w:rsid w:val="001C5FA3"/>
    <w:rsid w:val="001D1663"/>
    <w:rsid w:val="001D2152"/>
    <w:rsid w:val="001D28CE"/>
    <w:rsid w:val="001D48BA"/>
    <w:rsid w:val="001D5AF9"/>
    <w:rsid w:val="001D74DE"/>
    <w:rsid w:val="001D7D87"/>
    <w:rsid w:val="001E0042"/>
    <w:rsid w:val="001E2C32"/>
    <w:rsid w:val="001E4284"/>
    <w:rsid w:val="001E6B28"/>
    <w:rsid w:val="001F1909"/>
    <w:rsid w:val="001F22E9"/>
    <w:rsid w:val="001F5BEC"/>
    <w:rsid w:val="001F652E"/>
    <w:rsid w:val="002003FD"/>
    <w:rsid w:val="0020131B"/>
    <w:rsid w:val="0020136A"/>
    <w:rsid w:val="00205B7E"/>
    <w:rsid w:val="00210080"/>
    <w:rsid w:val="00210197"/>
    <w:rsid w:val="0021119E"/>
    <w:rsid w:val="002121C7"/>
    <w:rsid w:val="00212BF4"/>
    <w:rsid w:val="00213E27"/>
    <w:rsid w:val="0021480D"/>
    <w:rsid w:val="0021646F"/>
    <w:rsid w:val="0021761B"/>
    <w:rsid w:val="0022246D"/>
    <w:rsid w:val="0022315E"/>
    <w:rsid w:val="00223EF3"/>
    <w:rsid w:val="00224148"/>
    <w:rsid w:val="00225098"/>
    <w:rsid w:val="00232830"/>
    <w:rsid w:val="0023634C"/>
    <w:rsid w:val="00236404"/>
    <w:rsid w:val="00237E1D"/>
    <w:rsid w:val="00237F55"/>
    <w:rsid w:val="00241174"/>
    <w:rsid w:val="00242F43"/>
    <w:rsid w:val="002445AD"/>
    <w:rsid w:val="00244FCF"/>
    <w:rsid w:val="00246021"/>
    <w:rsid w:val="002539A1"/>
    <w:rsid w:val="00255F6E"/>
    <w:rsid w:val="00257147"/>
    <w:rsid w:val="0026021B"/>
    <w:rsid w:val="00266C1F"/>
    <w:rsid w:val="00272396"/>
    <w:rsid w:val="0027429A"/>
    <w:rsid w:val="002746CC"/>
    <w:rsid w:val="00275D7A"/>
    <w:rsid w:val="002810E1"/>
    <w:rsid w:val="00281FE8"/>
    <w:rsid w:val="00283923"/>
    <w:rsid w:val="002839E8"/>
    <w:rsid w:val="002850E0"/>
    <w:rsid w:val="0028699F"/>
    <w:rsid w:val="00287088"/>
    <w:rsid w:val="002878E6"/>
    <w:rsid w:val="00290E24"/>
    <w:rsid w:val="00294A69"/>
    <w:rsid w:val="002A301B"/>
    <w:rsid w:val="002A337C"/>
    <w:rsid w:val="002A3926"/>
    <w:rsid w:val="002A50FE"/>
    <w:rsid w:val="002A5464"/>
    <w:rsid w:val="002A7FDE"/>
    <w:rsid w:val="002B09EE"/>
    <w:rsid w:val="002B13F9"/>
    <w:rsid w:val="002B1FD6"/>
    <w:rsid w:val="002B3587"/>
    <w:rsid w:val="002B3872"/>
    <w:rsid w:val="002B5540"/>
    <w:rsid w:val="002B7690"/>
    <w:rsid w:val="002C3211"/>
    <w:rsid w:val="002C4681"/>
    <w:rsid w:val="002C65CC"/>
    <w:rsid w:val="002C692D"/>
    <w:rsid w:val="002C6E96"/>
    <w:rsid w:val="002C760C"/>
    <w:rsid w:val="002C7782"/>
    <w:rsid w:val="002D2B7E"/>
    <w:rsid w:val="002D3819"/>
    <w:rsid w:val="002D4520"/>
    <w:rsid w:val="002D58C5"/>
    <w:rsid w:val="002D6150"/>
    <w:rsid w:val="002D6AA6"/>
    <w:rsid w:val="002D7892"/>
    <w:rsid w:val="002D7BB3"/>
    <w:rsid w:val="002E19E4"/>
    <w:rsid w:val="002E7F5E"/>
    <w:rsid w:val="002F0740"/>
    <w:rsid w:val="002F28AB"/>
    <w:rsid w:val="002F30BA"/>
    <w:rsid w:val="002F3602"/>
    <w:rsid w:val="002F4153"/>
    <w:rsid w:val="00300247"/>
    <w:rsid w:val="00301820"/>
    <w:rsid w:val="00302875"/>
    <w:rsid w:val="0031146F"/>
    <w:rsid w:val="00313E5B"/>
    <w:rsid w:val="00316170"/>
    <w:rsid w:val="0031632E"/>
    <w:rsid w:val="00316475"/>
    <w:rsid w:val="00316EBC"/>
    <w:rsid w:val="00317292"/>
    <w:rsid w:val="003209C7"/>
    <w:rsid w:val="003236C3"/>
    <w:rsid w:val="00324009"/>
    <w:rsid w:val="0032538B"/>
    <w:rsid w:val="00325FC5"/>
    <w:rsid w:val="00331A69"/>
    <w:rsid w:val="00331D4E"/>
    <w:rsid w:val="00332D3F"/>
    <w:rsid w:val="003364F4"/>
    <w:rsid w:val="00337AE0"/>
    <w:rsid w:val="003415E9"/>
    <w:rsid w:val="00341788"/>
    <w:rsid w:val="00342F53"/>
    <w:rsid w:val="00346BE7"/>
    <w:rsid w:val="003518A1"/>
    <w:rsid w:val="003537DE"/>
    <w:rsid w:val="00356002"/>
    <w:rsid w:val="003565D9"/>
    <w:rsid w:val="0035668C"/>
    <w:rsid w:val="00357775"/>
    <w:rsid w:val="00361108"/>
    <w:rsid w:val="003629AD"/>
    <w:rsid w:val="00364EB4"/>
    <w:rsid w:val="003707A8"/>
    <w:rsid w:val="00371A95"/>
    <w:rsid w:val="00374B61"/>
    <w:rsid w:val="00374F4A"/>
    <w:rsid w:val="0037617C"/>
    <w:rsid w:val="00381B96"/>
    <w:rsid w:val="0038393E"/>
    <w:rsid w:val="00383995"/>
    <w:rsid w:val="00383B15"/>
    <w:rsid w:val="00383FC6"/>
    <w:rsid w:val="00385837"/>
    <w:rsid w:val="00386009"/>
    <w:rsid w:val="0039036C"/>
    <w:rsid w:val="0039076D"/>
    <w:rsid w:val="0039225B"/>
    <w:rsid w:val="00392587"/>
    <w:rsid w:val="00395835"/>
    <w:rsid w:val="003959DE"/>
    <w:rsid w:val="003A1682"/>
    <w:rsid w:val="003A2E7E"/>
    <w:rsid w:val="003A5FFE"/>
    <w:rsid w:val="003A7F33"/>
    <w:rsid w:val="003B01D7"/>
    <w:rsid w:val="003B2246"/>
    <w:rsid w:val="003B2352"/>
    <w:rsid w:val="003B2F3D"/>
    <w:rsid w:val="003B3D5B"/>
    <w:rsid w:val="003B583C"/>
    <w:rsid w:val="003C0C6F"/>
    <w:rsid w:val="003C1F20"/>
    <w:rsid w:val="003C3092"/>
    <w:rsid w:val="003C715C"/>
    <w:rsid w:val="003D421F"/>
    <w:rsid w:val="003D4B92"/>
    <w:rsid w:val="003E0E75"/>
    <w:rsid w:val="003E2D08"/>
    <w:rsid w:val="003E3795"/>
    <w:rsid w:val="003E40E4"/>
    <w:rsid w:val="003E4D30"/>
    <w:rsid w:val="003E7188"/>
    <w:rsid w:val="003F0CA5"/>
    <w:rsid w:val="003F1F86"/>
    <w:rsid w:val="003F52B7"/>
    <w:rsid w:val="003F55C2"/>
    <w:rsid w:val="003F6639"/>
    <w:rsid w:val="003F672A"/>
    <w:rsid w:val="00400908"/>
    <w:rsid w:val="0040194D"/>
    <w:rsid w:val="00402720"/>
    <w:rsid w:val="00404019"/>
    <w:rsid w:val="004048AF"/>
    <w:rsid w:val="0040563F"/>
    <w:rsid w:val="00411B8E"/>
    <w:rsid w:val="00412B4B"/>
    <w:rsid w:val="00414024"/>
    <w:rsid w:val="00415C99"/>
    <w:rsid w:val="004177F8"/>
    <w:rsid w:val="004235F7"/>
    <w:rsid w:val="00424620"/>
    <w:rsid w:val="00432179"/>
    <w:rsid w:val="00432BEF"/>
    <w:rsid w:val="00432C1D"/>
    <w:rsid w:val="00433521"/>
    <w:rsid w:val="004348F5"/>
    <w:rsid w:val="0043597C"/>
    <w:rsid w:val="00435BFD"/>
    <w:rsid w:val="00441962"/>
    <w:rsid w:val="00443ED9"/>
    <w:rsid w:val="00444CAE"/>
    <w:rsid w:val="00445BE4"/>
    <w:rsid w:val="00447AEB"/>
    <w:rsid w:val="00450208"/>
    <w:rsid w:val="00452526"/>
    <w:rsid w:val="004527D7"/>
    <w:rsid w:val="004528E0"/>
    <w:rsid w:val="00454E12"/>
    <w:rsid w:val="00456C90"/>
    <w:rsid w:val="00462449"/>
    <w:rsid w:val="00462C25"/>
    <w:rsid w:val="00473541"/>
    <w:rsid w:val="00473DD8"/>
    <w:rsid w:val="00474055"/>
    <w:rsid w:val="00474183"/>
    <w:rsid w:val="004757DE"/>
    <w:rsid w:val="00475BEB"/>
    <w:rsid w:val="004764BE"/>
    <w:rsid w:val="00477328"/>
    <w:rsid w:val="00482339"/>
    <w:rsid w:val="00483AFE"/>
    <w:rsid w:val="0048495C"/>
    <w:rsid w:val="00484D54"/>
    <w:rsid w:val="00484DFC"/>
    <w:rsid w:val="00490CDC"/>
    <w:rsid w:val="00491A35"/>
    <w:rsid w:val="00493B37"/>
    <w:rsid w:val="004964EF"/>
    <w:rsid w:val="00497E52"/>
    <w:rsid w:val="004A0297"/>
    <w:rsid w:val="004A326A"/>
    <w:rsid w:val="004A450D"/>
    <w:rsid w:val="004A52F6"/>
    <w:rsid w:val="004A62BA"/>
    <w:rsid w:val="004A70CB"/>
    <w:rsid w:val="004A7F52"/>
    <w:rsid w:val="004B081F"/>
    <w:rsid w:val="004B0D67"/>
    <w:rsid w:val="004B0E4F"/>
    <w:rsid w:val="004B1632"/>
    <w:rsid w:val="004B17FD"/>
    <w:rsid w:val="004B3652"/>
    <w:rsid w:val="004B605B"/>
    <w:rsid w:val="004C0ABA"/>
    <w:rsid w:val="004C0C26"/>
    <w:rsid w:val="004C41A0"/>
    <w:rsid w:val="004C4C87"/>
    <w:rsid w:val="004C63A1"/>
    <w:rsid w:val="004D16CD"/>
    <w:rsid w:val="004D548C"/>
    <w:rsid w:val="004D6F00"/>
    <w:rsid w:val="004D746A"/>
    <w:rsid w:val="004E02F0"/>
    <w:rsid w:val="004E0D09"/>
    <w:rsid w:val="004E0FC3"/>
    <w:rsid w:val="004E1AD2"/>
    <w:rsid w:val="004E1E29"/>
    <w:rsid w:val="004E27D9"/>
    <w:rsid w:val="004E3918"/>
    <w:rsid w:val="004E51BC"/>
    <w:rsid w:val="004E6702"/>
    <w:rsid w:val="004E7562"/>
    <w:rsid w:val="004F0F16"/>
    <w:rsid w:val="004F137F"/>
    <w:rsid w:val="004F207A"/>
    <w:rsid w:val="004F492E"/>
    <w:rsid w:val="004F5680"/>
    <w:rsid w:val="004F7F28"/>
    <w:rsid w:val="00500894"/>
    <w:rsid w:val="00501746"/>
    <w:rsid w:val="00501A5F"/>
    <w:rsid w:val="0050241E"/>
    <w:rsid w:val="00505608"/>
    <w:rsid w:val="00505E36"/>
    <w:rsid w:val="005065B7"/>
    <w:rsid w:val="00513568"/>
    <w:rsid w:val="00513ED7"/>
    <w:rsid w:val="00514284"/>
    <w:rsid w:val="00514E85"/>
    <w:rsid w:val="00515D0B"/>
    <w:rsid w:val="005165E0"/>
    <w:rsid w:val="005177F4"/>
    <w:rsid w:val="00520689"/>
    <w:rsid w:val="00522980"/>
    <w:rsid w:val="00523ECE"/>
    <w:rsid w:val="00524ADA"/>
    <w:rsid w:val="0052592E"/>
    <w:rsid w:val="00527039"/>
    <w:rsid w:val="00530223"/>
    <w:rsid w:val="0053164B"/>
    <w:rsid w:val="00531C23"/>
    <w:rsid w:val="00533A3E"/>
    <w:rsid w:val="00535BC3"/>
    <w:rsid w:val="00537821"/>
    <w:rsid w:val="00540860"/>
    <w:rsid w:val="00543F4E"/>
    <w:rsid w:val="00545D73"/>
    <w:rsid w:val="00546B60"/>
    <w:rsid w:val="00547335"/>
    <w:rsid w:val="00547C51"/>
    <w:rsid w:val="00550517"/>
    <w:rsid w:val="0055188A"/>
    <w:rsid w:val="0055382A"/>
    <w:rsid w:val="005541DC"/>
    <w:rsid w:val="00554684"/>
    <w:rsid w:val="0055665A"/>
    <w:rsid w:val="00557132"/>
    <w:rsid w:val="00560FBE"/>
    <w:rsid w:val="00561AFF"/>
    <w:rsid w:val="00561E33"/>
    <w:rsid w:val="00562579"/>
    <w:rsid w:val="0056300A"/>
    <w:rsid w:val="005646B6"/>
    <w:rsid w:val="005648E4"/>
    <w:rsid w:val="005657FF"/>
    <w:rsid w:val="00565957"/>
    <w:rsid w:val="00570FAF"/>
    <w:rsid w:val="005712C2"/>
    <w:rsid w:val="00571474"/>
    <w:rsid w:val="00574BE2"/>
    <w:rsid w:val="005768AA"/>
    <w:rsid w:val="00577367"/>
    <w:rsid w:val="005817B9"/>
    <w:rsid w:val="00582BC2"/>
    <w:rsid w:val="00582BE6"/>
    <w:rsid w:val="005912C7"/>
    <w:rsid w:val="005915C0"/>
    <w:rsid w:val="00592B2A"/>
    <w:rsid w:val="00592DC9"/>
    <w:rsid w:val="00593766"/>
    <w:rsid w:val="00596B19"/>
    <w:rsid w:val="00597986"/>
    <w:rsid w:val="005A023A"/>
    <w:rsid w:val="005A53C5"/>
    <w:rsid w:val="005A5E39"/>
    <w:rsid w:val="005A7082"/>
    <w:rsid w:val="005A7C04"/>
    <w:rsid w:val="005B496D"/>
    <w:rsid w:val="005B51BE"/>
    <w:rsid w:val="005B5400"/>
    <w:rsid w:val="005B56AB"/>
    <w:rsid w:val="005B5FC4"/>
    <w:rsid w:val="005C1AB7"/>
    <w:rsid w:val="005C1F92"/>
    <w:rsid w:val="005C3AF8"/>
    <w:rsid w:val="005C59B2"/>
    <w:rsid w:val="005D0A0B"/>
    <w:rsid w:val="005D1E9C"/>
    <w:rsid w:val="005E3135"/>
    <w:rsid w:val="005F02BA"/>
    <w:rsid w:val="005F1593"/>
    <w:rsid w:val="005F3208"/>
    <w:rsid w:val="005F6476"/>
    <w:rsid w:val="005F6B2B"/>
    <w:rsid w:val="005F753C"/>
    <w:rsid w:val="005F7A4A"/>
    <w:rsid w:val="006000B4"/>
    <w:rsid w:val="00602896"/>
    <w:rsid w:val="00602BF0"/>
    <w:rsid w:val="00602F28"/>
    <w:rsid w:val="00602F86"/>
    <w:rsid w:val="00603FD2"/>
    <w:rsid w:val="00606FAF"/>
    <w:rsid w:val="00611371"/>
    <w:rsid w:val="0061421A"/>
    <w:rsid w:val="00615EFA"/>
    <w:rsid w:val="00616F51"/>
    <w:rsid w:val="00616FEE"/>
    <w:rsid w:val="006206AF"/>
    <w:rsid w:val="00621856"/>
    <w:rsid w:val="00626E96"/>
    <w:rsid w:val="00630002"/>
    <w:rsid w:val="00632594"/>
    <w:rsid w:val="00633C2A"/>
    <w:rsid w:val="0063419D"/>
    <w:rsid w:val="006344AB"/>
    <w:rsid w:val="00634F62"/>
    <w:rsid w:val="00635656"/>
    <w:rsid w:val="00635F20"/>
    <w:rsid w:val="00641285"/>
    <w:rsid w:val="006425FD"/>
    <w:rsid w:val="0064440F"/>
    <w:rsid w:val="00647F15"/>
    <w:rsid w:val="00657C37"/>
    <w:rsid w:val="006620E8"/>
    <w:rsid w:val="00662215"/>
    <w:rsid w:val="006626AC"/>
    <w:rsid w:val="0066291E"/>
    <w:rsid w:val="00665429"/>
    <w:rsid w:val="00666066"/>
    <w:rsid w:val="00670E78"/>
    <w:rsid w:val="00672E47"/>
    <w:rsid w:val="006731F5"/>
    <w:rsid w:val="00673402"/>
    <w:rsid w:val="006737BD"/>
    <w:rsid w:val="00673D64"/>
    <w:rsid w:val="006766D5"/>
    <w:rsid w:val="00680CF8"/>
    <w:rsid w:val="0068182F"/>
    <w:rsid w:val="00681D9F"/>
    <w:rsid w:val="0068264C"/>
    <w:rsid w:val="00685496"/>
    <w:rsid w:val="00685661"/>
    <w:rsid w:val="00685715"/>
    <w:rsid w:val="0068733B"/>
    <w:rsid w:val="00687697"/>
    <w:rsid w:val="00687A03"/>
    <w:rsid w:val="00687C19"/>
    <w:rsid w:val="00687D92"/>
    <w:rsid w:val="00692170"/>
    <w:rsid w:val="00694AD2"/>
    <w:rsid w:val="006965D3"/>
    <w:rsid w:val="006A13B7"/>
    <w:rsid w:val="006A216D"/>
    <w:rsid w:val="006A3665"/>
    <w:rsid w:val="006A6CCD"/>
    <w:rsid w:val="006B6ED4"/>
    <w:rsid w:val="006C1127"/>
    <w:rsid w:val="006C14EC"/>
    <w:rsid w:val="006C1D58"/>
    <w:rsid w:val="006C205C"/>
    <w:rsid w:val="006C6395"/>
    <w:rsid w:val="006D2C64"/>
    <w:rsid w:val="006D47BF"/>
    <w:rsid w:val="006D52A2"/>
    <w:rsid w:val="006E08FD"/>
    <w:rsid w:val="006E1F17"/>
    <w:rsid w:val="006E2428"/>
    <w:rsid w:val="006E4A55"/>
    <w:rsid w:val="006E4C2C"/>
    <w:rsid w:val="006E5131"/>
    <w:rsid w:val="006E63F0"/>
    <w:rsid w:val="006E6C59"/>
    <w:rsid w:val="006E7E6A"/>
    <w:rsid w:val="006F094E"/>
    <w:rsid w:val="006F2FE3"/>
    <w:rsid w:val="006F580F"/>
    <w:rsid w:val="006F7332"/>
    <w:rsid w:val="006F7964"/>
    <w:rsid w:val="0070111A"/>
    <w:rsid w:val="007013FA"/>
    <w:rsid w:val="007060B0"/>
    <w:rsid w:val="007068BF"/>
    <w:rsid w:val="0070695C"/>
    <w:rsid w:val="00707957"/>
    <w:rsid w:val="0071078A"/>
    <w:rsid w:val="00712272"/>
    <w:rsid w:val="007155B8"/>
    <w:rsid w:val="00716893"/>
    <w:rsid w:val="0071744B"/>
    <w:rsid w:val="0072230D"/>
    <w:rsid w:val="00725210"/>
    <w:rsid w:val="0073278E"/>
    <w:rsid w:val="00733869"/>
    <w:rsid w:val="00737797"/>
    <w:rsid w:val="00737E13"/>
    <w:rsid w:val="007406D1"/>
    <w:rsid w:val="00743E24"/>
    <w:rsid w:val="00744ECE"/>
    <w:rsid w:val="00745491"/>
    <w:rsid w:val="007459E8"/>
    <w:rsid w:val="00747266"/>
    <w:rsid w:val="00750F48"/>
    <w:rsid w:val="007516F5"/>
    <w:rsid w:val="00752C87"/>
    <w:rsid w:val="00753EDA"/>
    <w:rsid w:val="00760246"/>
    <w:rsid w:val="0076183F"/>
    <w:rsid w:val="00761F82"/>
    <w:rsid w:val="007643EA"/>
    <w:rsid w:val="00766107"/>
    <w:rsid w:val="00766E5D"/>
    <w:rsid w:val="00767C9D"/>
    <w:rsid w:val="00770FB6"/>
    <w:rsid w:val="007727F2"/>
    <w:rsid w:val="0077294B"/>
    <w:rsid w:val="00772A9B"/>
    <w:rsid w:val="00775F8D"/>
    <w:rsid w:val="00776A4D"/>
    <w:rsid w:val="0077727E"/>
    <w:rsid w:val="0077761A"/>
    <w:rsid w:val="007802F8"/>
    <w:rsid w:val="00780C81"/>
    <w:rsid w:val="00781613"/>
    <w:rsid w:val="0078213A"/>
    <w:rsid w:val="00782582"/>
    <w:rsid w:val="00782984"/>
    <w:rsid w:val="00783DBA"/>
    <w:rsid w:val="00784522"/>
    <w:rsid w:val="007857B9"/>
    <w:rsid w:val="00785C77"/>
    <w:rsid w:val="0078717C"/>
    <w:rsid w:val="00787221"/>
    <w:rsid w:val="0079084B"/>
    <w:rsid w:val="00790A7A"/>
    <w:rsid w:val="007935DA"/>
    <w:rsid w:val="00793F5C"/>
    <w:rsid w:val="00794329"/>
    <w:rsid w:val="00794AE1"/>
    <w:rsid w:val="00794D43"/>
    <w:rsid w:val="00795351"/>
    <w:rsid w:val="007A1D6C"/>
    <w:rsid w:val="007A432B"/>
    <w:rsid w:val="007A5D8D"/>
    <w:rsid w:val="007B030D"/>
    <w:rsid w:val="007B190C"/>
    <w:rsid w:val="007B355E"/>
    <w:rsid w:val="007B44E5"/>
    <w:rsid w:val="007B45D1"/>
    <w:rsid w:val="007B7E64"/>
    <w:rsid w:val="007C1D1D"/>
    <w:rsid w:val="007C4411"/>
    <w:rsid w:val="007C6C68"/>
    <w:rsid w:val="007C6D29"/>
    <w:rsid w:val="007C7C94"/>
    <w:rsid w:val="007D0705"/>
    <w:rsid w:val="007D42EB"/>
    <w:rsid w:val="007E6997"/>
    <w:rsid w:val="007E6D5D"/>
    <w:rsid w:val="007E7B52"/>
    <w:rsid w:val="007F248F"/>
    <w:rsid w:val="007F28B8"/>
    <w:rsid w:val="007F2BBB"/>
    <w:rsid w:val="007F2C85"/>
    <w:rsid w:val="007F60E3"/>
    <w:rsid w:val="007F614B"/>
    <w:rsid w:val="007F6E4F"/>
    <w:rsid w:val="007F7220"/>
    <w:rsid w:val="007F728B"/>
    <w:rsid w:val="007F7847"/>
    <w:rsid w:val="00801B98"/>
    <w:rsid w:val="008020B2"/>
    <w:rsid w:val="008045EE"/>
    <w:rsid w:val="00806122"/>
    <w:rsid w:val="0081308D"/>
    <w:rsid w:val="00817C3C"/>
    <w:rsid w:val="008224B0"/>
    <w:rsid w:val="00822BBC"/>
    <w:rsid w:val="00822F14"/>
    <w:rsid w:val="00825750"/>
    <w:rsid w:val="0083359C"/>
    <w:rsid w:val="008347BC"/>
    <w:rsid w:val="0083634C"/>
    <w:rsid w:val="008424C4"/>
    <w:rsid w:val="0084526F"/>
    <w:rsid w:val="00847A56"/>
    <w:rsid w:val="00851591"/>
    <w:rsid w:val="00851AAE"/>
    <w:rsid w:val="00853444"/>
    <w:rsid w:val="00853F62"/>
    <w:rsid w:val="008548EE"/>
    <w:rsid w:val="00856BF4"/>
    <w:rsid w:val="008572E9"/>
    <w:rsid w:val="0085754B"/>
    <w:rsid w:val="00860240"/>
    <w:rsid w:val="00860383"/>
    <w:rsid w:val="00861828"/>
    <w:rsid w:val="00864F75"/>
    <w:rsid w:val="0086688C"/>
    <w:rsid w:val="00866EA4"/>
    <w:rsid w:val="00867E87"/>
    <w:rsid w:val="0087079F"/>
    <w:rsid w:val="00871BD7"/>
    <w:rsid w:val="00872D38"/>
    <w:rsid w:val="0087484E"/>
    <w:rsid w:val="00875F7A"/>
    <w:rsid w:val="008800F3"/>
    <w:rsid w:val="008821FE"/>
    <w:rsid w:val="0088389E"/>
    <w:rsid w:val="008854A7"/>
    <w:rsid w:val="008858D9"/>
    <w:rsid w:val="00885F2E"/>
    <w:rsid w:val="00886834"/>
    <w:rsid w:val="00891DEE"/>
    <w:rsid w:val="00891FF3"/>
    <w:rsid w:val="0089222E"/>
    <w:rsid w:val="008951A7"/>
    <w:rsid w:val="00895250"/>
    <w:rsid w:val="00897258"/>
    <w:rsid w:val="008A0160"/>
    <w:rsid w:val="008A4C88"/>
    <w:rsid w:val="008A5045"/>
    <w:rsid w:val="008A661E"/>
    <w:rsid w:val="008A738F"/>
    <w:rsid w:val="008A7AC9"/>
    <w:rsid w:val="008B02DA"/>
    <w:rsid w:val="008B10F4"/>
    <w:rsid w:val="008B2F2B"/>
    <w:rsid w:val="008C0BF8"/>
    <w:rsid w:val="008C3837"/>
    <w:rsid w:val="008C4897"/>
    <w:rsid w:val="008C50F7"/>
    <w:rsid w:val="008C726A"/>
    <w:rsid w:val="008D2427"/>
    <w:rsid w:val="008D3472"/>
    <w:rsid w:val="008D3F1E"/>
    <w:rsid w:val="008D5AB3"/>
    <w:rsid w:val="008D6AD1"/>
    <w:rsid w:val="008D7AF4"/>
    <w:rsid w:val="008E0DE9"/>
    <w:rsid w:val="008E3276"/>
    <w:rsid w:val="008E5741"/>
    <w:rsid w:val="008E7909"/>
    <w:rsid w:val="008F02AF"/>
    <w:rsid w:val="008F02F4"/>
    <w:rsid w:val="008F2125"/>
    <w:rsid w:val="008F32BA"/>
    <w:rsid w:val="008F3FC2"/>
    <w:rsid w:val="008F41FA"/>
    <w:rsid w:val="008F544B"/>
    <w:rsid w:val="008F5DA8"/>
    <w:rsid w:val="008F7439"/>
    <w:rsid w:val="009031D0"/>
    <w:rsid w:val="009046BE"/>
    <w:rsid w:val="00906922"/>
    <w:rsid w:val="0090695F"/>
    <w:rsid w:val="00906ABB"/>
    <w:rsid w:val="0090723B"/>
    <w:rsid w:val="009078A9"/>
    <w:rsid w:val="009111CF"/>
    <w:rsid w:val="00911EE5"/>
    <w:rsid w:val="0091262E"/>
    <w:rsid w:val="009128FD"/>
    <w:rsid w:val="00913A68"/>
    <w:rsid w:val="00913F7C"/>
    <w:rsid w:val="00914947"/>
    <w:rsid w:val="00915198"/>
    <w:rsid w:val="00915507"/>
    <w:rsid w:val="00917365"/>
    <w:rsid w:val="00921ABE"/>
    <w:rsid w:val="00924832"/>
    <w:rsid w:val="0092526E"/>
    <w:rsid w:val="009317F9"/>
    <w:rsid w:val="0093322D"/>
    <w:rsid w:val="00933EA7"/>
    <w:rsid w:val="00936287"/>
    <w:rsid w:val="00944103"/>
    <w:rsid w:val="00944331"/>
    <w:rsid w:val="00944EAE"/>
    <w:rsid w:val="009456C2"/>
    <w:rsid w:val="00945914"/>
    <w:rsid w:val="009462DA"/>
    <w:rsid w:val="009470F8"/>
    <w:rsid w:val="00951334"/>
    <w:rsid w:val="009522D1"/>
    <w:rsid w:val="009572ED"/>
    <w:rsid w:val="009607C3"/>
    <w:rsid w:val="00961260"/>
    <w:rsid w:val="00961AB1"/>
    <w:rsid w:val="00961C07"/>
    <w:rsid w:val="00965209"/>
    <w:rsid w:val="00967555"/>
    <w:rsid w:val="00970166"/>
    <w:rsid w:val="00970CE0"/>
    <w:rsid w:val="009710C1"/>
    <w:rsid w:val="009719D0"/>
    <w:rsid w:val="009719F8"/>
    <w:rsid w:val="00971C7B"/>
    <w:rsid w:val="00972838"/>
    <w:rsid w:val="00972FF5"/>
    <w:rsid w:val="00974B63"/>
    <w:rsid w:val="0097709A"/>
    <w:rsid w:val="00980474"/>
    <w:rsid w:val="0098109F"/>
    <w:rsid w:val="009836D9"/>
    <w:rsid w:val="009868F5"/>
    <w:rsid w:val="00987572"/>
    <w:rsid w:val="00991D26"/>
    <w:rsid w:val="00992BAA"/>
    <w:rsid w:val="00993A78"/>
    <w:rsid w:val="009946B1"/>
    <w:rsid w:val="00994E96"/>
    <w:rsid w:val="00995D70"/>
    <w:rsid w:val="009A004F"/>
    <w:rsid w:val="009A088F"/>
    <w:rsid w:val="009A12F1"/>
    <w:rsid w:val="009A22F5"/>
    <w:rsid w:val="009A30FD"/>
    <w:rsid w:val="009A3523"/>
    <w:rsid w:val="009A4B5A"/>
    <w:rsid w:val="009B01C7"/>
    <w:rsid w:val="009B38E9"/>
    <w:rsid w:val="009C06C2"/>
    <w:rsid w:val="009C1094"/>
    <w:rsid w:val="009C284F"/>
    <w:rsid w:val="009C40F2"/>
    <w:rsid w:val="009C52CD"/>
    <w:rsid w:val="009C7C50"/>
    <w:rsid w:val="009D086C"/>
    <w:rsid w:val="009D1C57"/>
    <w:rsid w:val="009D5CA2"/>
    <w:rsid w:val="009E03A1"/>
    <w:rsid w:val="009E244D"/>
    <w:rsid w:val="009E32D2"/>
    <w:rsid w:val="009E3F08"/>
    <w:rsid w:val="009E49EC"/>
    <w:rsid w:val="009E4A9C"/>
    <w:rsid w:val="009E57BD"/>
    <w:rsid w:val="009E6E43"/>
    <w:rsid w:val="009F03D3"/>
    <w:rsid w:val="009F1A9B"/>
    <w:rsid w:val="009F3585"/>
    <w:rsid w:val="009F4F0B"/>
    <w:rsid w:val="009F5645"/>
    <w:rsid w:val="00A00AA0"/>
    <w:rsid w:val="00A034B8"/>
    <w:rsid w:val="00A0536F"/>
    <w:rsid w:val="00A0653D"/>
    <w:rsid w:val="00A11A33"/>
    <w:rsid w:val="00A11A96"/>
    <w:rsid w:val="00A175B3"/>
    <w:rsid w:val="00A201F9"/>
    <w:rsid w:val="00A2064F"/>
    <w:rsid w:val="00A2145C"/>
    <w:rsid w:val="00A2590D"/>
    <w:rsid w:val="00A26FFE"/>
    <w:rsid w:val="00A3075F"/>
    <w:rsid w:val="00A309CC"/>
    <w:rsid w:val="00A321C7"/>
    <w:rsid w:val="00A33238"/>
    <w:rsid w:val="00A34765"/>
    <w:rsid w:val="00A348D4"/>
    <w:rsid w:val="00A35BAA"/>
    <w:rsid w:val="00A3708B"/>
    <w:rsid w:val="00A406D0"/>
    <w:rsid w:val="00A4202C"/>
    <w:rsid w:val="00A4498D"/>
    <w:rsid w:val="00A4514C"/>
    <w:rsid w:val="00A5024A"/>
    <w:rsid w:val="00A520BC"/>
    <w:rsid w:val="00A52590"/>
    <w:rsid w:val="00A5458D"/>
    <w:rsid w:val="00A55444"/>
    <w:rsid w:val="00A57722"/>
    <w:rsid w:val="00A578F4"/>
    <w:rsid w:val="00A61944"/>
    <w:rsid w:val="00A62E21"/>
    <w:rsid w:val="00A63D88"/>
    <w:rsid w:val="00A66141"/>
    <w:rsid w:val="00A66355"/>
    <w:rsid w:val="00A7008F"/>
    <w:rsid w:val="00A7110E"/>
    <w:rsid w:val="00A7272B"/>
    <w:rsid w:val="00A72BCB"/>
    <w:rsid w:val="00A764B5"/>
    <w:rsid w:val="00A76AF1"/>
    <w:rsid w:val="00A80F45"/>
    <w:rsid w:val="00A81533"/>
    <w:rsid w:val="00A8290D"/>
    <w:rsid w:val="00A843E0"/>
    <w:rsid w:val="00A8445E"/>
    <w:rsid w:val="00A867E6"/>
    <w:rsid w:val="00A86BC7"/>
    <w:rsid w:val="00A91133"/>
    <w:rsid w:val="00A91CCE"/>
    <w:rsid w:val="00A92FBB"/>
    <w:rsid w:val="00A95C20"/>
    <w:rsid w:val="00A97DB9"/>
    <w:rsid w:val="00AA39BE"/>
    <w:rsid w:val="00AA5115"/>
    <w:rsid w:val="00AA5897"/>
    <w:rsid w:val="00AA6A01"/>
    <w:rsid w:val="00AA7D93"/>
    <w:rsid w:val="00AB13BE"/>
    <w:rsid w:val="00AB30C4"/>
    <w:rsid w:val="00AB3718"/>
    <w:rsid w:val="00AB52E9"/>
    <w:rsid w:val="00AB6292"/>
    <w:rsid w:val="00AB734C"/>
    <w:rsid w:val="00AC0542"/>
    <w:rsid w:val="00AC2B70"/>
    <w:rsid w:val="00AC30C2"/>
    <w:rsid w:val="00AC58CE"/>
    <w:rsid w:val="00AC667D"/>
    <w:rsid w:val="00AC79D2"/>
    <w:rsid w:val="00AC7CE7"/>
    <w:rsid w:val="00AD004D"/>
    <w:rsid w:val="00AD00F5"/>
    <w:rsid w:val="00AD109D"/>
    <w:rsid w:val="00AD31BF"/>
    <w:rsid w:val="00AD3ADF"/>
    <w:rsid w:val="00AD689C"/>
    <w:rsid w:val="00AD7F2B"/>
    <w:rsid w:val="00AE0A09"/>
    <w:rsid w:val="00AE13B7"/>
    <w:rsid w:val="00AE1BC2"/>
    <w:rsid w:val="00AE2868"/>
    <w:rsid w:val="00AE28D0"/>
    <w:rsid w:val="00AE4F67"/>
    <w:rsid w:val="00AE570C"/>
    <w:rsid w:val="00AF0626"/>
    <w:rsid w:val="00AF12A6"/>
    <w:rsid w:val="00AF1570"/>
    <w:rsid w:val="00AF4E74"/>
    <w:rsid w:val="00AF5294"/>
    <w:rsid w:val="00AF69CE"/>
    <w:rsid w:val="00B022CE"/>
    <w:rsid w:val="00B02417"/>
    <w:rsid w:val="00B05CCE"/>
    <w:rsid w:val="00B06E9A"/>
    <w:rsid w:val="00B100A8"/>
    <w:rsid w:val="00B127C0"/>
    <w:rsid w:val="00B13F75"/>
    <w:rsid w:val="00B14D27"/>
    <w:rsid w:val="00B1665A"/>
    <w:rsid w:val="00B168AB"/>
    <w:rsid w:val="00B16D2E"/>
    <w:rsid w:val="00B173CA"/>
    <w:rsid w:val="00B20C7A"/>
    <w:rsid w:val="00B216D7"/>
    <w:rsid w:val="00B219B5"/>
    <w:rsid w:val="00B22C78"/>
    <w:rsid w:val="00B22F15"/>
    <w:rsid w:val="00B25C16"/>
    <w:rsid w:val="00B262C7"/>
    <w:rsid w:val="00B27348"/>
    <w:rsid w:val="00B27F7F"/>
    <w:rsid w:val="00B324D8"/>
    <w:rsid w:val="00B33FA0"/>
    <w:rsid w:val="00B379FE"/>
    <w:rsid w:val="00B40225"/>
    <w:rsid w:val="00B44B31"/>
    <w:rsid w:val="00B4632B"/>
    <w:rsid w:val="00B5022E"/>
    <w:rsid w:val="00B50289"/>
    <w:rsid w:val="00B505EC"/>
    <w:rsid w:val="00B52063"/>
    <w:rsid w:val="00B55803"/>
    <w:rsid w:val="00B61AFE"/>
    <w:rsid w:val="00B63C29"/>
    <w:rsid w:val="00B648D0"/>
    <w:rsid w:val="00B66958"/>
    <w:rsid w:val="00B711DE"/>
    <w:rsid w:val="00B71B46"/>
    <w:rsid w:val="00B72735"/>
    <w:rsid w:val="00B73288"/>
    <w:rsid w:val="00B75C5D"/>
    <w:rsid w:val="00B81156"/>
    <w:rsid w:val="00B814CC"/>
    <w:rsid w:val="00B84EC6"/>
    <w:rsid w:val="00B851EA"/>
    <w:rsid w:val="00B86F08"/>
    <w:rsid w:val="00B91AC6"/>
    <w:rsid w:val="00B91B7B"/>
    <w:rsid w:val="00B940F9"/>
    <w:rsid w:val="00BA09BD"/>
    <w:rsid w:val="00BA0C51"/>
    <w:rsid w:val="00BA1F6C"/>
    <w:rsid w:val="00BA201D"/>
    <w:rsid w:val="00BA3AEC"/>
    <w:rsid w:val="00BA6836"/>
    <w:rsid w:val="00BA6AF8"/>
    <w:rsid w:val="00BA6F2C"/>
    <w:rsid w:val="00BA75FA"/>
    <w:rsid w:val="00BB0944"/>
    <w:rsid w:val="00BB291D"/>
    <w:rsid w:val="00BB3789"/>
    <w:rsid w:val="00BB3A20"/>
    <w:rsid w:val="00BB50DB"/>
    <w:rsid w:val="00BB5EB2"/>
    <w:rsid w:val="00BB62B1"/>
    <w:rsid w:val="00BB69AE"/>
    <w:rsid w:val="00BC76D8"/>
    <w:rsid w:val="00BC7BFC"/>
    <w:rsid w:val="00BC7CF2"/>
    <w:rsid w:val="00BD4009"/>
    <w:rsid w:val="00BD60AA"/>
    <w:rsid w:val="00BE11A6"/>
    <w:rsid w:val="00BE1A6F"/>
    <w:rsid w:val="00BE3A53"/>
    <w:rsid w:val="00BE42DB"/>
    <w:rsid w:val="00BE6D4A"/>
    <w:rsid w:val="00BE70CB"/>
    <w:rsid w:val="00BF2212"/>
    <w:rsid w:val="00BF674A"/>
    <w:rsid w:val="00BF7213"/>
    <w:rsid w:val="00BF731A"/>
    <w:rsid w:val="00BF737E"/>
    <w:rsid w:val="00C005A6"/>
    <w:rsid w:val="00C01427"/>
    <w:rsid w:val="00C01E5C"/>
    <w:rsid w:val="00C02296"/>
    <w:rsid w:val="00C03F61"/>
    <w:rsid w:val="00C0481E"/>
    <w:rsid w:val="00C05BD2"/>
    <w:rsid w:val="00C06284"/>
    <w:rsid w:val="00C06660"/>
    <w:rsid w:val="00C16A5E"/>
    <w:rsid w:val="00C23997"/>
    <w:rsid w:val="00C24E77"/>
    <w:rsid w:val="00C270D8"/>
    <w:rsid w:val="00C3205C"/>
    <w:rsid w:val="00C342BC"/>
    <w:rsid w:val="00C34B02"/>
    <w:rsid w:val="00C36349"/>
    <w:rsid w:val="00C37F79"/>
    <w:rsid w:val="00C43599"/>
    <w:rsid w:val="00C439DE"/>
    <w:rsid w:val="00C45ABC"/>
    <w:rsid w:val="00C52570"/>
    <w:rsid w:val="00C52840"/>
    <w:rsid w:val="00C5766C"/>
    <w:rsid w:val="00C631C2"/>
    <w:rsid w:val="00C632A2"/>
    <w:rsid w:val="00C63607"/>
    <w:rsid w:val="00C64B68"/>
    <w:rsid w:val="00C65A8B"/>
    <w:rsid w:val="00C72CA4"/>
    <w:rsid w:val="00C7613C"/>
    <w:rsid w:val="00C77F03"/>
    <w:rsid w:val="00C82409"/>
    <w:rsid w:val="00C83B08"/>
    <w:rsid w:val="00C86F22"/>
    <w:rsid w:val="00C914C3"/>
    <w:rsid w:val="00C95F32"/>
    <w:rsid w:val="00C963C0"/>
    <w:rsid w:val="00C96680"/>
    <w:rsid w:val="00CA3422"/>
    <w:rsid w:val="00CA49CD"/>
    <w:rsid w:val="00CB2C48"/>
    <w:rsid w:val="00CB4D2A"/>
    <w:rsid w:val="00CB4FD6"/>
    <w:rsid w:val="00CB4FF1"/>
    <w:rsid w:val="00CC1BB2"/>
    <w:rsid w:val="00CC29D9"/>
    <w:rsid w:val="00CC46E5"/>
    <w:rsid w:val="00CC5DDC"/>
    <w:rsid w:val="00CC7B56"/>
    <w:rsid w:val="00CD0F6E"/>
    <w:rsid w:val="00CD3455"/>
    <w:rsid w:val="00CD3645"/>
    <w:rsid w:val="00CD3D0B"/>
    <w:rsid w:val="00CD5ABA"/>
    <w:rsid w:val="00CD6A5E"/>
    <w:rsid w:val="00CE0708"/>
    <w:rsid w:val="00CE0EA6"/>
    <w:rsid w:val="00CE11E1"/>
    <w:rsid w:val="00CE22C2"/>
    <w:rsid w:val="00CE62A4"/>
    <w:rsid w:val="00CE651A"/>
    <w:rsid w:val="00CE6DE2"/>
    <w:rsid w:val="00CF07EB"/>
    <w:rsid w:val="00CF3557"/>
    <w:rsid w:val="00CF50F1"/>
    <w:rsid w:val="00CF510C"/>
    <w:rsid w:val="00CF5479"/>
    <w:rsid w:val="00CF5C01"/>
    <w:rsid w:val="00CF5D78"/>
    <w:rsid w:val="00CF6D94"/>
    <w:rsid w:val="00D002A8"/>
    <w:rsid w:val="00D03B6F"/>
    <w:rsid w:val="00D04E64"/>
    <w:rsid w:val="00D12A72"/>
    <w:rsid w:val="00D12AE8"/>
    <w:rsid w:val="00D13DB1"/>
    <w:rsid w:val="00D1509B"/>
    <w:rsid w:val="00D20D7F"/>
    <w:rsid w:val="00D21D48"/>
    <w:rsid w:val="00D247F4"/>
    <w:rsid w:val="00D25116"/>
    <w:rsid w:val="00D25B26"/>
    <w:rsid w:val="00D26B36"/>
    <w:rsid w:val="00D30A75"/>
    <w:rsid w:val="00D31106"/>
    <w:rsid w:val="00D33E72"/>
    <w:rsid w:val="00D40268"/>
    <w:rsid w:val="00D43D0D"/>
    <w:rsid w:val="00D44793"/>
    <w:rsid w:val="00D463EA"/>
    <w:rsid w:val="00D463F8"/>
    <w:rsid w:val="00D46BC1"/>
    <w:rsid w:val="00D5098C"/>
    <w:rsid w:val="00D515E0"/>
    <w:rsid w:val="00D5415D"/>
    <w:rsid w:val="00D571F0"/>
    <w:rsid w:val="00D618EC"/>
    <w:rsid w:val="00D6272E"/>
    <w:rsid w:val="00D64EC7"/>
    <w:rsid w:val="00D728C4"/>
    <w:rsid w:val="00D75019"/>
    <w:rsid w:val="00D75396"/>
    <w:rsid w:val="00D76014"/>
    <w:rsid w:val="00D76B5B"/>
    <w:rsid w:val="00D82A8A"/>
    <w:rsid w:val="00D83381"/>
    <w:rsid w:val="00D83891"/>
    <w:rsid w:val="00D838A2"/>
    <w:rsid w:val="00D860B1"/>
    <w:rsid w:val="00D86921"/>
    <w:rsid w:val="00D902FC"/>
    <w:rsid w:val="00D90817"/>
    <w:rsid w:val="00D9190C"/>
    <w:rsid w:val="00D92EF4"/>
    <w:rsid w:val="00D951B9"/>
    <w:rsid w:val="00D96A85"/>
    <w:rsid w:val="00D973F3"/>
    <w:rsid w:val="00D973FF"/>
    <w:rsid w:val="00D974DF"/>
    <w:rsid w:val="00D97B17"/>
    <w:rsid w:val="00DA35AD"/>
    <w:rsid w:val="00DA3B8F"/>
    <w:rsid w:val="00DA4EAB"/>
    <w:rsid w:val="00DA5993"/>
    <w:rsid w:val="00DB075A"/>
    <w:rsid w:val="00DB076F"/>
    <w:rsid w:val="00DB2F92"/>
    <w:rsid w:val="00DB3294"/>
    <w:rsid w:val="00DB5F99"/>
    <w:rsid w:val="00DB69B2"/>
    <w:rsid w:val="00DC0042"/>
    <w:rsid w:val="00DC1013"/>
    <w:rsid w:val="00DC2CE4"/>
    <w:rsid w:val="00DC3C4F"/>
    <w:rsid w:val="00DC5510"/>
    <w:rsid w:val="00DC7691"/>
    <w:rsid w:val="00DC7F8D"/>
    <w:rsid w:val="00DD0495"/>
    <w:rsid w:val="00DD2574"/>
    <w:rsid w:val="00DD3823"/>
    <w:rsid w:val="00DD7261"/>
    <w:rsid w:val="00DE0DAD"/>
    <w:rsid w:val="00DE1FB2"/>
    <w:rsid w:val="00DE2DA9"/>
    <w:rsid w:val="00DE3543"/>
    <w:rsid w:val="00DE6841"/>
    <w:rsid w:val="00DE6BCF"/>
    <w:rsid w:val="00DE7D21"/>
    <w:rsid w:val="00DE7F7C"/>
    <w:rsid w:val="00DF4954"/>
    <w:rsid w:val="00E01571"/>
    <w:rsid w:val="00E03316"/>
    <w:rsid w:val="00E036E3"/>
    <w:rsid w:val="00E06978"/>
    <w:rsid w:val="00E0795A"/>
    <w:rsid w:val="00E100F1"/>
    <w:rsid w:val="00E10B06"/>
    <w:rsid w:val="00E21A57"/>
    <w:rsid w:val="00E22F6B"/>
    <w:rsid w:val="00E233F9"/>
    <w:rsid w:val="00E24175"/>
    <w:rsid w:val="00E26EBD"/>
    <w:rsid w:val="00E31AE4"/>
    <w:rsid w:val="00E34D26"/>
    <w:rsid w:val="00E34D9D"/>
    <w:rsid w:val="00E35E39"/>
    <w:rsid w:val="00E35E8D"/>
    <w:rsid w:val="00E36B1E"/>
    <w:rsid w:val="00E407BB"/>
    <w:rsid w:val="00E42320"/>
    <w:rsid w:val="00E430A3"/>
    <w:rsid w:val="00E432ED"/>
    <w:rsid w:val="00E433D0"/>
    <w:rsid w:val="00E43A38"/>
    <w:rsid w:val="00E452DE"/>
    <w:rsid w:val="00E45586"/>
    <w:rsid w:val="00E46B85"/>
    <w:rsid w:val="00E5155A"/>
    <w:rsid w:val="00E5170E"/>
    <w:rsid w:val="00E51AEB"/>
    <w:rsid w:val="00E53414"/>
    <w:rsid w:val="00E5352E"/>
    <w:rsid w:val="00E60B01"/>
    <w:rsid w:val="00E61997"/>
    <w:rsid w:val="00E6248F"/>
    <w:rsid w:val="00E63E14"/>
    <w:rsid w:val="00E67662"/>
    <w:rsid w:val="00E73582"/>
    <w:rsid w:val="00E758B3"/>
    <w:rsid w:val="00E7703A"/>
    <w:rsid w:val="00E80785"/>
    <w:rsid w:val="00E80C48"/>
    <w:rsid w:val="00E83985"/>
    <w:rsid w:val="00E84297"/>
    <w:rsid w:val="00E876C6"/>
    <w:rsid w:val="00E900BD"/>
    <w:rsid w:val="00E91ABF"/>
    <w:rsid w:val="00E9269F"/>
    <w:rsid w:val="00E93878"/>
    <w:rsid w:val="00E95A99"/>
    <w:rsid w:val="00E96D95"/>
    <w:rsid w:val="00EA20A5"/>
    <w:rsid w:val="00EA3D16"/>
    <w:rsid w:val="00EA5FF7"/>
    <w:rsid w:val="00EA78B4"/>
    <w:rsid w:val="00EA7E6B"/>
    <w:rsid w:val="00EB1104"/>
    <w:rsid w:val="00EB1BF8"/>
    <w:rsid w:val="00EB434B"/>
    <w:rsid w:val="00EB450F"/>
    <w:rsid w:val="00EC381C"/>
    <w:rsid w:val="00EC66DA"/>
    <w:rsid w:val="00ED22B6"/>
    <w:rsid w:val="00ED67CA"/>
    <w:rsid w:val="00ED6B73"/>
    <w:rsid w:val="00ED7BE7"/>
    <w:rsid w:val="00ED7FD6"/>
    <w:rsid w:val="00EE0389"/>
    <w:rsid w:val="00EE2417"/>
    <w:rsid w:val="00EE2B2F"/>
    <w:rsid w:val="00EE3386"/>
    <w:rsid w:val="00EE39CF"/>
    <w:rsid w:val="00EE4FB4"/>
    <w:rsid w:val="00EE528F"/>
    <w:rsid w:val="00EF667F"/>
    <w:rsid w:val="00F00C83"/>
    <w:rsid w:val="00F021FD"/>
    <w:rsid w:val="00F031A4"/>
    <w:rsid w:val="00F0364D"/>
    <w:rsid w:val="00F0538E"/>
    <w:rsid w:val="00F10676"/>
    <w:rsid w:val="00F12DEC"/>
    <w:rsid w:val="00F154E7"/>
    <w:rsid w:val="00F155DB"/>
    <w:rsid w:val="00F15E81"/>
    <w:rsid w:val="00F1607F"/>
    <w:rsid w:val="00F16D71"/>
    <w:rsid w:val="00F2022F"/>
    <w:rsid w:val="00F20BE1"/>
    <w:rsid w:val="00F20C42"/>
    <w:rsid w:val="00F2117B"/>
    <w:rsid w:val="00F21F35"/>
    <w:rsid w:val="00F25EEE"/>
    <w:rsid w:val="00F26876"/>
    <w:rsid w:val="00F26E63"/>
    <w:rsid w:val="00F35077"/>
    <w:rsid w:val="00F3628E"/>
    <w:rsid w:val="00F37D68"/>
    <w:rsid w:val="00F4247E"/>
    <w:rsid w:val="00F4673F"/>
    <w:rsid w:val="00F46A91"/>
    <w:rsid w:val="00F51500"/>
    <w:rsid w:val="00F53668"/>
    <w:rsid w:val="00F54C6C"/>
    <w:rsid w:val="00F54EB1"/>
    <w:rsid w:val="00F56024"/>
    <w:rsid w:val="00F563B9"/>
    <w:rsid w:val="00F576FD"/>
    <w:rsid w:val="00F579D8"/>
    <w:rsid w:val="00F61401"/>
    <w:rsid w:val="00F62601"/>
    <w:rsid w:val="00F63FF0"/>
    <w:rsid w:val="00F67962"/>
    <w:rsid w:val="00F73EBF"/>
    <w:rsid w:val="00F760DF"/>
    <w:rsid w:val="00F762E5"/>
    <w:rsid w:val="00F77239"/>
    <w:rsid w:val="00F77A37"/>
    <w:rsid w:val="00F8176F"/>
    <w:rsid w:val="00F87588"/>
    <w:rsid w:val="00F87A3A"/>
    <w:rsid w:val="00F93249"/>
    <w:rsid w:val="00F96A78"/>
    <w:rsid w:val="00FA04FD"/>
    <w:rsid w:val="00FA0759"/>
    <w:rsid w:val="00FA07B0"/>
    <w:rsid w:val="00FA0FAA"/>
    <w:rsid w:val="00FA1DF8"/>
    <w:rsid w:val="00FA29AD"/>
    <w:rsid w:val="00FA4A38"/>
    <w:rsid w:val="00FB2350"/>
    <w:rsid w:val="00FB3074"/>
    <w:rsid w:val="00FC076A"/>
    <w:rsid w:val="00FC3BA7"/>
    <w:rsid w:val="00FC43AA"/>
    <w:rsid w:val="00FC6699"/>
    <w:rsid w:val="00FC73B7"/>
    <w:rsid w:val="00FC7757"/>
    <w:rsid w:val="00FD07E9"/>
    <w:rsid w:val="00FD0E7A"/>
    <w:rsid w:val="00FD1D72"/>
    <w:rsid w:val="00FD25A6"/>
    <w:rsid w:val="00FD3452"/>
    <w:rsid w:val="00FD41A5"/>
    <w:rsid w:val="00FD6ECD"/>
    <w:rsid w:val="00FE0593"/>
    <w:rsid w:val="00FE0B35"/>
    <w:rsid w:val="00FE0F24"/>
    <w:rsid w:val="00FE5407"/>
    <w:rsid w:val="00FE6719"/>
    <w:rsid w:val="00FE7D1A"/>
    <w:rsid w:val="00FF1C09"/>
    <w:rsid w:val="00FF2F2D"/>
    <w:rsid w:val="00FF3D69"/>
    <w:rsid w:val="00FF61FE"/>
    <w:rsid w:val="00FF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16"/>
  </w:style>
  <w:style w:type="paragraph" w:styleId="1">
    <w:name w:val="heading 1"/>
    <w:basedOn w:val="a"/>
    <w:next w:val="a"/>
    <w:link w:val="10"/>
    <w:qFormat/>
    <w:rsid w:val="00DE1FB2"/>
    <w:pPr>
      <w:keepNext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481E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481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481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481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481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481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481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481E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031D0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031D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031D0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031D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031D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9031D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9031D0"/>
    <w:rPr>
      <w:rFonts w:ascii="Times New Roman" w:hAnsi="Times New Roman" w:cs="Times New Roman"/>
      <w:sz w:val="22"/>
      <w:szCs w:val="22"/>
    </w:rPr>
  </w:style>
  <w:style w:type="paragraph" w:styleId="a3">
    <w:name w:val="Body Text Indent"/>
    <w:basedOn w:val="a"/>
    <w:link w:val="a4"/>
    <w:rsid w:val="00D12A72"/>
    <w:pPr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12A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">
    <w:name w:val="Знак3"/>
    <w:basedOn w:val="a"/>
    <w:rsid w:val="003B3D5B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3A5FFE"/>
    <w:rPr>
      <w:vertAlign w:val="superscript"/>
      <w:lang w:val="ru-RU"/>
    </w:rPr>
  </w:style>
  <w:style w:type="paragraph" w:styleId="a6">
    <w:name w:val="Normal (Web)"/>
    <w:basedOn w:val="a"/>
    <w:rsid w:val="003A5FFE"/>
    <w:pPr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a7">
    <w:name w:val="footnote text"/>
    <w:basedOn w:val="a"/>
    <w:link w:val="a8"/>
    <w:semiHidden/>
    <w:rsid w:val="003A5FFE"/>
    <w:pPr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A5FFE"/>
    <w:rPr>
      <w:rFonts w:ascii="Arial" w:eastAsia="Times New Roman" w:hAnsi="Arial" w:cs="Times New Roman"/>
      <w:spacing w:val="-5"/>
      <w:sz w:val="20"/>
      <w:szCs w:val="20"/>
    </w:rPr>
  </w:style>
  <w:style w:type="paragraph" w:styleId="a9">
    <w:name w:val="List Paragraph"/>
    <w:basedOn w:val="a"/>
    <w:uiPriority w:val="34"/>
    <w:qFormat/>
    <w:rsid w:val="009C109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630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300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E40E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E1F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087AA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087AA5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EE3386"/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unhideWhenUsed/>
    <w:rsid w:val="00454E12"/>
    <w:rPr>
      <w:color w:val="0000FF"/>
      <w:u w:val="single"/>
    </w:rPr>
  </w:style>
  <w:style w:type="character" w:customStyle="1" w:styleId="ae">
    <w:name w:val="Основной текст_"/>
    <w:basedOn w:val="a0"/>
    <w:link w:val="11"/>
    <w:uiPriority w:val="99"/>
    <w:rsid w:val="003903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9036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39036C"/>
    <w:pPr>
      <w:widowControl w:val="0"/>
      <w:shd w:val="clear" w:color="auto" w:fill="FFFFFF"/>
      <w:spacing w:after="300"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39036C"/>
    <w:pPr>
      <w:widowControl w:val="0"/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3">
    <w:name w:val="Основной текст2"/>
    <w:basedOn w:val="a"/>
    <w:uiPriority w:val="99"/>
    <w:rsid w:val="00C86F22"/>
    <w:pPr>
      <w:widowControl w:val="0"/>
      <w:shd w:val="clear" w:color="auto" w:fill="FFFFFF"/>
      <w:spacing w:after="300" w:line="322" w:lineRule="exact"/>
      <w:ind w:hanging="36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7">
    <w:name w:val="Основной текст (7)_"/>
    <w:basedOn w:val="a0"/>
    <w:link w:val="70"/>
    <w:uiPriority w:val="99"/>
    <w:locked/>
    <w:rsid w:val="00C86F2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86F22"/>
    <w:pPr>
      <w:widowControl w:val="0"/>
      <w:shd w:val="clear" w:color="auto" w:fill="FFFFFF"/>
      <w:spacing w:before="360" w:line="653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w3-n">
    <w:name w:val="w3-n"/>
    <w:basedOn w:val="a"/>
    <w:rsid w:val="00E033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046B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74F4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74F4A"/>
  </w:style>
  <w:style w:type="paragraph" w:styleId="af1">
    <w:name w:val="footer"/>
    <w:basedOn w:val="a"/>
    <w:link w:val="af2"/>
    <w:uiPriority w:val="99"/>
    <w:unhideWhenUsed/>
    <w:rsid w:val="00374F4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74F4A"/>
  </w:style>
  <w:style w:type="character" w:customStyle="1" w:styleId="20">
    <w:name w:val="Заголовок 2 Знак"/>
    <w:basedOn w:val="a0"/>
    <w:link w:val="2"/>
    <w:uiPriority w:val="9"/>
    <w:semiHidden/>
    <w:rsid w:val="003629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16"/>
  </w:style>
  <w:style w:type="paragraph" w:styleId="1">
    <w:name w:val="heading 1"/>
    <w:basedOn w:val="a"/>
    <w:next w:val="a"/>
    <w:link w:val="10"/>
    <w:qFormat/>
    <w:rsid w:val="00DE1FB2"/>
    <w:pPr>
      <w:keepNext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481E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481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481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481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481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481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481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481E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031D0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031D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031D0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031D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031D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9031D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9031D0"/>
    <w:rPr>
      <w:rFonts w:ascii="Times New Roman" w:hAnsi="Times New Roman" w:cs="Times New Roman"/>
      <w:sz w:val="22"/>
      <w:szCs w:val="22"/>
    </w:rPr>
  </w:style>
  <w:style w:type="paragraph" w:styleId="a3">
    <w:name w:val="Body Text Indent"/>
    <w:basedOn w:val="a"/>
    <w:link w:val="a4"/>
    <w:rsid w:val="00D12A72"/>
    <w:pPr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12A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">
    <w:name w:val="Знак3"/>
    <w:basedOn w:val="a"/>
    <w:rsid w:val="003B3D5B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3A5FFE"/>
    <w:rPr>
      <w:vertAlign w:val="superscript"/>
      <w:lang w:val="ru-RU"/>
    </w:rPr>
  </w:style>
  <w:style w:type="paragraph" w:styleId="a6">
    <w:name w:val="Normal (Web)"/>
    <w:basedOn w:val="a"/>
    <w:rsid w:val="003A5FFE"/>
    <w:pPr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a7">
    <w:name w:val="footnote text"/>
    <w:basedOn w:val="a"/>
    <w:link w:val="a8"/>
    <w:semiHidden/>
    <w:rsid w:val="003A5FFE"/>
    <w:pPr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A5FFE"/>
    <w:rPr>
      <w:rFonts w:ascii="Arial" w:eastAsia="Times New Roman" w:hAnsi="Arial" w:cs="Times New Roman"/>
      <w:spacing w:val="-5"/>
      <w:sz w:val="20"/>
      <w:szCs w:val="20"/>
    </w:rPr>
  </w:style>
  <w:style w:type="paragraph" w:styleId="a9">
    <w:name w:val="List Paragraph"/>
    <w:basedOn w:val="a"/>
    <w:uiPriority w:val="34"/>
    <w:qFormat/>
    <w:rsid w:val="009C109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630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300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E40E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E1F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087AA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087AA5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EE3386"/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unhideWhenUsed/>
    <w:rsid w:val="00454E12"/>
    <w:rPr>
      <w:color w:val="0000FF"/>
      <w:u w:val="single"/>
    </w:rPr>
  </w:style>
  <w:style w:type="character" w:customStyle="1" w:styleId="ae">
    <w:name w:val="Основной текст_"/>
    <w:basedOn w:val="a0"/>
    <w:link w:val="11"/>
    <w:uiPriority w:val="99"/>
    <w:rsid w:val="003903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9036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39036C"/>
    <w:pPr>
      <w:widowControl w:val="0"/>
      <w:shd w:val="clear" w:color="auto" w:fill="FFFFFF"/>
      <w:spacing w:after="300"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39036C"/>
    <w:pPr>
      <w:widowControl w:val="0"/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3">
    <w:name w:val="Основной текст2"/>
    <w:basedOn w:val="a"/>
    <w:uiPriority w:val="99"/>
    <w:rsid w:val="00C86F22"/>
    <w:pPr>
      <w:widowControl w:val="0"/>
      <w:shd w:val="clear" w:color="auto" w:fill="FFFFFF"/>
      <w:spacing w:after="300" w:line="322" w:lineRule="exact"/>
      <w:ind w:hanging="36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7">
    <w:name w:val="Основной текст (7)_"/>
    <w:basedOn w:val="a0"/>
    <w:link w:val="70"/>
    <w:uiPriority w:val="99"/>
    <w:locked/>
    <w:rsid w:val="00C86F2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86F22"/>
    <w:pPr>
      <w:widowControl w:val="0"/>
      <w:shd w:val="clear" w:color="auto" w:fill="FFFFFF"/>
      <w:spacing w:before="360" w:line="653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w3-n">
    <w:name w:val="w3-n"/>
    <w:basedOn w:val="a"/>
    <w:rsid w:val="00E033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046B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74F4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74F4A"/>
  </w:style>
  <w:style w:type="paragraph" w:styleId="af1">
    <w:name w:val="footer"/>
    <w:basedOn w:val="a"/>
    <w:link w:val="af2"/>
    <w:uiPriority w:val="99"/>
    <w:unhideWhenUsed/>
    <w:rsid w:val="00374F4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74F4A"/>
  </w:style>
  <w:style w:type="character" w:customStyle="1" w:styleId="20">
    <w:name w:val="Заголовок 2 Знак"/>
    <w:basedOn w:val="a0"/>
    <w:link w:val="2"/>
    <w:uiPriority w:val="9"/>
    <w:semiHidden/>
    <w:rsid w:val="003629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08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63843-D0CE-4B91-B348-0D58300C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12</Pages>
  <Words>4466</Words>
  <Characters>25461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Николаевна</dc:creator>
  <cp:lastModifiedBy>Рыженкова Елена Николаевна</cp:lastModifiedBy>
  <cp:revision>123</cp:revision>
  <cp:lastPrinted>2025-09-26T06:32:00Z</cp:lastPrinted>
  <dcterms:created xsi:type="dcterms:W3CDTF">2024-04-10T15:39:00Z</dcterms:created>
  <dcterms:modified xsi:type="dcterms:W3CDTF">2025-10-02T14:15:00Z</dcterms:modified>
</cp:coreProperties>
</file>