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96" w:rsidRPr="0002292A" w:rsidRDefault="00300296" w:rsidP="00300296">
      <w:pPr>
        <w:pStyle w:val="4"/>
        <w:jc w:val="center"/>
      </w:pPr>
      <w:bookmarkStart w:id="0" w:name="_GoBack"/>
      <w:bookmarkEnd w:id="0"/>
      <w:r w:rsidRPr="0002292A">
        <w:t xml:space="preserve">Пояснительная записка к отчету об использовании бюджетных ассигнований дорожного фонда Ленинградской области </w:t>
      </w:r>
      <w:r>
        <w:t xml:space="preserve">за </w:t>
      </w:r>
      <w:r w:rsidRPr="0002292A">
        <w:t>202</w:t>
      </w:r>
      <w:r>
        <w:t>4</w:t>
      </w:r>
      <w:r w:rsidRPr="0002292A">
        <w:t xml:space="preserve"> год.</w:t>
      </w:r>
    </w:p>
    <w:p w:rsidR="00300296" w:rsidRPr="00D3493C" w:rsidRDefault="00300296" w:rsidP="00300296">
      <w:pPr>
        <w:jc w:val="center"/>
        <w:rPr>
          <w:b/>
          <w:sz w:val="28"/>
          <w:szCs w:val="28"/>
          <w:u w:val="single"/>
        </w:rPr>
      </w:pPr>
    </w:p>
    <w:p w:rsidR="00300296" w:rsidRPr="003029DE" w:rsidRDefault="00300296" w:rsidP="00300296">
      <w:pPr>
        <w:ind w:firstLine="708"/>
        <w:jc w:val="both"/>
        <w:rPr>
          <w:sz w:val="28"/>
          <w:szCs w:val="28"/>
        </w:rPr>
      </w:pPr>
      <w:r w:rsidRPr="003029DE">
        <w:rPr>
          <w:sz w:val="28"/>
          <w:szCs w:val="28"/>
        </w:rPr>
        <w:t>Всего предусмотрено расходов за счет дорожного фонда Ленинградской области на 202</w:t>
      </w:r>
      <w:r>
        <w:rPr>
          <w:sz w:val="28"/>
          <w:szCs w:val="28"/>
        </w:rPr>
        <w:t>4</w:t>
      </w:r>
      <w:r w:rsidRPr="003029DE">
        <w:rPr>
          <w:sz w:val="28"/>
          <w:szCs w:val="28"/>
        </w:rPr>
        <w:t xml:space="preserve"> год -  </w:t>
      </w:r>
      <w:r>
        <w:rPr>
          <w:b/>
          <w:sz w:val="28"/>
          <w:szCs w:val="28"/>
        </w:rPr>
        <w:t xml:space="preserve">24 965 934,9 </w:t>
      </w:r>
      <w:r w:rsidRPr="004D327B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029DE">
        <w:rPr>
          <w:sz w:val="28"/>
          <w:szCs w:val="28"/>
        </w:rPr>
        <w:t>руб., в том числе:</w:t>
      </w:r>
    </w:p>
    <w:p w:rsidR="00300296" w:rsidRPr="00551F7A" w:rsidRDefault="00300296" w:rsidP="00300296">
      <w:pPr>
        <w:ind w:firstLine="284"/>
        <w:jc w:val="both"/>
        <w:rPr>
          <w:sz w:val="28"/>
          <w:szCs w:val="28"/>
        </w:rPr>
      </w:pPr>
      <w:r w:rsidRPr="00551F7A">
        <w:rPr>
          <w:sz w:val="28"/>
          <w:szCs w:val="28"/>
        </w:rPr>
        <w:t xml:space="preserve">- за счет средств областного бюджета </w:t>
      </w:r>
      <w:r>
        <w:rPr>
          <w:sz w:val="28"/>
          <w:szCs w:val="28"/>
        </w:rPr>
        <w:t>(ОБ)</w:t>
      </w:r>
      <w:r w:rsidRPr="00551F7A">
        <w:rPr>
          <w:sz w:val="28"/>
          <w:szCs w:val="28"/>
        </w:rPr>
        <w:t xml:space="preserve"> </w:t>
      </w:r>
      <w:r w:rsidRPr="0043527A">
        <w:rPr>
          <w:b/>
          <w:sz w:val="28"/>
          <w:szCs w:val="28"/>
        </w:rPr>
        <w:t xml:space="preserve">-  </w:t>
      </w:r>
      <w:r>
        <w:rPr>
          <w:b/>
          <w:sz w:val="28"/>
          <w:szCs w:val="28"/>
        </w:rPr>
        <w:t xml:space="preserve">20 372 524,9 </w:t>
      </w:r>
      <w:r w:rsidRPr="004D327B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029DE">
        <w:rPr>
          <w:sz w:val="28"/>
          <w:szCs w:val="28"/>
        </w:rPr>
        <w:t>руб.</w:t>
      </w:r>
      <w:r w:rsidRPr="00551F7A">
        <w:rPr>
          <w:sz w:val="28"/>
          <w:szCs w:val="28"/>
        </w:rPr>
        <w:t>;</w:t>
      </w:r>
    </w:p>
    <w:p w:rsidR="00300296" w:rsidRDefault="00300296" w:rsidP="00300296">
      <w:pPr>
        <w:ind w:firstLine="284"/>
        <w:jc w:val="both"/>
        <w:rPr>
          <w:sz w:val="28"/>
          <w:szCs w:val="28"/>
        </w:rPr>
      </w:pPr>
      <w:r w:rsidRPr="00551F7A">
        <w:rPr>
          <w:sz w:val="28"/>
          <w:szCs w:val="28"/>
        </w:rPr>
        <w:t>- за счет средств федерального бюджета</w:t>
      </w:r>
      <w:r>
        <w:rPr>
          <w:sz w:val="28"/>
          <w:szCs w:val="28"/>
        </w:rPr>
        <w:t xml:space="preserve"> (ФБ) </w:t>
      </w:r>
      <w:r w:rsidRPr="00551F7A">
        <w:rPr>
          <w:sz w:val="28"/>
          <w:szCs w:val="28"/>
        </w:rPr>
        <w:t xml:space="preserve">-  </w:t>
      </w:r>
      <w:r>
        <w:rPr>
          <w:b/>
          <w:sz w:val="28"/>
          <w:szCs w:val="28"/>
        </w:rPr>
        <w:t xml:space="preserve">1 883 816,2 </w:t>
      </w:r>
      <w:r w:rsidRPr="004D327B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029DE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300296" w:rsidRDefault="00300296" w:rsidP="00300296">
      <w:pPr>
        <w:ind w:firstLine="284"/>
        <w:jc w:val="both"/>
        <w:rPr>
          <w:sz w:val="28"/>
          <w:szCs w:val="28"/>
        </w:rPr>
      </w:pPr>
      <w:r w:rsidRPr="00551F7A">
        <w:rPr>
          <w:sz w:val="28"/>
          <w:szCs w:val="28"/>
        </w:rPr>
        <w:t xml:space="preserve">- за счет средств </w:t>
      </w:r>
      <w:r>
        <w:rPr>
          <w:sz w:val="28"/>
          <w:szCs w:val="28"/>
        </w:rPr>
        <w:t>инфраструктурного бюджетного кредита из федерального бюджета</w:t>
      </w:r>
      <w:r w:rsidRPr="00551F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(ИБК) </w:t>
      </w:r>
      <w:r w:rsidRPr="00551F7A">
        <w:rPr>
          <w:sz w:val="28"/>
          <w:szCs w:val="28"/>
        </w:rPr>
        <w:t xml:space="preserve">-  </w:t>
      </w:r>
      <w:r>
        <w:rPr>
          <w:b/>
          <w:sz w:val="28"/>
          <w:szCs w:val="28"/>
        </w:rPr>
        <w:t xml:space="preserve">2 363 476,2 </w:t>
      </w:r>
      <w:r w:rsidRPr="004D327B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029DE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300296" w:rsidRDefault="00300296" w:rsidP="0030029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за счет средств г. Санкт-Петербурга (СПб) –</w:t>
      </w:r>
      <w:r w:rsidRPr="00B92599">
        <w:rPr>
          <w:b/>
          <w:sz w:val="28"/>
          <w:szCs w:val="28"/>
        </w:rPr>
        <w:t>346</w:t>
      </w:r>
      <w:r>
        <w:rPr>
          <w:b/>
          <w:sz w:val="28"/>
          <w:szCs w:val="28"/>
        </w:rPr>
        <w:t> </w:t>
      </w:r>
      <w:r w:rsidRPr="00B92599">
        <w:rPr>
          <w:b/>
          <w:sz w:val="28"/>
          <w:szCs w:val="28"/>
        </w:rPr>
        <w:t>117</w:t>
      </w:r>
      <w:r>
        <w:rPr>
          <w:b/>
          <w:sz w:val="28"/>
          <w:szCs w:val="28"/>
        </w:rPr>
        <w:t>,</w:t>
      </w:r>
      <w:r w:rsidRPr="00B9259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4D327B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029DE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300296" w:rsidRPr="003029DE" w:rsidRDefault="00300296" w:rsidP="003002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Заключено государственных контрактов, Соглашений с администрациями МО ЛО</w:t>
      </w:r>
      <w:r w:rsidRPr="003029DE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24 349 991,4 </w:t>
      </w:r>
      <w:r w:rsidRPr="004D327B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029DE">
        <w:rPr>
          <w:sz w:val="28"/>
          <w:szCs w:val="28"/>
        </w:rPr>
        <w:t xml:space="preserve">руб. </w:t>
      </w:r>
      <w:r w:rsidRPr="003029D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97,5</w:t>
      </w:r>
      <w:r w:rsidRPr="003029DE">
        <w:rPr>
          <w:b/>
          <w:sz w:val="28"/>
          <w:szCs w:val="28"/>
        </w:rPr>
        <w:t>% от плана года)</w:t>
      </w:r>
      <w:r w:rsidRPr="003029DE">
        <w:rPr>
          <w:sz w:val="28"/>
          <w:szCs w:val="28"/>
        </w:rPr>
        <w:t>, в том числе:</w:t>
      </w:r>
    </w:p>
    <w:p w:rsidR="00300296" w:rsidRPr="00D65929" w:rsidRDefault="00300296" w:rsidP="00300296">
      <w:pPr>
        <w:ind w:firstLine="284"/>
        <w:jc w:val="both"/>
        <w:rPr>
          <w:sz w:val="28"/>
          <w:szCs w:val="28"/>
        </w:rPr>
      </w:pPr>
      <w:r w:rsidRPr="00D65929">
        <w:rPr>
          <w:sz w:val="28"/>
          <w:szCs w:val="28"/>
        </w:rPr>
        <w:t xml:space="preserve">- за счет средств ОБ – </w:t>
      </w:r>
      <w:r w:rsidRPr="00D6592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9 756 581,4</w:t>
      </w:r>
      <w:r w:rsidRPr="00D65929">
        <w:rPr>
          <w:b/>
          <w:sz w:val="28"/>
          <w:szCs w:val="28"/>
        </w:rPr>
        <w:t xml:space="preserve"> </w:t>
      </w:r>
      <w:r w:rsidRPr="00D65929">
        <w:rPr>
          <w:sz w:val="28"/>
          <w:szCs w:val="28"/>
        </w:rPr>
        <w:t>тыс. руб.;</w:t>
      </w:r>
    </w:p>
    <w:p w:rsidR="00300296" w:rsidRPr="00D65929" w:rsidRDefault="00300296" w:rsidP="00300296">
      <w:pPr>
        <w:ind w:firstLine="284"/>
        <w:jc w:val="both"/>
        <w:rPr>
          <w:sz w:val="28"/>
          <w:szCs w:val="28"/>
        </w:rPr>
      </w:pPr>
      <w:r w:rsidRPr="00D65929">
        <w:rPr>
          <w:sz w:val="28"/>
          <w:szCs w:val="28"/>
        </w:rPr>
        <w:t xml:space="preserve">- за счет средств ФБ– </w:t>
      </w:r>
      <w:r w:rsidRPr="00D6592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 </w:t>
      </w:r>
      <w:r w:rsidRPr="00D65929">
        <w:rPr>
          <w:b/>
          <w:sz w:val="28"/>
          <w:szCs w:val="28"/>
        </w:rPr>
        <w:t>88</w:t>
      </w:r>
      <w:r>
        <w:rPr>
          <w:b/>
          <w:sz w:val="28"/>
          <w:szCs w:val="28"/>
        </w:rPr>
        <w:t>3 816,2</w:t>
      </w:r>
      <w:r w:rsidRPr="00D65929">
        <w:rPr>
          <w:b/>
          <w:sz w:val="28"/>
          <w:szCs w:val="28"/>
        </w:rPr>
        <w:t xml:space="preserve"> </w:t>
      </w:r>
      <w:r w:rsidRPr="00D65929">
        <w:rPr>
          <w:sz w:val="28"/>
          <w:szCs w:val="28"/>
        </w:rPr>
        <w:t>тыс. руб.;</w:t>
      </w:r>
    </w:p>
    <w:p w:rsidR="00300296" w:rsidRPr="00D65929" w:rsidRDefault="00300296" w:rsidP="00300296">
      <w:pPr>
        <w:ind w:firstLine="284"/>
        <w:jc w:val="both"/>
        <w:rPr>
          <w:sz w:val="28"/>
          <w:szCs w:val="28"/>
        </w:rPr>
      </w:pPr>
      <w:r w:rsidRPr="00D65929">
        <w:rPr>
          <w:sz w:val="28"/>
          <w:szCs w:val="28"/>
        </w:rPr>
        <w:t xml:space="preserve">- за счет средств ИБК -  </w:t>
      </w:r>
      <w:r>
        <w:rPr>
          <w:b/>
          <w:sz w:val="28"/>
          <w:szCs w:val="28"/>
        </w:rPr>
        <w:t>2 363 476,2</w:t>
      </w:r>
      <w:r w:rsidRPr="00D65929">
        <w:rPr>
          <w:b/>
          <w:sz w:val="28"/>
          <w:szCs w:val="28"/>
        </w:rPr>
        <w:t xml:space="preserve"> </w:t>
      </w:r>
      <w:r w:rsidRPr="00D65929">
        <w:rPr>
          <w:sz w:val="28"/>
          <w:szCs w:val="28"/>
        </w:rPr>
        <w:t>тыс. руб.;</w:t>
      </w:r>
    </w:p>
    <w:p w:rsidR="00300296" w:rsidRPr="00D65929" w:rsidRDefault="00300296" w:rsidP="00300296">
      <w:pPr>
        <w:ind w:firstLine="284"/>
        <w:jc w:val="both"/>
        <w:rPr>
          <w:sz w:val="28"/>
          <w:szCs w:val="28"/>
        </w:rPr>
      </w:pPr>
      <w:r w:rsidRPr="00D65929">
        <w:rPr>
          <w:sz w:val="28"/>
          <w:szCs w:val="28"/>
        </w:rPr>
        <w:t xml:space="preserve">- за счет средств СПб – </w:t>
      </w:r>
      <w:r>
        <w:rPr>
          <w:b/>
          <w:sz w:val="28"/>
          <w:szCs w:val="28"/>
        </w:rPr>
        <w:t>346 117,6</w:t>
      </w:r>
      <w:r w:rsidRPr="00D65929">
        <w:rPr>
          <w:b/>
          <w:sz w:val="28"/>
          <w:szCs w:val="28"/>
        </w:rPr>
        <w:t xml:space="preserve"> </w:t>
      </w:r>
      <w:r w:rsidRPr="00D65929">
        <w:rPr>
          <w:sz w:val="28"/>
          <w:szCs w:val="28"/>
        </w:rPr>
        <w:t>тыс. руб.;</w:t>
      </w:r>
    </w:p>
    <w:p w:rsidR="00300296" w:rsidRPr="00D65929" w:rsidRDefault="00300296" w:rsidP="00300296">
      <w:pPr>
        <w:ind w:firstLine="708"/>
        <w:jc w:val="both"/>
        <w:rPr>
          <w:sz w:val="28"/>
          <w:szCs w:val="28"/>
        </w:rPr>
      </w:pPr>
      <w:r w:rsidRPr="00D65929">
        <w:rPr>
          <w:sz w:val="28"/>
          <w:szCs w:val="28"/>
        </w:rPr>
        <w:t xml:space="preserve">Выполнено работ -  </w:t>
      </w:r>
      <w:r>
        <w:rPr>
          <w:b/>
          <w:sz w:val="28"/>
          <w:szCs w:val="28"/>
        </w:rPr>
        <w:t>23 145 950,7</w:t>
      </w:r>
      <w:r w:rsidRPr="00D65929">
        <w:rPr>
          <w:b/>
          <w:sz w:val="28"/>
          <w:szCs w:val="28"/>
        </w:rPr>
        <w:t xml:space="preserve"> </w:t>
      </w:r>
      <w:r w:rsidRPr="00D65929">
        <w:rPr>
          <w:sz w:val="28"/>
          <w:szCs w:val="28"/>
        </w:rPr>
        <w:t xml:space="preserve">тыс. руб. </w:t>
      </w:r>
      <w:r w:rsidRPr="00D6592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92,7</w:t>
      </w:r>
      <w:r w:rsidRPr="00D65929">
        <w:rPr>
          <w:b/>
          <w:sz w:val="28"/>
          <w:szCs w:val="28"/>
        </w:rPr>
        <w:t>% от плана года)</w:t>
      </w:r>
      <w:r w:rsidRPr="00D65929">
        <w:rPr>
          <w:sz w:val="28"/>
          <w:szCs w:val="28"/>
        </w:rPr>
        <w:t>, в т.ч.:</w:t>
      </w:r>
    </w:p>
    <w:p w:rsidR="00300296" w:rsidRPr="00D65929" w:rsidRDefault="00300296" w:rsidP="00300296">
      <w:pPr>
        <w:ind w:firstLine="284"/>
        <w:jc w:val="both"/>
        <w:rPr>
          <w:sz w:val="28"/>
          <w:szCs w:val="28"/>
        </w:rPr>
      </w:pPr>
      <w:r w:rsidRPr="00D65929">
        <w:rPr>
          <w:sz w:val="28"/>
          <w:szCs w:val="28"/>
        </w:rPr>
        <w:t xml:space="preserve">- за счет средств ОБ – </w:t>
      </w:r>
      <w:r>
        <w:rPr>
          <w:b/>
          <w:sz w:val="28"/>
          <w:szCs w:val="28"/>
        </w:rPr>
        <w:t>18 815 728,2</w:t>
      </w:r>
      <w:r w:rsidRPr="00D65929">
        <w:rPr>
          <w:b/>
          <w:sz w:val="28"/>
          <w:szCs w:val="28"/>
        </w:rPr>
        <w:t xml:space="preserve"> </w:t>
      </w:r>
      <w:r w:rsidRPr="00D65929">
        <w:rPr>
          <w:sz w:val="28"/>
          <w:szCs w:val="28"/>
        </w:rPr>
        <w:t>тыс. руб.;</w:t>
      </w:r>
    </w:p>
    <w:p w:rsidR="00300296" w:rsidRPr="00D65929" w:rsidRDefault="00300296" w:rsidP="00300296">
      <w:pPr>
        <w:ind w:firstLine="180"/>
        <w:jc w:val="both"/>
        <w:rPr>
          <w:b/>
          <w:i/>
          <w:sz w:val="28"/>
          <w:szCs w:val="28"/>
        </w:rPr>
      </w:pPr>
      <w:r w:rsidRPr="00D65929">
        <w:rPr>
          <w:sz w:val="28"/>
          <w:szCs w:val="28"/>
        </w:rPr>
        <w:t xml:space="preserve">- за счет средств ФБ– </w:t>
      </w:r>
      <w:r>
        <w:rPr>
          <w:b/>
          <w:sz w:val="28"/>
          <w:szCs w:val="28"/>
        </w:rPr>
        <w:t>1 668 069,5</w:t>
      </w:r>
      <w:r w:rsidRPr="00D6592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300296" w:rsidRPr="00D65929" w:rsidRDefault="00300296" w:rsidP="00300296">
      <w:pPr>
        <w:ind w:firstLine="284"/>
        <w:jc w:val="both"/>
        <w:rPr>
          <w:sz w:val="28"/>
          <w:szCs w:val="28"/>
        </w:rPr>
      </w:pPr>
      <w:r w:rsidRPr="00D65929">
        <w:rPr>
          <w:sz w:val="28"/>
          <w:szCs w:val="28"/>
        </w:rPr>
        <w:t xml:space="preserve">- за счет средств ИБК -  </w:t>
      </w:r>
      <w:r>
        <w:rPr>
          <w:b/>
          <w:sz w:val="28"/>
          <w:szCs w:val="28"/>
        </w:rPr>
        <w:t>2 326 252,5</w:t>
      </w:r>
      <w:r w:rsidRPr="00D65929">
        <w:rPr>
          <w:b/>
          <w:sz w:val="28"/>
          <w:szCs w:val="28"/>
        </w:rPr>
        <w:t xml:space="preserve"> </w:t>
      </w:r>
      <w:r w:rsidRPr="00D65929">
        <w:rPr>
          <w:sz w:val="28"/>
          <w:szCs w:val="28"/>
        </w:rPr>
        <w:t>тыс. руб.</w:t>
      </w:r>
    </w:p>
    <w:p w:rsidR="00300296" w:rsidRPr="00D65929" w:rsidRDefault="00300296" w:rsidP="00300296">
      <w:pPr>
        <w:ind w:firstLine="284"/>
        <w:jc w:val="both"/>
        <w:rPr>
          <w:sz w:val="28"/>
          <w:szCs w:val="28"/>
        </w:rPr>
      </w:pPr>
      <w:r w:rsidRPr="00D65929">
        <w:rPr>
          <w:sz w:val="28"/>
          <w:szCs w:val="28"/>
        </w:rPr>
        <w:t xml:space="preserve">- за счет средств СПб – </w:t>
      </w:r>
      <w:r>
        <w:rPr>
          <w:b/>
          <w:sz w:val="28"/>
          <w:szCs w:val="28"/>
        </w:rPr>
        <w:t>335 900,5</w:t>
      </w:r>
      <w:r w:rsidRPr="00D65929">
        <w:rPr>
          <w:b/>
          <w:sz w:val="28"/>
          <w:szCs w:val="28"/>
        </w:rPr>
        <w:t xml:space="preserve"> </w:t>
      </w:r>
      <w:r w:rsidRPr="00D65929">
        <w:rPr>
          <w:sz w:val="28"/>
          <w:szCs w:val="28"/>
        </w:rPr>
        <w:t>тыс. руб.;</w:t>
      </w:r>
    </w:p>
    <w:p w:rsidR="00300296" w:rsidRPr="00D65929" w:rsidRDefault="00300296" w:rsidP="00300296">
      <w:pPr>
        <w:ind w:firstLine="708"/>
        <w:jc w:val="both"/>
        <w:rPr>
          <w:sz w:val="28"/>
          <w:szCs w:val="28"/>
        </w:rPr>
      </w:pPr>
      <w:r w:rsidRPr="00D65929">
        <w:rPr>
          <w:sz w:val="28"/>
          <w:szCs w:val="28"/>
        </w:rPr>
        <w:t xml:space="preserve">Профинансировано -  </w:t>
      </w:r>
      <w:r>
        <w:rPr>
          <w:b/>
          <w:sz w:val="28"/>
          <w:szCs w:val="28"/>
        </w:rPr>
        <w:t>23 757 482,9</w:t>
      </w:r>
      <w:r w:rsidRPr="00D65929">
        <w:rPr>
          <w:b/>
          <w:sz w:val="28"/>
          <w:szCs w:val="28"/>
        </w:rPr>
        <w:t xml:space="preserve"> </w:t>
      </w:r>
      <w:r w:rsidRPr="00D65929">
        <w:rPr>
          <w:sz w:val="28"/>
          <w:szCs w:val="28"/>
        </w:rPr>
        <w:t>тыс. руб.</w:t>
      </w:r>
      <w:r w:rsidRPr="00D65929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95,2</w:t>
      </w:r>
      <w:r w:rsidRPr="00D65929">
        <w:rPr>
          <w:b/>
          <w:sz w:val="28"/>
          <w:szCs w:val="28"/>
        </w:rPr>
        <w:t>% от плана года)</w:t>
      </w:r>
      <w:r w:rsidRPr="00D65929">
        <w:rPr>
          <w:sz w:val="28"/>
          <w:szCs w:val="28"/>
        </w:rPr>
        <w:t>, в том числе:</w:t>
      </w:r>
    </w:p>
    <w:p w:rsidR="00300296" w:rsidRPr="00D65929" w:rsidRDefault="00300296" w:rsidP="00300296">
      <w:pPr>
        <w:ind w:firstLine="284"/>
        <w:jc w:val="both"/>
        <w:rPr>
          <w:sz w:val="28"/>
          <w:szCs w:val="28"/>
        </w:rPr>
      </w:pPr>
      <w:r w:rsidRPr="00D65929">
        <w:rPr>
          <w:sz w:val="28"/>
          <w:szCs w:val="28"/>
        </w:rPr>
        <w:t xml:space="preserve">- за счет средств ОБ – </w:t>
      </w:r>
      <w:r>
        <w:rPr>
          <w:b/>
          <w:sz w:val="28"/>
          <w:szCs w:val="28"/>
        </w:rPr>
        <w:t>19 174 290,0</w:t>
      </w:r>
      <w:r w:rsidRPr="00D65929">
        <w:rPr>
          <w:b/>
          <w:sz w:val="28"/>
          <w:szCs w:val="28"/>
        </w:rPr>
        <w:t xml:space="preserve"> </w:t>
      </w:r>
      <w:r w:rsidRPr="00D65929">
        <w:rPr>
          <w:sz w:val="28"/>
          <w:szCs w:val="28"/>
        </w:rPr>
        <w:t>тыс. руб.;</w:t>
      </w:r>
    </w:p>
    <w:p w:rsidR="00300296" w:rsidRPr="00D65929" w:rsidRDefault="00300296" w:rsidP="00300296">
      <w:pPr>
        <w:ind w:firstLine="284"/>
        <w:jc w:val="both"/>
        <w:rPr>
          <w:sz w:val="28"/>
          <w:szCs w:val="28"/>
        </w:rPr>
      </w:pPr>
      <w:r w:rsidRPr="00D65929">
        <w:rPr>
          <w:sz w:val="28"/>
          <w:szCs w:val="28"/>
        </w:rPr>
        <w:t xml:space="preserve">- за счет средств ФБ– </w:t>
      </w:r>
      <w:r w:rsidRPr="00D6592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 883 816,2</w:t>
      </w:r>
      <w:r w:rsidRPr="00D65929">
        <w:rPr>
          <w:b/>
          <w:sz w:val="28"/>
          <w:szCs w:val="28"/>
        </w:rPr>
        <w:t xml:space="preserve"> </w:t>
      </w:r>
      <w:r w:rsidRPr="00D65929">
        <w:rPr>
          <w:sz w:val="28"/>
          <w:szCs w:val="28"/>
        </w:rPr>
        <w:t>тыс. руб.;</w:t>
      </w:r>
    </w:p>
    <w:p w:rsidR="00300296" w:rsidRPr="00D65929" w:rsidRDefault="00300296" w:rsidP="00300296">
      <w:pPr>
        <w:ind w:firstLine="284"/>
        <w:jc w:val="both"/>
        <w:rPr>
          <w:sz w:val="28"/>
          <w:szCs w:val="28"/>
        </w:rPr>
      </w:pPr>
      <w:r w:rsidRPr="00D65929">
        <w:rPr>
          <w:sz w:val="28"/>
          <w:szCs w:val="28"/>
        </w:rPr>
        <w:t xml:space="preserve">- за счет средств ИБК -  </w:t>
      </w:r>
      <w:r>
        <w:rPr>
          <w:b/>
          <w:sz w:val="28"/>
          <w:szCs w:val="28"/>
        </w:rPr>
        <w:t>2 363 476,2</w:t>
      </w:r>
      <w:r w:rsidRPr="00D65929">
        <w:rPr>
          <w:b/>
          <w:sz w:val="28"/>
          <w:szCs w:val="28"/>
        </w:rPr>
        <w:t xml:space="preserve"> </w:t>
      </w:r>
      <w:r w:rsidRPr="00D65929">
        <w:rPr>
          <w:sz w:val="28"/>
          <w:szCs w:val="28"/>
        </w:rPr>
        <w:t>тыс. руб.</w:t>
      </w:r>
    </w:p>
    <w:p w:rsidR="00300296" w:rsidRPr="00D65929" w:rsidRDefault="00300296" w:rsidP="00300296">
      <w:pPr>
        <w:ind w:firstLine="284"/>
        <w:jc w:val="both"/>
        <w:rPr>
          <w:sz w:val="28"/>
          <w:szCs w:val="28"/>
        </w:rPr>
      </w:pPr>
      <w:r w:rsidRPr="00D65929">
        <w:rPr>
          <w:sz w:val="28"/>
          <w:szCs w:val="28"/>
        </w:rPr>
        <w:t xml:space="preserve">- за счет средств СПб – </w:t>
      </w:r>
      <w:r>
        <w:rPr>
          <w:b/>
          <w:sz w:val="28"/>
          <w:szCs w:val="28"/>
        </w:rPr>
        <w:t>335 900,5</w:t>
      </w:r>
      <w:r w:rsidRPr="00D65929">
        <w:rPr>
          <w:b/>
          <w:sz w:val="28"/>
          <w:szCs w:val="28"/>
        </w:rPr>
        <w:t xml:space="preserve"> </w:t>
      </w:r>
      <w:r w:rsidRPr="00D65929">
        <w:rPr>
          <w:sz w:val="28"/>
          <w:szCs w:val="28"/>
        </w:rPr>
        <w:t>тыс. руб.</w:t>
      </w:r>
    </w:p>
    <w:p w:rsidR="00300296" w:rsidRPr="00D65929" w:rsidRDefault="00300296" w:rsidP="00300296">
      <w:pPr>
        <w:ind w:firstLine="284"/>
        <w:jc w:val="both"/>
        <w:rPr>
          <w:sz w:val="28"/>
          <w:szCs w:val="28"/>
        </w:rPr>
      </w:pPr>
    </w:p>
    <w:p w:rsidR="0032677F" w:rsidRPr="000028EF" w:rsidRDefault="0032677F" w:rsidP="0032677F">
      <w:pPr>
        <w:jc w:val="center"/>
        <w:rPr>
          <w:b/>
          <w:sz w:val="28"/>
          <w:szCs w:val="28"/>
        </w:rPr>
      </w:pPr>
      <w:r w:rsidRPr="00EC1099">
        <w:rPr>
          <w:sz w:val="28"/>
          <w:szCs w:val="28"/>
        </w:rPr>
        <w:t xml:space="preserve">       </w:t>
      </w:r>
      <w:r w:rsidRPr="000028EF">
        <w:rPr>
          <w:b/>
          <w:sz w:val="28"/>
          <w:szCs w:val="28"/>
          <w:lang w:val="en-US"/>
        </w:rPr>
        <w:t>I</w:t>
      </w:r>
      <w:r w:rsidRPr="000028EF">
        <w:rPr>
          <w:b/>
          <w:sz w:val="28"/>
          <w:szCs w:val="28"/>
        </w:rPr>
        <w:t xml:space="preserve">.  Реализация  мероприятий государственной  программы  </w:t>
      </w:r>
    </w:p>
    <w:p w:rsidR="0032677F" w:rsidRPr="000028EF" w:rsidRDefault="0032677F" w:rsidP="0032677F">
      <w:pPr>
        <w:jc w:val="center"/>
        <w:rPr>
          <w:b/>
          <w:sz w:val="28"/>
          <w:szCs w:val="28"/>
        </w:rPr>
      </w:pPr>
      <w:r w:rsidRPr="000028EF">
        <w:rPr>
          <w:b/>
          <w:sz w:val="28"/>
          <w:szCs w:val="28"/>
        </w:rPr>
        <w:t xml:space="preserve">  «Развитие </w:t>
      </w:r>
      <w:r w:rsidR="006A4AEF" w:rsidRPr="000028EF">
        <w:rPr>
          <w:b/>
          <w:sz w:val="28"/>
          <w:szCs w:val="28"/>
        </w:rPr>
        <w:t>транспортной системы</w:t>
      </w:r>
      <w:r w:rsidRPr="000028EF">
        <w:rPr>
          <w:b/>
          <w:sz w:val="28"/>
          <w:szCs w:val="28"/>
        </w:rPr>
        <w:t xml:space="preserve"> Ленинградской области»</w:t>
      </w:r>
    </w:p>
    <w:p w:rsidR="0032677F" w:rsidRPr="000028EF" w:rsidRDefault="0032677F" w:rsidP="0032677F">
      <w:pPr>
        <w:jc w:val="center"/>
        <w:rPr>
          <w:b/>
          <w:sz w:val="28"/>
          <w:szCs w:val="28"/>
        </w:rPr>
      </w:pPr>
    </w:p>
    <w:p w:rsidR="0032677F" w:rsidRPr="00CA425A" w:rsidRDefault="0032677F" w:rsidP="00665E82">
      <w:pPr>
        <w:ind w:firstLine="284"/>
        <w:jc w:val="both"/>
        <w:rPr>
          <w:b/>
          <w:sz w:val="28"/>
          <w:szCs w:val="28"/>
        </w:rPr>
      </w:pPr>
      <w:r w:rsidRPr="00CA425A">
        <w:rPr>
          <w:sz w:val="28"/>
          <w:szCs w:val="28"/>
        </w:rPr>
        <w:t xml:space="preserve">Всего на реализацию государственной  программы  «Развитие </w:t>
      </w:r>
      <w:r w:rsidR="000A0B79" w:rsidRPr="00CA425A">
        <w:rPr>
          <w:sz w:val="28"/>
          <w:szCs w:val="28"/>
        </w:rPr>
        <w:t xml:space="preserve">транспортной </w:t>
      </w:r>
      <w:r w:rsidR="00551F7A" w:rsidRPr="00CA425A">
        <w:rPr>
          <w:sz w:val="28"/>
          <w:szCs w:val="28"/>
        </w:rPr>
        <w:t>системы</w:t>
      </w:r>
      <w:r w:rsidRPr="00CA425A">
        <w:rPr>
          <w:sz w:val="28"/>
          <w:szCs w:val="28"/>
        </w:rPr>
        <w:t xml:space="preserve"> Ленинградской области»</w:t>
      </w:r>
      <w:r w:rsidR="00551F7A" w:rsidRPr="00CA425A">
        <w:rPr>
          <w:sz w:val="28"/>
          <w:szCs w:val="28"/>
        </w:rPr>
        <w:t xml:space="preserve"> </w:t>
      </w:r>
      <w:r w:rsidRPr="00CA425A">
        <w:rPr>
          <w:sz w:val="28"/>
          <w:szCs w:val="28"/>
        </w:rPr>
        <w:t xml:space="preserve"> предусмотрены объемы финансирования на 20</w:t>
      </w:r>
      <w:r w:rsidR="00600E58" w:rsidRPr="00CA425A">
        <w:rPr>
          <w:sz w:val="28"/>
          <w:szCs w:val="28"/>
        </w:rPr>
        <w:t>2</w:t>
      </w:r>
      <w:r w:rsidR="00B7280A" w:rsidRPr="00CA425A">
        <w:rPr>
          <w:sz w:val="28"/>
          <w:szCs w:val="28"/>
        </w:rPr>
        <w:t>4</w:t>
      </w:r>
      <w:r w:rsidRPr="00CA425A">
        <w:rPr>
          <w:sz w:val="28"/>
          <w:szCs w:val="28"/>
        </w:rPr>
        <w:t xml:space="preserve"> год в размере  </w:t>
      </w:r>
      <w:r w:rsidR="00666E5E">
        <w:rPr>
          <w:b/>
          <w:sz w:val="28"/>
          <w:szCs w:val="28"/>
        </w:rPr>
        <w:t>24</w:t>
      </w:r>
      <w:r w:rsidR="00F8787D">
        <w:rPr>
          <w:b/>
          <w:sz w:val="28"/>
          <w:szCs w:val="28"/>
        </w:rPr>
        <w:t> </w:t>
      </w:r>
      <w:r w:rsidR="00666E5E">
        <w:rPr>
          <w:b/>
          <w:sz w:val="28"/>
          <w:szCs w:val="28"/>
        </w:rPr>
        <w:t>83</w:t>
      </w:r>
      <w:r w:rsidR="00F8787D">
        <w:rPr>
          <w:b/>
          <w:sz w:val="28"/>
          <w:szCs w:val="28"/>
        </w:rPr>
        <w:t>5 631,2</w:t>
      </w:r>
      <w:r w:rsidR="0014106F">
        <w:rPr>
          <w:b/>
          <w:sz w:val="28"/>
          <w:szCs w:val="28"/>
        </w:rPr>
        <w:t xml:space="preserve"> </w:t>
      </w:r>
      <w:r w:rsidR="0014106F" w:rsidRPr="0014106F">
        <w:rPr>
          <w:sz w:val="28"/>
          <w:szCs w:val="28"/>
        </w:rPr>
        <w:t xml:space="preserve">тыс. </w:t>
      </w:r>
      <w:r w:rsidRPr="0014106F">
        <w:rPr>
          <w:sz w:val="28"/>
          <w:szCs w:val="28"/>
        </w:rPr>
        <w:t>руб.,</w:t>
      </w:r>
      <w:r w:rsidRPr="00CA425A">
        <w:rPr>
          <w:b/>
          <w:sz w:val="28"/>
          <w:szCs w:val="28"/>
        </w:rPr>
        <w:t xml:space="preserve"> </w:t>
      </w:r>
      <w:r w:rsidRPr="00CA425A">
        <w:rPr>
          <w:sz w:val="28"/>
          <w:szCs w:val="28"/>
        </w:rPr>
        <w:t>в т.ч.:</w:t>
      </w:r>
    </w:p>
    <w:p w:rsidR="0032677F" w:rsidRPr="00CA425A" w:rsidRDefault="0032677F" w:rsidP="00665E82">
      <w:pPr>
        <w:ind w:firstLine="284"/>
        <w:jc w:val="both"/>
        <w:rPr>
          <w:sz w:val="28"/>
          <w:szCs w:val="28"/>
        </w:rPr>
      </w:pPr>
      <w:r w:rsidRPr="00CA425A">
        <w:rPr>
          <w:sz w:val="28"/>
          <w:szCs w:val="28"/>
        </w:rPr>
        <w:t xml:space="preserve">- за счет средств областного бюджета </w:t>
      </w:r>
      <w:r w:rsidR="00AF0CE5" w:rsidRPr="00CA425A">
        <w:rPr>
          <w:sz w:val="28"/>
          <w:szCs w:val="28"/>
        </w:rPr>
        <w:t>(ОБ)</w:t>
      </w:r>
      <w:r w:rsidRPr="00CA425A">
        <w:rPr>
          <w:sz w:val="28"/>
          <w:szCs w:val="28"/>
        </w:rPr>
        <w:t xml:space="preserve"> </w:t>
      </w:r>
      <w:r w:rsidRPr="00CA425A">
        <w:rPr>
          <w:b/>
          <w:sz w:val="28"/>
          <w:szCs w:val="28"/>
        </w:rPr>
        <w:t xml:space="preserve">-  </w:t>
      </w:r>
      <w:r w:rsidR="00666E5E" w:rsidRPr="00A66089">
        <w:rPr>
          <w:b/>
          <w:sz w:val="28"/>
          <w:szCs w:val="28"/>
        </w:rPr>
        <w:t>20 278</w:t>
      </w:r>
      <w:r w:rsidR="00F8787D">
        <w:rPr>
          <w:b/>
          <w:sz w:val="28"/>
          <w:szCs w:val="28"/>
        </w:rPr>
        <w:t> 096,9</w:t>
      </w:r>
      <w:r w:rsidR="0014106F">
        <w:rPr>
          <w:b/>
          <w:sz w:val="28"/>
          <w:szCs w:val="28"/>
        </w:rPr>
        <w:t xml:space="preserve">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  <w:r w:rsidRPr="00CA425A">
        <w:rPr>
          <w:sz w:val="28"/>
          <w:szCs w:val="28"/>
        </w:rPr>
        <w:t>;</w:t>
      </w:r>
    </w:p>
    <w:p w:rsidR="0032677F" w:rsidRPr="00CA425A" w:rsidRDefault="0032677F" w:rsidP="00665E82">
      <w:pPr>
        <w:ind w:firstLine="284"/>
        <w:jc w:val="both"/>
        <w:rPr>
          <w:sz w:val="28"/>
          <w:szCs w:val="28"/>
        </w:rPr>
      </w:pPr>
      <w:r w:rsidRPr="00CA425A">
        <w:rPr>
          <w:sz w:val="28"/>
          <w:szCs w:val="28"/>
        </w:rPr>
        <w:t>- за счет средств федерального бюджета</w:t>
      </w:r>
      <w:r w:rsidR="00AF0CE5" w:rsidRPr="00CA425A">
        <w:rPr>
          <w:sz w:val="28"/>
          <w:szCs w:val="28"/>
        </w:rPr>
        <w:t xml:space="preserve"> (ФБ) </w:t>
      </w:r>
      <w:r w:rsidRPr="00CA425A">
        <w:rPr>
          <w:sz w:val="28"/>
          <w:szCs w:val="28"/>
        </w:rPr>
        <w:t xml:space="preserve">-  </w:t>
      </w:r>
      <w:r w:rsidR="00326B98" w:rsidRPr="00CA425A">
        <w:rPr>
          <w:b/>
          <w:sz w:val="28"/>
          <w:szCs w:val="28"/>
        </w:rPr>
        <w:t>1 847</w:t>
      </w:r>
      <w:r w:rsidR="0014106F">
        <w:rPr>
          <w:b/>
          <w:sz w:val="28"/>
          <w:szCs w:val="28"/>
        </w:rPr>
        <w:t> </w:t>
      </w:r>
      <w:r w:rsidR="00326B98" w:rsidRPr="00CA425A">
        <w:rPr>
          <w:b/>
          <w:sz w:val="28"/>
          <w:szCs w:val="28"/>
        </w:rPr>
        <w:t>940</w:t>
      </w:r>
      <w:r w:rsidR="0014106F">
        <w:rPr>
          <w:b/>
          <w:sz w:val="28"/>
          <w:szCs w:val="28"/>
        </w:rPr>
        <w:t>,</w:t>
      </w:r>
      <w:r w:rsidR="00326B98" w:rsidRPr="00CA425A">
        <w:rPr>
          <w:b/>
          <w:sz w:val="28"/>
          <w:szCs w:val="28"/>
        </w:rPr>
        <w:t>5</w:t>
      </w:r>
      <w:r w:rsidR="0014106F">
        <w:rPr>
          <w:b/>
          <w:sz w:val="28"/>
          <w:szCs w:val="28"/>
        </w:rPr>
        <w:t xml:space="preserve">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  <w:r w:rsidR="00484EE2" w:rsidRPr="00CA425A">
        <w:rPr>
          <w:sz w:val="28"/>
          <w:szCs w:val="28"/>
        </w:rPr>
        <w:t>;</w:t>
      </w:r>
    </w:p>
    <w:p w:rsidR="00425B1E" w:rsidRPr="00CA425A" w:rsidRDefault="00425B1E" w:rsidP="00425B1E">
      <w:pPr>
        <w:ind w:firstLine="284"/>
        <w:jc w:val="both"/>
        <w:rPr>
          <w:sz w:val="28"/>
          <w:szCs w:val="28"/>
        </w:rPr>
      </w:pPr>
      <w:r w:rsidRPr="00CA425A">
        <w:rPr>
          <w:sz w:val="28"/>
          <w:szCs w:val="28"/>
        </w:rPr>
        <w:t xml:space="preserve">- за счет средств инфраструктурного бюджетного кредита из федерального бюджета (ИБК) -  </w:t>
      </w:r>
      <w:r w:rsidR="009A1B83" w:rsidRPr="00CA425A">
        <w:rPr>
          <w:b/>
          <w:sz w:val="28"/>
          <w:szCs w:val="28"/>
        </w:rPr>
        <w:t>2 363</w:t>
      </w:r>
      <w:r w:rsidR="0014106F">
        <w:rPr>
          <w:b/>
          <w:sz w:val="28"/>
          <w:szCs w:val="28"/>
        </w:rPr>
        <w:t> </w:t>
      </w:r>
      <w:r w:rsidR="009A1B83" w:rsidRPr="00CA425A">
        <w:rPr>
          <w:b/>
          <w:sz w:val="28"/>
          <w:szCs w:val="28"/>
        </w:rPr>
        <w:t>476</w:t>
      </w:r>
      <w:r w:rsidR="0014106F">
        <w:rPr>
          <w:b/>
          <w:sz w:val="28"/>
          <w:szCs w:val="28"/>
        </w:rPr>
        <w:t>,</w:t>
      </w:r>
      <w:r w:rsidR="009A1B83" w:rsidRPr="00CA425A">
        <w:rPr>
          <w:b/>
          <w:sz w:val="28"/>
          <w:szCs w:val="28"/>
        </w:rPr>
        <w:t>2</w:t>
      </w:r>
      <w:r w:rsidR="0014106F">
        <w:rPr>
          <w:b/>
          <w:sz w:val="28"/>
          <w:szCs w:val="28"/>
        </w:rPr>
        <w:t xml:space="preserve">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  <w:r w:rsidRPr="00CA425A">
        <w:rPr>
          <w:sz w:val="28"/>
          <w:szCs w:val="28"/>
        </w:rPr>
        <w:t>;</w:t>
      </w:r>
    </w:p>
    <w:p w:rsidR="00AF0CE5" w:rsidRPr="00CA425A" w:rsidRDefault="00AF0CE5" w:rsidP="00665E82">
      <w:pPr>
        <w:ind w:firstLine="284"/>
        <w:jc w:val="both"/>
        <w:rPr>
          <w:sz w:val="28"/>
          <w:szCs w:val="28"/>
        </w:rPr>
      </w:pPr>
      <w:r w:rsidRPr="00CA425A">
        <w:rPr>
          <w:sz w:val="28"/>
          <w:szCs w:val="28"/>
        </w:rPr>
        <w:t xml:space="preserve">- за счет средств г. Санкт-Петербурга (СПб) – </w:t>
      </w:r>
      <w:r w:rsidR="00326B98" w:rsidRPr="00CA425A">
        <w:rPr>
          <w:b/>
          <w:sz w:val="28"/>
          <w:szCs w:val="28"/>
        </w:rPr>
        <w:t>346</w:t>
      </w:r>
      <w:r w:rsidR="0014106F">
        <w:rPr>
          <w:b/>
          <w:sz w:val="28"/>
          <w:szCs w:val="28"/>
        </w:rPr>
        <w:t> </w:t>
      </w:r>
      <w:r w:rsidR="00326B98" w:rsidRPr="00CA425A">
        <w:rPr>
          <w:b/>
          <w:sz w:val="28"/>
          <w:szCs w:val="28"/>
        </w:rPr>
        <w:t>117</w:t>
      </w:r>
      <w:r w:rsidR="0014106F">
        <w:rPr>
          <w:b/>
          <w:sz w:val="28"/>
          <w:szCs w:val="28"/>
        </w:rPr>
        <w:t>,</w:t>
      </w:r>
      <w:r w:rsidR="00326B98" w:rsidRPr="00CA425A">
        <w:rPr>
          <w:b/>
          <w:sz w:val="28"/>
          <w:szCs w:val="28"/>
        </w:rPr>
        <w:t>6</w:t>
      </w:r>
      <w:r w:rsidR="0014106F">
        <w:rPr>
          <w:b/>
          <w:sz w:val="28"/>
          <w:szCs w:val="28"/>
        </w:rPr>
        <w:t xml:space="preserve">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  <w:r w:rsidRPr="00CA425A">
        <w:rPr>
          <w:sz w:val="28"/>
          <w:szCs w:val="28"/>
        </w:rPr>
        <w:t>;</w:t>
      </w:r>
    </w:p>
    <w:p w:rsidR="00484EE2" w:rsidRPr="00CA425A" w:rsidRDefault="00484EE2" w:rsidP="00840484">
      <w:pPr>
        <w:spacing w:after="120"/>
        <w:ind w:firstLine="284"/>
        <w:jc w:val="both"/>
        <w:rPr>
          <w:sz w:val="28"/>
          <w:szCs w:val="28"/>
        </w:rPr>
      </w:pPr>
    </w:p>
    <w:p w:rsidR="00104507" w:rsidRPr="00D33DA0" w:rsidRDefault="00C12646" w:rsidP="00840484">
      <w:pPr>
        <w:ind w:firstLine="284"/>
        <w:jc w:val="both"/>
        <w:rPr>
          <w:b/>
          <w:sz w:val="28"/>
          <w:szCs w:val="28"/>
        </w:rPr>
      </w:pPr>
      <w:r w:rsidRPr="00D33DA0">
        <w:rPr>
          <w:sz w:val="28"/>
          <w:szCs w:val="28"/>
        </w:rPr>
        <w:t xml:space="preserve">Заключено гос. контрактов, Соглашений – </w:t>
      </w:r>
      <w:r w:rsidR="00A66089" w:rsidRPr="00D33DA0">
        <w:rPr>
          <w:b/>
          <w:sz w:val="28"/>
          <w:szCs w:val="28"/>
        </w:rPr>
        <w:t>24</w:t>
      </w:r>
      <w:r w:rsidR="00F8787D">
        <w:rPr>
          <w:b/>
          <w:sz w:val="28"/>
          <w:szCs w:val="28"/>
        </w:rPr>
        <w:t> 219 687,7</w:t>
      </w:r>
      <w:r w:rsidR="0014106F">
        <w:rPr>
          <w:b/>
          <w:sz w:val="28"/>
          <w:szCs w:val="28"/>
        </w:rPr>
        <w:t xml:space="preserve">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  <w:r w:rsidR="0014106F" w:rsidRPr="00D33DA0">
        <w:rPr>
          <w:sz w:val="28"/>
          <w:szCs w:val="28"/>
        </w:rPr>
        <w:t xml:space="preserve"> </w:t>
      </w:r>
      <w:r w:rsidR="0032677F" w:rsidRPr="00D33DA0">
        <w:rPr>
          <w:sz w:val="28"/>
          <w:szCs w:val="28"/>
        </w:rPr>
        <w:t>(</w:t>
      </w:r>
      <w:r w:rsidR="00D33DA0">
        <w:rPr>
          <w:sz w:val="28"/>
          <w:szCs w:val="28"/>
        </w:rPr>
        <w:t>97,5</w:t>
      </w:r>
      <w:r w:rsidR="0032677F" w:rsidRPr="00D33DA0">
        <w:rPr>
          <w:sz w:val="28"/>
          <w:szCs w:val="28"/>
        </w:rPr>
        <w:t>% от плана года)</w:t>
      </w:r>
      <w:r w:rsidR="00104507" w:rsidRPr="00D33DA0">
        <w:rPr>
          <w:b/>
          <w:sz w:val="28"/>
          <w:szCs w:val="28"/>
        </w:rPr>
        <w:t>, в т.ч.:</w:t>
      </w:r>
    </w:p>
    <w:p w:rsidR="00104507" w:rsidRPr="00D33DA0" w:rsidRDefault="00104507" w:rsidP="00840484">
      <w:pPr>
        <w:ind w:firstLine="284"/>
        <w:jc w:val="both"/>
        <w:rPr>
          <w:sz w:val="28"/>
          <w:szCs w:val="28"/>
        </w:rPr>
      </w:pPr>
      <w:r w:rsidRPr="00D33DA0">
        <w:rPr>
          <w:sz w:val="28"/>
          <w:szCs w:val="28"/>
        </w:rPr>
        <w:t xml:space="preserve">- за счет средств </w:t>
      </w:r>
      <w:r w:rsidR="005B1022" w:rsidRPr="00D33DA0">
        <w:rPr>
          <w:sz w:val="28"/>
          <w:szCs w:val="28"/>
        </w:rPr>
        <w:t>ОБ</w:t>
      </w:r>
      <w:r w:rsidRPr="00D33DA0">
        <w:rPr>
          <w:sz w:val="28"/>
          <w:szCs w:val="28"/>
        </w:rPr>
        <w:t xml:space="preserve">  -  </w:t>
      </w:r>
      <w:r w:rsidR="00D16D9D" w:rsidRPr="00D33DA0">
        <w:rPr>
          <w:b/>
          <w:sz w:val="28"/>
          <w:szCs w:val="28"/>
        </w:rPr>
        <w:t>19</w:t>
      </w:r>
      <w:r w:rsidR="00D33DA0">
        <w:rPr>
          <w:b/>
          <w:sz w:val="28"/>
          <w:szCs w:val="28"/>
        </w:rPr>
        <w:t> 66</w:t>
      </w:r>
      <w:r w:rsidR="00CD5DAE">
        <w:rPr>
          <w:b/>
          <w:sz w:val="28"/>
          <w:szCs w:val="28"/>
        </w:rPr>
        <w:t>2</w:t>
      </w:r>
      <w:r w:rsidR="00F8787D">
        <w:rPr>
          <w:b/>
          <w:sz w:val="28"/>
          <w:szCs w:val="28"/>
        </w:rPr>
        <w:t> 153,4</w:t>
      </w:r>
      <w:r w:rsidR="0014106F">
        <w:rPr>
          <w:b/>
          <w:sz w:val="28"/>
          <w:szCs w:val="28"/>
        </w:rPr>
        <w:t xml:space="preserve">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  <w:r w:rsidRPr="00D33DA0">
        <w:rPr>
          <w:sz w:val="28"/>
          <w:szCs w:val="28"/>
        </w:rPr>
        <w:t>;</w:t>
      </w:r>
    </w:p>
    <w:p w:rsidR="00104507" w:rsidRPr="00D33DA0" w:rsidRDefault="00104507" w:rsidP="00665E82">
      <w:pPr>
        <w:ind w:firstLine="284"/>
        <w:jc w:val="both"/>
        <w:rPr>
          <w:sz w:val="28"/>
          <w:szCs w:val="28"/>
        </w:rPr>
      </w:pPr>
      <w:r w:rsidRPr="00D33DA0">
        <w:rPr>
          <w:sz w:val="28"/>
          <w:szCs w:val="28"/>
        </w:rPr>
        <w:lastRenderedPageBreak/>
        <w:t xml:space="preserve">- за счет средств </w:t>
      </w:r>
      <w:r w:rsidR="005B1022" w:rsidRPr="00D33DA0">
        <w:rPr>
          <w:sz w:val="28"/>
          <w:szCs w:val="28"/>
        </w:rPr>
        <w:t>ФБ</w:t>
      </w:r>
      <w:r w:rsidRPr="00D33DA0">
        <w:rPr>
          <w:sz w:val="28"/>
          <w:szCs w:val="28"/>
        </w:rPr>
        <w:t xml:space="preserve"> </w:t>
      </w:r>
      <w:r w:rsidR="00940A20" w:rsidRPr="00D33DA0">
        <w:rPr>
          <w:sz w:val="28"/>
          <w:szCs w:val="28"/>
        </w:rPr>
        <w:t>–</w:t>
      </w:r>
      <w:r w:rsidR="007672E8" w:rsidRPr="00D33DA0">
        <w:rPr>
          <w:sz w:val="28"/>
          <w:szCs w:val="28"/>
        </w:rPr>
        <w:t xml:space="preserve"> </w:t>
      </w:r>
      <w:r w:rsidR="00E2615D" w:rsidRPr="00D33DA0">
        <w:rPr>
          <w:sz w:val="28"/>
          <w:szCs w:val="28"/>
        </w:rPr>
        <w:t xml:space="preserve">  </w:t>
      </w:r>
      <w:r w:rsidR="00326B98" w:rsidRPr="00D33DA0">
        <w:rPr>
          <w:b/>
          <w:sz w:val="28"/>
          <w:szCs w:val="28"/>
        </w:rPr>
        <w:t>1 847</w:t>
      </w:r>
      <w:r w:rsidR="0014106F">
        <w:rPr>
          <w:b/>
          <w:sz w:val="28"/>
          <w:szCs w:val="28"/>
        </w:rPr>
        <w:t> </w:t>
      </w:r>
      <w:r w:rsidR="00326B98" w:rsidRPr="00D33DA0">
        <w:rPr>
          <w:b/>
          <w:sz w:val="28"/>
          <w:szCs w:val="28"/>
        </w:rPr>
        <w:t>940</w:t>
      </w:r>
      <w:r w:rsidR="0014106F">
        <w:rPr>
          <w:b/>
          <w:sz w:val="28"/>
          <w:szCs w:val="28"/>
        </w:rPr>
        <w:t>,</w:t>
      </w:r>
      <w:r w:rsidR="00F8787D">
        <w:rPr>
          <w:b/>
          <w:sz w:val="28"/>
          <w:szCs w:val="28"/>
        </w:rPr>
        <w:t>5</w:t>
      </w:r>
      <w:r w:rsidR="0014106F">
        <w:rPr>
          <w:b/>
          <w:sz w:val="28"/>
          <w:szCs w:val="28"/>
        </w:rPr>
        <w:t xml:space="preserve">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  <w:r w:rsidR="00484EE2" w:rsidRPr="00D33DA0">
        <w:rPr>
          <w:sz w:val="28"/>
          <w:szCs w:val="28"/>
        </w:rPr>
        <w:t>;</w:t>
      </w:r>
    </w:p>
    <w:p w:rsidR="00484EE2" w:rsidRPr="00D33DA0" w:rsidRDefault="00484EE2" w:rsidP="00665E82">
      <w:pPr>
        <w:ind w:firstLine="284"/>
        <w:jc w:val="both"/>
        <w:rPr>
          <w:sz w:val="28"/>
          <w:szCs w:val="28"/>
        </w:rPr>
      </w:pPr>
      <w:r w:rsidRPr="00D33DA0">
        <w:rPr>
          <w:sz w:val="28"/>
          <w:szCs w:val="28"/>
        </w:rPr>
        <w:t xml:space="preserve">- за счет средств </w:t>
      </w:r>
      <w:r w:rsidR="005B1022" w:rsidRPr="00D33DA0">
        <w:rPr>
          <w:sz w:val="28"/>
          <w:szCs w:val="28"/>
        </w:rPr>
        <w:t>ИБК</w:t>
      </w:r>
      <w:r w:rsidRPr="00D33DA0">
        <w:rPr>
          <w:sz w:val="28"/>
          <w:szCs w:val="28"/>
        </w:rPr>
        <w:t xml:space="preserve"> -  </w:t>
      </w:r>
      <w:r w:rsidR="00D16D9D" w:rsidRPr="00D33DA0">
        <w:rPr>
          <w:b/>
          <w:sz w:val="28"/>
          <w:szCs w:val="28"/>
        </w:rPr>
        <w:t>2 363</w:t>
      </w:r>
      <w:r w:rsidR="0014106F">
        <w:rPr>
          <w:b/>
          <w:sz w:val="28"/>
          <w:szCs w:val="28"/>
        </w:rPr>
        <w:t> </w:t>
      </w:r>
      <w:r w:rsidR="00D16D9D" w:rsidRPr="00D33DA0">
        <w:rPr>
          <w:b/>
          <w:sz w:val="28"/>
          <w:szCs w:val="28"/>
        </w:rPr>
        <w:t>476</w:t>
      </w:r>
      <w:r w:rsidR="0014106F">
        <w:rPr>
          <w:b/>
          <w:sz w:val="28"/>
          <w:szCs w:val="28"/>
        </w:rPr>
        <w:t>,</w:t>
      </w:r>
      <w:r w:rsidR="00D16D9D" w:rsidRPr="00D33DA0">
        <w:rPr>
          <w:b/>
          <w:sz w:val="28"/>
          <w:szCs w:val="28"/>
        </w:rPr>
        <w:t>2</w:t>
      </w:r>
      <w:r w:rsidR="0014106F">
        <w:rPr>
          <w:b/>
          <w:sz w:val="28"/>
          <w:szCs w:val="28"/>
        </w:rPr>
        <w:t xml:space="preserve">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  <w:r w:rsidRPr="00D33DA0">
        <w:rPr>
          <w:sz w:val="28"/>
          <w:szCs w:val="28"/>
        </w:rPr>
        <w:t>;</w:t>
      </w:r>
    </w:p>
    <w:p w:rsidR="00484EE2" w:rsidRPr="00D33DA0" w:rsidRDefault="005B1022" w:rsidP="00840484">
      <w:pPr>
        <w:spacing w:after="120"/>
        <w:ind w:firstLine="284"/>
        <w:jc w:val="both"/>
        <w:rPr>
          <w:sz w:val="28"/>
          <w:szCs w:val="28"/>
        </w:rPr>
      </w:pPr>
      <w:r w:rsidRPr="00D33DA0">
        <w:rPr>
          <w:sz w:val="28"/>
          <w:szCs w:val="28"/>
        </w:rPr>
        <w:t xml:space="preserve">- за счет средств СПб – </w:t>
      </w:r>
      <w:r w:rsidR="00D16D9D" w:rsidRPr="00D33DA0">
        <w:rPr>
          <w:b/>
          <w:sz w:val="28"/>
          <w:szCs w:val="28"/>
        </w:rPr>
        <w:t>346</w:t>
      </w:r>
      <w:r w:rsidR="0014106F">
        <w:rPr>
          <w:b/>
          <w:sz w:val="28"/>
          <w:szCs w:val="28"/>
        </w:rPr>
        <w:t> </w:t>
      </w:r>
      <w:r w:rsidR="00D16D9D" w:rsidRPr="00D33DA0">
        <w:rPr>
          <w:b/>
          <w:sz w:val="28"/>
          <w:szCs w:val="28"/>
        </w:rPr>
        <w:t>117</w:t>
      </w:r>
      <w:r w:rsidR="0014106F">
        <w:rPr>
          <w:b/>
          <w:sz w:val="28"/>
          <w:szCs w:val="28"/>
        </w:rPr>
        <w:t>,</w:t>
      </w:r>
      <w:r w:rsidR="00D16D9D" w:rsidRPr="00D33DA0">
        <w:rPr>
          <w:b/>
          <w:sz w:val="28"/>
          <w:szCs w:val="28"/>
        </w:rPr>
        <w:t>6</w:t>
      </w:r>
      <w:r w:rsidR="0014106F">
        <w:rPr>
          <w:b/>
          <w:sz w:val="28"/>
          <w:szCs w:val="28"/>
        </w:rPr>
        <w:t xml:space="preserve">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</w:p>
    <w:p w:rsidR="0069512B" w:rsidRPr="00D33DA0" w:rsidRDefault="0032677F" w:rsidP="00840484">
      <w:pPr>
        <w:ind w:firstLine="284"/>
        <w:jc w:val="both"/>
        <w:rPr>
          <w:b/>
          <w:sz w:val="28"/>
          <w:szCs w:val="28"/>
        </w:rPr>
      </w:pPr>
      <w:r w:rsidRPr="00D33DA0">
        <w:rPr>
          <w:sz w:val="28"/>
          <w:szCs w:val="28"/>
        </w:rPr>
        <w:t xml:space="preserve">Выполнено работ </w:t>
      </w:r>
      <w:r w:rsidR="00F44FE9" w:rsidRPr="00D33DA0">
        <w:rPr>
          <w:sz w:val="28"/>
          <w:szCs w:val="28"/>
        </w:rPr>
        <w:t xml:space="preserve">- </w:t>
      </w:r>
      <w:r w:rsidRPr="00D33DA0">
        <w:rPr>
          <w:sz w:val="28"/>
          <w:szCs w:val="28"/>
        </w:rPr>
        <w:t xml:space="preserve"> </w:t>
      </w:r>
      <w:r w:rsidR="00D16D9D" w:rsidRPr="00D33DA0">
        <w:rPr>
          <w:b/>
          <w:sz w:val="28"/>
          <w:szCs w:val="28"/>
        </w:rPr>
        <w:t>23</w:t>
      </w:r>
      <w:r w:rsidR="00F8787D">
        <w:rPr>
          <w:b/>
          <w:sz w:val="28"/>
          <w:szCs w:val="28"/>
        </w:rPr>
        <w:t> </w:t>
      </w:r>
      <w:r w:rsidR="00D33DA0">
        <w:rPr>
          <w:b/>
          <w:sz w:val="28"/>
          <w:szCs w:val="28"/>
        </w:rPr>
        <w:t>02</w:t>
      </w:r>
      <w:r w:rsidR="00F8787D">
        <w:rPr>
          <w:b/>
          <w:sz w:val="28"/>
          <w:szCs w:val="28"/>
        </w:rPr>
        <w:t>4 566,7</w:t>
      </w:r>
      <w:r w:rsidR="0014106F">
        <w:rPr>
          <w:b/>
          <w:sz w:val="28"/>
          <w:szCs w:val="28"/>
        </w:rPr>
        <w:t xml:space="preserve">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  <w:r w:rsidRPr="00D33DA0">
        <w:rPr>
          <w:sz w:val="28"/>
          <w:szCs w:val="28"/>
        </w:rPr>
        <w:t xml:space="preserve"> (</w:t>
      </w:r>
      <w:r w:rsidR="00D16D9D" w:rsidRPr="00D33DA0">
        <w:rPr>
          <w:sz w:val="28"/>
          <w:szCs w:val="28"/>
        </w:rPr>
        <w:t>92,7</w:t>
      </w:r>
      <w:r w:rsidRPr="00D33DA0">
        <w:rPr>
          <w:sz w:val="28"/>
          <w:szCs w:val="28"/>
        </w:rPr>
        <w:t>% от плана года)</w:t>
      </w:r>
      <w:r w:rsidR="0069512B" w:rsidRPr="00D33DA0">
        <w:rPr>
          <w:sz w:val="28"/>
          <w:szCs w:val="28"/>
        </w:rPr>
        <w:t>,</w:t>
      </w:r>
      <w:r w:rsidR="0069512B" w:rsidRPr="00D33DA0">
        <w:rPr>
          <w:b/>
          <w:sz w:val="28"/>
          <w:szCs w:val="28"/>
        </w:rPr>
        <w:t xml:space="preserve"> в т.ч.:</w:t>
      </w:r>
    </w:p>
    <w:p w:rsidR="0056332C" w:rsidRPr="00D33DA0" w:rsidRDefault="0056332C" w:rsidP="0056332C">
      <w:pPr>
        <w:ind w:firstLine="284"/>
        <w:jc w:val="both"/>
        <w:rPr>
          <w:sz w:val="28"/>
          <w:szCs w:val="28"/>
        </w:rPr>
      </w:pPr>
      <w:r w:rsidRPr="00D33DA0">
        <w:rPr>
          <w:sz w:val="28"/>
          <w:szCs w:val="28"/>
        </w:rPr>
        <w:t xml:space="preserve">- за счет средств ОБ  -  </w:t>
      </w:r>
      <w:r w:rsidR="00D16D9D" w:rsidRPr="00D33DA0">
        <w:rPr>
          <w:b/>
          <w:sz w:val="28"/>
          <w:szCs w:val="28"/>
        </w:rPr>
        <w:t>18</w:t>
      </w:r>
      <w:r w:rsidR="00D33DA0">
        <w:rPr>
          <w:b/>
          <w:sz w:val="28"/>
          <w:szCs w:val="28"/>
        </w:rPr>
        <w:t> </w:t>
      </w:r>
      <w:r w:rsidR="00D16D9D" w:rsidRPr="00D33DA0">
        <w:rPr>
          <w:b/>
          <w:sz w:val="28"/>
          <w:szCs w:val="28"/>
        </w:rPr>
        <w:t>7</w:t>
      </w:r>
      <w:r w:rsidR="00D33DA0">
        <w:rPr>
          <w:b/>
          <w:sz w:val="28"/>
          <w:szCs w:val="28"/>
        </w:rPr>
        <w:t>30</w:t>
      </w:r>
      <w:r w:rsidR="00F8787D">
        <w:rPr>
          <w:b/>
          <w:sz w:val="28"/>
          <w:szCs w:val="28"/>
        </w:rPr>
        <w:t> 219,9</w:t>
      </w:r>
      <w:r w:rsidR="0014106F">
        <w:rPr>
          <w:b/>
          <w:sz w:val="28"/>
          <w:szCs w:val="28"/>
        </w:rPr>
        <w:t xml:space="preserve">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  <w:r w:rsidRPr="00D33DA0">
        <w:rPr>
          <w:sz w:val="28"/>
          <w:szCs w:val="28"/>
        </w:rPr>
        <w:t>;</w:t>
      </w:r>
    </w:p>
    <w:p w:rsidR="00326B98" w:rsidRPr="00D33DA0" w:rsidRDefault="0056332C" w:rsidP="00326B98">
      <w:pPr>
        <w:ind w:firstLine="180"/>
        <w:jc w:val="both"/>
        <w:rPr>
          <w:b/>
          <w:i/>
          <w:sz w:val="28"/>
          <w:szCs w:val="28"/>
        </w:rPr>
      </w:pPr>
      <w:r w:rsidRPr="00D33DA0">
        <w:rPr>
          <w:sz w:val="28"/>
          <w:szCs w:val="28"/>
        </w:rPr>
        <w:t xml:space="preserve">- за счет средств ФБ –   </w:t>
      </w:r>
      <w:r w:rsidR="00D16D9D" w:rsidRPr="00D33DA0">
        <w:rPr>
          <w:b/>
          <w:sz w:val="28"/>
          <w:szCs w:val="28"/>
        </w:rPr>
        <w:t>1</w:t>
      </w:r>
      <w:r w:rsidR="00C22CAB">
        <w:rPr>
          <w:b/>
          <w:sz w:val="28"/>
          <w:szCs w:val="28"/>
        </w:rPr>
        <w:t> </w:t>
      </w:r>
      <w:r w:rsidR="00D16D9D" w:rsidRPr="00D33DA0">
        <w:rPr>
          <w:b/>
          <w:sz w:val="28"/>
          <w:szCs w:val="28"/>
        </w:rPr>
        <w:t>6</w:t>
      </w:r>
      <w:r w:rsidR="00C22CAB">
        <w:rPr>
          <w:b/>
          <w:sz w:val="28"/>
          <w:szCs w:val="28"/>
        </w:rPr>
        <w:t>32</w:t>
      </w:r>
      <w:r w:rsidR="0014106F">
        <w:rPr>
          <w:b/>
          <w:sz w:val="28"/>
          <w:szCs w:val="28"/>
        </w:rPr>
        <w:t> </w:t>
      </w:r>
      <w:r w:rsidR="00C22CAB">
        <w:rPr>
          <w:b/>
          <w:sz w:val="28"/>
          <w:szCs w:val="28"/>
        </w:rPr>
        <w:t>193</w:t>
      </w:r>
      <w:r w:rsidR="0014106F">
        <w:rPr>
          <w:b/>
          <w:sz w:val="28"/>
          <w:szCs w:val="28"/>
        </w:rPr>
        <w:t xml:space="preserve">,8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</w:p>
    <w:p w:rsidR="0056332C" w:rsidRPr="00D33DA0" w:rsidRDefault="0056332C" w:rsidP="0056332C">
      <w:pPr>
        <w:ind w:firstLine="284"/>
        <w:jc w:val="both"/>
        <w:rPr>
          <w:sz w:val="28"/>
          <w:szCs w:val="28"/>
        </w:rPr>
      </w:pPr>
      <w:r w:rsidRPr="00D33DA0">
        <w:rPr>
          <w:sz w:val="28"/>
          <w:szCs w:val="28"/>
        </w:rPr>
        <w:t xml:space="preserve">- за счет средств ИБК -  </w:t>
      </w:r>
      <w:r w:rsidR="00D16D9D" w:rsidRPr="00D33DA0">
        <w:rPr>
          <w:b/>
          <w:sz w:val="28"/>
          <w:szCs w:val="28"/>
        </w:rPr>
        <w:t>2 326</w:t>
      </w:r>
      <w:r w:rsidR="0014106F">
        <w:rPr>
          <w:b/>
          <w:sz w:val="28"/>
          <w:szCs w:val="28"/>
        </w:rPr>
        <w:t> </w:t>
      </w:r>
      <w:r w:rsidR="00D16D9D" w:rsidRPr="00D33DA0">
        <w:rPr>
          <w:b/>
          <w:sz w:val="28"/>
          <w:szCs w:val="28"/>
        </w:rPr>
        <w:t>252</w:t>
      </w:r>
      <w:r w:rsidR="0014106F">
        <w:rPr>
          <w:b/>
          <w:sz w:val="28"/>
          <w:szCs w:val="28"/>
        </w:rPr>
        <w:t>,</w:t>
      </w:r>
      <w:r w:rsidR="00D16D9D" w:rsidRPr="00D33DA0">
        <w:rPr>
          <w:b/>
          <w:sz w:val="28"/>
          <w:szCs w:val="28"/>
        </w:rPr>
        <w:t>5</w:t>
      </w:r>
      <w:r w:rsidR="0014106F">
        <w:rPr>
          <w:b/>
          <w:sz w:val="28"/>
          <w:szCs w:val="28"/>
        </w:rPr>
        <w:t xml:space="preserve">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</w:p>
    <w:p w:rsidR="00CA425A" w:rsidRDefault="00CA425A" w:rsidP="00CA425A">
      <w:pPr>
        <w:spacing w:after="120"/>
        <w:ind w:firstLine="284"/>
        <w:jc w:val="both"/>
        <w:rPr>
          <w:sz w:val="28"/>
          <w:szCs w:val="28"/>
        </w:rPr>
      </w:pPr>
      <w:r w:rsidRPr="00D33DA0">
        <w:rPr>
          <w:sz w:val="28"/>
          <w:szCs w:val="28"/>
        </w:rPr>
        <w:t xml:space="preserve">- за счет средств СПб – </w:t>
      </w:r>
      <w:r w:rsidR="00D16D9D" w:rsidRPr="00D33DA0">
        <w:rPr>
          <w:b/>
          <w:sz w:val="28"/>
          <w:szCs w:val="28"/>
        </w:rPr>
        <w:t>335</w:t>
      </w:r>
      <w:r w:rsidR="0014106F">
        <w:rPr>
          <w:b/>
          <w:sz w:val="28"/>
          <w:szCs w:val="28"/>
        </w:rPr>
        <w:t> </w:t>
      </w:r>
      <w:r w:rsidR="00D16D9D" w:rsidRPr="00D33DA0">
        <w:rPr>
          <w:b/>
          <w:sz w:val="28"/>
          <w:szCs w:val="28"/>
        </w:rPr>
        <w:t>900</w:t>
      </w:r>
      <w:r w:rsidR="0014106F">
        <w:rPr>
          <w:b/>
          <w:sz w:val="28"/>
          <w:szCs w:val="28"/>
        </w:rPr>
        <w:t xml:space="preserve">,5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</w:p>
    <w:p w:rsidR="00F66388" w:rsidRPr="00CA425A" w:rsidRDefault="0032677F" w:rsidP="00840484">
      <w:pPr>
        <w:ind w:firstLine="284"/>
        <w:jc w:val="both"/>
        <w:rPr>
          <w:b/>
          <w:sz w:val="28"/>
          <w:szCs w:val="28"/>
        </w:rPr>
      </w:pPr>
      <w:r w:rsidRPr="00CA425A">
        <w:rPr>
          <w:sz w:val="28"/>
          <w:szCs w:val="28"/>
        </w:rPr>
        <w:t xml:space="preserve">Профинансировано </w:t>
      </w:r>
      <w:r w:rsidRPr="00CA425A">
        <w:rPr>
          <w:b/>
          <w:sz w:val="28"/>
          <w:szCs w:val="28"/>
        </w:rPr>
        <w:t>–</w:t>
      </w:r>
      <w:r w:rsidR="002C7664" w:rsidRPr="00CA425A">
        <w:rPr>
          <w:b/>
          <w:sz w:val="28"/>
          <w:szCs w:val="28"/>
        </w:rPr>
        <w:t xml:space="preserve"> </w:t>
      </w:r>
      <w:r w:rsidR="00D16D9D">
        <w:rPr>
          <w:b/>
          <w:sz w:val="28"/>
          <w:szCs w:val="28"/>
        </w:rPr>
        <w:t>23</w:t>
      </w:r>
      <w:r w:rsidR="00F8787D">
        <w:rPr>
          <w:b/>
          <w:sz w:val="28"/>
          <w:szCs w:val="28"/>
        </w:rPr>
        <w:t> </w:t>
      </w:r>
      <w:r w:rsidR="00D16D9D">
        <w:rPr>
          <w:b/>
          <w:sz w:val="28"/>
          <w:szCs w:val="28"/>
        </w:rPr>
        <w:t>62</w:t>
      </w:r>
      <w:r w:rsidR="00F8787D">
        <w:rPr>
          <w:b/>
          <w:sz w:val="28"/>
          <w:szCs w:val="28"/>
        </w:rPr>
        <w:t>8 422,2</w:t>
      </w:r>
      <w:r w:rsidR="0014106F">
        <w:rPr>
          <w:b/>
          <w:sz w:val="28"/>
          <w:szCs w:val="28"/>
        </w:rPr>
        <w:t xml:space="preserve">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  <w:r w:rsidR="00A95343" w:rsidRPr="00CA425A">
        <w:rPr>
          <w:sz w:val="28"/>
          <w:szCs w:val="28"/>
        </w:rPr>
        <w:t xml:space="preserve">  </w:t>
      </w:r>
      <w:r w:rsidRPr="00CA425A">
        <w:rPr>
          <w:sz w:val="28"/>
          <w:szCs w:val="28"/>
        </w:rPr>
        <w:t>(</w:t>
      </w:r>
      <w:r w:rsidR="00D16D9D">
        <w:rPr>
          <w:sz w:val="28"/>
          <w:szCs w:val="28"/>
        </w:rPr>
        <w:t>95,1</w:t>
      </w:r>
      <w:r w:rsidRPr="00CA425A">
        <w:rPr>
          <w:sz w:val="28"/>
          <w:szCs w:val="28"/>
        </w:rPr>
        <w:t>% от плана года)</w:t>
      </w:r>
      <w:r w:rsidR="00F66388" w:rsidRPr="00CA425A">
        <w:rPr>
          <w:sz w:val="28"/>
          <w:szCs w:val="28"/>
        </w:rPr>
        <w:t>,</w:t>
      </w:r>
      <w:r w:rsidR="00C27EFF" w:rsidRPr="00CA425A">
        <w:rPr>
          <w:sz w:val="28"/>
          <w:szCs w:val="28"/>
        </w:rPr>
        <w:t xml:space="preserve"> </w:t>
      </w:r>
      <w:r w:rsidR="00F66388" w:rsidRPr="00CA425A">
        <w:rPr>
          <w:b/>
          <w:sz w:val="28"/>
          <w:szCs w:val="28"/>
        </w:rPr>
        <w:t>в т.ч.:</w:t>
      </w:r>
    </w:p>
    <w:p w:rsidR="0056332C" w:rsidRPr="00CA425A" w:rsidRDefault="0056332C" w:rsidP="0056332C">
      <w:pPr>
        <w:ind w:firstLine="284"/>
        <w:jc w:val="both"/>
        <w:rPr>
          <w:sz w:val="28"/>
          <w:szCs w:val="28"/>
        </w:rPr>
      </w:pPr>
      <w:r w:rsidRPr="00CA425A">
        <w:rPr>
          <w:sz w:val="28"/>
          <w:szCs w:val="28"/>
        </w:rPr>
        <w:t xml:space="preserve">- за счет средств ОБ  -  </w:t>
      </w:r>
      <w:r w:rsidR="00464555">
        <w:rPr>
          <w:b/>
          <w:sz w:val="28"/>
          <w:szCs w:val="28"/>
        </w:rPr>
        <w:t>19 081</w:t>
      </w:r>
      <w:r w:rsidR="00F8787D">
        <w:rPr>
          <w:b/>
          <w:sz w:val="28"/>
          <w:szCs w:val="28"/>
        </w:rPr>
        <w:t> 105,1</w:t>
      </w:r>
      <w:r w:rsidR="0014106F">
        <w:rPr>
          <w:b/>
          <w:sz w:val="28"/>
          <w:szCs w:val="28"/>
        </w:rPr>
        <w:t xml:space="preserve">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  <w:r w:rsidRPr="00CA425A">
        <w:rPr>
          <w:sz w:val="28"/>
          <w:szCs w:val="28"/>
        </w:rPr>
        <w:t>;</w:t>
      </w:r>
    </w:p>
    <w:p w:rsidR="0056332C" w:rsidRPr="00CA425A" w:rsidRDefault="0056332C" w:rsidP="0056332C">
      <w:pPr>
        <w:ind w:firstLine="284"/>
        <w:jc w:val="both"/>
        <w:rPr>
          <w:sz w:val="28"/>
          <w:szCs w:val="28"/>
        </w:rPr>
      </w:pPr>
      <w:r w:rsidRPr="00CA425A">
        <w:rPr>
          <w:sz w:val="28"/>
          <w:szCs w:val="28"/>
        </w:rPr>
        <w:t xml:space="preserve">- за счет средств ФБ –   </w:t>
      </w:r>
      <w:r w:rsidR="00D16D9D">
        <w:rPr>
          <w:b/>
          <w:sz w:val="28"/>
          <w:szCs w:val="28"/>
        </w:rPr>
        <w:t>1 847</w:t>
      </w:r>
      <w:r w:rsidR="0014106F">
        <w:rPr>
          <w:b/>
          <w:sz w:val="28"/>
          <w:szCs w:val="28"/>
        </w:rPr>
        <w:t> </w:t>
      </w:r>
      <w:r w:rsidR="00D16D9D">
        <w:rPr>
          <w:b/>
          <w:sz w:val="28"/>
          <w:szCs w:val="28"/>
        </w:rPr>
        <w:t>940</w:t>
      </w:r>
      <w:r w:rsidR="0014106F">
        <w:rPr>
          <w:b/>
          <w:sz w:val="28"/>
          <w:szCs w:val="28"/>
        </w:rPr>
        <w:t>,</w:t>
      </w:r>
      <w:r w:rsidR="00D16D9D">
        <w:rPr>
          <w:b/>
          <w:sz w:val="28"/>
          <w:szCs w:val="28"/>
        </w:rPr>
        <w:t>4</w:t>
      </w:r>
      <w:r w:rsidR="0014106F">
        <w:rPr>
          <w:b/>
          <w:sz w:val="28"/>
          <w:szCs w:val="28"/>
        </w:rPr>
        <w:t xml:space="preserve">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</w:p>
    <w:p w:rsidR="00346894" w:rsidRPr="00CA425A" w:rsidRDefault="00346894" w:rsidP="00346894">
      <w:pPr>
        <w:ind w:firstLine="284"/>
        <w:jc w:val="both"/>
        <w:rPr>
          <w:sz w:val="28"/>
          <w:szCs w:val="28"/>
        </w:rPr>
      </w:pPr>
      <w:r w:rsidRPr="00CA425A">
        <w:rPr>
          <w:sz w:val="28"/>
          <w:szCs w:val="28"/>
        </w:rPr>
        <w:t xml:space="preserve">- за счет средств ИБК -  </w:t>
      </w:r>
      <w:r w:rsidR="00D16D9D">
        <w:rPr>
          <w:b/>
          <w:sz w:val="28"/>
          <w:szCs w:val="28"/>
        </w:rPr>
        <w:t>2 363</w:t>
      </w:r>
      <w:r w:rsidR="0014106F">
        <w:rPr>
          <w:b/>
          <w:sz w:val="28"/>
          <w:szCs w:val="28"/>
        </w:rPr>
        <w:t> </w:t>
      </w:r>
      <w:r w:rsidR="00D16D9D">
        <w:rPr>
          <w:b/>
          <w:sz w:val="28"/>
          <w:szCs w:val="28"/>
        </w:rPr>
        <w:t>476</w:t>
      </w:r>
      <w:r w:rsidR="0014106F">
        <w:rPr>
          <w:b/>
          <w:sz w:val="28"/>
          <w:szCs w:val="28"/>
        </w:rPr>
        <w:t>,</w:t>
      </w:r>
      <w:r w:rsidR="00D16D9D">
        <w:rPr>
          <w:b/>
          <w:sz w:val="28"/>
          <w:szCs w:val="28"/>
        </w:rPr>
        <w:t>2</w:t>
      </w:r>
      <w:r w:rsidR="0014106F">
        <w:rPr>
          <w:b/>
          <w:sz w:val="28"/>
          <w:szCs w:val="28"/>
        </w:rPr>
        <w:t xml:space="preserve">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</w:p>
    <w:p w:rsidR="00CA425A" w:rsidRDefault="00CA425A" w:rsidP="00CA425A">
      <w:pPr>
        <w:spacing w:after="120"/>
        <w:ind w:firstLine="284"/>
        <w:jc w:val="both"/>
        <w:rPr>
          <w:sz w:val="28"/>
          <w:szCs w:val="28"/>
        </w:rPr>
      </w:pPr>
      <w:r w:rsidRPr="00CA425A">
        <w:rPr>
          <w:sz w:val="28"/>
          <w:szCs w:val="28"/>
        </w:rPr>
        <w:t xml:space="preserve">- за счет средств СПб – </w:t>
      </w:r>
      <w:r w:rsidR="00D16D9D">
        <w:rPr>
          <w:b/>
          <w:sz w:val="28"/>
          <w:szCs w:val="28"/>
        </w:rPr>
        <w:t>335</w:t>
      </w:r>
      <w:r w:rsidR="0014106F">
        <w:rPr>
          <w:b/>
          <w:sz w:val="28"/>
          <w:szCs w:val="28"/>
        </w:rPr>
        <w:t> </w:t>
      </w:r>
      <w:r w:rsidR="00D16D9D">
        <w:rPr>
          <w:b/>
          <w:sz w:val="28"/>
          <w:szCs w:val="28"/>
        </w:rPr>
        <w:t>900</w:t>
      </w:r>
      <w:r w:rsidR="0014106F">
        <w:rPr>
          <w:b/>
          <w:sz w:val="28"/>
          <w:szCs w:val="28"/>
        </w:rPr>
        <w:t xml:space="preserve">,5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</w:p>
    <w:p w:rsidR="00F50E41" w:rsidRPr="00CA425A" w:rsidRDefault="00F50E41" w:rsidP="00346894">
      <w:pPr>
        <w:ind w:firstLine="284"/>
        <w:jc w:val="both"/>
        <w:rPr>
          <w:sz w:val="28"/>
          <w:szCs w:val="28"/>
        </w:rPr>
      </w:pPr>
    </w:p>
    <w:p w:rsidR="00266E8E" w:rsidRPr="00CA425A" w:rsidRDefault="00266E8E" w:rsidP="00840484">
      <w:pPr>
        <w:ind w:firstLine="284"/>
        <w:jc w:val="both"/>
        <w:rPr>
          <w:sz w:val="28"/>
          <w:szCs w:val="28"/>
        </w:rPr>
      </w:pPr>
      <w:r w:rsidRPr="00CA425A">
        <w:rPr>
          <w:sz w:val="28"/>
          <w:szCs w:val="28"/>
        </w:rPr>
        <w:t xml:space="preserve">Государственные заказчики – исполнители государственной  программы  </w:t>
      </w:r>
    </w:p>
    <w:p w:rsidR="0032677F" w:rsidRPr="00CA425A" w:rsidRDefault="00266E8E" w:rsidP="00840484">
      <w:pPr>
        <w:ind w:firstLine="284"/>
        <w:jc w:val="both"/>
        <w:rPr>
          <w:sz w:val="28"/>
          <w:szCs w:val="28"/>
        </w:rPr>
      </w:pPr>
      <w:r w:rsidRPr="00CA425A">
        <w:rPr>
          <w:sz w:val="28"/>
          <w:szCs w:val="28"/>
        </w:rPr>
        <w:t xml:space="preserve">  «Развитие транспортной системы Ленинградской области»: ГКУ «Ленавтодор»</w:t>
      </w:r>
      <w:r w:rsidR="00B26136" w:rsidRPr="00CA425A">
        <w:rPr>
          <w:sz w:val="28"/>
          <w:szCs w:val="28"/>
        </w:rPr>
        <w:t xml:space="preserve">, </w:t>
      </w:r>
      <w:r w:rsidRPr="00CA425A">
        <w:rPr>
          <w:sz w:val="28"/>
          <w:szCs w:val="28"/>
        </w:rPr>
        <w:t xml:space="preserve"> </w:t>
      </w:r>
      <w:r w:rsidR="00B26136" w:rsidRPr="00CA425A">
        <w:rPr>
          <w:sz w:val="28"/>
          <w:szCs w:val="28"/>
        </w:rPr>
        <w:t xml:space="preserve">ГКУ ЛО «ДДС </w:t>
      </w:r>
      <w:r w:rsidRPr="00CA425A">
        <w:rPr>
          <w:sz w:val="28"/>
          <w:szCs w:val="28"/>
        </w:rPr>
        <w:t>и ГКУ ЛО «ЦБДД»,</w:t>
      </w:r>
      <w:r w:rsidR="00B26136" w:rsidRPr="00CA425A">
        <w:rPr>
          <w:sz w:val="28"/>
          <w:szCs w:val="28"/>
        </w:rPr>
        <w:t xml:space="preserve"> </w:t>
      </w:r>
      <w:r w:rsidRPr="00CA425A">
        <w:rPr>
          <w:sz w:val="28"/>
          <w:szCs w:val="28"/>
        </w:rPr>
        <w:t>подведомственные Комитету по дорожному хозяйству Ленинградской области – главному распорядителю средств областного бюджета.</w:t>
      </w:r>
    </w:p>
    <w:p w:rsidR="00464555" w:rsidRDefault="00464555" w:rsidP="00665E82">
      <w:pPr>
        <w:ind w:firstLine="284"/>
        <w:jc w:val="center"/>
        <w:rPr>
          <w:sz w:val="28"/>
          <w:szCs w:val="28"/>
          <w:u w:val="single"/>
        </w:rPr>
      </w:pPr>
    </w:p>
    <w:p w:rsidR="0032677F" w:rsidRPr="00CA425A" w:rsidRDefault="0032677F" w:rsidP="00665E82">
      <w:pPr>
        <w:ind w:firstLine="284"/>
        <w:jc w:val="center"/>
        <w:rPr>
          <w:sz w:val="28"/>
          <w:szCs w:val="28"/>
          <w:u w:val="single"/>
        </w:rPr>
      </w:pPr>
      <w:r w:rsidRPr="00CA425A">
        <w:rPr>
          <w:sz w:val="28"/>
          <w:szCs w:val="28"/>
          <w:u w:val="single"/>
        </w:rPr>
        <w:t>Реализация плана мероприятий Программы по  видам работ и объектам:</w:t>
      </w:r>
    </w:p>
    <w:p w:rsidR="003A0C1E" w:rsidRPr="00CA425A" w:rsidRDefault="003A0C1E" w:rsidP="00665E82">
      <w:pPr>
        <w:ind w:firstLine="284"/>
        <w:jc w:val="both"/>
        <w:rPr>
          <w:sz w:val="28"/>
          <w:szCs w:val="28"/>
        </w:rPr>
      </w:pPr>
    </w:p>
    <w:p w:rsidR="0032677F" w:rsidRPr="00CA425A" w:rsidRDefault="003A0C1E" w:rsidP="00665E82">
      <w:pPr>
        <w:ind w:firstLine="284"/>
        <w:jc w:val="center"/>
        <w:rPr>
          <w:b/>
          <w:sz w:val="28"/>
          <w:szCs w:val="28"/>
        </w:rPr>
      </w:pPr>
      <w:r w:rsidRPr="00CA425A">
        <w:rPr>
          <w:b/>
          <w:sz w:val="28"/>
          <w:szCs w:val="28"/>
        </w:rPr>
        <w:t>ПРОЕКТНАЯ ЧАСТЬ:</w:t>
      </w:r>
    </w:p>
    <w:p w:rsidR="003A0C1E" w:rsidRPr="00CA425A" w:rsidRDefault="005A3D16" w:rsidP="00830781">
      <w:pPr>
        <w:pStyle w:val="af5"/>
        <w:numPr>
          <w:ilvl w:val="0"/>
          <w:numId w:val="3"/>
        </w:numPr>
        <w:ind w:left="0" w:firstLine="284"/>
        <w:jc w:val="center"/>
        <w:rPr>
          <w:b/>
          <w:sz w:val="28"/>
          <w:szCs w:val="28"/>
        </w:rPr>
      </w:pPr>
      <w:r w:rsidRPr="00CA425A">
        <w:rPr>
          <w:b/>
          <w:sz w:val="28"/>
          <w:szCs w:val="28"/>
        </w:rPr>
        <w:t>Региональные проекты.</w:t>
      </w:r>
    </w:p>
    <w:p w:rsidR="006064EE" w:rsidRPr="00CA425A" w:rsidRDefault="006064EE" w:rsidP="00665E82">
      <w:pPr>
        <w:ind w:firstLine="284"/>
        <w:jc w:val="center"/>
        <w:rPr>
          <w:b/>
          <w:sz w:val="28"/>
          <w:szCs w:val="28"/>
        </w:rPr>
      </w:pPr>
    </w:p>
    <w:p w:rsidR="003A0C1E" w:rsidRPr="00CA425A" w:rsidRDefault="00400946" w:rsidP="00830781">
      <w:pPr>
        <w:pStyle w:val="af5"/>
        <w:numPr>
          <w:ilvl w:val="0"/>
          <w:numId w:val="2"/>
        </w:numPr>
        <w:ind w:left="0" w:firstLine="284"/>
        <w:jc w:val="center"/>
        <w:rPr>
          <w:b/>
          <w:sz w:val="28"/>
          <w:szCs w:val="28"/>
        </w:rPr>
      </w:pPr>
      <w:r w:rsidRPr="00CA425A">
        <w:rPr>
          <w:b/>
          <w:sz w:val="28"/>
          <w:szCs w:val="28"/>
        </w:rPr>
        <w:t>Региона</w:t>
      </w:r>
      <w:r w:rsidR="003A0C1E" w:rsidRPr="00CA425A">
        <w:rPr>
          <w:b/>
          <w:sz w:val="28"/>
          <w:szCs w:val="28"/>
        </w:rPr>
        <w:t>льный проект "Региональная и местная дорожная сеть"</w:t>
      </w:r>
    </w:p>
    <w:p w:rsidR="004A3607" w:rsidRPr="00CA425A" w:rsidRDefault="004A3607" w:rsidP="003A29B9">
      <w:pPr>
        <w:ind w:firstLine="284"/>
        <w:rPr>
          <w:sz w:val="28"/>
          <w:szCs w:val="28"/>
        </w:rPr>
      </w:pPr>
      <w:r w:rsidRPr="00CA425A">
        <w:rPr>
          <w:sz w:val="28"/>
          <w:szCs w:val="28"/>
        </w:rPr>
        <w:t>Государственный  заказчик - ГКУ «Ленавтодор», ГКУ ЛО «ДДС».</w:t>
      </w:r>
    </w:p>
    <w:p w:rsidR="00F60846" w:rsidRPr="00CA425A" w:rsidRDefault="00F60846" w:rsidP="00665E82">
      <w:pPr>
        <w:ind w:firstLine="284"/>
        <w:jc w:val="both"/>
        <w:rPr>
          <w:b/>
          <w:sz w:val="28"/>
          <w:szCs w:val="28"/>
        </w:rPr>
      </w:pPr>
      <w:r w:rsidRPr="00CA425A">
        <w:rPr>
          <w:sz w:val="28"/>
          <w:szCs w:val="28"/>
        </w:rPr>
        <w:t xml:space="preserve">План  года – </w:t>
      </w:r>
      <w:r w:rsidR="00346894" w:rsidRPr="00CA425A">
        <w:rPr>
          <w:b/>
          <w:sz w:val="28"/>
          <w:szCs w:val="28"/>
        </w:rPr>
        <w:t>2</w:t>
      </w:r>
      <w:r w:rsidR="00666E5E">
        <w:rPr>
          <w:b/>
          <w:sz w:val="28"/>
          <w:szCs w:val="28"/>
        </w:rPr>
        <w:t> </w:t>
      </w:r>
      <w:r w:rsidR="00346894" w:rsidRPr="00CA425A">
        <w:rPr>
          <w:b/>
          <w:sz w:val="28"/>
          <w:szCs w:val="28"/>
        </w:rPr>
        <w:t>94</w:t>
      </w:r>
      <w:r w:rsidR="00666E5E">
        <w:rPr>
          <w:b/>
          <w:sz w:val="28"/>
          <w:szCs w:val="28"/>
        </w:rPr>
        <w:t>7</w:t>
      </w:r>
      <w:r w:rsidR="0014106F">
        <w:rPr>
          <w:b/>
          <w:sz w:val="28"/>
          <w:szCs w:val="28"/>
        </w:rPr>
        <w:t> </w:t>
      </w:r>
      <w:r w:rsidR="00666E5E">
        <w:rPr>
          <w:b/>
          <w:sz w:val="28"/>
          <w:szCs w:val="28"/>
        </w:rPr>
        <w:t>310</w:t>
      </w:r>
      <w:r w:rsidR="0014106F">
        <w:rPr>
          <w:b/>
          <w:sz w:val="28"/>
          <w:szCs w:val="28"/>
        </w:rPr>
        <w:t>,</w:t>
      </w:r>
      <w:r w:rsidR="00666E5E">
        <w:rPr>
          <w:b/>
          <w:sz w:val="28"/>
          <w:szCs w:val="28"/>
        </w:rPr>
        <w:t>0</w:t>
      </w:r>
      <w:r w:rsidR="0014106F">
        <w:rPr>
          <w:b/>
          <w:sz w:val="28"/>
          <w:szCs w:val="28"/>
        </w:rPr>
        <w:t xml:space="preserve">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  <w:r w:rsidRPr="00CA425A">
        <w:rPr>
          <w:b/>
          <w:sz w:val="28"/>
          <w:szCs w:val="28"/>
        </w:rPr>
        <w:t>, в т.ч.:</w:t>
      </w:r>
    </w:p>
    <w:p w:rsidR="003A7EFB" w:rsidRPr="00CA425A" w:rsidRDefault="003A7EFB" w:rsidP="003A7EFB">
      <w:pPr>
        <w:ind w:firstLine="284"/>
        <w:jc w:val="both"/>
        <w:rPr>
          <w:sz w:val="28"/>
          <w:szCs w:val="28"/>
        </w:rPr>
      </w:pPr>
      <w:r w:rsidRPr="00CA425A">
        <w:rPr>
          <w:sz w:val="28"/>
          <w:szCs w:val="28"/>
        </w:rPr>
        <w:t xml:space="preserve">- за счет средств ОБ  -  </w:t>
      </w:r>
      <w:r w:rsidR="00346894" w:rsidRPr="00CA425A">
        <w:rPr>
          <w:b/>
          <w:sz w:val="28"/>
          <w:szCs w:val="28"/>
        </w:rPr>
        <w:t>1</w:t>
      </w:r>
      <w:r w:rsidR="00666E5E">
        <w:rPr>
          <w:b/>
          <w:sz w:val="28"/>
          <w:szCs w:val="28"/>
        </w:rPr>
        <w:t> </w:t>
      </w:r>
      <w:r w:rsidR="00346894" w:rsidRPr="00CA425A">
        <w:rPr>
          <w:b/>
          <w:sz w:val="28"/>
          <w:szCs w:val="28"/>
        </w:rPr>
        <w:t>09</w:t>
      </w:r>
      <w:r w:rsidR="00666E5E">
        <w:rPr>
          <w:b/>
          <w:sz w:val="28"/>
          <w:szCs w:val="28"/>
        </w:rPr>
        <w:t>9</w:t>
      </w:r>
      <w:r w:rsidR="0014106F">
        <w:rPr>
          <w:b/>
          <w:sz w:val="28"/>
          <w:szCs w:val="28"/>
        </w:rPr>
        <w:t> </w:t>
      </w:r>
      <w:r w:rsidR="00666E5E">
        <w:rPr>
          <w:b/>
          <w:sz w:val="28"/>
          <w:szCs w:val="28"/>
        </w:rPr>
        <w:t>369</w:t>
      </w:r>
      <w:r w:rsidR="0014106F">
        <w:rPr>
          <w:b/>
          <w:sz w:val="28"/>
          <w:szCs w:val="28"/>
        </w:rPr>
        <w:t>,</w:t>
      </w:r>
      <w:r w:rsidR="00666E5E">
        <w:rPr>
          <w:b/>
          <w:sz w:val="28"/>
          <w:szCs w:val="28"/>
        </w:rPr>
        <w:t>5</w:t>
      </w:r>
      <w:r w:rsidR="0014106F">
        <w:rPr>
          <w:b/>
          <w:sz w:val="28"/>
          <w:szCs w:val="28"/>
        </w:rPr>
        <w:t xml:space="preserve">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  <w:r w:rsidRPr="00CA425A">
        <w:rPr>
          <w:sz w:val="28"/>
          <w:szCs w:val="28"/>
        </w:rPr>
        <w:t>;</w:t>
      </w:r>
    </w:p>
    <w:p w:rsidR="003A7EFB" w:rsidRPr="00CA425A" w:rsidRDefault="003A7EFB" w:rsidP="003A7EFB">
      <w:pPr>
        <w:ind w:firstLine="284"/>
        <w:jc w:val="both"/>
        <w:rPr>
          <w:sz w:val="28"/>
          <w:szCs w:val="28"/>
        </w:rPr>
      </w:pPr>
      <w:r w:rsidRPr="00CA425A">
        <w:rPr>
          <w:sz w:val="28"/>
          <w:szCs w:val="28"/>
        </w:rPr>
        <w:t xml:space="preserve">- за счет средств ФБ –   </w:t>
      </w:r>
      <w:r w:rsidR="00326B98" w:rsidRPr="00CA425A">
        <w:rPr>
          <w:b/>
          <w:sz w:val="28"/>
          <w:szCs w:val="28"/>
        </w:rPr>
        <w:t>1 847</w:t>
      </w:r>
      <w:r w:rsidR="0014106F">
        <w:rPr>
          <w:b/>
          <w:sz w:val="28"/>
          <w:szCs w:val="28"/>
        </w:rPr>
        <w:t> </w:t>
      </w:r>
      <w:r w:rsidR="00326B98" w:rsidRPr="00CA425A">
        <w:rPr>
          <w:b/>
          <w:sz w:val="28"/>
          <w:szCs w:val="28"/>
        </w:rPr>
        <w:t>940</w:t>
      </w:r>
      <w:r w:rsidR="0014106F">
        <w:rPr>
          <w:b/>
          <w:sz w:val="28"/>
          <w:szCs w:val="28"/>
        </w:rPr>
        <w:t>,</w:t>
      </w:r>
      <w:r w:rsidR="00326B98" w:rsidRPr="00CA425A">
        <w:rPr>
          <w:b/>
          <w:sz w:val="28"/>
          <w:szCs w:val="28"/>
        </w:rPr>
        <w:t>5</w:t>
      </w:r>
      <w:r w:rsidR="0014106F">
        <w:rPr>
          <w:b/>
          <w:sz w:val="28"/>
          <w:szCs w:val="28"/>
        </w:rPr>
        <w:t xml:space="preserve">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  <w:r w:rsidRPr="00CA425A">
        <w:rPr>
          <w:sz w:val="28"/>
          <w:szCs w:val="28"/>
        </w:rPr>
        <w:t>;</w:t>
      </w:r>
    </w:p>
    <w:p w:rsidR="00130CC2" w:rsidRPr="00CA425A" w:rsidRDefault="00F66388" w:rsidP="00665E82">
      <w:pPr>
        <w:ind w:firstLine="284"/>
        <w:jc w:val="both"/>
        <w:rPr>
          <w:b/>
          <w:sz w:val="28"/>
          <w:szCs w:val="28"/>
        </w:rPr>
      </w:pPr>
      <w:r w:rsidRPr="00CA425A">
        <w:rPr>
          <w:sz w:val="28"/>
          <w:szCs w:val="28"/>
        </w:rPr>
        <w:t xml:space="preserve">Заключено гос. контрактов, Соглашений </w:t>
      </w:r>
      <w:r w:rsidR="00BB4823" w:rsidRPr="00CA425A">
        <w:rPr>
          <w:sz w:val="28"/>
          <w:szCs w:val="28"/>
        </w:rPr>
        <w:t>–</w:t>
      </w:r>
      <w:r w:rsidR="00F60846" w:rsidRPr="00CA425A">
        <w:rPr>
          <w:sz w:val="28"/>
          <w:szCs w:val="28"/>
        </w:rPr>
        <w:t xml:space="preserve"> </w:t>
      </w:r>
      <w:r w:rsidR="00326B98" w:rsidRPr="00CA425A">
        <w:rPr>
          <w:b/>
          <w:sz w:val="28"/>
          <w:szCs w:val="28"/>
        </w:rPr>
        <w:t>2</w:t>
      </w:r>
      <w:r w:rsidR="00666E5E">
        <w:rPr>
          <w:b/>
          <w:sz w:val="28"/>
          <w:szCs w:val="28"/>
        </w:rPr>
        <w:t> </w:t>
      </w:r>
      <w:r w:rsidR="00346894" w:rsidRPr="00CA425A">
        <w:rPr>
          <w:b/>
          <w:sz w:val="28"/>
          <w:szCs w:val="28"/>
        </w:rPr>
        <w:t>94</w:t>
      </w:r>
      <w:r w:rsidR="00666E5E">
        <w:rPr>
          <w:b/>
          <w:sz w:val="28"/>
          <w:szCs w:val="28"/>
        </w:rPr>
        <w:t>7</w:t>
      </w:r>
      <w:r w:rsidR="0014106F">
        <w:rPr>
          <w:b/>
          <w:sz w:val="28"/>
          <w:szCs w:val="28"/>
        </w:rPr>
        <w:t> </w:t>
      </w:r>
      <w:r w:rsidR="00666E5E">
        <w:rPr>
          <w:b/>
          <w:sz w:val="28"/>
          <w:szCs w:val="28"/>
        </w:rPr>
        <w:t>309</w:t>
      </w:r>
      <w:r w:rsidR="0014106F">
        <w:rPr>
          <w:b/>
          <w:sz w:val="28"/>
          <w:szCs w:val="28"/>
        </w:rPr>
        <w:t xml:space="preserve">,9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  <w:r w:rsidR="00F60846" w:rsidRPr="00CA425A">
        <w:rPr>
          <w:sz w:val="28"/>
          <w:szCs w:val="28"/>
        </w:rPr>
        <w:t xml:space="preserve"> (</w:t>
      </w:r>
      <w:r w:rsidR="00346894" w:rsidRPr="00CA425A">
        <w:rPr>
          <w:sz w:val="28"/>
          <w:szCs w:val="28"/>
        </w:rPr>
        <w:t>100</w:t>
      </w:r>
      <w:r w:rsidR="00F60846" w:rsidRPr="00CA425A">
        <w:rPr>
          <w:sz w:val="28"/>
          <w:szCs w:val="28"/>
        </w:rPr>
        <w:t>% от плана года)</w:t>
      </w:r>
      <w:r w:rsidR="00130CC2" w:rsidRPr="00CA425A">
        <w:rPr>
          <w:sz w:val="28"/>
          <w:szCs w:val="28"/>
        </w:rPr>
        <w:t>, в т.ч.:</w:t>
      </w:r>
    </w:p>
    <w:p w:rsidR="003A7EFB" w:rsidRPr="00CA425A" w:rsidRDefault="003A7EFB" w:rsidP="003A7EFB">
      <w:pPr>
        <w:ind w:firstLine="284"/>
        <w:jc w:val="both"/>
        <w:rPr>
          <w:sz w:val="28"/>
          <w:szCs w:val="28"/>
        </w:rPr>
      </w:pPr>
      <w:r w:rsidRPr="00CA425A">
        <w:rPr>
          <w:sz w:val="28"/>
          <w:szCs w:val="28"/>
        </w:rPr>
        <w:t xml:space="preserve">- за счет средств ОБ  -  </w:t>
      </w:r>
      <w:r w:rsidR="00666E5E">
        <w:rPr>
          <w:b/>
          <w:sz w:val="28"/>
          <w:szCs w:val="28"/>
        </w:rPr>
        <w:t>1 099</w:t>
      </w:r>
      <w:r w:rsidR="0014106F">
        <w:rPr>
          <w:b/>
          <w:sz w:val="28"/>
          <w:szCs w:val="28"/>
        </w:rPr>
        <w:t> </w:t>
      </w:r>
      <w:r w:rsidR="00666E5E">
        <w:rPr>
          <w:b/>
          <w:sz w:val="28"/>
          <w:szCs w:val="28"/>
        </w:rPr>
        <w:t>369</w:t>
      </w:r>
      <w:r w:rsidR="0014106F">
        <w:rPr>
          <w:b/>
          <w:sz w:val="28"/>
          <w:szCs w:val="28"/>
        </w:rPr>
        <w:t>,</w:t>
      </w:r>
      <w:r w:rsidR="00666E5E">
        <w:rPr>
          <w:b/>
          <w:sz w:val="28"/>
          <w:szCs w:val="28"/>
        </w:rPr>
        <w:t>4</w:t>
      </w:r>
      <w:r w:rsidR="0014106F">
        <w:rPr>
          <w:b/>
          <w:sz w:val="28"/>
          <w:szCs w:val="28"/>
        </w:rPr>
        <w:t xml:space="preserve">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  <w:r w:rsidRPr="00CA425A">
        <w:rPr>
          <w:sz w:val="28"/>
          <w:szCs w:val="28"/>
        </w:rPr>
        <w:t>;</w:t>
      </w:r>
    </w:p>
    <w:p w:rsidR="003A7EFB" w:rsidRDefault="003A7EFB" w:rsidP="003A7EFB">
      <w:pPr>
        <w:ind w:firstLine="284"/>
        <w:jc w:val="both"/>
        <w:rPr>
          <w:sz w:val="28"/>
          <w:szCs w:val="28"/>
        </w:rPr>
      </w:pPr>
      <w:r w:rsidRPr="00CA425A">
        <w:rPr>
          <w:sz w:val="28"/>
          <w:szCs w:val="28"/>
        </w:rPr>
        <w:t xml:space="preserve">- за счет средств ФБ –   </w:t>
      </w:r>
      <w:r w:rsidR="00326B98" w:rsidRPr="00CA425A">
        <w:rPr>
          <w:b/>
          <w:sz w:val="28"/>
          <w:szCs w:val="28"/>
        </w:rPr>
        <w:t>1 847</w:t>
      </w:r>
      <w:r w:rsidR="0014106F">
        <w:rPr>
          <w:b/>
          <w:sz w:val="28"/>
          <w:szCs w:val="28"/>
        </w:rPr>
        <w:t> </w:t>
      </w:r>
      <w:r w:rsidR="00326B98" w:rsidRPr="00CA425A">
        <w:rPr>
          <w:b/>
          <w:sz w:val="28"/>
          <w:szCs w:val="28"/>
        </w:rPr>
        <w:t>940</w:t>
      </w:r>
      <w:r w:rsidR="0014106F">
        <w:rPr>
          <w:b/>
          <w:sz w:val="28"/>
          <w:szCs w:val="28"/>
        </w:rPr>
        <w:t xml:space="preserve">,5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  <w:r w:rsidRPr="00CA425A">
        <w:rPr>
          <w:sz w:val="28"/>
          <w:szCs w:val="28"/>
        </w:rPr>
        <w:t>;</w:t>
      </w:r>
    </w:p>
    <w:p w:rsidR="00F66388" w:rsidRPr="00464555" w:rsidRDefault="00F60846" w:rsidP="00665E82">
      <w:pPr>
        <w:ind w:firstLine="284"/>
        <w:jc w:val="both"/>
        <w:rPr>
          <w:b/>
          <w:sz w:val="28"/>
          <w:szCs w:val="28"/>
        </w:rPr>
      </w:pPr>
      <w:r w:rsidRPr="00464555">
        <w:rPr>
          <w:sz w:val="28"/>
          <w:szCs w:val="28"/>
        </w:rPr>
        <w:t xml:space="preserve">Выполнено </w:t>
      </w:r>
      <w:r w:rsidR="00F66388" w:rsidRPr="00464555">
        <w:rPr>
          <w:sz w:val="28"/>
          <w:szCs w:val="28"/>
        </w:rPr>
        <w:t xml:space="preserve">работ  – </w:t>
      </w:r>
      <w:r w:rsidR="00464555">
        <w:rPr>
          <w:b/>
          <w:sz w:val="28"/>
          <w:szCs w:val="28"/>
        </w:rPr>
        <w:t>1</w:t>
      </w:r>
      <w:r w:rsidR="00CD5DAE">
        <w:rPr>
          <w:b/>
          <w:sz w:val="28"/>
          <w:szCs w:val="28"/>
        </w:rPr>
        <w:t> </w:t>
      </w:r>
      <w:r w:rsidR="00C22CAB">
        <w:rPr>
          <w:b/>
          <w:sz w:val="28"/>
          <w:szCs w:val="28"/>
        </w:rPr>
        <w:t>748</w:t>
      </w:r>
      <w:r w:rsidR="0014106F">
        <w:rPr>
          <w:b/>
          <w:sz w:val="28"/>
          <w:szCs w:val="28"/>
        </w:rPr>
        <w:t> </w:t>
      </w:r>
      <w:r w:rsidR="00C22CAB">
        <w:rPr>
          <w:b/>
          <w:sz w:val="28"/>
          <w:szCs w:val="28"/>
        </w:rPr>
        <w:t>872</w:t>
      </w:r>
      <w:r w:rsidR="0014106F">
        <w:rPr>
          <w:b/>
          <w:sz w:val="28"/>
          <w:szCs w:val="28"/>
        </w:rPr>
        <w:t xml:space="preserve">,7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  <w:r w:rsidR="0014106F" w:rsidRPr="00464555">
        <w:rPr>
          <w:sz w:val="28"/>
          <w:szCs w:val="28"/>
        </w:rPr>
        <w:t xml:space="preserve"> </w:t>
      </w:r>
      <w:r w:rsidR="00F66388" w:rsidRPr="00464555">
        <w:rPr>
          <w:sz w:val="28"/>
          <w:szCs w:val="28"/>
        </w:rPr>
        <w:t>(</w:t>
      </w:r>
      <w:r w:rsidR="00C22CAB">
        <w:rPr>
          <w:sz w:val="28"/>
          <w:szCs w:val="28"/>
        </w:rPr>
        <w:t>59,3</w:t>
      </w:r>
      <w:r w:rsidR="00F66388" w:rsidRPr="00464555">
        <w:rPr>
          <w:sz w:val="28"/>
          <w:szCs w:val="28"/>
        </w:rPr>
        <w:t>% от плана года), в т.ч.:</w:t>
      </w:r>
    </w:p>
    <w:p w:rsidR="003A7EFB" w:rsidRPr="00464555" w:rsidRDefault="003A7EFB" w:rsidP="003A7EFB">
      <w:pPr>
        <w:ind w:firstLine="284"/>
        <w:jc w:val="both"/>
        <w:rPr>
          <w:sz w:val="28"/>
          <w:szCs w:val="28"/>
        </w:rPr>
      </w:pPr>
      <w:r w:rsidRPr="00464555">
        <w:rPr>
          <w:sz w:val="28"/>
          <w:szCs w:val="28"/>
        </w:rPr>
        <w:t xml:space="preserve">- за счет средств ОБ  -  </w:t>
      </w:r>
      <w:r w:rsidR="00C22CAB">
        <w:rPr>
          <w:b/>
          <w:sz w:val="28"/>
          <w:szCs w:val="28"/>
        </w:rPr>
        <w:t>703</w:t>
      </w:r>
      <w:r w:rsidR="0014106F">
        <w:rPr>
          <w:b/>
          <w:sz w:val="28"/>
          <w:szCs w:val="28"/>
        </w:rPr>
        <w:t> </w:t>
      </w:r>
      <w:r w:rsidR="00C22CAB">
        <w:rPr>
          <w:b/>
          <w:sz w:val="28"/>
          <w:szCs w:val="28"/>
        </w:rPr>
        <w:t>885</w:t>
      </w:r>
      <w:r w:rsidR="0014106F">
        <w:rPr>
          <w:b/>
          <w:sz w:val="28"/>
          <w:szCs w:val="28"/>
        </w:rPr>
        <w:t xml:space="preserve">,2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  <w:r w:rsidRPr="00464555">
        <w:rPr>
          <w:sz w:val="28"/>
          <w:szCs w:val="28"/>
        </w:rPr>
        <w:t>;</w:t>
      </w:r>
    </w:p>
    <w:p w:rsidR="004D7A81" w:rsidRPr="00464555" w:rsidRDefault="004D7A81" w:rsidP="004D7A81">
      <w:pPr>
        <w:ind w:firstLine="180"/>
        <w:jc w:val="both"/>
        <w:rPr>
          <w:b/>
          <w:i/>
          <w:sz w:val="28"/>
          <w:szCs w:val="28"/>
        </w:rPr>
      </w:pPr>
      <w:r w:rsidRPr="00464555">
        <w:rPr>
          <w:sz w:val="28"/>
          <w:szCs w:val="28"/>
        </w:rPr>
        <w:t xml:space="preserve">- за счет средств ФБ –   </w:t>
      </w:r>
      <w:r w:rsidR="00464555">
        <w:rPr>
          <w:b/>
          <w:sz w:val="28"/>
          <w:szCs w:val="28"/>
        </w:rPr>
        <w:t>1</w:t>
      </w:r>
      <w:r w:rsidR="00C22CAB">
        <w:rPr>
          <w:b/>
          <w:sz w:val="28"/>
          <w:szCs w:val="28"/>
        </w:rPr>
        <w:t> 044</w:t>
      </w:r>
      <w:r w:rsidR="0014106F">
        <w:rPr>
          <w:b/>
          <w:sz w:val="28"/>
          <w:szCs w:val="28"/>
        </w:rPr>
        <w:t> </w:t>
      </w:r>
      <w:r w:rsidR="00C22CAB">
        <w:rPr>
          <w:b/>
          <w:sz w:val="28"/>
          <w:szCs w:val="28"/>
        </w:rPr>
        <w:t>987</w:t>
      </w:r>
      <w:r w:rsidR="0014106F">
        <w:rPr>
          <w:b/>
          <w:sz w:val="28"/>
          <w:szCs w:val="28"/>
        </w:rPr>
        <w:t>,</w:t>
      </w:r>
      <w:r w:rsidR="00C22CAB">
        <w:rPr>
          <w:b/>
          <w:sz w:val="28"/>
          <w:szCs w:val="28"/>
        </w:rPr>
        <w:t>5</w:t>
      </w:r>
      <w:r w:rsidR="0014106F">
        <w:rPr>
          <w:b/>
          <w:sz w:val="28"/>
          <w:szCs w:val="28"/>
        </w:rPr>
        <w:t xml:space="preserve">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  <w:r w:rsidRPr="00464555">
        <w:rPr>
          <w:rFonts w:eastAsia="Courier New"/>
          <w:sz w:val="28"/>
          <w:szCs w:val="28"/>
        </w:rPr>
        <w:t>;</w:t>
      </w:r>
    </w:p>
    <w:p w:rsidR="00F66388" w:rsidRPr="00CA425A" w:rsidRDefault="00F60846" w:rsidP="00665E82">
      <w:pPr>
        <w:ind w:firstLine="284"/>
        <w:jc w:val="both"/>
        <w:rPr>
          <w:b/>
          <w:sz w:val="28"/>
          <w:szCs w:val="28"/>
        </w:rPr>
      </w:pPr>
      <w:r w:rsidRPr="00CA425A">
        <w:rPr>
          <w:sz w:val="28"/>
          <w:szCs w:val="28"/>
        </w:rPr>
        <w:t xml:space="preserve">Профинансировано – </w:t>
      </w:r>
      <w:r w:rsidR="00A350BE">
        <w:rPr>
          <w:b/>
          <w:sz w:val="28"/>
          <w:szCs w:val="28"/>
        </w:rPr>
        <w:t>2 947</w:t>
      </w:r>
      <w:r w:rsidR="0014106F">
        <w:rPr>
          <w:b/>
          <w:sz w:val="28"/>
          <w:szCs w:val="28"/>
        </w:rPr>
        <w:t> </w:t>
      </w:r>
      <w:r w:rsidR="00A350BE">
        <w:rPr>
          <w:b/>
          <w:sz w:val="28"/>
          <w:szCs w:val="28"/>
        </w:rPr>
        <w:t>309</w:t>
      </w:r>
      <w:r w:rsidR="0014106F">
        <w:rPr>
          <w:b/>
          <w:sz w:val="28"/>
          <w:szCs w:val="28"/>
        </w:rPr>
        <w:t xml:space="preserve">,9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  <w:r w:rsidR="0014106F" w:rsidRPr="00CA425A">
        <w:rPr>
          <w:sz w:val="28"/>
          <w:szCs w:val="28"/>
        </w:rPr>
        <w:t xml:space="preserve"> </w:t>
      </w:r>
      <w:r w:rsidRPr="00CA425A">
        <w:rPr>
          <w:sz w:val="28"/>
          <w:szCs w:val="28"/>
        </w:rPr>
        <w:t>(</w:t>
      </w:r>
      <w:r w:rsidR="00A350BE">
        <w:rPr>
          <w:sz w:val="28"/>
          <w:szCs w:val="28"/>
        </w:rPr>
        <w:t>100</w:t>
      </w:r>
      <w:r w:rsidRPr="00CA425A">
        <w:rPr>
          <w:sz w:val="28"/>
          <w:szCs w:val="28"/>
        </w:rPr>
        <w:t>% от плана года)</w:t>
      </w:r>
      <w:r w:rsidR="00F66388" w:rsidRPr="00CA425A">
        <w:rPr>
          <w:sz w:val="28"/>
          <w:szCs w:val="28"/>
        </w:rPr>
        <w:t>, в т.ч.:</w:t>
      </w:r>
    </w:p>
    <w:p w:rsidR="003A7EFB" w:rsidRPr="00CA425A" w:rsidRDefault="003A7EFB" w:rsidP="003A7EFB">
      <w:pPr>
        <w:ind w:firstLine="284"/>
        <w:jc w:val="both"/>
        <w:rPr>
          <w:sz w:val="28"/>
          <w:szCs w:val="28"/>
        </w:rPr>
      </w:pPr>
      <w:r w:rsidRPr="00CA425A">
        <w:rPr>
          <w:sz w:val="28"/>
          <w:szCs w:val="28"/>
        </w:rPr>
        <w:t xml:space="preserve">- за счет средств ОБ  -  </w:t>
      </w:r>
      <w:r w:rsidR="00A350BE">
        <w:rPr>
          <w:b/>
          <w:sz w:val="28"/>
          <w:szCs w:val="28"/>
        </w:rPr>
        <w:t>1 099</w:t>
      </w:r>
      <w:r w:rsidR="0014106F">
        <w:rPr>
          <w:b/>
          <w:sz w:val="28"/>
          <w:szCs w:val="28"/>
        </w:rPr>
        <w:t> </w:t>
      </w:r>
      <w:r w:rsidR="00A350BE">
        <w:rPr>
          <w:b/>
          <w:sz w:val="28"/>
          <w:szCs w:val="28"/>
        </w:rPr>
        <w:t>369</w:t>
      </w:r>
      <w:r w:rsidR="0014106F">
        <w:rPr>
          <w:b/>
          <w:sz w:val="28"/>
          <w:szCs w:val="28"/>
        </w:rPr>
        <w:t>,</w:t>
      </w:r>
      <w:r w:rsidR="00F8787D">
        <w:rPr>
          <w:b/>
          <w:sz w:val="28"/>
          <w:szCs w:val="28"/>
        </w:rPr>
        <w:t>5</w:t>
      </w:r>
      <w:r w:rsidR="0014106F">
        <w:rPr>
          <w:b/>
          <w:sz w:val="28"/>
          <w:szCs w:val="28"/>
        </w:rPr>
        <w:t xml:space="preserve">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  <w:r w:rsidRPr="00CA425A">
        <w:rPr>
          <w:sz w:val="28"/>
          <w:szCs w:val="28"/>
        </w:rPr>
        <w:t>;</w:t>
      </w:r>
    </w:p>
    <w:p w:rsidR="003A7EFB" w:rsidRPr="00CA425A" w:rsidRDefault="003A7EFB" w:rsidP="003A7EFB">
      <w:pPr>
        <w:ind w:firstLine="284"/>
        <w:jc w:val="both"/>
        <w:rPr>
          <w:sz w:val="28"/>
          <w:szCs w:val="28"/>
        </w:rPr>
      </w:pPr>
      <w:r w:rsidRPr="00CA425A">
        <w:rPr>
          <w:sz w:val="28"/>
          <w:szCs w:val="28"/>
        </w:rPr>
        <w:t xml:space="preserve">- за счет средств ФБ –   </w:t>
      </w:r>
      <w:r w:rsidR="00A350BE">
        <w:rPr>
          <w:b/>
          <w:sz w:val="28"/>
          <w:szCs w:val="28"/>
        </w:rPr>
        <w:t>1 847</w:t>
      </w:r>
      <w:r w:rsidR="0014106F">
        <w:rPr>
          <w:b/>
          <w:sz w:val="28"/>
          <w:szCs w:val="28"/>
        </w:rPr>
        <w:t> </w:t>
      </w:r>
      <w:r w:rsidR="00A350BE">
        <w:rPr>
          <w:b/>
          <w:sz w:val="28"/>
          <w:szCs w:val="28"/>
        </w:rPr>
        <w:t>940</w:t>
      </w:r>
      <w:r w:rsidR="00F8787D">
        <w:rPr>
          <w:b/>
          <w:sz w:val="28"/>
          <w:szCs w:val="28"/>
        </w:rPr>
        <w:t>,4</w:t>
      </w:r>
      <w:r w:rsidR="0014106F">
        <w:rPr>
          <w:b/>
          <w:sz w:val="28"/>
          <w:szCs w:val="28"/>
        </w:rPr>
        <w:t xml:space="preserve">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</w:p>
    <w:p w:rsidR="00840311" w:rsidRPr="00CA425A" w:rsidRDefault="00840311" w:rsidP="00D5676C">
      <w:pPr>
        <w:jc w:val="both"/>
        <w:rPr>
          <w:sz w:val="28"/>
          <w:szCs w:val="28"/>
        </w:rPr>
      </w:pPr>
    </w:p>
    <w:p w:rsidR="00B55069" w:rsidRPr="0028696D" w:rsidRDefault="00B55069" w:rsidP="00830781">
      <w:pPr>
        <w:pStyle w:val="af5"/>
        <w:numPr>
          <w:ilvl w:val="1"/>
          <w:numId w:val="2"/>
        </w:numPr>
        <w:rPr>
          <w:b/>
          <w:sz w:val="28"/>
          <w:szCs w:val="28"/>
        </w:rPr>
      </w:pPr>
      <w:r w:rsidRPr="0028696D">
        <w:rPr>
          <w:b/>
          <w:sz w:val="28"/>
          <w:szCs w:val="28"/>
        </w:rPr>
        <w:lastRenderedPageBreak/>
        <w:t>Финансовое обеспечение дорожной деятельности в рамках реализации национального проекта "Безопасные качественные дороги"</w:t>
      </w:r>
      <w:r w:rsidR="00376FBC" w:rsidRPr="0028696D">
        <w:rPr>
          <w:b/>
          <w:sz w:val="28"/>
          <w:szCs w:val="28"/>
        </w:rPr>
        <w:t xml:space="preserve"> (агломерация)</w:t>
      </w:r>
    </w:p>
    <w:p w:rsidR="003A29B9" w:rsidRPr="0028696D" w:rsidRDefault="003A29B9" w:rsidP="003A29B9">
      <w:pPr>
        <w:ind w:firstLine="284"/>
        <w:rPr>
          <w:sz w:val="28"/>
          <w:szCs w:val="28"/>
        </w:rPr>
      </w:pPr>
      <w:r w:rsidRPr="0028696D">
        <w:rPr>
          <w:sz w:val="28"/>
          <w:szCs w:val="28"/>
        </w:rPr>
        <w:t>Государственный  заказчик - ГКУ «Ленавтодор».</w:t>
      </w:r>
    </w:p>
    <w:p w:rsidR="00D4609C" w:rsidRPr="0028696D" w:rsidRDefault="00B55069" w:rsidP="00665E82">
      <w:pPr>
        <w:pStyle w:val="af5"/>
        <w:ind w:left="0" w:firstLine="284"/>
        <w:rPr>
          <w:sz w:val="28"/>
          <w:szCs w:val="28"/>
        </w:rPr>
      </w:pPr>
      <w:r w:rsidRPr="0028696D">
        <w:rPr>
          <w:sz w:val="28"/>
          <w:szCs w:val="28"/>
        </w:rPr>
        <w:t xml:space="preserve">План года – </w:t>
      </w:r>
      <w:r w:rsidR="005A5309" w:rsidRPr="0028696D">
        <w:rPr>
          <w:b/>
          <w:sz w:val="28"/>
          <w:szCs w:val="28"/>
        </w:rPr>
        <w:t>216</w:t>
      </w:r>
      <w:r w:rsidR="0014106F">
        <w:rPr>
          <w:b/>
          <w:sz w:val="28"/>
          <w:szCs w:val="28"/>
        </w:rPr>
        <w:t> </w:t>
      </w:r>
      <w:r w:rsidR="005A5309" w:rsidRPr="0028696D">
        <w:rPr>
          <w:b/>
          <w:sz w:val="28"/>
          <w:szCs w:val="28"/>
        </w:rPr>
        <w:t>611</w:t>
      </w:r>
      <w:r w:rsidR="0014106F">
        <w:rPr>
          <w:b/>
          <w:sz w:val="28"/>
          <w:szCs w:val="28"/>
        </w:rPr>
        <w:t>,</w:t>
      </w:r>
      <w:r w:rsidR="00A350BE">
        <w:rPr>
          <w:b/>
          <w:sz w:val="28"/>
          <w:szCs w:val="28"/>
        </w:rPr>
        <w:t>4</w:t>
      </w:r>
      <w:r w:rsidR="0014106F">
        <w:rPr>
          <w:b/>
          <w:sz w:val="28"/>
          <w:szCs w:val="28"/>
        </w:rPr>
        <w:t xml:space="preserve">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  <w:r w:rsidR="00D4609C" w:rsidRPr="0028696D">
        <w:rPr>
          <w:sz w:val="28"/>
          <w:szCs w:val="28"/>
        </w:rPr>
        <w:t>, в т.ч.:</w:t>
      </w:r>
    </w:p>
    <w:p w:rsidR="00D4609C" w:rsidRPr="0028696D" w:rsidRDefault="00D4609C" w:rsidP="00D4609C">
      <w:pPr>
        <w:ind w:firstLine="284"/>
        <w:jc w:val="both"/>
        <w:rPr>
          <w:sz w:val="28"/>
          <w:szCs w:val="28"/>
        </w:rPr>
      </w:pPr>
      <w:r w:rsidRPr="0028696D">
        <w:rPr>
          <w:sz w:val="28"/>
          <w:szCs w:val="28"/>
        </w:rPr>
        <w:t xml:space="preserve">- за счет средств ОБ  -  </w:t>
      </w:r>
      <w:r w:rsidR="005A5309" w:rsidRPr="0028696D">
        <w:rPr>
          <w:b/>
          <w:sz w:val="28"/>
          <w:szCs w:val="28"/>
        </w:rPr>
        <w:t>71</w:t>
      </w:r>
      <w:r w:rsidR="0014106F">
        <w:rPr>
          <w:b/>
          <w:sz w:val="28"/>
          <w:szCs w:val="28"/>
        </w:rPr>
        <w:t> </w:t>
      </w:r>
      <w:r w:rsidR="005A5309" w:rsidRPr="0028696D">
        <w:rPr>
          <w:b/>
          <w:sz w:val="28"/>
          <w:szCs w:val="28"/>
        </w:rPr>
        <w:t>481</w:t>
      </w:r>
      <w:r w:rsidR="0014106F">
        <w:rPr>
          <w:b/>
          <w:sz w:val="28"/>
          <w:szCs w:val="28"/>
        </w:rPr>
        <w:t>,</w:t>
      </w:r>
      <w:r w:rsidR="00A350BE">
        <w:rPr>
          <w:b/>
          <w:sz w:val="28"/>
          <w:szCs w:val="28"/>
        </w:rPr>
        <w:t>8</w:t>
      </w:r>
      <w:r w:rsidR="0014106F">
        <w:rPr>
          <w:b/>
          <w:sz w:val="28"/>
          <w:szCs w:val="28"/>
        </w:rPr>
        <w:t xml:space="preserve">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  <w:r w:rsidRPr="0028696D">
        <w:rPr>
          <w:sz w:val="28"/>
          <w:szCs w:val="28"/>
        </w:rPr>
        <w:t>;</w:t>
      </w:r>
    </w:p>
    <w:p w:rsidR="00D4609C" w:rsidRPr="0028696D" w:rsidRDefault="00D4609C" w:rsidP="00D4609C">
      <w:pPr>
        <w:ind w:firstLine="284"/>
        <w:jc w:val="both"/>
        <w:rPr>
          <w:sz w:val="28"/>
          <w:szCs w:val="28"/>
        </w:rPr>
      </w:pPr>
      <w:r w:rsidRPr="0028696D">
        <w:rPr>
          <w:sz w:val="28"/>
          <w:szCs w:val="28"/>
        </w:rPr>
        <w:t xml:space="preserve">- за счет средств ФБ –   </w:t>
      </w:r>
      <w:r w:rsidR="00B6512D" w:rsidRPr="0028696D">
        <w:rPr>
          <w:b/>
          <w:sz w:val="28"/>
          <w:szCs w:val="28"/>
        </w:rPr>
        <w:t>145</w:t>
      </w:r>
      <w:r w:rsidR="0014106F">
        <w:rPr>
          <w:b/>
          <w:sz w:val="28"/>
          <w:szCs w:val="28"/>
        </w:rPr>
        <w:t> </w:t>
      </w:r>
      <w:r w:rsidR="00B6512D" w:rsidRPr="0028696D">
        <w:rPr>
          <w:b/>
          <w:sz w:val="28"/>
          <w:szCs w:val="28"/>
        </w:rPr>
        <w:t>129</w:t>
      </w:r>
      <w:r w:rsidR="0014106F">
        <w:rPr>
          <w:b/>
          <w:sz w:val="28"/>
          <w:szCs w:val="28"/>
        </w:rPr>
        <w:t>,</w:t>
      </w:r>
      <w:r w:rsidR="00B6512D" w:rsidRPr="0028696D">
        <w:rPr>
          <w:b/>
          <w:sz w:val="28"/>
          <w:szCs w:val="28"/>
        </w:rPr>
        <w:t>6</w:t>
      </w:r>
      <w:r w:rsidR="0014106F">
        <w:rPr>
          <w:b/>
          <w:sz w:val="28"/>
          <w:szCs w:val="28"/>
        </w:rPr>
        <w:t xml:space="preserve">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  <w:r w:rsidRPr="0028696D">
        <w:rPr>
          <w:sz w:val="28"/>
          <w:szCs w:val="28"/>
        </w:rPr>
        <w:t>;</w:t>
      </w:r>
    </w:p>
    <w:p w:rsidR="00D4609C" w:rsidRPr="0028696D" w:rsidRDefault="008A6DBB" w:rsidP="00D4609C">
      <w:pPr>
        <w:pStyle w:val="af5"/>
        <w:ind w:left="0" w:firstLine="284"/>
        <w:rPr>
          <w:sz w:val="28"/>
          <w:szCs w:val="28"/>
        </w:rPr>
      </w:pPr>
      <w:r w:rsidRPr="0028696D">
        <w:rPr>
          <w:sz w:val="28"/>
          <w:szCs w:val="28"/>
        </w:rPr>
        <w:t xml:space="preserve">Заключено гос. контрактов – </w:t>
      </w:r>
      <w:r w:rsidR="009C0C31" w:rsidRPr="0028696D">
        <w:rPr>
          <w:b/>
          <w:sz w:val="28"/>
          <w:szCs w:val="28"/>
        </w:rPr>
        <w:t>216</w:t>
      </w:r>
      <w:r w:rsidR="0014106F">
        <w:rPr>
          <w:b/>
          <w:sz w:val="28"/>
          <w:szCs w:val="28"/>
        </w:rPr>
        <w:t> </w:t>
      </w:r>
      <w:r w:rsidR="009C0C31" w:rsidRPr="0028696D">
        <w:rPr>
          <w:b/>
          <w:sz w:val="28"/>
          <w:szCs w:val="28"/>
        </w:rPr>
        <w:t>611</w:t>
      </w:r>
      <w:r w:rsidR="0014106F">
        <w:rPr>
          <w:b/>
          <w:sz w:val="28"/>
          <w:szCs w:val="28"/>
        </w:rPr>
        <w:t>,</w:t>
      </w:r>
      <w:r w:rsidR="009C0C31" w:rsidRPr="0028696D">
        <w:rPr>
          <w:b/>
          <w:sz w:val="28"/>
          <w:szCs w:val="28"/>
        </w:rPr>
        <w:t>3</w:t>
      </w:r>
      <w:r w:rsidR="0014106F">
        <w:rPr>
          <w:b/>
          <w:sz w:val="28"/>
          <w:szCs w:val="28"/>
        </w:rPr>
        <w:t xml:space="preserve">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  <w:r w:rsidR="0014106F" w:rsidRPr="0028696D">
        <w:rPr>
          <w:sz w:val="28"/>
          <w:szCs w:val="28"/>
        </w:rPr>
        <w:t xml:space="preserve"> </w:t>
      </w:r>
      <w:r w:rsidRPr="0028696D">
        <w:rPr>
          <w:sz w:val="28"/>
          <w:szCs w:val="28"/>
        </w:rPr>
        <w:t>(</w:t>
      </w:r>
      <w:r w:rsidR="005A5309" w:rsidRPr="0028696D">
        <w:rPr>
          <w:sz w:val="28"/>
          <w:szCs w:val="28"/>
        </w:rPr>
        <w:t>100</w:t>
      </w:r>
      <w:r w:rsidRPr="0028696D">
        <w:rPr>
          <w:sz w:val="28"/>
          <w:szCs w:val="28"/>
        </w:rPr>
        <w:t>% от плана года)</w:t>
      </w:r>
      <w:r w:rsidR="00D4609C" w:rsidRPr="0028696D">
        <w:rPr>
          <w:sz w:val="28"/>
          <w:szCs w:val="28"/>
        </w:rPr>
        <w:t>, в т.ч.:</w:t>
      </w:r>
    </w:p>
    <w:p w:rsidR="005A5309" w:rsidRPr="0028696D" w:rsidRDefault="005A5309" w:rsidP="005A5309">
      <w:pPr>
        <w:ind w:firstLine="284"/>
        <w:jc w:val="both"/>
        <w:rPr>
          <w:sz w:val="28"/>
          <w:szCs w:val="28"/>
        </w:rPr>
      </w:pPr>
      <w:r w:rsidRPr="0028696D">
        <w:rPr>
          <w:sz w:val="28"/>
          <w:szCs w:val="28"/>
        </w:rPr>
        <w:t xml:space="preserve">- за счет средств ОБ  -  </w:t>
      </w:r>
      <w:r w:rsidRPr="0028696D">
        <w:rPr>
          <w:b/>
          <w:sz w:val="28"/>
          <w:szCs w:val="28"/>
        </w:rPr>
        <w:t>71</w:t>
      </w:r>
      <w:r w:rsidR="0014106F">
        <w:rPr>
          <w:b/>
          <w:sz w:val="28"/>
          <w:szCs w:val="28"/>
        </w:rPr>
        <w:t> </w:t>
      </w:r>
      <w:r w:rsidRPr="0028696D">
        <w:rPr>
          <w:b/>
          <w:sz w:val="28"/>
          <w:szCs w:val="28"/>
        </w:rPr>
        <w:t>481</w:t>
      </w:r>
      <w:r w:rsidR="0014106F">
        <w:rPr>
          <w:b/>
          <w:sz w:val="28"/>
          <w:szCs w:val="28"/>
        </w:rPr>
        <w:t>,</w:t>
      </w:r>
      <w:r w:rsidRPr="0028696D">
        <w:rPr>
          <w:b/>
          <w:sz w:val="28"/>
          <w:szCs w:val="28"/>
        </w:rPr>
        <w:t>7</w:t>
      </w:r>
      <w:r w:rsidR="0014106F">
        <w:rPr>
          <w:b/>
          <w:sz w:val="28"/>
          <w:szCs w:val="28"/>
        </w:rPr>
        <w:t xml:space="preserve">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  <w:r w:rsidRPr="0028696D">
        <w:rPr>
          <w:sz w:val="28"/>
          <w:szCs w:val="28"/>
        </w:rPr>
        <w:t>;</w:t>
      </w:r>
    </w:p>
    <w:p w:rsidR="005A5309" w:rsidRPr="0028696D" w:rsidRDefault="005A5309" w:rsidP="005A5309">
      <w:pPr>
        <w:ind w:firstLine="284"/>
        <w:jc w:val="both"/>
        <w:rPr>
          <w:sz w:val="28"/>
          <w:szCs w:val="28"/>
        </w:rPr>
      </w:pPr>
      <w:r w:rsidRPr="0028696D">
        <w:rPr>
          <w:sz w:val="28"/>
          <w:szCs w:val="28"/>
        </w:rPr>
        <w:t xml:space="preserve">- за счет средств ФБ –   </w:t>
      </w:r>
      <w:r w:rsidRPr="0028696D">
        <w:rPr>
          <w:b/>
          <w:sz w:val="28"/>
          <w:szCs w:val="28"/>
        </w:rPr>
        <w:t>145</w:t>
      </w:r>
      <w:r w:rsidR="0014106F">
        <w:rPr>
          <w:b/>
          <w:sz w:val="28"/>
          <w:szCs w:val="28"/>
        </w:rPr>
        <w:t> </w:t>
      </w:r>
      <w:r w:rsidRPr="0028696D">
        <w:rPr>
          <w:b/>
          <w:sz w:val="28"/>
          <w:szCs w:val="28"/>
        </w:rPr>
        <w:t>129</w:t>
      </w:r>
      <w:r w:rsidR="0014106F">
        <w:rPr>
          <w:b/>
          <w:sz w:val="28"/>
          <w:szCs w:val="28"/>
        </w:rPr>
        <w:t>,</w:t>
      </w:r>
      <w:r w:rsidRPr="0028696D">
        <w:rPr>
          <w:b/>
          <w:sz w:val="28"/>
          <w:szCs w:val="28"/>
        </w:rPr>
        <w:t>6</w:t>
      </w:r>
      <w:r w:rsidR="0014106F">
        <w:rPr>
          <w:b/>
          <w:sz w:val="28"/>
          <w:szCs w:val="28"/>
        </w:rPr>
        <w:t xml:space="preserve">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</w:p>
    <w:p w:rsidR="00266A24" w:rsidRPr="0028696D" w:rsidRDefault="00266A24" w:rsidP="00266A24">
      <w:pPr>
        <w:pStyle w:val="af5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Выполнено работ и профинансировано </w:t>
      </w:r>
      <w:r w:rsidRPr="0028696D">
        <w:rPr>
          <w:sz w:val="28"/>
          <w:szCs w:val="28"/>
        </w:rPr>
        <w:t xml:space="preserve"> – </w:t>
      </w:r>
      <w:r w:rsidRPr="0028696D">
        <w:rPr>
          <w:b/>
          <w:sz w:val="28"/>
          <w:szCs w:val="28"/>
        </w:rPr>
        <w:t>216</w:t>
      </w:r>
      <w:r>
        <w:rPr>
          <w:b/>
          <w:sz w:val="28"/>
          <w:szCs w:val="28"/>
        </w:rPr>
        <w:t> </w:t>
      </w:r>
      <w:r w:rsidRPr="0028696D">
        <w:rPr>
          <w:b/>
          <w:sz w:val="28"/>
          <w:szCs w:val="28"/>
        </w:rPr>
        <w:t>611</w:t>
      </w:r>
      <w:r>
        <w:rPr>
          <w:b/>
          <w:sz w:val="28"/>
          <w:szCs w:val="28"/>
        </w:rPr>
        <w:t>,</w:t>
      </w:r>
      <w:r w:rsidRPr="0028696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14106F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руб.</w:t>
      </w:r>
      <w:r w:rsidRPr="0028696D">
        <w:rPr>
          <w:sz w:val="28"/>
          <w:szCs w:val="28"/>
        </w:rPr>
        <w:t xml:space="preserve"> (100% от плана года), в т.ч.:</w:t>
      </w:r>
    </w:p>
    <w:p w:rsidR="00266A24" w:rsidRPr="0028696D" w:rsidRDefault="00266A24" w:rsidP="00266A24">
      <w:pPr>
        <w:ind w:firstLine="284"/>
        <w:jc w:val="both"/>
        <w:rPr>
          <w:sz w:val="28"/>
          <w:szCs w:val="28"/>
        </w:rPr>
      </w:pPr>
      <w:r w:rsidRPr="0028696D">
        <w:rPr>
          <w:sz w:val="28"/>
          <w:szCs w:val="28"/>
        </w:rPr>
        <w:t xml:space="preserve">- за счет средств ОБ  -  </w:t>
      </w:r>
      <w:r w:rsidRPr="0028696D">
        <w:rPr>
          <w:b/>
          <w:sz w:val="28"/>
          <w:szCs w:val="28"/>
        </w:rPr>
        <w:t>71</w:t>
      </w:r>
      <w:r>
        <w:rPr>
          <w:b/>
          <w:sz w:val="28"/>
          <w:szCs w:val="28"/>
        </w:rPr>
        <w:t> </w:t>
      </w:r>
      <w:r w:rsidRPr="0028696D">
        <w:rPr>
          <w:b/>
          <w:sz w:val="28"/>
          <w:szCs w:val="28"/>
        </w:rPr>
        <w:t>481</w:t>
      </w:r>
      <w:r>
        <w:rPr>
          <w:b/>
          <w:sz w:val="28"/>
          <w:szCs w:val="28"/>
        </w:rPr>
        <w:t>,</w:t>
      </w:r>
      <w:r w:rsidRPr="0028696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14106F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руб.</w:t>
      </w:r>
      <w:r w:rsidRPr="0028696D">
        <w:rPr>
          <w:sz w:val="28"/>
          <w:szCs w:val="28"/>
        </w:rPr>
        <w:t>;</w:t>
      </w:r>
    </w:p>
    <w:p w:rsidR="00266A24" w:rsidRPr="0028696D" w:rsidRDefault="00266A24" w:rsidP="00266A24">
      <w:pPr>
        <w:ind w:firstLine="284"/>
        <w:jc w:val="both"/>
        <w:rPr>
          <w:sz w:val="28"/>
          <w:szCs w:val="28"/>
        </w:rPr>
      </w:pPr>
      <w:r w:rsidRPr="0028696D">
        <w:rPr>
          <w:sz w:val="28"/>
          <w:szCs w:val="28"/>
        </w:rPr>
        <w:t xml:space="preserve">- за счет средств ФБ –   </w:t>
      </w:r>
      <w:r w:rsidRPr="0028696D">
        <w:rPr>
          <w:b/>
          <w:sz w:val="28"/>
          <w:szCs w:val="28"/>
        </w:rPr>
        <w:t>145</w:t>
      </w:r>
      <w:r>
        <w:rPr>
          <w:b/>
          <w:sz w:val="28"/>
          <w:szCs w:val="28"/>
        </w:rPr>
        <w:t> </w:t>
      </w:r>
      <w:r w:rsidRPr="0028696D">
        <w:rPr>
          <w:b/>
          <w:sz w:val="28"/>
          <w:szCs w:val="28"/>
        </w:rPr>
        <w:t>129</w:t>
      </w:r>
      <w:r>
        <w:rPr>
          <w:b/>
          <w:sz w:val="28"/>
          <w:szCs w:val="28"/>
        </w:rPr>
        <w:t>,</w:t>
      </w:r>
      <w:r w:rsidRPr="0028696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14106F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руб.</w:t>
      </w:r>
    </w:p>
    <w:p w:rsidR="00464555" w:rsidRPr="00864F9F" w:rsidRDefault="00464555" w:rsidP="00464555">
      <w:pPr>
        <w:pStyle w:val="af5"/>
        <w:ind w:left="0" w:firstLine="284"/>
        <w:jc w:val="both"/>
        <w:rPr>
          <w:sz w:val="28"/>
          <w:szCs w:val="28"/>
        </w:rPr>
      </w:pPr>
      <w:r w:rsidRPr="00464555">
        <w:rPr>
          <w:sz w:val="28"/>
          <w:szCs w:val="28"/>
        </w:rPr>
        <w:t>В рамках мероприятия введен в эксплуатацию участок а/д общего пользования регионального значения "Павловск - Косые Мосты" на участке км 8+600 - км 17+400 в  Тосненском районе - 8,64 км и выполнялись работы в  Выборгском районе на участке а/д "Репино  - Симагино" на участке км 2+600 - км 10+709 – 0,70 км.</w:t>
      </w:r>
    </w:p>
    <w:p w:rsidR="00186BBE" w:rsidRPr="00186BBE" w:rsidRDefault="00186BBE" w:rsidP="00186BBE">
      <w:pPr>
        <w:pStyle w:val="af5"/>
        <w:rPr>
          <w:sz w:val="28"/>
          <w:szCs w:val="28"/>
        </w:rPr>
      </w:pPr>
    </w:p>
    <w:p w:rsidR="006B32BA" w:rsidRPr="00CA425A" w:rsidRDefault="008928CC" w:rsidP="00830781">
      <w:pPr>
        <w:pStyle w:val="af5"/>
        <w:numPr>
          <w:ilvl w:val="1"/>
          <w:numId w:val="2"/>
        </w:numPr>
        <w:ind w:left="0" w:firstLine="284"/>
        <w:jc w:val="center"/>
        <w:rPr>
          <w:b/>
          <w:sz w:val="28"/>
          <w:szCs w:val="28"/>
        </w:rPr>
      </w:pPr>
      <w:r w:rsidRPr="00CA425A">
        <w:rPr>
          <w:b/>
          <w:sz w:val="28"/>
          <w:szCs w:val="28"/>
        </w:rPr>
        <w:t xml:space="preserve"> </w:t>
      </w:r>
      <w:r w:rsidR="006B32BA" w:rsidRPr="00CA425A">
        <w:rPr>
          <w:b/>
          <w:sz w:val="28"/>
          <w:szCs w:val="28"/>
        </w:rPr>
        <w:t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</w:r>
    </w:p>
    <w:p w:rsidR="003A29B9" w:rsidRPr="00CA425A" w:rsidRDefault="003A29B9" w:rsidP="003A29B9">
      <w:pPr>
        <w:ind w:firstLine="284"/>
        <w:rPr>
          <w:b/>
          <w:sz w:val="28"/>
          <w:szCs w:val="28"/>
        </w:rPr>
      </w:pPr>
      <w:r w:rsidRPr="00CA425A">
        <w:rPr>
          <w:sz w:val="28"/>
          <w:szCs w:val="28"/>
        </w:rPr>
        <w:t>Государственный  заказчик - ГКУ «Ленавтодор», ГКУ ЛО «ДДС».</w:t>
      </w:r>
    </w:p>
    <w:p w:rsidR="00B6512D" w:rsidRPr="00CA425A" w:rsidRDefault="008928CC" w:rsidP="00B6512D">
      <w:pPr>
        <w:pStyle w:val="af5"/>
        <w:ind w:left="284"/>
        <w:jc w:val="both"/>
        <w:rPr>
          <w:sz w:val="28"/>
          <w:szCs w:val="28"/>
        </w:rPr>
      </w:pPr>
      <w:r w:rsidRPr="00CA425A">
        <w:rPr>
          <w:sz w:val="28"/>
          <w:szCs w:val="28"/>
        </w:rPr>
        <w:t>В рамках мероприятия выполня</w:t>
      </w:r>
      <w:r w:rsidR="00464555">
        <w:rPr>
          <w:sz w:val="28"/>
          <w:szCs w:val="28"/>
        </w:rPr>
        <w:t>лись</w:t>
      </w:r>
      <w:r w:rsidRPr="00CA425A">
        <w:rPr>
          <w:sz w:val="28"/>
          <w:szCs w:val="28"/>
        </w:rPr>
        <w:t xml:space="preserve"> работы по </w:t>
      </w:r>
      <w:r w:rsidR="00B6512D" w:rsidRPr="00CA425A">
        <w:rPr>
          <w:sz w:val="28"/>
          <w:szCs w:val="28"/>
        </w:rPr>
        <w:t xml:space="preserve">строительству, реконструкции, </w:t>
      </w:r>
      <w:r w:rsidRPr="00CA425A">
        <w:rPr>
          <w:sz w:val="28"/>
          <w:szCs w:val="28"/>
        </w:rPr>
        <w:t xml:space="preserve">капитальному ремонту </w:t>
      </w:r>
      <w:r w:rsidR="00B6512D" w:rsidRPr="00CA425A">
        <w:rPr>
          <w:sz w:val="28"/>
          <w:szCs w:val="28"/>
        </w:rPr>
        <w:t>и ремонту автомобильных дорог регионального значения и искусственных сооружений на них.</w:t>
      </w:r>
    </w:p>
    <w:p w:rsidR="006B32BA" w:rsidRPr="00CA425A" w:rsidRDefault="006B32BA" w:rsidP="00665E82">
      <w:pPr>
        <w:pStyle w:val="af5"/>
        <w:ind w:left="0" w:firstLine="284"/>
        <w:jc w:val="both"/>
        <w:rPr>
          <w:b/>
          <w:sz w:val="28"/>
          <w:szCs w:val="28"/>
        </w:rPr>
      </w:pPr>
      <w:r w:rsidRPr="00CA425A">
        <w:rPr>
          <w:sz w:val="28"/>
          <w:szCs w:val="28"/>
        </w:rPr>
        <w:t xml:space="preserve">План  года – </w:t>
      </w:r>
      <w:r w:rsidR="00D41EA7" w:rsidRPr="00CA425A">
        <w:rPr>
          <w:b/>
          <w:sz w:val="28"/>
          <w:szCs w:val="28"/>
        </w:rPr>
        <w:t>2</w:t>
      </w:r>
      <w:r w:rsidR="005A5309" w:rsidRPr="00CA425A">
        <w:rPr>
          <w:b/>
          <w:sz w:val="28"/>
          <w:szCs w:val="28"/>
        </w:rPr>
        <w:t> 541</w:t>
      </w:r>
      <w:r w:rsidR="0014106F">
        <w:rPr>
          <w:b/>
          <w:sz w:val="28"/>
          <w:szCs w:val="28"/>
        </w:rPr>
        <w:t> </w:t>
      </w:r>
      <w:r w:rsidR="005A5309" w:rsidRPr="00CA425A">
        <w:rPr>
          <w:b/>
          <w:sz w:val="28"/>
          <w:szCs w:val="28"/>
        </w:rPr>
        <w:t>508</w:t>
      </w:r>
      <w:r w:rsidR="0014106F">
        <w:rPr>
          <w:b/>
          <w:sz w:val="28"/>
          <w:szCs w:val="28"/>
        </w:rPr>
        <w:t>,</w:t>
      </w:r>
      <w:r w:rsidR="00E064E5">
        <w:rPr>
          <w:b/>
          <w:sz w:val="28"/>
          <w:szCs w:val="28"/>
        </w:rPr>
        <w:t>8</w:t>
      </w:r>
      <w:r w:rsidR="0014106F">
        <w:rPr>
          <w:b/>
          <w:sz w:val="28"/>
          <w:szCs w:val="28"/>
        </w:rPr>
        <w:t xml:space="preserve">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  <w:r w:rsidRPr="00CA425A">
        <w:rPr>
          <w:b/>
          <w:sz w:val="28"/>
          <w:szCs w:val="28"/>
        </w:rPr>
        <w:t xml:space="preserve">, </w:t>
      </w:r>
      <w:r w:rsidRPr="00CA425A">
        <w:rPr>
          <w:sz w:val="28"/>
          <w:szCs w:val="28"/>
        </w:rPr>
        <w:t>в т.ч.:</w:t>
      </w:r>
    </w:p>
    <w:p w:rsidR="00DB251D" w:rsidRPr="00CA425A" w:rsidRDefault="00DB251D" w:rsidP="00DB251D">
      <w:pPr>
        <w:ind w:firstLine="284"/>
        <w:jc w:val="both"/>
        <w:rPr>
          <w:sz w:val="28"/>
          <w:szCs w:val="28"/>
        </w:rPr>
      </w:pPr>
      <w:r w:rsidRPr="00CA425A">
        <w:rPr>
          <w:sz w:val="28"/>
          <w:szCs w:val="28"/>
        </w:rPr>
        <w:t xml:space="preserve">- за счет средств ОБ  -  </w:t>
      </w:r>
      <w:r w:rsidR="005A5309" w:rsidRPr="00CA425A">
        <w:rPr>
          <w:b/>
          <w:sz w:val="28"/>
          <w:szCs w:val="28"/>
        </w:rPr>
        <w:t>838</w:t>
      </w:r>
      <w:r w:rsidR="0014106F">
        <w:rPr>
          <w:b/>
          <w:sz w:val="28"/>
          <w:szCs w:val="28"/>
        </w:rPr>
        <w:t> </w:t>
      </w:r>
      <w:r w:rsidR="005A5309" w:rsidRPr="00CA425A">
        <w:rPr>
          <w:b/>
          <w:sz w:val="28"/>
          <w:szCs w:val="28"/>
        </w:rPr>
        <w:t>697</w:t>
      </w:r>
      <w:r w:rsidR="0014106F">
        <w:rPr>
          <w:b/>
          <w:sz w:val="28"/>
          <w:szCs w:val="28"/>
        </w:rPr>
        <w:t>,</w:t>
      </w:r>
      <w:r w:rsidR="005A5309" w:rsidRPr="00CA425A">
        <w:rPr>
          <w:b/>
          <w:sz w:val="28"/>
          <w:szCs w:val="28"/>
        </w:rPr>
        <w:t>9</w:t>
      </w:r>
      <w:r w:rsidR="0014106F">
        <w:rPr>
          <w:b/>
          <w:sz w:val="28"/>
          <w:szCs w:val="28"/>
        </w:rPr>
        <w:t xml:space="preserve">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  <w:r w:rsidRPr="00CA425A">
        <w:rPr>
          <w:sz w:val="28"/>
          <w:szCs w:val="28"/>
        </w:rPr>
        <w:t>;</w:t>
      </w:r>
    </w:p>
    <w:p w:rsidR="00DB251D" w:rsidRPr="00CA425A" w:rsidRDefault="00DB251D" w:rsidP="00DB251D">
      <w:pPr>
        <w:ind w:firstLine="284"/>
        <w:jc w:val="both"/>
        <w:rPr>
          <w:sz w:val="28"/>
          <w:szCs w:val="28"/>
        </w:rPr>
      </w:pPr>
      <w:r w:rsidRPr="00CA425A">
        <w:rPr>
          <w:sz w:val="28"/>
          <w:szCs w:val="28"/>
        </w:rPr>
        <w:t xml:space="preserve">- за счет средств ФБ –   </w:t>
      </w:r>
      <w:r w:rsidR="00D41EA7" w:rsidRPr="00CA425A">
        <w:rPr>
          <w:b/>
          <w:sz w:val="28"/>
          <w:szCs w:val="28"/>
        </w:rPr>
        <w:t>1 702</w:t>
      </w:r>
      <w:r w:rsidR="0014106F">
        <w:rPr>
          <w:b/>
          <w:sz w:val="28"/>
          <w:szCs w:val="28"/>
        </w:rPr>
        <w:t> </w:t>
      </w:r>
      <w:r w:rsidR="00D41EA7" w:rsidRPr="00CA425A">
        <w:rPr>
          <w:b/>
          <w:sz w:val="28"/>
          <w:szCs w:val="28"/>
        </w:rPr>
        <w:t>810</w:t>
      </w:r>
      <w:r w:rsidR="0014106F">
        <w:rPr>
          <w:b/>
          <w:sz w:val="28"/>
          <w:szCs w:val="28"/>
        </w:rPr>
        <w:t>,</w:t>
      </w:r>
      <w:r w:rsidR="00D41EA7" w:rsidRPr="00CA425A">
        <w:rPr>
          <w:b/>
          <w:sz w:val="28"/>
          <w:szCs w:val="28"/>
        </w:rPr>
        <w:t>9</w:t>
      </w:r>
      <w:r w:rsidR="0014106F">
        <w:rPr>
          <w:b/>
          <w:sz w:val="28"/>
          <w:szCs w:val="28"/>
        </w:rPr>
        <w:t xml:space="preserve">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</w:p>
    <w:p w:rsidR="00DB251D" w:rsidRPr="00464555" w:rsidRDefault="00DB251D" w:rsidP="00D41EA7">
      <w:pPr>
        <w:ind w:firstLine="284"/>
        <w:jc w:val="both"/>
        <w:rPr>
          <w:b/>
          <w:sz w:val="28"/>
          <w:szCs w:val="28"/>
        </w:rPr>
      </w:pPr>
      <w:r w:rsidRPr="00464555">
        <w:rPr>
          <w:sz w:val="28"/>
          <w:szCs w:val="28"/>
        </w:rPr>
        <w:t xml:space="preserve">Заключено гос. контрактов – </w:t>
      </w:r>
      <w:r w:rsidR="00512423" w:rsidRPr="00464555">
        <w:rPr>
          <w:b/>
          <w:sz w:val="28"/>
          <w:szCs w:val="28"/>
        </w:rPr>
        <w:t>2</w:t>
      </w:r>
      <w:r w:rsidR="005A5309" w:rsidRPr="00464555">
        <w:rPr>
          <w:b/>
          <w:sz w:val="28"/>
          <w:szCs w:val="28"/>
        </w:rPr>
        <w:t> </w:t>
      </w:r>
      <w:r w:rsidR="00512423" w:rsidRPr="00464555">
        <w:rPr>
          <w:b/>
          <w:sz w:val="28"/>
          <w:szCs w:val="28"/>
        </w:rPr>
        <w:t>5</w:t>
      </w:r>
      <w:r w:rsidR="005A5309" w:rsidRPr="00464555">
        <w:rPr>
          <w:b/>
          <w:sz w:val="28"/>
          <w:szCs w:val="28"/>
        </w:rPr>
        <w:t>41</w:t>
      </w:r>
      <w:r w:rsidR="0014106F">
        <w:rPr>
          <w:b/>
          <w:sz w:val="28"/>
          <w:szCs w:val="28"/>
        </w:rPr>
        <w:t> </w:t>
      </w:r>
      <w:r w:rsidR="005A5309" w:rsidRPr="00464555">
        <w:rPr>
          <w:b/>
          <w:sz w:val="28"/>
          <w:szCs w:val="28"/>
        </w:rPr>
        <w:t>508</w:t>
      </w:r>
      <w:r w:rsidR="0014106F">
        <w:rPr>
          <w:b/>
          <w:sz w:val="28"/>
          <w:szCs w:val="28"/>
        </w:rPr>
        <w:t xml:space="preserve">,8 </w:t>
      </w:r>
      <w:r w:rsidR="0014106F" w:rsidRPr="0014106F">
        <w:rPr>
          <w:sz w:val="28"/>
          <w:szCs w:val="28"/>
        </w:rPr>
        <w:t xml:space="preserve">тыс. </w:t>
      </w:r>
      <w:r w:rsidR="0014106F">
        <w:rPr>
          <w:sz w:val="28"/>
          <w:szCs w:val="28"/>
        </w:rPr>
        <w:t>руб.</w:t>
      </w:r>
      <w:r w:rsidRPr="00464555">
        <w:rPr>
          <w:b/>
          <w:sz w:val="28"/>
          <w:szCs w:val="28"/>
        </w:rPr>
        <w:t xml:space="preserve"> </w:t>
      </w:r>
      <w:r w:rsidRPr="00464555">
        <w:rPr>
          <w:sz w:val="28"/>
          <w:szCs w:val="28"/>
        </w:rPr>
        <w:t>(</w:t>
      </w:r>
      <w:r w:rsidR="005A5309" w:rsidRPr="00464555">
        <w:rPr>
          <w:sz w:val="28"/>
          <w:szCs w:val="28"/>
        </w:rPr>
        <w:t>100</w:t>
      </w:r>
      <w:r w:rsidRPr="00464555">
        <w:rPr>
          <w:sz w:val="28"/>
          <w:szCs w:val="28"/>
        </w:rPr>
        <w:t>% от плана года)</w:t>
      </w:r>
      <w:r w:rsidRPr="00464555">
        <w:rPr>
          <w:b/>
          <w:sz w:val="28"/>
          <w:szCs w:val="28"/>
        </w:rPr>
        <w:t>, в т.ч.:</w:t>
      </w:r>
    </w:p>
    <w:p w:rsidR="00DB251D" w:rsidRPr="00464555" w:rsidRDefault="00DB251D" w:rsidP="00DB251D">
      <w:pPr>
        <w:ind w:firstLine="284"/>
        <w:jc w:val="both"/>
        <w:rPr>
          <w:sz w:val="28"/>
          <w:szCs w:val="28"/>
        </w:rPr>
      </w:pPr>
      <w:r w:rsidRPr="00464555">
        <w:rPr>
          <w:sz w:val="28"/>
          <w:szCs w:val="28"/>
        </w:rPr>
        <w:t xml:space="preserve">- за счет средств ОБ  -  </w:t>
      </w:r>
      <w:r w:rsidR="00EF6F33" w:rsidRPr="00CA425A">
        <w:rPr>
          <w:b/>
          <w:sz w:val="28"/>
          <w:szCs w:val="28"/>
        </w:rPr>
        <w:t>838</w:t>
      </w:r>
      <w:r w:rsidR="00EF6F33">
        <w:rPr>
          <w:b/>
          <w:sz w:val="28"/>
          <w:szCs w:val="28"/>
        </w:rPr>
        <w:t> </w:t>
      </w:r>
      <w:r w:rsidR="00EF6F33" w:rsidRPr="00CA425A">
        <w:rPr>
          <w:b/>
          <w:sz w:val="28"/>
          <w:szCs w:val="28"/>
        </w:rPr>
        <w:t>697</w:t>
      </w:r>
      <w:r w:rsidR="00EF6F33">
        <w:rPr>
          <w:b/>
          <w:sz w:val="28"/>
          <w:szCs w:val="28"/>
        </w:rPr>
        <w:t>,</w:t>
      </w:r>
      <w:r w:rsidR="00EF6F33" w:rsidRPr="00CA425A">
        <w:rPr>
          <w:b/>
          <w:sz w:val="28"/>
          <w:szCs w:val="28"/>
        </w:rPr>
        <w:t>9</w:t>
      </w:r>
      <w:r w:rsidR="00EF6F33">
        <w:rPr>
          <w:b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464555">
        <w:rPr>
          <w:sz w:val="28"/>
          <w:szCs w:val="28"/>
        </w:rPr>
        <w:t>;</w:t>
      </w:r>
    </w:p>
    <w:p w:rsidR="00DB251D" w:rsidRPr="00464555" w:rsidRDefault="00DB251D" w:rsidP="00DB251D">
      <w:pPr>
        <w:ind w:firstLine="284"/>
        <w:jc w:val="both"/>
        <w:rPr>
          <w:sz w:val="28"/>
          <w:szCs w:val="28"/>
        </w:rPr>
      </w:pPr>
      <w:r w:rsidRPr="00464555">
        <w:rPr>
          <w:sz w:val="28"/>
          <w:szCs w:val="28"/>
        </w:rPr>
        <w:t xml:space="preserve">- за счет средств ФБ –   </w:t>
      </w:r>
      <w:r w:rsidR="00512423" w:rsidRPr="00464555">
        <w:rPr>
          <w:b/>
          <w:sz w:val="28"/>
          <w:szCs w:val="28"/>
        </w:rPr>
        <w:t>1 702</w:t>
      </w:r>
      <w:r w:rsidR="000A6388">
        <w:rPr>
          <w:b/>
          <w:sz w:val="28"/>
          <w:szCs w:val="28"/>
        </w:rPr>
        <w:t> </w:t>
      </w:r>
      <w:r w:rsidR="00512423" w:rsidRPr="00464555">
        <w:rPr>
          <w:b/>
          <w:sz w:val="28"/>
          <w:szCs w:val="28"/>
        </w:rPr>
        <w:t>810</w:t>
      </w:r>
      <w:r w:rsidR="000A6388">
        <w:rPr>
          <w:b/>
          <w:sz w:val="28"/>
          <w:szCs w:val="28"/>
        </w:rPr>
        <w:t>,</w:t>
      </w:r>
      <w:r w:rsidR="00EF6F33">
        <w:rPr>
          <w:b/>
          <w:sz w:val="28"/>
          <w:szCs w:val="28"/>
        </w:rPr>
        <w:t>9</w:t>
      </w:r>
      <w:r w:rsidR="000A6388">
        <w:rPr>
          <w:b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464555">
        <w:rPr>
          <w:sz w:val="28"/>
          <w:szCs w:val="28"/>
        </w:rPr>
        <w:t>;</w:t>
      </w:r>
    </w:p>
    <w:p w:rsidR="00DB251D" w:rsidRPr="00464555" w:rsidRDefault="00DB251D" w:rsidP="00DB251D">
      <w:pPr>
        <w:pStyle w:val="af5"/>
        <w:ind w:left="0" w:firstLine="284"/>
        <w:jc w:val="both"/>
        <w:rPr>
          <w:b/>
          <w:sz w:val="28"/>
          <w:szCs w:val="28"/>
        </w:rPr>
      </w:pPr>
      <w:r w:rsidRPr="00464555">
        <w:rPr>
          <w:sz w:val="28"/>
          <w:szCs w:val="28"/>
        </w:rPr>
        <w:t xml:space="preserve">Выполнено работ – </w:t>
      </w:r>
      <w:r w:rsidR="00E064E5" w:rsidRPr="00464555">
        <w:rPr>
          <w:b/>
          <w:sz w:val="28"/>
          <w:szCs w:val="28"/>
        </w:rPr>
        <w:t>1</w:t>
      </w:r>
      <w:r w:rsidR="00C22CAB">
        <w:rPr>
          <w:b/>
          <w:sz w:val="28"/>
          <w:szCs w:val="28"/>
        </w:rPr>
        <w:t> </w:t>
      </w:r>
      <w:r w:rsidR="00E064E5" w:rsidRPr="00464555">
        <w:rPr>
          <w:b/>
          <w:sz w:val="28"/>
          <w:szCs w:val="28"/>
        </w:rPr>
        <w:t>3</w:t>
      </w:r>
      <w:r w:rsidR="00C22CAB">
        <w:rPr>
          <w:b/>
          <w:sz w:val="28"/>
          <w:szCs w:val="28"/>
        </w:rPr>
        <w:t>43</w:t>
      </w:r>
      <w:r w:rsidR="000A6388">
        <w:rPr>
          <w:b/>
          <w:sz w:val="28"/>
          <w:szCs w:val="28"/>
        </w:rPr>
        <w:t> </w:t>
      </w:r>
      <w:r w:rsidR="00C22CAB">
        <w:rPr>
          <w:b/>
          <w:sz w:val="28"/>
          <w:szCs w:val="28"/>
        </w:rPr>
        <w:t>071</w:t>
      </w:r>
      <w:r w:rsidR="000A6388">
        <w:rPr>
          <w:b/>
          <w:sz w:val="28"/>
          <w:szCs w:val="28"/>
        </w:rPr>
        <w:t xml:space="preserve">,6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464555">
        <w:rPr>
          <w:b/>
          <w:sz w:val="28"/>
          <w:szCs w:val="28"/>
        </w:rPr>
        <w:t xml:space="preserve"> </w:t>
      </w:r>
      <w:r w:rsidRPr="00464555">
        <w:rPr>
          <w:sz w:val="28"/>
          <w:szCs w:val="28"/>
        </w:rPr>
        <w:t>(</w:t>
      </w:r>
      <w:r w:rsidR="00E064E5" w:rsidRPr="00464555">
        <w:rPr>
          <w:sz w:val="28"/>
          <w:szCs w:val="28"/>
        </w:rPr>
        <w:t>52,</w:t>
      </w:r>
      <w:r w:rsidR="00C22CAB">
        <w:rPr>
          <w:sz w:val="28"/>
          <w:szCs w:val="28"/>
        </w:rPr>
        <w:t>8</w:t>
      </w:r>
      <w:r w:rsidRPr="00464555">
        <w:rPr>
          <w:sz w:val="28"/>
          <w:szCs w:val="28"/>
        </w:rPr>
        <w:t>% от плана года)</w:t>
      </w:r>
      <w:r w:rsidRPr="00464555">
        <w:rPr>
          <w:b/>
          <w:sz w:val="28"/>
          <w:szCs w:val="28"/>
        </w:rPr>
        <w:t>, в т.ч.:</w:t>
      </w:r>
    </w:p>
    <w:p w:rsidR="00DB251D" w:rsidRPr="00464555" w:rsidRDefault="00DB251D" w:rsidP="00DB251D">
      <w:pPr>
        <w:ind w:firstLine="284"/>
        <w:jc w:val="both"/>
        <w:rPr>
          <w:sz w:val="28"/>
          <w:szCs w:val="28"/>
        </w:rPr>
      </w:pPr>
      <w:r w:rsidRPr="00464555">
        <w:rPr>
          <w:sz w:val="28"/>
          <w:szCs w:val="28"/>
        </w:rPr>
        <w:t xml:space="preserve">- за счет средств ОБ  -  </w:t>
      </w:r>
      <w:r w:rsidR="00C22CAB">
        <w:rPr>
          <w:b/>
          <w:sz w:val="28"/>
          <w:szCs w:val="28"/>
        </w:rPr>
        <w:t>443</w:t>
      </w:r>
      <w:r w:rsidR="000A6388">
        <w:rPr>
          <w:b/>
          <w:sz w:val="28"/>
          <w:szCs w:val="28"/>
        </w:rPr>
        <w:t> </w:t>
      </w:r>
      <w:r w:rsidR="00C22CAB">
        <w:rPr>
          <w:b/>
          <w:sz w:val="28"/>
          <w:szCs w:val="28"/>
        </w:rPr>
        <w:t>213</w:t>
      </w:r>
      <w:r w:rsidR="000A6388">
        <w:rPr>
          <w:b/>
          <w:sz w:val="28"/>
          <w:szCs w:val="28"/>
        </w:rPr>
        <w:t xml:space="preserve">,7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464555">
        <w:rPr>
          <w:sz w:val="28"/>
          <w:szCs w:val="28"/>
        </w:rPr>
        <w:t>;</w:t>
      </w:r>
    </w:p>
    <w:p w:rsidR="00DB251D" w:rsidRPr="00CA425A" w:rsidRDefault="00DB251D" w:rsidP="00DB251D">
      <w:pPr>
        <w:ind w:firstLine="284"/>
        <w:jc w:val="both"/>
        <w:rPr>
          <w:sz w:val="28"/>
          <w:szCs w:val="28"/>
        </w:rPr>
      </w:pPr>
      <w:r w:rsidRPr="00464555">
        <w:rPr>
          <w:sz w:val="28"/>
          <w:szCs w:val="28"/>
        </w:rPr>
        <w:t xml:space="preserve">- за счет средств ФБ –   </w:t>
      </w:r>
      <w:r w:rsidR="00C22CAB">
        <w:rPr>
          <w:b/>
          <w:sz w:val="28"/>
          <w:szCs w:val="28"/>
        </w:rPr>
        <w:t>899</w:t>
      </w:r>
      <w:r w:rsidR="000A6388">
        <w:rPr>
          <w:b/>
          <w:sz w:val="28"/>
          <w:szCs w:val="28"/>
        </w:rPr>
        <w:t> </w:t>
      </w:r>
      <w:r w:rsidR="00C22CAB">
        <w:rPr>
          <w:b/>
          <w:sz w:val="28"/>
          <w:szCs w:val="28"/>
        </w:rPr>
        <w:t>857</w:t>
      </w:r>
      <w:r w:rsidR="000A6388">
        <w:rPr>
          <w:b/>
          <w:sz w:val="28"/>
          <w:szCs w:val="28"/>
        </w:rPr>
        <w:t>,</w:t>
      </w:r>
      <w:r w:rsidR="00C22CAB">
        <w:rPr>
          <w:b/>
          <w:sz w:val="28"/>
          <w:szCs w:val="28"/>
        </w:rPr>
        <w:t>9</w:t>
      </w:r>
      <w:r w:rsidR="000A6388">
        <w:rPr>
          <w:b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464555">
        <w:rPr>
          <w:sz w:val="28"/>
          <w:szCs w:val="28"/>
        </w:rPr>
        <w:t>;</w:t>
      </w:r>
    </w:p>
    <w:p w:rsidR="00DB251D" w:rsidRPr="00CA425A" w:rsidRDefault="007E5E46" w:rsidP="00DB251D">
      <w:pPr>
        <w:pStyle w:val="af5"/>
        <w:ind w:left="0" w:firstLine="284"/>
        <w:jc w:val="both"/>
        <w:rPr>
          <w:b/>
          <w:sz w:val="28"/>
          <w:szCs w:val="28"/>
        </w:rPr>
      </w:pPr>
      <w:r w:rsidRPr="00CA425A">
        <w:rPr>
          <w:sz w:val="28"/>
          <w:szCs w:val="28"/>
        </w:rPr>
        <w:t>Профинансировано –</w:t>
      </w:r>
      <w:r w:rsidR="00DB251D" w:rsidRPr="00CA425A">
        <w:rPr>
          <w:sz w:val="28"/>
          <w:szCs w:val="28"/>
        </w:rPr>
        <w:t xml:space="preserve"> </w:t>
      </w:r>
      <w:r w:rsidR="00E064E5">
        <w:rPr>
          <w:b/>
          <w:sz w:val="28"/>
          <w:szCs w:val="28"/>
        </w:rPr>
        <w:t>2 541</w:t>
      </w:r>
      <w:r w:rsidR="000A6388">
        <w:rPr>
          <w:b/>
          <w:sz w:val="28"/>
          <w:szCs w:val="28"/>
        </w:rPr>
        <w:t> </w:t>
      </w:r>
      <w:r w:rsidR="00E064E5">
        <w:rPr>
          <w:b/>
          <w:sz w:val="28"/>
          <w:szCs w:val="28"/>
        </w:rPr>
        <w:t>508</w:t>
      </w:r>
      <w:r w:rsidR="000A6388">
        <w:rPr>
          <w:b/>
          <w:sz w:val="28"/>
          <w:szCs w:val="28"/>
        </w:rPr>
        <w:t xml:space="preserve">,8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="000A6388" w:rsidRPr="00CA425A">
        <w:rPr>
          <w:sz w:val="28"/>
          <w:szCs w:val="28"/>
        </w:rPr>
        <w:t xml:space="preserve"> </w:t>
      </w:r>
      <w:r w:rsidR="00DB251D" w:rsidRPr="00CA425A">
        <w:rPr>
          <w:sz w:val="28"/>
          <w:szCs w:val="28"/>
        </w:rPr>
        <w:t>(</w:t>
      </w:r>
      <w:r w:rsidR="00E064E5">
        <w:rPr>
          <w:sz w:val="28"/>
          <w:szCs w:val="28"/>
        </w:rPr>
        <w:t>100</w:t>
      </w:r>
      <w:r w:rsidR="00DB251D" w:rsidRPr="00CA425A">
        <w:rPr>
          <w:sz w:val="28"/>
          <w:szCs w:val="28"/>
        </w:rPr>
        <w:t>% от плана года)</w:t>
      </w:r>
      <w:r w:rsidR="00DB251D" w:rsidRPr="00CA425A">
        <w:rPr>
          <w:b/>
          <w:sz w:val="28"/>
          <w:szCs w:val="28"/>
        </w:rPr>
        <w:t>, в т.ч.:</w:t>
      </w:r>
    </w:p>
    <w:p w:rsidR="00DB251D" w:rsidRPr="00CA425A" w:rsidRDefault="00DB251D" w:rsidP="00DB251D">
      <w:pPr>
        <w:ind w:firstLine="284"/>
        <w:jc w:val="both"/>
        <w:rPr>
          <w:sz w:val="28"/>
          <w:szCs w:val="28"/>
        </w:rPr>
      </w:pPr>
      <w:r w:rsidRPr="00CA425A">
        <w:rPr>
          <w:sz w:val="28"/>
          <w:szCs w:val="28"/>
        </w:rPr>
        <w:t xml:space="preserve">- за счет средств ОБ  -  </w:t>
      </w:r>
      <w:r w:rsidR="00E064E5">
        <w:rPr>
          <w:b/>
          <w:sz w:val="28"/>
          <w:szCs w:val="28"/>
        </w:rPr>
        <w:t>838</w:t>
      </w:r>
      <w:r w:rsidR="000A6388">
        <w:rPr>
          <w:b/>
          <w:sz w:val="28"/>
          <w:szCs w:val="28"/>
        </w:rPr>
        <w:t> </w:t>
      </w:r>
      <w:r w:rsidR="00E064E5">
        <w:rPr>
          <w:b/>
          <w:sz w:val="28"/>
          <w:szCs w:val="28"/>
        </w:rPr>
        <w:t>697</w:t>
      </w:r>
      <w:r w:rsidR="000A6388">
        <w:rPr>
          <w:b/>
          <w:sz w:val="28"/>
          <w:szCs w:val="28"/>
        </w:rPr>
        <w:t>,</w:t>
      </w:r>
      <w:r w:rsidR="00E064E5">
        <w:rPr>
          <w:b/>
          <w:sz w:val="28"/>
          <w:szCs w:val="28"/>
        </w:rPr>
        <w:t>9</w:t>
      </w:r>
      <w:r w:rsidR="000A6388">
        <w:rPr>
          <w:b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CA425A">
        <w:rPr>
          <w:sz w:val="28"/>
          <w:szCs w:val="28"/>
        </w:rPr>
        <w:t>;</w:t>
      </w:r>
    </w:p>
    <w:p w:rsidR="00DB251D" w:rsidRPr="00512423" w:rsidRDefault="00DB251D" w:rsidP="00DB251D">
      <w:pPr>
        <w:ind w:firstLine="284"/>
        <w:jc w:val="both"/>
        <w:rPr>
          <w:sz w:val="28"/>
          <w:szCs w:val="28"/>
        </w:rPr>
      </w:pPr>
      <w:r w:rsidRPr="00CA425A">
        <w:rPr>
          <w:sz w:val="28"/>
          <w:szCs w:val="28"/>
        </w:rPr>
        <w:t xml:space="preserve">- за счет средств ФБ –   </w:t>
      </w:r>
      <w:r w:rsidR="00CA425A">
        <w:rPr>
          <w:b/>
          <w:sz w:val="28"/>
          <w:szCs w:val="28"/>
        </w:rPr>
        <w:t>1</w:t>
      </w:r>
      <w:r w:rsidR="00E064E5">
        <w:rPr>
          <w:b/>
          <w:sz w:val="28"/>
          <w:szCs w:val="28"/>
        </w:rPr>
        <w:t> 702</w:t>
      </w:r>
      <w:r w:rsidR="000A6388">
        <w:rPr>
          <w:b/>
          <w:sz w:val="28"/>
          <w:szCs w:val="28"/>
        </w:rPr>
        <w:t> </w:t>
      </w:r>
      <w:r w:rsidR="00E064E5">
        <w:rPr>
          <w:b/>
          <w:sz w:val="28"/>
          <w:szCs w:val="28"/>
        </w:rPr>
        <w:t>810</w:t>
      </w:r>
      <w:r w:rsidR="000A6388">
        <w:rPr>
          <w:b/>
          <w:sz w:val="28"/>
          <w:szCs w:val="28"/>
        </w:rPr>
        <w:t xml:space="preserve">,9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</w:p>
    <w:p w:rsidR="00D41EA7" w:rsidRDefault="00D41EA7" w:rsidP="00DB251D">
      <w:pPr>
        <w:ind w:firstLine="284"/>
        <w:jc w:val="both"/>
        <w:rPr>
          <w:sz w:val="28"/>
          <w:szCs w:val="28"/>
        </w:rPr>
      </w:pPr>
    </w:p>
    <w:p w:rsidR="00D41EA7" w:rsidRPr="009800A5" w:rsidRDefault="00D41EA7" w:rsidP="00D41EA7">
      <w:pPr>
        <w:ind w:firstLine="284"/>
        <w:jc w:val="center"/>
        <w:rPr>
          <w:sz w:val="28"/>
          <w:szCs w:val="28"/>
          <w:u w:val="single"/>
        </w:rPr>
      </w:pPr>
      <w:r w:rsidRPr="009800A5">
        <w:rPr>
          <w:sz w:val="28"/>
          <w:szCs w:val="28"/>
          <w:u w:val="single"/>
        </w:rPr>
        <w:t>Реализация плана мероприятий Программы по  видам работ и объектам:</w:t>
      </w:r>
    </w:p>
    <w:p w:rsidR="00D41EA7" w:rsidRDefault="00D41EA7" w:rsidP="00D41EA7">
      <w:pPr>
        <w:pStyle w:val="af5"/>
        <w:ind w:left="284"/>
        <w:jc w:val="both"/>
        <w:rPr>
          <w:sz w:val="28"/>
          <w:szCs w:val="28"/>
        </w:rPr>
      </w:pPr>
    </w:p>
    <w:p w:rsidR="008074EF" w:rsidRPr="00EC1867" w:rsidRDefault="008074EF" w:rsidP="008074EF">
      <w:pPr>
        <w:pStyle w:val="af5"/>
        <w:numPr>
          <w:ilvl w:val="2"/>
          <w:numId w:val="2"/>
        </w:numPr>
        <w:spacing w:after="120"/>
        <w:jc w:val="center"/>
        <w:rPr>
          <w:b/>
          <w:sz w:val="28"/>
          <w:szCs w:val="28"/>
        </w:rPr>
      </w:pPr>
      <w:r w:rsidRPr="00EC1867">
        <w:rPr>
          <w:b/>
          <w:sz w:val="28"/>
          <w:szCs w:val="28"/>
        </w:rPr>
        <w:t>Строительство и реконструкция автомобильных дорог общего пользования регионального и межмуниципального значения</w:t>
      </w:r>
    </w:p>
    <w:p w:rsidR="008074EF" w:rsidRPr="00EC1867" w:rsidRDefault="008074EF" w:rsidP="008074EF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План года – </w:t>
      </w:r>
      <w:r w:rsidRPr="00EC1867">
        <w:rPr>
          <w:b/>
          <w:sz w:val="28"/>
          <w:szCs w:val="28"/>
        </w:rPr>
        <w:t>1 876</w:t>
      </w:r>
      <w:r w:rsidR="000A6388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873</w:t>
      </w:r>
      <w:r w:rsidR="000A6388">
        <w:rPr>
          <w:b/>
          <w:sz w:val="28"/>
          <w:szCs w:val="28"/>
        </w:rPr>
        <w:t>,</w:t>
      </w:r>
      <w:r w:rsidRPr="00EC1867">
        <w:rPr>
          <w:b/>
          <w:sz w:val="28"/>
          <w:szCs w:val="28"/>
        </w:rPr>
        <w:t>6</w:t>
      </w:r>
      <w:r w:rsidR="000A6388">
        <w:rPr>
          <w:b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EC1867">
        <w:rPr>
          <w:sz w:val="28"/>
          <w:szCs w:val="28"/>
        </w:rPr>
        <w:t>, в т.ч.:</w:t>
      </w:r>
    </w:p>
    <w:p w:rsidR="008074EF" w:rsidRPr="00EC1867" w:rsidRDefault="008074EF" w:rsidP="008074EF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lastRenderedPageBreak/>
        <w:t xml:space="preserve">- за счет средств ОБ - </w:t>
      </w:r>
      <w:r w:rsidRPr="00EC1867">
        <w:rPr>
          <w:b/>
          <w:sz w:val="28"/>
          <w:szCs w:val="28"/>
        </w:rPr>
        <w:t>619</w:t>
      </w:r>
      <w:r w:rsidR="000A6388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368</w:t>
      </w:r>
      <w:r w:rsidR="000A6388">
        <w:rPr>
          <w:b/>
          <w:sz w:val="28"/>
          <w:szCs w:val="28"/>
        </w:rPr>
        <w:t>,</w:t>
      </w:r>
      <w:r w:rsidRPr="00EC1867">
        <w:rPr>
          <w:b/>
          <w:sz w:val="28"/>
          <w:szCs w:val="28"/>
        </w:rPr>
        <w:t>3</w:t>
      </w:r>
      <w:r w:rsidR="000A6388">
        <w:rPr>
          <w:b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EC1867">
        <w:rPr>
          <w:sz w:val="28"/>
          <w:szCs w:val="28"/>
        </w:rPr>
        <w:t>;</w:t>
      </w:r>
    </w:p>
    <w:p w:rsidR="008074EF" w:rsidRPr="00EC1867" w:rsidRDefault="008074EF" w:rsidP="008074EF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- за счет средств ФБ – </w:t>
      </w:r>
      <w:r w:rsidRPr="00EC1867">
        <w:rPr>
          <w:b/>
          <w:sz w:val="28"/>
          <w:szCs w:val="28"/>
        </w:rPr>
        <w:t>1 257</w:t>
      </w:r>
      <w:r w:rsidR="000A6388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505</w:t>
      </w:r>
      <w:r w:rsidR="000A6388">
        <w:rPr>
          <w:b/>
          <w:sz w:val="28"/>
          <w:szCs w:val="28"/>
        </w:rPr>
        <w:t>,</w:t>
      </w:r>
      <w:r w:rsidRPr="00EC1867">
        <w:rPr>
          <w:b/>
          <w:sz w:val="28"/>
          <w:szCs w:val="28"/>
        </w:rPr>
        <w:t>3</w:t>
      </w:r>
      <w:r w:rsidR="000A6388">
        <w:rPr>
          <w:b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</w:p>
    <w:p w:rsidR="008074EF" w:rsidRPr="00EC1867" w:rsidRDefault="008074EF" w:rsidP="008074EF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Заключено гос. контрактов – </w:t>
      </w:r>
      <w:r w:rsidRPr="00EC1867">
        <w:rPr>
          <w:b/>
          <w:sz w:val="28"/>
          <w:szCs w:val="28"/>
        </w:rPr>
        <w:t>1 876</w:t>
      </w:r>
      <w:r w:rsidR="000A6388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873</w:t>
      </w:r>
      <w:r w:rsidR="000A6388">
        <w:rPr>
          <w:b/>
          <w:sz w:val="28"/>
          <w:szCs w:val="28"/>
        </w:rPr>
        <w:t>,</w:t>
      </w:r>
      <w:r w:rsidRPr="00EC1867">
        <w:rPr>
          <w:b/>
          <w:sz w:val="28"/>
          <w:szCs w:val="28"/>
        </w:rPr>
        <w:t>6</w:t>
      </w:r>
      <w:r w:rsidR="000A6388">
        <w:rPr>
          <w:b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="000A6388" w:rsidRPr="00EC1867">
        <w:rPr>
          <w:sz w:val="28"/>
          <w:szCs w:val="28"/>
        </w:rPr>
        <w:t xml:space="preserve"> </w:t>
      </w:r>
      <w:r w:rsidRPr="00EC1867">
        <w:rPr>
          <w:sz w:val="28"/>
          <w:szCs w:val="28"/>
        </w:rPr>
        <w:t>(100% от плана года), в т.ч.:</w:t>
      </w:r>
    </w:p>
    <w:p w:rsidR="008074EF" w:rsidRPr="00EC1867" w:rsidRDefault="008074EF" w:rsidP="008074EF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- за счет средств ОБ - </w:t>
      </w:r>
      <w:r w:rsidRPr="00EC1867">
        <w:rPr>
          <w:b/>
          <w:sz w:val="28"/>
          <w:szCs w:val="28"/>
        </w:rPr>
        <w:t>619</w:t>
      </w:r>
      <w:r w:rsidR="000A6388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368</w:t>
      </w:r>
      <w:r w:rsidR="000A6388">
        <w:rPr>
          <w:b/>
          <w:sz w:val="28"/>
          <w:szCs w:val="28"/>
        </w:rPr>
        <w:t>,</w:t>
      </w:r>
      <w:r w:rsidRPr="00EC1867">
        <w:rPr>
          <w:b/>
          <w:sz w:val="28"/>
          <w:szCs w:val="28"/>
        </w:rPr>
        <w:t>3</w:t>
      </w:r>
      <w:r w:rsidR="000A6388">
        <w:rPr>
          <w:b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EC1867">
        <w:rPr>
          <w:sz w:val="28"/>
          <w:szCs w:val="28"/>
        </w:rPr>
        <w:t>;</w:t>
      </w:r>
    </w:p>
    <w:p w:rsidR="008074EF" w:rsidRPr="00EC1867" w:rsidRDefault="008074EF" w:rsidP="008074EF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- за счет средств ФБ –   </w:t>
      </w:r>
      <w:r w:rsidRPr="00EC1867">
        <w:rPr>
          <w:b/>
          <w:sz w:val="28"/>
          <w:szCs w:val="28"/>
        </w:rPr>
        <w:t>1 257</w:t>
      </w:r>
      <w:r w:rsidR="000A6388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505</w:t>
      </w:r>
      <w:r w:rsidR="000A6388">
        <w:rPr>
          <w:b/>
          <w:sz w:val="28"/>
          <w:szCs w:val="28"/>
        </w:rPr>
        <w:t>,</w:t>
      </w:r>
      <w:r w:rsidRPr="00EC1867">
        <w:rPr>
          <w:b/>
          <w:sz w:val="28"/>
          <w:szCs w:val="28"/>
        </w:rPr>
        <w:t>3</w:t>
      </w:r>
      <w:r w:rsidR="000A6388">
        <w:rPr>
          <w:b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</w:p>
    <w:p w:rsidR="008074EF" w:rsidRPr="00EC1867" w:rsidRDefault="008074EF" w:rsidP="008074EF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Выполнено – </w:t>
      </w:r>
      <w:r w:rsidRPr="00EC1867">
        <w:rPr>
          <w:b/>
          <w:bCs/>
          <w:sz w:val="28"/>
          <w:szCs w:val="28"/>
        </w:rPr>
        <w:t>761</w:t>
      </w:r>
      <w:r w:rsidR="000A6388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659</w:t>
      </w:r>
      <w:r w:rsidR="000A6388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0</w:t>
      </w:r>
      <w:r w:rsidR="000A6388">
        <w:rPr>
          <w:b/>
          <w:bCs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</w:p>
    <w:p w:rsidR="008074EF" w:rsidRPr="00EC1867" w:rsidRDefault="008074EF" w:rsidP="008074EF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- за счет средств ФБ – </w:t>
      </w:r>
      <w:r w:rsidRPr="00EC1867">
        <w:rPr>
          <w:b/>
          <w:bCs/>
          <w:sz w:val="28"/>
          <w:szCs w:val="28"/>
        </w:rPr>
        <w:t>510</w:t>
      </w:r>
      <w:r w:rsidR="000A6388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311</w:t>
      </w:r>
      <w:r w:rsidR="000A6388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5</w:t>
      </w:r>
      <w:r w:rsidR="000A6388">
        <w:rPr>
          <w:b/>
          <w:bCs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EC1867">
        <w:rPr>
          <w:sz w:val="28"/>
          <w:szCs w:val="28"/>
        </w:rPr>
        <w:t>;</w:t>
      </w:r>
    </w:p>
    <w:p w:rsidR="008074EF" w:rsidRPr="00EC1867" w:rsidRDefault="008074EF" w:rsidP="008074EF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- за счет средств ОБ –   </w:t>
      </w:r>
      <w:r w:rsidRPr="00EC1867">
        <w:rPr>
          <w:b/>
          <w:bCs/>
          <w:sz w:val="28"/>
          <w:szCs w:val="28"/>
        </w:rPr>
        <w:t>251</w:t>
      </w:r>
      <w:r w:rsidR="000A6388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347</w:t>
      </w:r>
      <w:r w:rsidR="000A6388">
        <w:rPr>
          <w:b/>
          <w:bCs/>
          <w:sz w:val="28"/>
          <w:szCs w:val="28"/>
        </w:rPr>
        <w:t xml:space="preserve">,5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</w:p>
    <w:p w:rsidR="008074EF" w:rsidRPr="00EC1867" w:rsidRDefault="008074EF" w:rsidP="008074EF">
      <w:pPr>
        <w:ind w:firstLine="708"/>
        <w:jc w:val="both"/>
        <w:rPr>
          <w:b/>
          <w:sz w:val="28"/>
          <w:szCs w:val="28"/>
        </w:rPr>
      </w:pPr>
      <w:r w:rsidRPr="00EC1867">
        <w:rPr>
          <w:sz w:val="28"/>
          <w:szCs w:val="28"/>
        </w:rPr>
        <w:t xml:space="preserve">Профинансировано- </w:t>
      </w:r>
      <w:r w:rsidRPr="00EC1867">
        <w:rPr>
          <w:b/>
          <w:sz w:val="28"/>
          <w:szCs w:val="28"/>
        </w:rPr>
        <w:t>1 876</w:t>
      </w:r>
      <w:r w:rsidR="000A6388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873</w:t>
      </w:r>
      <w:r w:rsidR="000A6388">
        <w:rPr>
          <w:b/>
          <w:sz w:val="28"/>
          <w:szCs w:val="28"/>
        </w:rPr>
        <w:t>,</w:t>
      </w:r>
      <w:r w:rsidRPr="00EC1867">
        <w:rPr>
          <w:b/>
          <w:sz w:val="28"/>
          <w:szCs w:val="28"/>
        </w:rPr>
        <w:t>6</w:t>
      </w:r>
      <w:r w:rsidR="000A6388">
        <w:rPr>
          <w:b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="000A6388" w:rsidRPr="00EC1867">
        <w:rPr>
          <w:sz w:val="28"/>
          <w:szCs w:val="28"/>
        </w:rPr>
        <w:t xml:space="preserve"> </w:t>
      </w:r>
      <w:r w:rsidRPr="00EC1867">
        <w:rPr>
          <w:sz w:val="28"/>
          <w:szCs w:val="28"/>
        </w:rPr>
        <w:t>(100% от плана года), в т.ч.:</w:t>
      </w:r>
    </w:p>
    <w:p w:rsidR="008074EF" w:rsidRPr="00EC1867" w:rsidRDefault="008074EF" w:rsidP="008074EF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- за счет средств ФБ – </w:t>
      </w:r>
      <w:r w:rsidRPr="00EC1867">
        <w:rPr>
          <w:b/>
          <w:bCs/>
          <w:sz w:val="28"/>
          <w:szCs w:val="28"/>
        </w:rPr>
        <w:t>1 257</w:t>
      </w:r>
      <w:r w:rsidR="000A6388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505</w:t>
      </w:r>
      <w:r w:rsidR="000A6388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3</w:t>
      </w:r>
      <w:r w:rsidR="000A6388">
        <w:rPr>
          <w:b/>
          <w:bCs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EC1867">
        <w:rPr>
          <w:sz w:val="28"/>
          <w:szCs w:val="28"/>
        </w:rPr>
        <w:t>;</w:t>
      </w:r>
    </w:p>
    <w:p w:rsidR="008074EF" w:rsidRPr="00EC1867" w:rsidRDefault="008074EF" w:rsidP="008074EF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- за счет средств ОБ – </w:t>
      </w:r>
      <w:r w:rsidRPr="00EC1867">
        <w:rPr>
          <w:b/>
          <w:bCs/>
          <w:sz w:val="28"/>
          <w:szCs w:val="28"/>
        </w:rPr>
        <w:t>619</w:t>
      </w:r>
      <w:r w:rsidR="000A6388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368</w:t>
      </w:r>
      <w:r w:rsidR="000A6388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3</w:t>
      </w:r>
      <w:r w:rsidR="000A6388">
        <w:rPr>
          <w:b/>
          <w:bCs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</w:p>
    <w:p w:rsidR="008074EF" w:rsidRPr="00EC1867" w:rsidRDefault="008074EF" w:rsidP="008074EF">
      <w:pPr>
        <w:ind w:firstLine="284"/>
        <w:jc w:val="both"/>
        <w:rPr>
          <w:sz w:val="28"/>
          <w:szCs w:val="28"/>
        </w:rPr>
      </w:pPr>
    </w:p>
    <w:p w:rsidR="008074EF" w:rsidRPr="00EC1867" w:rsidRDefault="008074EF" w:rsidP="008074EF">
      <w:pPr>
        <w:pStyle w:val="af5"/>
        <w:numPr>
          <w:ilvl w:val="0"/>
          <w:numId w:val="7"/>
        </w:numPr>
        <w:rPr>
          <w:b/>
          <w:sz w:val="28"/>
          <w:szCs w:val="28"/>
        </w:rPr>
      </w:pPr>
      <w:r w:rsidRPr="00EC1867">
        <w:rPr>
          <w:b/>
          <w:sz w:val="28"/>
          <w:szCs w:val="28"/>
        </w:rPr>
        <w:t>Строительство автомобильной дороги от кольцевой автомобильной дороги вокруг Санкт-Петербурга до автомобильной дороги «Санкт-Петербург – Матокса» на участке от границы Санкт-Петербурга до автомобильной дороги «Санкт-Петербург – Матокса»</w:t>
      </w:r>
    </w:p>
    <w:p w:rsidR="008074EF" w:rsidRPr="00EC1867" w:rsidRDefault="008074EF" w:rsidP="008074EF">
      <w:pPr>
        <w:ind w:firstLine="708"/>
        <w:jc w:val="both"/>
        <w:rPr>
          <w:b/>
          <w:sz w:val="28"/>
          <w:szCs w:val="28"/>
        </w:rPr>
      </w:pPr>
      <w:r w:rsidRPr="00EC1867">
        <w:rPr>
          <w:sz w:val="28"/>
          <w:szCs w:val="28"/>
        </w:rPr>
        <w:t xml:space="preserve">План года – </w:t>
      </w:r>
      <w:r w:rsidRPr="00EC1867">
        <w:rPr>
          <w:b/>
          <w:bCs/>
          <w:sz w:val="28"/>
          <w:szCs w:val="28"/>
        </w:rPr>
        <w:t>573</w:t>
      </w:r>
      <w:r w:rsidR="000A6388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544</w:t>
      </w:r>
      <w:r w:rsidR="000A6388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3</w:t>
      </w:r>
      <w:r w:rsidR="000A6388">
        <w:rPr>
          <w:b/>
          <w:bCs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EC1867">
        <w:rPr>
          <w:sz w:val="28"/>
          <w:szCs w:val="28"/>
        </w:rPr>
        <w:t>, в т.ч.:</w:t>
      </w:r>
    </w:p>
    <w:p w:rsidR="008074EF" w:rsidRPr="00EC1867" w:rsidRDefault="008074EF" w:rsidP="008074EF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- за счет средств ОБ – </w:t>
      </w:r>
      <w:r w:rsidRPr="00EC1867">
        <w:rPr>
          <w:b/>
          <w:bCs/>
          <w:sz w:val="28"/>
          <w:szCs w:val="28"/>
        </w:rPr>
        <w:t>189</w:t>
      </w:r>
      <w:r w:rsidR="000A6388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269</w:t>
      </w:r>
      <w:r w:rsidR="000A6388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6</w:t>
      </w:r>
      <w:r w:rsidR="000A6388">
        <w:rPr>
          <w:b/>
          <w:bCs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EC1867">
        <w:rPr>
          <w:sz w:val="28"/>
          <w:szCs w:val="28"/>
        </w:rPr>
        <w:t>;</w:t>
      </w:r>
    </w:p>
    <w:p w:rsidR="008074EF" w:rsidRPr="00EC1867" w:rsidRDefault="008074EF" w:rsidP="008074EF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- за счет средств ФБ – </w:t>
      </w:r>
      <w:r w:rsidRPr="00EC1867">
        <w:rPr>
          <w:b/>
          <w:bCs/>
          <w:sz w:val="28"/>
          <w:szCs w:val="28"/>
        </w:rPr>
        <w:t>384</w:t>
      </w:r>
      <w:r w:rsidR="000A6388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274</w:t>
      </w:r>
      <w:r w:rsidR="000A6388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7</w:t>
      </w:r>
      <w:r w:rsidR="000A6388">
        <w:rPr>
          <w:b/>
          <w:bCs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EC1867">
        <w:rPr>
          <w:sz w:val="28"/>
          <w:szCs w:val="28"/>
        </w:rPr>
        <w:t>;</w:t>
      </w:r>
    </w:p>
    <w:p w:rsidR="000C73F4" w:rsidRPr="00EC1867" w:rsidRDefault="008074EF" w:rsidP="000C73F4">
      <w:pPr>
        <w:ind w:firstLine="708"/>
        <w:jc w:val="both"/>
        <w:rPr>
          <w:b/>
          <w:sz w:val="28"/>
          <w:szCs w:val="28"/>
        </w:rPr>
      </w:pPr>
      <w:r w:rsidRPr="00EC1867">
        <w:rPr>
          <w:sz w:val="28"/>
          <w:szCs w:val="28"/>
        </w:rPr>
        <w:t xml:space="preserve">Заключено гос. контрактов – </w:t>
      </w:r>
      <w:r w:rsidRPr="00EC1867">
        <w:rPr>
          <w:b/>
          <w:bCs/>
          <w:sz w:val="28"/>
          <w:szCs w:val="28"/>
        </w:rPr>
        <w:t>573</w:t>
      </w:r>
      <w:r w:rsidR="000A6388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544</w:t>
      </w:r>
      <w:r w:rsidR="000A6388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3</w:t>
      </w:r>
      <w:r w:rsidR="000A6388">
        <w:rPr>
          <w:b/>
          <w:bCs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="000A6388" w:rsidRPr="00EC1867">
        <w:rPr>
          <w:sz w:val="28"/>
          <w:szCs w:val="28"/>
        </w:rPr>
        <w:t xml:space="preserve"> </w:t>
      </w:r>
      <w:r w:rsidRPr="00EC1867">
        <w:rPr>
          <w:sz w:val="28"/>
          <w:szCs w:val="28"/>
        </w:rPr>
        <w:t>(100% от плана года)</w:t>
      </w:r>
      <w:r w:rsidR="000C73F4" w:rsidRPr="000C73F4">
        <w:rPr>
          <w:sz w:val="28"/>
          <w:szCs w:val="28"/>
        </w:rPr>
        <w:t xml:space="preserve"> </w:t>
      </w:r>
      <w:r w:rsidR="000C73F4" w:rsidRPr="00EC1867">
        <w:rPr>
          <w:sz w:val="28"/>
          <w:szCs w:val="28"/>
        </w:rPr>
        <w:t>в т.ч.:</w:t>
      </w:r>
    </w:p>
    <w:p w:rsidR="000C73F4" w:rsidRPr="00EC1867" w:rsidRDefault="000C73F4" w:rsidP="000C73F4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- за счет средств ОБ – </w:t>
      </w:r>
      <w:r w:rsidRPr="00EC1867">
        <w:rPr>
          <w:b/>
          <w:bCs/>
          <w:sz w:val="28"/>
          <w:szCs w:val="28"/>
        </w:rPr>
        <w:t>189</w:t>
      </w:r>
      <w:r w:rsidR="000A6388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269</w:t>
      </w:r>
      <w:r w:rsidR="000A6388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6</w:t>
      </w:r>
      <w:r w:rsidR="000A6388">
        <w:rPr>
          <w:b/>
          <w:bCs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EC1867">
        <w:rPr>
          <w:sz w:val="28"/>
          <w:szCs w:val="28"/>
        </w:rPr>
        <w:t>;</w:t>
      </w:r>
    </w:p>
    <w:p w:rsidR="000C73F4" w:rsidRPr="00EC1867" w:rsidRDefault="000C73F4" w:rsidP="000C73F4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- за счет средств ФБ – </w:t>
      </w:r>
      <w:r w:rsidRPr="00EC1867">
        <w:rPr>
          <w:b/>
          <w:bCs/>
          <w:sz w:val="28"/>
          <w:szCs w:val="28"/>
        </w:rPr>
        <w:t>384</w:t>
      </w:r>
      <w:r w:rsidR="000A6388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274</w:t>
      </w:r>
      <w:r w:rsidR="000A6388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7</w:t>
      </w:r>
      <w:r w:rsidR="000A6388">
        <w:rPr>
          <w:b/>
          <w:bCs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EC1867">
        <w:rPr>
          <w:sz w:val="28"/>
          <w:szCs w:val="28"/>
        </w:rPr>
        <w:t>;</w:t>
      </w:r>
    </w:p>
    <w:p w:rsidR="008074EF" w:rsidRPr="00EC1867" w:rsidRDefault="008074EF" w:rsidP="008074EF">
      <w:pPr>
        <w:ind w:firstLine="708"/>
        <w:jc w:val="both"/>
        <w:rPr>
          <w:b/>
          <w:sz w:val="28"/>
          <w:szCs w:val="28"/>
        </w:rPr>
      </w:pPr>
      <w:r w:rsidRPr="00EC1867">
        <w:rPr>
          <w:sz w:val="28"/>
          <w:szCs w:val="28"/>
        </w:rPr>
        <w:t xml:space="preserve">Выполнено </w:t>
      </w:r>
      <w:r w:rsidR="000C73F4">
        <w:rPr>
          <w:sz w:val="28"/>
          <w:szCs w:val="28"/>
        </w:rPr>
        <w:t xml:space="preserve">- </w:t>
      </w:r>
      <w:r w:rsidRPr="00EC1867">
        <w:rPr>
          <w:b/>
          <w:sz w:val="28"/>
          <w:szCs w:val="28"/>
        </w:rPr>
        <w:t>59</w:t>
      </w:r>
      <w:r w:rsidR="000A6388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253</w:t>
      </w:r>
      <w:r w:rsidR="000A6388">
        <w:rPr>
          <w:b/>
          <w:sz w:val="28"/>
          <w:szCs w:val="28"/>
        </w:rPr>
        <w:t>,</w:t>
      </w:r>
      <w:r w:rsidRPr="00EC1867">
        <w:rPr>
          <w:b/>
          <w:sz w:val="28"/>
          <w:szCs w:val="28"/>
        </w:rPr>
        <w:t>0</w:t>
      </w:r>
      <w:r w:rsidR="000A6388">
        <w:rPr>
          <w:b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EC1867">
        <w:rPr>
          <w:sz w:val="28"/>
          <w:szCs w:val="28"/>
        </w:rPr>
        <w:t>, в т.ч.:</w:t>
      </w:r>
    </w:p>
    <w:p w:rsidR="008074EF" w:rsidRPr="00EC1867" w:rsidRDefault="008074EF" w:rsidP="008074EF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- за счет средств ОБ - </w:t>
      </w:r>
      <w:r w:rsidRPr="000C73F4">
        <w:rPr>
          <w:b/>
          <w:sz w:val="28"/>
          <w:szCs w:val="28"/>
        </w:rPr>
        <w:t>19</w:t>
      </w:r>
      <w:r w:rsidR="000A6388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553</w:t>
      </w:r>
      <w:r w:rsidR="000A6388">
        <w:rPr>
          <w:b/>
          <w:sz w:val="28"/>
          <w:szCs w:val="28"/>
        </w:rPr>
        <w:t>,</w:t>
      </w:r>
      <w:r w:rsidRPr="00EC1867">
        <w:rPr>
          <w:b/>
          <w:sz w:val="28"/>
          <w:szCs w:val="28"/>
        </w:rPr>
        <w:t>5</w:t>
      </w:r>
      <w:r w:rsidR="000A6388">
        <w:rPr>
          <w:b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EC1867">
        <w:rPr>
          <w:sz w:val="28"/>
          <w:szCs w:val="28"/>
        </w:rPr>
        <w:t>;</w:t>
      </w:r>
    </w:p>
    <w:p w:rsidR="008074EF" w:rsidRPr="00EC1867" w:rsidRDefault="008074EF" w:rsidP="008074EF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- за счет средств ФБ –   </w:t>
      </w:r>
      <w:r w:rsidRPr="00EC1867">
        <w:rPr>
          <w:b/>
          <w:sz w:val="28"/>
          <w:szCs w:val="28"/>
        </w:rPr>
        <w:t>39</w:t>
      </w:r>
      <w:r w:rsidR="000A6388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699</w:t>
      </w:r>
      <w:r w:rsidR="000A6388">
        <w:rPr>
          <w:b/>
          <w:sz w:val="28"/>
          <w:szCs w:val="28"/>
        </w:rPr>
        <w:t>,</w:t>
      </w:r>
      <w:r w:rsidRPr="00EC1867">
        <w:rPr>
          <w:b/>
          <w:sz w:val="28"/>
          <w:szCs w:val="28"/>
        </w:rPr>
        <w:t>5</w:t>
      </w:r>
      <w:r w:rsidR="000A6388">
        <w:rPr>
          <w:b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</w:p>
    <w:p w:rsidR="008074EF" w:rsidRPr="00EC1867" w:rsidRDefault="008074EF" w:rsidP="008074EF">
      <w:pPr>
        <w:ind w:firstLine="708"/>
        <w:jc w:val="both"/>
        <w:rPr>
          <w:b/>
          <w:sz w:val="28"/>
          <w:szCs w:val="28"/>
        </w:rPr>
      </w:pPr>
      <w:r w:rsidRPr="00EC1867">
        <w:rPr>
          <w:sz w:val="28"/>
          <w:szCs w:val="28"/>
        </w:rPr>
        <w:t xml:space="preserve">Профинансировано – </w:t>
      </w:r>
      <w:r w:rsidRPr="00EC1867">
        <w:rPr>
          <w:b/>
          <w:bCs/>
          <w:sz w:val="28"/>
          <w:szCs w:val="28"/>
        </w:rPr>
        <w:t>573</w:t>
      </w:r>
      <w:r w:rsidR="000A6388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544</w:t>
      </w:r>
      <w:r w:rsidR="000A6388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3</w:t>
      </w:r>
      <w:r w:rsidR="000A6388">
        <w:rPr>
          <w:b/>
          <w:bCs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="000A6388" w:rsidRPr="00EC1867">
        <w:rPr>
          <w:sz w:val="28"/>
          <w:szCs w:val="28"/>
        </w:rPr>
        <w:t xml:space="preserve"> </w:t>
      </w:r>
      <w:r w:rsidRPr="00EC1867">
        <w:rPr>
          <w:sz w:val="28"/>
          <w:szCs w:val="28"/>
        </w:rPr>
        <w:t>(100% от плана года), в т.ч.:</w:t>
      </w:r>
    </w:p>
    <w:p w:rsidR="008074EF" w:rsidRPr="00EC1867" w:rsidRDefault="008074EF" w:rsidP="008074EF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- за счет средств ОБ – </w:t>
      </w:r>
      <w:r w:rsidRPr="00EC1867">
        <w:rPr>
          <w:b/>
          <w:bCs/>
          <w:sz w:val="28"/>
          <w:szCs w:val="28"/>
        </w:rPr>
        <w:t>189</w:t>
      </w:r>
      <w:r w:rsidR="000A6388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269</w:t>
      </w:r>
      <w:r w:rsidR="000A6388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6</w:t>
      </w:r>
      <w:r w:rsidR="000A6388">
        <w:rPr>
          <w:b/>
          <w:bCs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EC1867">
        <w:rPr>
          <w:sz w:val="28"/>
          <w:szCs w:val="28"/>
        </w:rPr>
        <w:t>;</w:t>
      </w:r>
    </w:p>
    <w:p w:rsidR="008074EF" w:rsidRPr="00EC1867" w:rsidRDefault="008074EF" w:rsidP="008074EF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- за счет средств ФБ – </w:t>
      </w:r>
      <w:r w:rsidRPr="00EC1867">
        <w:rPr>
          <w:b/>
          <w:bCs/>
          <w:sz w:val="28"/>
          <w:szCs w:val="28"/>
        </w:rPr>
        <w:t>384</w:t>
      </w:r>
      <w:r w:rsidR="000A6388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274</w:t>
      </w:r>
      <w:r w:rsidR="000A6388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7</w:t>
      </w:r>
      <w:r w:rsidR="000A6388">
        <w:rPr>
          <w:b/>
          <w:bCs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</w:p>
    <w:p w:rsidR="008074EF" w:rsidRPr="00EC1867" w:rsidRDefault="008074EF" w:rsidP="008074EF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EC1867">
        <w:rPr>
          <w:color w:val="000000"/>
          <w:sz w:val="28"/>
          <w:szCs w:val="28"/>
          <w:lang w:eastAsia="en-US"/>
        </w:rPr>
        <w:t>Плановый срок ввода объекта в эксплуатацию – 30.12.2026.</w:t>
      </w:r>
    </w:p>
    <w:p w:rsidR="008074EF" w:rsidRPr="00EC1867" w:rsidRDefault="008074EF" w:rsidP="008074EF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EC1867">
        <w:rPr>
          <w:color w:val="000000"/>
          <w:sz w:val="28"/>
          <w:szCs w:val="28"/>
          <w:lang w:eastAsia="en-US"/>
        </w:rPr>
        <w:t>Протяженность объекта строительства - 6,32 км.</w:t>
      </w:r>
    </w:p>
    <w:p w:rsidR="008074EF" w:rsidRPr="00EC1867" w:rsidRDefault="008074EF" w:rsidP="008074EF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EC1867">
        <w:rPr>
          <w:color w:val="000000"/>
          <w:sz w:val="28"/>
          <w:szCs w:val="28"/>
          <w:lang w:eastAsia="en-US"/>
        </w:rPr>
        <w:t>Строительство объекта соответствует графику производства работ.</w:t>
      </w:r>
    </w:p>
    <w:p w:rsidR="008074EF" w:rsidRPr="00EC1867" w:rsidRDefault="008074EF" w:rsidP="008074EF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EC1867">
        <w:rPr>
          <w:color w:val="000000"/>
          <w:sz w:val="28"/>
          <w:szCs w:val="28"/>
          <w:lang w:eastAsia="en-US"/>
        </w:rPr>
        <w:t>Ведутся работы по устройству земляного полотна и дорожной одежды съездов транспортной развязки, переустройству водопровода на ПК 24; выполняются работы по устройству опор мостового перехода через р. Охта (основные работы по Опорам 3, 4, 5, 6 завершены), укрепление кюветов матрасно-тюфячными габионами,  устройство временной дороги для перепуска движения по а/д «С-Пб – Матокса», подготовка документов для вырубки зеленых насаждений на ПК 25 - ПК 58.</w:t>
      </w:r>
    </w:p>
    <w:p w:rsidR="008074EF" w:rsidRPr="00EC1867" w:rsidRDefault="008074EF" w:rsidP="008074EF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EC1867">
        <w:rPr>
          <w:color w:val="000000"/>
          <w:sz w:val="28"/>
          <w:szCs w:val="28"/>
          <w:lang w:eastAsia="en-US"/>
        </w:rPr>
        <w:t>Достигнута строительная готовность – 15,4% (фактическая готовность на объекте - 21,1%).</w:t>
      </w:r>
    </w:p>
    <w:p w:rsidR="008074EF" w:rsidRPr="00EC1867" w:rsidRDefault="008074EF" w:rsidP="008074EF">
      <w:pPr>
        <w:ind w:firstLine="284"/>
        <w:jc w:val="both"/>
        <w:rPr>
          <w:sz w:val="28"/>
          <w:szCs w:val="28"/>
        </w:rPr>
      </w:pPr>
    </w:p>
    <w:p w:rsidR="008074EF" w:rsidRPr="00EC1867" w:rsidRDefault="008074EF" w:rsidP="008074EF">
      <w:pPr>
        <w:pStyle w:val="af5"/>
        <w:numPr>
          <w:ilvl w:val="0"/>
          <w:numId w:val="7"/>
        </w:numPr>
        <w:rPr>
          <w:b/>
          <w:sz w:val="28"/>
          <w:szCs w:val="28"/>
        </w:rPr>
      </w:pPr>
      <w:r w:rsidRPr="00EC1867">
        <w:rPr>
          <w:b/>
          <w:sz w:val="28"/>
          <w:szCs w:val="28"/>
        </w:rPr>
        <w:t>Реконструкция а/д «Санкт-Петербург-Колтуши на участке КАД-Колтуши» 1,2 этап</w:t>
      </w:r>
    </w:p>
    <w:p w:rsidR="008074EF" w:rsidRPr="00EC1867" w:rsidRDefault="008074EF" w:rsidP="008074EF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План года – </w:t>
      </w:r>
      <w:r w:rsidRPr="00EC1867">
        <w:rPr>
          <w:b/>
          <w:sz w:val="28"/>
          <w:szCs w:val="28"/>
        </w:rPr>
        <w:t>184</w:t>
      </w:r>
      <w:r w:rsidR="000A6388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421</w:t>
      </w:r>
      <w:r w:rsidR="000A6388">
        <w:rPr>
          <w:b/>
          <w:sz w:val="28"/>
          <w:szCs w:val="28"/>
        </w:rPr>
        <w:t xml:space="preserve">,2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EC1867">
        <w:rPr>
          <w:sz w:val="28"/>
          <w:szCs w:val="28"/>
        </w:rPr>
        <w:t>, в т.ч.:</w:t>
      </w:r>
    </w:p>
    <w:p w:rsidR="008074EF" w:rsidRPr="00EC1867" w:rsidRDefault="008074EF" w:rsidP="008074EF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lastRenderedPageBreak/>
        <w:t xml:space="preserve">- за счет средств ОБ - </w:t>
      </w:r>
      <w:r w:rsidRPr="00EC1867">
        <w:rPr>
          <w:b/>
          <w:sz w:val="28"/>
          <w:szCs w:val="28"/>
        </w:rPr>
        <w:t>60</w:t>
      </w:r>
      <w:r w:rsidR="000A6388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85</w:t>
      </w:r>
      <w:r w:rsidR="000A6388">
        <w:rPr>
          <w:b/>
          <w:sz w:val="28"/>
          <w:szCs w:val="28"/>
        </w:rPr>
        <w:t xml:space="preserve">9,0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EC1867">
        <w:rPr>
          <w:sz w:val="28"/>
          <w:szCs w:val="28"/>
        </w:rPr>
        <w:t>;</w:t>
      </w:r>
    </w:p>
    <w:p w:rsidR="008074EF" w:rsidRPr="00EC1867" w:rsidRDefault="008074EF" w:rsidP="008074EF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- за счет средств ФБ – </w:t>
      </w:r>
      <w:r w:rsidRPr="00EC1867">
        <w:rPr>
          <w:b/>
          <w:sz w:val="28"/>
          <w:szCs w:val="28"/>
        </w:rPr>
        <w:t>123</w:t>
      </w:r>
      <w:r w:rsidR="000A6388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562</w:t>
      </w:r>
      <w:r w:rsidR="000A6388">
        <w:rPr>
          <w:b/>
          <w:sz w:val="28"/>
          <w:szCs w:val="28"/>
        </w:rPr>
        <w:t>,</w:t>
      </w:r>
      <w:r w:rsidRPr="00EC1867">
        <w:rPr>
          <w:b/>
          <w:sz w:val="28"/>
          <w:szCs w:val="28"/>
        </w:rPr>
        <w:t>2</w:t>
      </w:r>
      <w:r w:rsidR="000A6388">
        <w:rPr>
          <w:b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EC1867">
        <w:rPr>
          <w:sz w:val="28"/>
          <w:szCs w:val="28"/>
        </w:rPr>
        <w:t>;</w:t>
      </w:r>
    </w:p>
    <w:p w:rsidR="000C73F4" w:rsidRPr="00EC1867" w:rsidRDefault="008074EF" w:rsidP="000C73F4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Заключено гос. контрактов – </w:t>
      </w:r>
      <w:r w:rsidRPr="00EC1867">
        <w:rPr>
          <w:b/>
          <w:sz w:val="28"/>
          <w:szCs w:val="28"/>
        </w:rPr>
        <w:t>184</w:t>
      </w:r>
      <w:r w:rsidR="000A6388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421</w:t>
      </w:r>
      <w:r w:rsidR="000A6388">
        <w:rPr>
          <w:b/>
          <w:sz w:val="28"/>
          <w:szCs w:val="28"/>
        </w:rPr>
        <w:t xml:space="preserve">,2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(100% от плана года)</w:t>
      </w:r>
      <w:r w:rsidR="000C73F4">
        <w:rPr>
          <w:sz w:val="28"/>
          <w:szCs w:val="28"/>
        </w:rPr>
        <w:t>,</w:t>
      </w:r>
      <w:r w:rsidR="000C73F4" w:rsidRPr="000C73F4">
        <w:rPr>
          <w:sz w:val="28"/>
          <w:szCs w:val="28"/>
        </w:rPr>
        <w:t xml:space="preserve"> </w:t>
      </w:r>
      <w:r w:rsidR="000C73F4" w:rsidRPr="00EC1867">
        <w:rPr>
          <w:sz w:val="28"/>
          <w:szCs w:val="28"/>
        </w:rPr>
        <w:t>в т.ч.:</w:t>
      </w:r>
    </w:p>
    <w:p w:rsidR="000C73F4" w:rsidRPr="00EC1867" w:rsidRDefault="000C73F4" w:rsidP="000C73F4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- за счет средств ОБ - </w:t>
      </w:r>
      <w:r w:rsidR="000A6388">
        <w:rPr>
          <w:b/>
          <w:sz w:val="28"/>
          <w:szCs w:val="28"/>
        </w:rPr>
        <w:t xml:space="preserve">60 859,0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EC1867">
        <w:rPr>
          <w:sz w:val="28"/>
          <w:szCs w:val="28"/>
        </w:rPr>
        <w:t>;</w:t>
      </w:r>
    </w:p>
    <w:p w:rsidR="000C73F4" w:rsidRPr="00EC1867" w:rsidRDefault="000C73F4" w:rsidP="000C73F4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- за счет средств ФБ – </w:t>
      </w:r>
      <w:r w:rsidRPr="00EC1867">
        <w:rPr>
          <w:b/>
          <w:sz w:val="28"/>
          <w:szCs w:val="28"/>
        </w:rPr>
        <w:t>123</w:t>
      </w:r>
      <w:r w:rsidR="000A6388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562</w:t>
      </w:r>
      <w:r w:rsidR="000A6388">
        <w:rPr>
          <w:b/>
          <w:sz w:val="28"/>
          <w:szCs w:val="28"/>
        </w:rPr>
        <w:t>,</w:t>
      </w:r>
      <w:r w:rsidRPr="00EC1867">
        <w:rPr>
          <w:b/>
          <w:sz w:val="28"/>
          <w:szCs w:val="28"/>
        </w:rPr>
        <w:t>2</w:t>
      </w:r>
      <w:r w:rsidR="000A6388">
        <w:rPr>
          <w:b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EC1867">
        <w:rPr>
          <w:sz w:val="28"/>
          <w:szCs w:val="28"/>
        </w:rPr>
        <w:t>;</w:t>
      </w:r>
    </w:p>
    <w:p w:rsidR="008074EF" w:rsidRPr="00EC1867" w:rsidRDefault="008074EF" w:rsidP="008074EF">
      <w:pPr>
        <w:ind w:firstLine="708"/>
        <w:jc w:val="both"/>
        <w:rPr>
          <w:b/>
          <w:sz w:val="28"/>
          <w:szCs w:val="28"/>
        </w:rPr>
      </w:pPr>
      <w:r w:rsidRPr="00EC1867">
        <w:rPr>
          <w:sz w:val="28"/>
          <w:szCs w:val="28"/>
        </w:rPr>
        <w:t xml:space="preserve">Выполнено и профинансировано- </w:t>
      </w:r>
      <w:r w:rsidRPr="00EC1867">
        <w:rPr>
          <w:b/>
          <w:sz w:val="28"/>
          <w:szCs w:val="28"/>
        </w:rPr>
        <w:t>184</w:t>
      </w:r>
      <w:r w:rsidR="000A6388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421</w:t>
      </w:r>
      <w:r w:rsidR="000A6388">
        <w:rPr>
          <w:b/>
          <w:sz w:val="28"/>
          <w:szCs w:val="28"/>
        </w:rPr>
        <w:t xml:space="preserve">,2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="000A6388" w:rsidRPr="00EC1867">
        <w:rPr>
          <w:sz w:val="28"/>
          <w:szCs w:val="28"/>
        </w:rPr>
        <w:t xml:space="preserve"> </w:t>
      </w:r>
      <w:r w:rsidRPr="00EC1867">
        <w:rPr>
          <w:sz w:val="28"/>
          <w:szCs w:val="28"/>
        </w:rPr>
        <w:t>(100% от плана года), в т.ч.:</w:t>
      </w:r>
    </w:p>
    <w:p w:rsidR="008074EF" w:rsidRPr="00EC1867" w:rsidRDefault="008074EF" w:rsidP="008074EF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- за счет средств ОБ - </w:t>
      </w:r>
      <w:r w:rsidR="000A6388">
        <w:rPr>
          <w:b/>
          <w:sz w:val="28"/>
          <w:szCs w:val="28"/>
        </w:rPr>
        <w:t xml:space="preserve">60 859,0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EC1867">
        <w:rPr>
          <w:sz w:val="28"/>
          <w:szCs w:val="28"/>
        </w:rPr>
        <w:t>;</w:t>
      </w:r>
    </w:p>
    <w:p w:rsidR="008074EF" w:rsidRPr="00EC1867" w:rsidRDefault="008074EF" w:rsidP="008074EF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- за счет средств ФБ –   </w:t>
      </w:r>
      <w:r w:rsidRPr="00EC1867">
        <w:rPr>
          <w:b/>
          <w:sz w:val="28"/>
          <w:szCs w:val="28"/>
        </w:rPr>
        <w:t>123</w:t>
      </w:r>
      <w:r w:rsidR="000A6388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562</w:t>
      </w:r>
      <w:r w:rsidR="000A6388">
        <w:rPr>
          <w:b/>
          <w:sz w:val="28"/>
          <w:szCs w:val="28"/>
        </w:rPr>
        <w:t>,</w:t>
      </w:r>
      <w:r w:rsidRPr="00EC1867">
        <w:rPr>
          <w:b/>
          <w:sz w:val="28"/>
          <w:szCs w:val="28"/>
        </w:rPr>
        <w:t>2</w:t>
      </w:r>
      <w:r w:rsidR="000A6388">
        <w:rPr>
          <w:b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EC1867">
        <w:rPr>
          <w:sz w:val="28"/>
          <w:szCs w:val="28"/>
        </w:rPr>
        <w:t>;</w:t>
      </w:r>
    </w:p>
    <w:p w:rsidR="008074EF" w:rsidRPr="00EC1867" w:rsidRDefault="008074EF" w:rsidP="008074EF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EC1867">
        <w:rPr>
          <w:color w:val="000000"/>
          <w:sz w:val="28"/>
          <w:szCs w:val="28"/>
          <w:lang w:eastAsia="en-US"/>
        </w:rPr>
        <w:t xml:space="preserve">Рабочее движение </w:t>
      </w:r>
      <w:r w:rsidR="000C73F4">
        <w:rPr>
          <w:color w:val="000000"/>
          <w:sz w:val="28"/>
          <w:szCs w:val="28"/>
          <w:lang w:eastAsia="en-US"/>
        </w:rPr>
        <w:t>открыто-</w:t>
      </w:r>
      <w:r w:rsidRPr="00EC1867">
        <w:rPr>
          <w:color w:val="000000"/>
          <w:sz w:val="28"/>
          <w:szCs w:val="28"/>
          <w:lang w:eastAsia="en-US"/>
        </w:rPr>
        <w:t xml:space="preserve"> 30.08.2024.</w:t>
      </w:r>
    </w:p>
    <w:p w:rsidR="008074EF" w:rsidRPr="00EC1867" w:rsidRDefault="008074EF" w:rsidP="008074EF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EC1867">
        <w:rPr>
          <w:color w:val="000000"/>
          <w:sz w:val="28"/>
          <w:szCs w:val="28"/>
          <w:lang w:eastAsia="en-US"/>
        </w:rPr>
        <w:t>Акт приемочной комиссии подписан 28.12.2024.</w:t>
      </w:r>
    </w:p>
    <w:p w:rsidR="008074EF" w:rsidRPr="00EC1867" w:rsidRDefault="008074EF" w:rsidP="008074EF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EC1867">
        <w:rPr>
          <w:color w:val="000000"/>
          <w:sz w:val="28"/>
          <w:szCs w:val="28"/>
          <w:lang w:eastAsia="en-US"/>
        </w:rPr>
        <w:t>В рамках реализации работ по контракту введено 3,04924 км автомобильной дороги, 6,1 км линий наружного освещения, 2,972 км барьерного ограждения, устроено 5 наземных пешеходных переходов в одном уровне и 8 остановочных пунктов с автопавильонами.</w:t>
      </w:r>
    </w:p>
    <w:p w:rsidR="008074EF" w:rsidRPr="00EC1867" w:rsidRDefault="008074EF" w:rsidP="008074EF">
      <w:pPr>
        <w:ind w:firstLine="284"/>
        <w:jc w:val="both"/>
        <w:rPr>
          <w:sz w:val="28"/>
          <w:szCs w:val="28"/>
        </w:rPr>
      </w:pPr>
    </w:p>
    <w:p w:rsidR="008074EF" w:rsidRPr="00EC1867" w:rsidRDefault="008074EF" w:rsidP="008074EF">
      <w:pPr>
        <w:pStyle w:val="af5"/>
        <w:numPr>
          <w:ilvl w:val="0"/>
          <w:numId w:val="7"/>
        </w:numPr>
        <w:rPr>
          <w:b/>
          <w:color w:val="000000"/>
          <w:sz w:val="28"/>
          <w:szCs w:val="28"/>
        </w:rPr>
      </w:pPr>
      <w:r w:rsidRPr="00EC1867">
        <w:rPr>
          <w:b/>
          <w:color w:val="000000"/>
          <w:sz w:val="28"/>
          <w:szCs w:val="28"/>
        </w:rPr>
        <w:t>Строительство а/д нового выхода из Санкт-Петербурга от КАД в обход населенных пунктов Мурино и Новое Девяткино с выходом на существующую а/д «Санкт-Петербург-Матокса»</w:t>
      </w:r>
    </w:p>
    <w:p w:rsidR="008074EF" w:rsidRPr="00EC1867" w:rsidRDefault="008074EF" w:rsidP="008074EF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План года – </w:t>
      </w:r>
      <w:r w:rsidRPr="00EC1867">
        <w:rPr>
          <w:b/>
          <w:bCs/>
          <w:sz w:val="28"/>
          <w:szCs w:val="28"/>
        </w:rPr>
        <w:t>785</w:t>
      </w:r>
      <w:r w:rsidR="000A6388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397</w:t>
      </w:r>
      <w:r w:rsidR="000A6388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3</w:t>
      </w:r>
      <w:r w:rsidR="000A6388">
        <w:rPr>
          <w:b/>
          <w:bCs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в т.ч.:</w:t>
      </w:r>
    </w:p>
    <w:p w:rsidR="008074EF" w:rsidRPr="00EC1867" w:rsidRDefault="008074EF" w:rsidP="008074EF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- за счет средств ОБ - </w:t>
      </w:r>
      <w:r w:rsidRPr="00EC1867">
        <w:rPr>
          <w:b/>
          <w:bCs/>
          <w:sz w:val="28"/>
          <w:szCs w:val="28"/>
        </w:rPr>
        <w:t>259</w:t>
      </w:r>
      <w:r w:rsidR="000A6388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181</w:t>
      </w:r>
      <w:r w:rsidR="000A6388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1</w:t>
      </w:r>
      <w:r w:rsidR="000A6388">
        <w:rPr>
          <w:b/>
          <w:bCs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EC1867">
        <w:rPr>
          <w:sz w:val="28"/>
          <w:szCs w:val="28"/>
        </w:rPr>
        <w:t>;</w:t>
      </w:r>
    </w:p>
    <w:p w:rsidR="008074EF" w:rsidRPr="00EC1867" w:rsidRDefault="008074EF" w:rsidP="008074EF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- за счет средств ФБ – </w:t>
      </w:r>
      <w:r w:rsidRPr="00EC1867">
        <w:rPr>
          <w:b/>
          <w:bCs/>
          <w:sz w:val="28"/>
          <w:szCs w:val="28"/>
        </w:rPr>
        <w:t>526</w:t>
      </w:r>
      <w:r w:rsidR="000A6388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216</w:t>
      </w:r>
      <w:r w:rsidR="000A6388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2</w:t>
      </w:r>
      <w:r w:rsidR="000A6388">
        <w:rPr>
          <w:b/>
          <w:bCs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EC1867">
        <w:rPr>
          <w:sz w:val="28"/>
          <w:szCs w:val="28"/>
        </w:rPr>
        <w:t>;</w:t>
      </w:r>
    </w:p>
    <w:p w:rsidR="008074EF" w:rsidRPr="00EC1867" w:rsidRDefault="008074EF" w:rsidP="008074EF">
      <w:pPr>
        <w:ind w:firstLine="708"/>
        <w:rPr>
          <w:sz w:val="28"/>
          <w:szCs w:val="28"/>
        </w:rPr>
      </w:pPr>
      <w:r w:rsidRPr="00EC1867">
        <w:rPr>
          <w:sz w:val="28"/>
          <w:szCs w:val="28"/>
        </w:rPr>
        <w:t xml:space="preserve">Заключено гос. контрактов – </w:t>
      </w:r>
      <w:r w:rsidRPr="00EC1867">
        <w:rPr>
          <w:b/>
          <w:bCs/>
          <w:sz w:val="28"/>
          <w:szCs w:val="28"/>
        </w:rPr>
        <w:t>785</w:t>
      </w:r>
      <w:r w:rsidR="000A6388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397</w:t>
      </w:r>
      <w:r w:rsidR="000A6388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3</w:t>
      </w:r>
      <w:r w:rsidR="000A6388">
        <w:rPr>
          <w:b/>
          <w:bCs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(100% от плана года), в т.ч.:</w:t>
      </w:r>
    </w:p>
    <w:p w:rsidR="008074EF" w:rsidRPr="00EC1867" w:rsidRDefault="008074EF" w:rsidP="008074EF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- за счет средств ОБ - </w:t>
      </w:r>
      <w:r w:rsidRPr="00EC1867">
        <w:rPr>
          <w:b/>
          <w:bCs/>
          <w:sz w:val="28"/>
          <w:szCs w:val="28"/>
        </w:rPr>
        <w:t>259</w:t>
      </w:r>
      <w:r w:rsidR="000A6388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181</w:t>
      </w:r>
      <w:r w:rsidR="000A6388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1</w:t>
      </w:r>
      <w:r w:rsidR="000A6388">
        <w:rPr>
          <w:b/>
          <w:bCs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EC1867">
        <w:rPr>
          <w:sz w:val="28"/>
          <w:szCs w:val="28"/>
        </w:rPr>
        <w:t>;</w:t>
      </w:r>
    </w:p>
    <w:p w:rsidR="008074EF" w:rsidRPr="00EC1867" w:rsidRDefault="008074EF" w:rsidP="008074EF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- за счет средств ФБ – </w:t>
      </w:r>
      <w:r w:rsidRPr="00EC1867">
        <w:rPr>
          <w:b/>
          <w:bCs/>
          <w:sz w:val="28"/>
          <w:szCs w:val="28"/>
        </w:rPr>
        <w:t>526</w:t>
      </w:r>
      <w:r w:rsidR="000A6388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216</w:t>
      </w:r>
      <w:r w:rsidR="000A6388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2</w:t>
      </w:r>
      <w:r w:rsidR="000A6388">
        <w:rPr>
          <w:b/>
          <w:bCs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EC1867">
        <w:rPr>
          <w:sz w:val="28"/>
          <w:szCs w:val="28"/>
        </w:rPr>
        <w:t>;</w:t>
      </w:r>
    </w:p>
    <w:p w:rsidR="008074EF" w:rsidRPr="00EC1867" w:rsidRDefault="008074EF" w:rsidP="008074EF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Выполнено – </w:t>
      </w:r>
      <w:r w:rsidRPr="00EC1867">
        <w:rPr>
          <w:b/>
          <w:bCs/>
          <w:sz w:val="28"/>
          <w:szCs w:val="28"/>
        </w:rPr>
        <w:t>184</w:t>
      </w:r>
      <w:r w:rsidR="000A6388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474</w:t>
      </w:r>
      <w:r w:rsidR="000A6388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0</w:t>
      </w:r>
      <w:r w:rsidR="000A6388">
        <w:rPr>
          <w:b/>
          <w:bCs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="000A6388" w:rsidRPr="00EC1867">
        <w:rPr>
          <w:sz w:val="28"/>
          <w:szCs w:val="28"/>
        </w:rPr>
        <w:t xml:space="preserve"> </w:t>
      </w:r>
      <w:r w:rsidRPr="00EC1867">
        <w:rPr>
          <w:sz w:val="28"/>
          <w:szCs w:val="28"/>
        </w:rPr>
        <w:t>(23,</w:t>
      </w:r>
      <w:r w:rsidR="00FB4BB5">
        <w:rPr>
          <w:sz w:val="28"/>
          <w:szCs w:val="28"/>
        </w:rPr>
        <w:t>5</w:t>
      </w:r>
      <w:r w:rsidRPr="00EC1867">
        <w:rPr>
          <w:sz w:val="28"/>
          <w:szCs w:val="28"/>
        </w:rPr>
        <w:t>% от плана года), в т.ч.:</w:t>
      </w:r>
    </w:p>
    <w:p w:rsidR="008074EF" w:rsidRPr="00EC1867" w:rsidRDefault="008074EF" w:rsidP="008074EF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- за счет средств ОБ – </w:t>
      </w:r>
      <w:r w:rsidRPr="00EC1867">
        <w:rPr>
          <w:b/>
          <w:bCs/>
          <w:sz w:val="28"/>
          <w:szCs w:val="28"/>
        </w:rPr>
        <w:t>60</w:t>
      </w:r>
      <w:r w:rsidR="000A6388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876</w:t>
      </w:r>
      <w:r w:rsidR="000A6388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4</w:t>
      </w:r>
      <w:r w:rsidR="000A6388">
        <w:rPr>
          <w:b/>
          <w:bCs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EC1867">
        <w:rPr>
          <w:sz w:val="28"/>
          <w:szCs w:val="28"/>
        </w:rPr>
        <w:t>;</w:t>
      </w:r>
    </w:p>
    <w:p w:rsidR="008074EF" w:rsidRPr="00EC1867" w:rsidRDefault="008074EF" w:rsidP="008074EF">
      <w:pPr>
        <w:ind w:firstLine="284"/>
        <w:jc w:val="both"/>
        <w:rPr>
          <w:color w:val="FF0000"/>
          <w:sz w:val="28"/>
          <w:szCs w:val="28"/>
        </w:rPr>
      </w:pPr>
      <w:r w:rsidRPr="00EC1867">
        <w:rPr>
          <w:sz w:val="28"/>
          <w:szCs w:val="28"/>
        </w:rPr>
        <w:t xml:space="preserve">- за счет средств ФБ –   </w:t>
      </w:r>
      <w:r w:rsidRPr="00EC1867">
        <w:rPr>
          <w:b/>
          <w:bCs/>
          <w:sz w:val="28"/>
          <w:szCs w:val="28"/>
        </w:rPr>
        <w:t>123</w:t>
      </w:r>
      <w:r w:rsidR="000A6388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597</w:t>
      </w:r>
      <w:r w:rsidR="000A6388">
        <w:rPr>
          <w:b/>
          <w:bCs/>
          <w:sz w:val="28"/>
          <w:szCs w:val="28"/>
        </w:rPr>
        <w:t xml:space="preserve">,6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EC1867">
        <w:rPr>
          <w:sz w:val="28"/>
          <w:szCs w:val="28"/>
        </w:rPr>
        <w:t>;</w:t>
      </w:r>
    </w:p>
    <w:p w:rsidR="008074EF" w:rsidRPr="00EC1867" w:rsidRDefault="008074EF" w:rsidP="008074EF">
      <w:pPr>
        <w:ind w:firstLine="708"/>
        <w:jc w:val="both"/>
        <w:rPr>
          <w:b/>
          <w:sz w:val="28"/>
          <w:szCs w:val="28"/>
        </w:rPr>
      </w:pPr>
      <w:r w:rsidRPr="00EC1867">
        <w:rPr>
          <w:sz w:val="28"/>
          <w:szCs w:val="28"/>
        </w:rPr>
        <w:t xml:space="preserve">Профинансировано – </w:t>
      </w:r>
      <w:r w:rsidRPr="00EC1867">
        <w:rPr>
          <w:b/>
          <w:bCs/>
          <w:sz w:val="28"/>
          <w:szCs w:val="28"/>
        </w:rPr>
        <w:t>785</w:t>
      </w:r>
      <w:r w:rsidR="000A6388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397</w:t>
      </w:r>
      <w:r w:rsidR="000A6388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3</w:t>
      </w:r>
      <w:r w:rsidR="000A6388">
        <w:rPr>
          <w:b/>
          <w:bCs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(100% от плана года), в т.ч.:</w:t>
      </w:r>
    </w:p>
    <w:p w:rsidR="008074EF" w:rsidRPr="00EC1867" w:rsidRDefault="008074EF" w:rsidP="008074EF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- за счет средств ОБ – </w:t>
      </w:r>
      <w:r w:rsidRPr="00EC1867">
        <w:rPr>
          <w:b/>
          <w:sz w:val="28"/>
          <w:szCs w:val="28"/>
        </w:rPr>
        <w:t>259</w:t>
      </w:r>
      <w:r w:rsidR="000A6388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181</w:t>
      </w:r>
      <w:r w:rsidR="000A6388">
        <w:rPr>
          <w:b/>
          <w:sz w:val="28"/>
          <w:szCs w:val="28"/>
        </w:rPr>
        <w:t>,</w:t>
      </w:r>
      <w:r w:rsidRPr="00EC1867">
        <w:rPr>
          <w:b/>
          <w:sz w:val="28"/>
          <w:szCs w:val="28"/>
        </w:rPr>
        <w:t>1</w:t>
      </w:r>
      <w:r w:rsidR="000A6388">
        <w:rPr>
          <w:b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EC1867">
        <w:rPr>
          <w:sz w:val="28"/>
          <w:szCs w:val="28"/>
        </w:rPr>
        <w:t>;</w:t>
      </w:r>
    </w:p>
    <w:p w:rsidR="008074EF" w:rsidRPr="00EC1867" w:rsidRDefault="008074EF" w:rsidP="008074EF">
      <w:pPr>
        <w:ind w:firstLine="284"/>
        <w:jc w:val="both"/>
        <w:rPr>
          <w:color w:val="FF0000"/>
          <w:sz w:val="28"/>
          <w:szCs w:val="28"/>
        </w:rPr>
      </w:pPr>
      <w:r w:rsidRPr="00EC1867">
        <w:rPr>
          <w:sz w:val="28"/>
          <w:szCs w:val="28"/>
        </w:rPr>
        <w:t xml:space="preserve">- за счет средств ФБ – </w:t>
      </w:r>
      <w:r w:rsidRPr="00EC1867">
        <w:rPr>
          <w:b/>
          <w:bCs/>
          <w:sz w:val="28"/>
          <w:szCs w:val="28"/>
        </w:rPr>
        <w:t>526</w:t>
      </w:r>
      <w:r w:rsidR="000A6388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216</w:t>
      </w:r>
      <w:r w:rsidR="000A6388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2</w:t>
      </w:r>
      <w:r w:rsidR="000A6388">
        <w:rPr>
          <w:b/>
          <w:bCs/>
          <w:sz w:val="28"/>
          <w:szCs w:val="28"/>
        </w:rPr>
        <w:t xml:space="preserve"> </w:t>
      </w:r>
      <w:r w:rsidR="000A6388" w:rsidRPr="0014106F">
        <w:rPr>
          <w:sz w:val="28"/>
          <w:szCs w:val="28"/>
        </w:rPr>
        <w:t xml:space="preserve">тыс. </w:t>
      </w:r>
      <w:r w:rsidR="000A6388">
        <w:rPr>
          <w:sz w:val="28"/>
          <w:szCs w:val="28"/>
        </w:rPr>
        <w:t>руб.</w:t>
      </w:r>
      <w:r w:rsidRPr="00EC1867">
        <w:rPr>
          <w:sz w:val="28"/>
          <w:szCs w:val="28"/>
        </w:rPr>
        <w:t>;</w:t>
      </w:r>
    </w:p>
    <w:p w:rsidR="00FF48FD" w:rsidRPr="00EC1867" w:rsidRDefault="00FF48FD" w:rsidP="00FF48FD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FF48FD">
        <w:rPr>
          <w:color w:val="000000"/>
          <w:sz w:val="28"/>
          <w:szCs w:val="28"/>
          <w:lang w:eastAsia="en-US"/>
        </w:rPr>
        <w:t>Протяженность объекта - 2,26 км, введено – 0,483км.</w:t>
      </w:r>
      <w:r w:rsidRPr="00EC1867">
        <w:rPr>
          <w:color w:val="000000"/>
          <w:sz w:val="28"/>
          <w:szCs w:val="28"/>
          <w:lang w:eastAsia="en-US"/>
        </w:rPr>
        <w:t xml:space="preserve"> </w:t>
      </w:r>
    </w:p>
    <w:p w:rsidR="008074EF" w:rsidRPr="00EC1867" w:rsidRDefault="008074EF" w:rsidP="008074EF">
      <w:pPr>
        <w:ind w:firstLine="708"/>
        <w:jc w:val="both"/>
        <w:rPr>
          <w:sz w:val="28"/>
          <w:szCs w:val="28"/>
        </w:rPr>
      </w:pPr>
      <w:r w:rsidRPr="00EC1867">
        <w:rPr>
          <w:color w:val="000000"/>
          <w:sz w:val="28"/>
          <w:szCs w:val="28"/>
          <w:lang w:eastAsia="en-US"/>
        </w:rPr>
        <w:t>Выполнены работы по сносу зеленых насаждений (валка деревьев, корчевка пней), геодезические работы по разбивке объекта, по освобождению незаконно занимаемой территории полосы отвода третьими лицами, по развертыванию строительного городка, по водоотведению с ПК 0 – ПК 3, по защите кабельных линий КЛ-10 кВ, по устройству ствола дождевой канализации на ПК 0 – ПК 5, ПК 9 – ПК.</w:t>
      </w:r>
      <w:r w:rsidRPr="00EC1867">
        <w:rPr>
          <w:sz w:val="28"/>
          <w:szCs w:val="28"/>
        </w:rPr>
        <w:t xml:space="preserve"> </w:t>
      </w:r>
    </w:p>
    <w:p w:rsidR="008074EF" w:rsidRPr="00EC1867" w:rsidRDefault="008074EF" w:rsidP="008074EF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EC1867">
        <w:rPr>
          <w:color w:val="000000"/>
          <w:sz w:val="28"/>
          <w:szCs w:val="28"/>
          <w:lang w:eastAsia="en-US"/>
        </w:rPr>
        <w:t xml:space="preserve">Достигнута строительная готовность - 41,94%. </w:t>
      </w:r>
    </w:p>
    <w:p w:rsidR="008074EF" w:rsidRPr="00EC1867" w:rsidRDefault="008074EF" w:rsidP="008074EF">
      <w:pPr>
        <w:ind w:firstLine="708"/>
        <w:jc w:val="both"/>
        <w:rPr>
          <w:sz w:val="28"/>
          <w:szCs w:val="28"/>
        </w:rPr>
      </w:pPr>
    </w:p>
    <w:p w:rsidR="008074EF" w:rsidRPr="00EC1867" w:rsidRDefault="008074EF" w:rsidP="008074EF">
      <w:pPr>
        <w:pStyle w:val="af5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EC1867">
        <w:rPr>
          <w:b/>
          <w:sz w:val="28"/>
          <w:szCs w:val="28"/>
        </w:rPr>
        <w:t>Строительство подъезда к ТПУ «Кудрово» с реконструкцией транспортной развязки на км 12+575 автомобильной дороги Р-21, «Кола» Этап 1. Строительство подъезда к ТПУ «Кудрово»</w:t>
      </w:r>
    </w:p>
    <w:p w:rsidR="008074EF" w:rsidRPr="00EC1867" w:rsidRDefault="008074EF" w:rsidP="008074EF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План года – </w:t>
      </w:r>
      <w:r w:rsidRPr="00EC1867">
        <w:rPr>
          <w:b/>
          <w:bCs/>
          <w:sz w:val="28"/>
          <w:szCs w:val="28"/>
        </w:rPr>
        <w:t>333</w:t>
      </w:r>
      <w:r w:rsidR="00E56AEC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510</w:t>
      </w:r>
      <w:r w:rsidR="00E56AEC">
        <w:rPr>
          <w:b/>
          <w:bCs/>
          <w:sz w:val="28"/>
          <w:szCs w:val="28"/>
        </w:rPr>
        <w:t xml:space="preserve">,8 </w:t>
      </w:r>
      <w:r w:rsidR="00E56AEC" w:rsidRPr="0014106F">
        <w:rPr>
          <w:sz w:val="28"/>
          <w:szCs w:val="28"/>
        </w:rPr>
        <w:t xml:space="preserve">тыс. </w:t>
      </w:r>
      <w:r w:rsidR="00E56AEC">
        <w:rPr>
          <w:sz w:val="28"/>
          <w:szCs w:val="28"/>
        </w:rPr>
        <w:t>руб.</w:t>
      </w:r>
      <w:r w:rsidRPr="00EC1867">
        <w:rPr>
          <w:sz w:val="28"/>
          <w:szCs w:val="28"/>
        </w:rPr>
        <w:t>, в т.ч.:</w:t>
      </w:r>
    </w:p>
    <w:p w:rsidR="008074EF" w:rsidRPr="00EC1867" w:rsidRDefault="008074EF" w:rsidP="008074EF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lastRenderedPageBreak/>
        <w:t xml:space="preserve">- за счет средств ОБ – </w:t>
      </w:r>
      <w:r w:rsidRPr="00EC1867">
        <w:rPr>
          <w:b/>
          <w:bCs/>
          <w:sz w:val="28"/>
          <w:szCs w:val="28"/>
        </w:rPr>
        <w:t>110</w:t>
      </w:r>
      <w:r w:rsidR="00E56AEC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058</w:t>
      </w:r>
      <w:r w:rsidR="00E56AEC">
        <w:rPr>
          <w:b/>
          <w:bCs/>
          <w:sz w:val="28"/>
          <w:szCs w:val="28"/>
        </w:rPr>
        <w:t xml:space="preserve">,6 </w:t>
      </w:r>
      <w:r w:rsidR="00E56AEC" w:rsidRPr="0014106F">
        <w:rPr>
          <w:sz w:val="28"/>
          <w:szCs w:val="28"/>
        </w:rPr>
        <w:t xml:space="preserve">тыс. </w:t>
      </w:r>
      <w:r w:rsidR="00E56AEC">
        <w:rPr>
          <w:sz w:val="28"/>
          <w:szCs w:val="28"/>
        </w:rPr>
        <w:t>руб.</w:t>
      </w:r>
      <w:r w:rsidRPr="00EC1867">
        <w:rPr>
          <w:sz w:val="28"/>
          <w:szCs w:val="28"/>
        </w:rPr>
        <w:t>;</w:t>
      </w:r>
    </w:p>
    <w:p w:rsidR="008074EF" w:rsidRPr="00EC1867" w:rsidRDefault="008074EF" w:rsidP="008074EF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- за счет средств ФБ – </w:t>
      </w:r>
      <w:r w:rsidRPr="00EC1867">
        <w:rPr>
          <w:b/>
          <w:bCs/>
          <w:sz w:val="28"/>
          <w:szCs w:val="28"/>
        </w:rPr>
        <w:t>22</w:t>
      </w:r>
      <w:r w:rsidRPr="00EC1867">
        <w:rPr>
          <w:b/>
          <w:sz w:val="28"/>
          <w:szCs w:val="28"/>
        </w:rPr>
        <w:t>3</w:t>
      </w:r>
      <w:r w:rsidR="00E56AEC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452</w:t>
      </w:r>
      <w:r w:rsidR="00E56AEC">
        <w:rPr>
          <w:b/>
          <w:sz w:val="28"/>
          <w:szCs w:val="28"/>
        </w:rPr>
        <w:t>,</w:t>
      </w:r>
      <w:r w:rsidRPr="00EC1867">
        <w:rPr>
          <w:b/>
          <w:sz w:val="28"/>
          <w:szCs w:val="28"/>
        </w:rPr>
        <w:t>2</w:t>
      </w:r>
      <w:r w:rsidR="00E56AEC">
        <w:rPr>
          <w:b/>
          <w:sz w:val="28"/>
          <w:szCs w:val="28"/>
        </w:rPr>
        <w:t xml:space="preserve"> </w:t>
      </w:r>
      <w:r w:rsidR="00E56AEC" w:rsidRPr="0014106F">
        <w:rPr>
          <w:sz w:val="28"/>
          <w:szCs w:val="28"/>
        </w:rPr>
        <w:t xml:space="preserve">тыс. </w:t>
      </w:r>
      <w:r w:rsidR="00E56AEC">
        <w:rPr>
          <w:sz w:val="28"/>
          <w:szCs w:val="28"/>
        </w:rPr>
        <w:t>руб.</w:t>
      </w:r>
      <w:r w:rsidRPr="00EC1867">
        <w:rPr>
          <w:sz w:val="28"/>
          <w:szCs w:val="28"/>
        </w:rPr>
        <w:t>;</w:t>
      </w:r>
    </w:p>
    <w:p w:rsidR="00EF6F33" w:rsidRPr="00EC1867" w:rsidRDefault="008074EF" w:rsidP="00EF6F33">
      <w:pPr>
        <w:ind w:firstLine="708"/>
        <w:jc w:val="both"/>
        <w:rPr>
          <w:b/>
          <w:sz w:val="28"/>
          <w:szCs w:val="28"/>
        </w:rPr>
      </w:pPr>
      <w:r w:rsidRPr="00EC1867">
        <w:rPr>
          <w:sz w:val="28"/>
          <w:szCs w:val="28"/>
        </w:rPr>
        <w:t xml:space="preserve">Заключено гос. контрактов – </w:t>
      </w:r>
      <w:r w:rsidR="00E56AEC">
        <w:rPr>
          <w:b/>
          <w:bCs/>
          <w:sz w:val="28"/>
          <w:szCs w:val="28"/>
        </w:rPr>
        <w:t xml:space="preserve">333 510,8 </w:t>
      </w:r>
      <w:r w:rsidR="00E56AEC" w:rsidRPr="0014106F">
        <w:rPr>
          <w:sz w:val="28"/>
          <w:szCs w:val="28"/>
        </w:rPr>
        <w:t xml:space="preserve">тыс. </w:t>
      </w:r>
      <w:r w:rsidR="00E56AEC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(100% от плана года)</w:t>
      </w:r>
      <w:r w:rsidR="00EF6F33">
        <w:rPr>
          <w:sz w:val="28"/>
          <w:szCs w:val="28"/>
        </w:rPr>
        <w:t>,</w:t>
      </w:r>
      <w:r w:rsidR="00EF6F33" w:rsidRPr="00EF6F33">
        <w:rPr>
          <w:sz w:val="28"/>
          <w:szCs w:val="28"/>
        </w:rPr>
        <w:t xml:space="preserve"> </w:t>
      </w:r>
      <w:r w:rsidR="00EF6F33" w:rsidRPr="00EC1867">
        <w:rPr>
          <w:sz w:val="28"/>
          <w:szCs w:val="28"/>
        </w:rPr>
        <w:t>в т.ч.:</w:t>
      </w:r>
    </w:p>
    <w:p w:rsidR="00EF6F33" w:rsidRPr="00EC1867" w:rsidRDefault="00EF6F33" w:rsidP="00EF6F33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- за счет средств ОБ – </w:t>
      </w:r>
      <w:r w:rsidRPr="00EC1867">
        <w:rPr>
          <w:b/>
          <w:bCs/>
          <w:sz w:val="28"/>
          <w:szCs w:val="28"/>
        </w:rPr>
        <w:t>110</w:t>
      </w:r>
      <w:r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058</w:t>
      </w:r>
      <w:r>
        <w:rPr>
          <w:b/>
          <w:bCs/>
          <w:sz w:val="28"/>
          <w:szCs w:val="28"/>
        </w:rPr>
        <w:t xml:space="preserve">,6 </w:t>
      </w:r>
      <w:r w:rsidRPr="0014106F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руб.</w:t>
      </w:r>
      <w:r w:rsidRPr="00EC1867">
        <w:rPr>
          <w:sz w:val="28"/>
          <w:szCs w:val="28"/>
        </w:rPr>
        <w:t>;</w:t>
      </w:r>
    </w:p>
    <w:p w:rsidR="00EF6F33" w:rsidRPr="00EC1867" w:rsidRDefault="00EF6F33" w:rsidP="00EF6F33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- за счет средств ФБ –   </w:t>
      </w:r>
      <w:r w:rsidRPr="00EC1867">
        <w:rPr>
          <w:b/>
          <w:bCs/>
          <w:sz w:val="28"/>
          <w:szCs w:val="28"/>
        </w:rPr>
        <w:t>22</w:t>
      </w:r>
      <w:r w:rsidRPr="00EC186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452</w:t>
      </w:r>
      <w:r>
        <w:rPr>
          <w:b/>
          <w:sz w:val="28"/>
          <w:szCs w:val="28"/>
        </w:rPr>
        <w:t>,</w:t>
      </w:r>
      <w:r w:rsidRPr="00EC186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14106F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руб.</w:t>
      </w:r>
      <w:r w:rsidRPr="00EC1867">
        <w:rPr>
          <w:sz w:val="28"/>
          <w:szCs w:val="28"/>
        </w:rPr>
        <w:t>;</w:t>
      </w:r>
    </w:p>
    <w:p w:rsidR="008074EF" w:rsidRPr="00EC1867" w:rsidRDefault="008074EF" w:rsidP="008074EF">
      <w:pPr>
        <w:ind w:firstLine="708"/>
        <w:jc w:val="both"/>
        <w:rPr>
          <w:b/>
          <w:sz w:val="28"/>
          <w:szCs w:val="28"/>
        </w:rPr>
      </w:pPr>
      <w:r w:rsidRPr="00EC1867">
        <w:rPr>
          <w:sz w:val="28"/>
          <w:szCs w:val="28"/>
        </w:rPr>
        <w:t xml:space="preserve">Выполнено и профинансировано- </w:t>
      </w:r>
      <w:r w:rsidRPr="00EC1867">
        <w:rPr>
          <w:b/>
          <w:bCs/>
          <w:sz w:val="28"/>
          <w:szCs w:val="28"/>
        </w:rPr>
        <w:t>333</w:t>
      </w:r>
      <w:r w:rsidR="00E56AEC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510</w:t>
      </w:r>
      <w:r w:rsidR="00E56AEC">
        <w:rPr>
          <w:b/>
          <w:bCs/>
          <w:sz w:val="28"/>
          <w:szCs w:val="28"/>
        </w:rPr>
        <w:t xml:space="preserve">,8 </w:t>
      </w:r>
      <w:r w:rsidR="00E56AEC" w:rsidRPr="0014106F">
        <w:rPr>
          <w:sz w:val="28"/>
          <w:szCs w:val="28"/>
        </w:rPr>
        <w:t xml:space="preserve">тыс. </w:t>
      </w:r>
      <w:r w:rsidR="00E56AEC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(100% от плана года), в т.ч.:</w:t>
      </w:r>
    </w:p>
    <w:p w:rsidR="008074EF" w:rsidRPr="00EC1867" w:rsidRDefault="008074EF" w:rsidP="008074EF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- за счет средств ОБ – </w:t>
      </w:r>
      <w:r w:rsidRPr="00EC1867">
        <w:rPr>
          <w:b/>
          <w:bCs/>
          <w:sz w:val="28"/>
          <w:szCs w:val="28"/>
        </w:rPr>
        <w:t>110</w:t>
      </w:r>
      <w:r w:rsidR="00E56AEC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058</w:t>
      </w:r>
      <w:r w:rsidR="00E56AEC">
        <w:rPr>
          <w:b/>
          <w:bCs/>
          <w:sz w:val="28"/>
          <w:szCs w:val="28"/>
        </w:rPr>
        <w:t xml:space="preserve">,6 </w:t>
      </w:r>
      <w:r w:rsidR="00E56AEC" w:rsidRPr="0014106F">
        <w:rPr>
          <w:sz w:val="28"/>
          <w:szCs w:val="28"/>
        </w:rPr>
        <w:t xml:space="preserve">тыс. </w:t>
      </w:r>
      <w:r w:rsidR="00E56AEC">
        <w:rPr>
          <w:sz w:val="28"/>
          <w:szCs w:val="28"/>
        </w:rPr>
        <w:t>руб.</w:t>
      </w:r>
      <w:r w:rsidRPr="00EC1867">
        <w:rPr>
          <w:sz w:val="28"/>
          <w:szCs w:val="28"/>
        </w:rPr>
        <w:t>;</w:t>
      </w:r>
    </w:p>
    <w:p w:rsidR="008074EF" w:rsidRPr="00EC1867" w:rsidRDefault="008074EF" w:rsidP="008074EF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- за счет средств ФБ –   </w:t>
      </w:r>
      <w:r w:rsidRPr="00EC1867">
        <w:rPr>
          <w:b/>
          <w:bCs/>
          <w:sz w:val="28"/>
          <w:szCs w:val="28"/>
        </w:rPr>
        <w:t>22</w:t>
      </w:r>
      <w:r w:rsidRPr="00EC1867">
        <w:rPr>
          <w:b/>
          <w:sz w:val="28"/>
          <w:szCs w:val="28"/>
        </w:rPr>
        <w:t>3</w:t>
      </w:r>
      <w:r w:rsidR="00E56AEC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452</w:t>
      </w:r>
      <w:r w:rsidR="00E56AEC">
        <w:rPr>
          <w:b/>
          <w:sz w:val="28"/>
          <w:szCs w:val="28"/>
        </w:rPr>
        <w:t>,</w:t>
      </w:r>
      <w:r w:rsidRPr="00EC1867">
        <w:rPr>
          <w:b/>
          <w:sz w:val="28"/>
          <w:szCs w:val="28"/>
        </w:rPr>
        <w:t>2</w:t>
      </w:r>
      <w:r w:rsidR="00E56AEC">
        <w:rPr>
          <w:b/>
          <w:sz w:val="28"/>
          <w:szCs w:val="28"/>
        </w:rPr>
        <w:t xml:space="preserve"> </w:t>
      </w:r>
      <w:r w:rsidR="00E56AEC" w:rsidRPr="0014106F">
        <w:rPr>
          <w:sz w:val="28"/>
          <w:szCs w:val="28"/>
        </w:rPr>
        <w:t xml:space="preserve">тыс. </w:t>
      </w:r>
      <w:r w:rsidR="00E56AEC">
        <w:rPr>
          <w:sz w:val="28"/>
          <w:szCs w:val="28"/>
        </w:rPr>
        <w:t>руб.</w:t>
      </w:r>
      <w:r w:rsidRPr="00EC1867">
        <w:rPr>
          <w:sz w:val="28"/>
          <w:szCs w:val="28"/>
        </w:rPr>
        <w:t>;</w:t>
      </w:r>
    </w:p>
    <w:p w:rsidR="008074EF" w:rsidRPr="00EC1867" w:rsidRDefault="008074EF" w:rsidP="008074EF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EC1867">
        <w:rPr>
          <w:color w:val="000000"/>
          <w:sz w:val="28"/>
          <w:szCs w:val="28"/>
          <w:lang w:eastAsia="en-US"/>
        </w:rPr>
        <w:t>Плановый срок ввода объекта в эксплуатацию – 2027 год.</w:t>
      </w:r>
    </w:p>
    <w:p w:rsidR="008074EF" w:rsidRPr="00EC1867" w:rsidRDefault="008074EF" w:rsidP="008074EF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EC1867">
        <w:rPr>
          <w:color w:val="000000"/>
          <w:sz w:val="28"/>
          <w:szCs w:val="28"/>
          <w:lang w:eastAsia="en-US"/>
        </w:rPr>
        <w:t>Протяженность объекта строительства - 6,54 км.</w:t>
      </w:r>
    </w:p>
    <w:p w:rsidR="008074EF" w:rsidRPr="00EC1867" w:rsidRDefault="008074EF" w:rsidP="008074EF">
      <w:pPr>
        <w:spacing w:line="259" w:lineRule="auto"/>
        <w:ind w:firstLine="709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Строительство объекта соответствует графику производства работ.</w:t>
      </w:r>
    </w:p>
    <w:p w:rsidR="008074EF" w:rsidRPr="00EC1867" w:rsidRDefault="008074EF" w:rsidP="008074EF">
      <w:pPr>
        <w:spacing w:line="259" w:lineRule="auto"/>
        <w:ind w:firstLine="709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Ведутся работы по устройству подземного пешеходного перехода, по ремонту действующего путепровода, по переустройство сетей газопровода среднего давления ИнгкаСентерсРус, по переустройство сетей газопровода среднего давления Победа-Моторс, по устройству ОСПС 2, ОСПС 3, по устройству дождевой канализации ДК 2, по устройству ВПТ на ПК 2+99, ПК 10+40, ПК 0+40, по устройству подпорной стенки у опоры 4.</w:t>
      </w:r>
    </w:p>
    <w:p w:rsidR="008074EF" w:rsidRPr="00EC1867" w:rsidRDefault="008074EF" w:rsidP="008074EF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EC1867">
        <w:rPr>
          <w:color w:val="000000"/>
          <w:sz w:val="28"/>
          <w:szCs w:val="28"/>
          <w:lang w:eastAsia="en-US"/>
        </w:rPr>
        <w:t xml:space="preserve">Достигнута строительная готовность - 30,3%. </w:t>
      </w:r>
    </w:p>
    <w:p w:rsidR="007702AE" w:rsidRPr="00EC1867" w:rsidRDefault="007702AE" w:rsidP="007702AE">
      <w:pPr>
        <w:ind w:firstLine="708"/>
        <w:jc w:val="both"/>
        <w:rPr>
          <w:color w:val="000000"/>
          <w:sz w:val="28"/>
          <w:szCs w:val="28"/>
          <w:lang w:eastAsia="en-US"/>
        </w:rPr>
      </w:pPr>
    </w:p>
    <w:p w:rsidR="007702AE" w:rsidRPr="00EC1867" w:rsidRDefault="007702AE" w:rsidP="007702AE">
      <w:pPr>
        <w:pStyle w:val="a5"/>
        <w:numPr>
          <w:ilvl w:val="2"/>
          <w:numId w:val="2"/>
        </w:numPr>
        <w:jc w:val="center"/>
        <w:rPr>
          <w:b/>
          <w:sz w:val="28"/>
          <w:szCs w:val="28"/>
        </w:rPr>
      </w:pPr>
      <w:r w:rsidRPr="00EC1867">
        <w:rPr>
          <w:b/>
          <w:sz w:val="28"/>
          <w:szCs w:val="28"/>
        </w:rPr>
        <w:t>Содействие развитию а/д регионального значения за счет средств федерального бюджета.</w:t>
      </w:r>
    </w:p>
    <w:p w:rsidR="00A26B2E" w:rsidRPr="00A26B2E" w:rsidRDefault="00A26B2E" w:rsidP="00A26B2E">
      <w:pPr>
        <w:pStyle w:val="af5"/>
        <w:rPr>
          <w:b/>
          <w:sz w:val="28"/>
          <w:szCs w:val="28"/>
        </w:rPr>
      </w:pPr>
      <w:r w:rsidRPr="00A26B2E">
        <w:rPr>
          <w:sz w:val="28"/>
          <w:szCs w:val="28"/>
        </w:rPr>
        <w:t>Государственный заказчик - ГКУ ЛО «ДДС».</w:t>
      </w:r>
    </w:p>
    <w:p w:rsidR="00A26B2E" w:rsidRPr="00A26B2E" w:rsidRDefault="00A26B2E" w:rsidP="00A26B2E">
      <w:pPr>
        <w:pStyle w:val="af5"/>
        <w:jc w:val="both"/>
        <w:rPr>
          <w:rFonts w:eastAsia="Courier New"/>
          <w:sz w:val="28"/>
          <w:szCs w:val="28"/>
        </w:rPr>
      </w:pPr>
      <w:r w:rsidRPr="00A26B2E">
        <w:rPr>
          <w:rFonts w:eastAsia="Courier New"/>
          <w:sz w:val="28"/>
          <w:szCs w:val="28"/>
        </w:rPr>
        <w:t>Выполнены работы</w:t>
      </w:r>
      <w:r w:rsidR="00DB106F">
        <w:rPr>
          <w:rFonts w:eastAsia="Courier New"/>
          <w:sz w:val="28"/>
          <w:szCs w:val="28"/>
        </w:rPr>
        <w:t xml:space="preserve"> на сумму </w:t>
      </w:r>
      <w:r w:rsidR="00DB106F" w:rsidRPr="00DB106F">
        <w:rPr>
          <w:rFonts w:eastAsia="Courier New"/>
          <w:b/>
          <w:sz w:val="28"/>
          <w:szCs w:val="28"/>
        </w:rPr>
        <w:t>587</w:t>
      </w:r>
      <w:r w:rsidR="00E56AEC">
        <w:rPr>
          <w:rFonts w:eastAsia="Courier New"/>
          <w:b/>
          <w:sz w:val="28"/>
          <w:szCs w:val="28"/>
        </w:rPr>
        <w:t> </w:t>
      </w:r>
      <w:r w:rsidR="00DB106F" w:rsidRPr="00DB106F">
        <w:rPr>
          <w:rFonts w:eastAsia="Courier New"/>
          <w:b/>
          <w:sz w:val="28"/>
          <w:szCs w:val="28"/>
        </w:rPr>
        <w:t>206</w:t>
      </w:r>
      <w:r w:rsidR="00E56AEC">
        <w:rPr>
          <w:rFonts w:eastAsia="Courier New"/>
          <w:b/>
          <w:sz w:val="28"/>
          <w:szCs w:val="28"/>
        </w:rPr>
        <w:t>,</w:t>
      </w:r>
      <w:r w:rsidR="00EF6F33">
        <w:rPr>
          <w:rFonts w:eastAsia="Courier New"/>
          <w:b/>
          <w:sz w:val="28"/>
          <w:szCs w:val="28"/>
        </w:rPr>
        <w:t>3</w:t>
      </w:r>
      <w:r w:rsidR="00C63CC2">
        <w:rPr>
          <w:rFonts w:eastAsia="Courier New"/>
          <w:b/>
          <w:sz w:val="28"/>
          <w:szCs w:val="28"/>
        </w:rPr>
        <w:t xml:space="preserve"> </w:t>
      </w:r>
      <w:r w:rsidR="00C63CC2" w:rsidRPr="0014106F">
        <w:rPr>
          <w:sz w:val="28"/>
          <w:szCs w:val="28"/>
        </w:rPr>
        <w:t xml:space="preserve">тыс. </w:t>
      </w:r>
      <w:r w:rsidR="00C63CC2">
        <w:rPr>
          <w:sz w:val="28"/>
          <w:szCs w:val="28"/>
        </w:rPr>
        <w:t>руб.</w:t>
      </w:r>
      <w:r w:rsidR="00DB106F">
        <w:rPr>
          <w:rFonts w:eastAsia="Courier New"/>
          <w:sz w:val="28"/>
          <w:szCs w:val="28"/>
        </w:rPr>
        <w:t>, в т.ч.</w:t>
      </w:r>
      <w:r w:rsidRPr="00A26B2E">
        <w:rPr>
          <w:rFonts w:eastAsia="Courier New"/>
          <w:sz w:val="28"/>
          <w:szCs w:val="28"/>
        </w:rPr>
        <w:t>:</w:t>
      </w:r>
    </w:p>
    <w:p w:rsidR="00A26B2E" w:rsidRPr="00A26B2E" w:rsidRDefault="00A26B2E" w:rsidP="00A26B2E">
      <w:pPr>
        <w:pStyle w:val="af5"/>
        <w:jc w:val="both"/>
        <w:rPr>
          <w:b/>
          <w:i/>
          <w:sz w:val="28"/>
          <w:szCs w:val="28"/>
        </w:rPr>
      </w:pPr>
      <w:r w:rsidRPr="00A26B2E">
        <w:rPr>
          <w:rFonts w:eastAsia="Courier New"/>
          <w:sz w:val="28"/>
          <w:szCs w:val="28"/>
        </w:rPr>
        <w:t xml:space="preserve">- </w:t>
      </w:r>
      <w:r w:rsidRPr="00A26B2E">
        <w:rPr>
          <w:sz w:val="28"/>
          <w:szCs w:val="28"/>
        </w:rPr>
        <w:t xml:space="preserve">на объекте </w:t>
      </w:r>
      <w:r w:rsidRPr="00A26B2E">
        <w:rPr>
          <w:b/>
          <w:i/>
          <w:sz w:val="28"/>
          <w:szCs w:val="28"/>
        </w:rPr>
        <w:t>«Реконструкция а/д «Санкт-Петербург-Колтуши на участке КАД-Колтуши» 1,2 этап</w:t>
      </w:r>
      <w:r w:rsidRPr="00A26B2E">
        <w:rPr>
          <w:sz w:val="28"/>
          <w:szCs w:val="28"/>
        </w:rPr>
        <w:t xml:space="preserve"> за счет отработки дебиторской задолженности на 01.01.2024</w:t>
      </w:r>
      <w:r w:rsidRPr="00A26B2E">
        <w:rPr>
          <w:rFonts w:eastAsia="Courier New"/>
          <w:b/>
          <w:sz w:val="28"/>
          <w:szCs w:val="28"/>
        </w:rPr>
        <w:t xml:space="preserve"> – </w:t>
      </w:r>
      <w:r w:rsidR="00C63CC2">
        <w:rPr>
          <w:rFonts w:eastAsia="Courier New"/>
          <w:sz w:val="28"/>
          <w:szCs w:val="28"/>
        </w:rPr>
        <w:t xml:space="preserve">387 277,0 </w:t>
      </w:r>
      <w:r w:rsidR="00C63CC2" w:rsidRPr="0014106F">
        <w:rPr>
          <w:sz w:val="28"/>
          <w:szCs w:val="28"/>
        </w:rPr>
        <w:t xml:space="preserve">тыс. </w:t>
      </w:r>
      <w:r w:rsidR="00C63CC2">
        <w:rPr>
          <w:sz w:val="28"/>
          <w:szCs w:val="28"/>
        </w:rPr>
        <w:t>руб.</w:t>
      </w:r>
    </w:p>
    <w:p w:rsidR="00A26B2E" w:rsidRPr="00A26B2E" w:rsidRDefault="00A26B2E" w:rsidP="00A26B2E">
      <w:pPr>
        <w:pStyle w:val="af5"/>
        <w:jc w:val="both"/>
        <w:rPr>
          <w:sz w:val="28"/>
          <w:szCs w:val="28"/>
        </w:rPr>
      </w:pPr>
      <w:r w:rsidRPr="00A26B2E">
        <w:rPr>
          <w:color w:val="000000"/>
          <w:sz w:val="28"/>
          <w:szCs w:val="28"/>
          <w:lang w:eastAsia="en-US"/>
        </w:rPr>
        <w:t>Акт приемочной комиссии подписан 28.12.2024</w:t>
      </w:r>
      <w:r w:rsidRPr="00A26B2E">
        <w:rPr>
          <w:sz w:val="28"/>
          <w:szCs w:val="28"/>
        </w:rPr>
        <w:t>.</w:t>
      </w:r>
    </w:p>
    <w:p w:rsidR="00A26B2E" w:rsidRPr="00A26B2E" w:rsidRDefault="00A26B2E" w:rsidP="00A26B2E">
      <w:pPr>
        <w:pStyle w:val="af5"/>
        <w:jc w:val="both"/>
        <w:rPr>
          <w:color w:val="000000"/>
          <w:sz w:val="28"/>
          <w:szCs w:val="28"/>
          <w:lang w:eastAsia="en-US"/>
        </w:rPr>
      </w:pPr>
      <w:r w:rsidRPr="00A26B2E">
        <w:rPr>
          <w:color w:val="000000"/>
          <w:sz w:val="28"/>
          <w:szCs w:val="28"/>
          <w:lang w:eastAsia="en-US"/>
        </w:rPr>
        <w:t>В рамках реализации работ по контракту введено 3,04924 км автомобильной дороги, 6,1 км линий наружного освещения, 2,972 км барьерного ограждения, устроено 5 наземных пешеходных переходов в одном уровне и 8 остановочных пунктов с автопавильонами.</w:t>
      </w:r>
    </w:p>
    <w:p w:rsidR="00A26B2E" w:rsidRPr="00A26B2E" w:rsidRDefault="00A26B2E" w:rsidP="00A26B2E">
      <w:pPr>
        <w:pStyle w:val="af5"/>
        <w:jc w:val="both"/>
        <w:rPr>
          <w:rFonts w:eastAsia="Courier New"/>
          <w:bCs/>
          <w:sz w:val="28"/>
          <w:szCs w:val="28"/>
        </w:rPr>
      </w:pPr>
      <w:r w:rsidRPr="00A26B2E">
        <w:rPr>
          <w:sz w:val="28"/>
          <w:szCs w:val="28"/>
        </w:rPr>
        <w:t xml:space="preserve">- на объекте </w:t>
      </w:r>
      <w:r w:rsidRPr="00A26B2E">
        <w:rPr>
          <w:b/>
          <w:i/>
          <w:sz w:val="28"/>
          <w:szCs w:val="28"/>
        </w:rPr>
        <w:t>«Строительство автомобильной дороги нового выхода из Санкт-Петербурга от КАД в обход населенных пунктов Мурино и Новое Девяткино с выходом на существующую автомобильную дорогу «Санкт-Петербург-Матокса» во Всеволожском районе»</w:t>
      </w:r>
      <w:r w:rsidRPr="00A26B2E">
        <w:rPr>
          <w:sz w:val="28"/>
          <w:szCs w:val="28"/>
        </w:rPr>
        <w:t xml:space="preserve"> за счет отработки дебиторской задолженности на 01.01.2024</w:t>
      </w:r>
      <w:r w:rsidRPr="00A26B2E">
        <w:rPr>
          <w:rFonts w:eastAsia="Courier New"/>
          <w:b/>
          <w:sz w:val="28"/>
          <w:szCs w:val="28"/>
        </w:rPr>
        <w:t xml:space="preserve"> – </w:t>
      </w:r>
      <w:r w:rsidRPr="00A26B2E">
        <w:rPr>
          <w:rFonts w:eastAsia="Courier New"/>
          <w:bCs/>
          <w:sz w:val="28"/>
          <w:szCs w:val="28"/>
        </w:rPr>
        <w:t>199</w:t>
      </w:r>
      <w:r w:rsidR="00C63CC2">
        <w:rPr>
          <w:rFonts w:eastAsia="Courier New"/>
          <w:bCs/>
          <w:sz w:val="28"/>
          <w:szCs w:val="28"/>
        </w:rPr>
        <w:t> </w:t>
      </w:r>
      <w:r w:rsidRPr="00A26B2E">
        <w:rPr>
          <w:rFonts w:eastAsia="Courier New"/>
          <w:bCs/>
          <w:sz w:val="28"/>
          <w:szCs w:val="28"/>
        </w:rPr>
        <w:t>929</w:t>
      </w:r>
      <w:r w:rsidR="00C63CC2">
        <w:rPr>
          <w:rFonts w:eastAsia="Courier New"/>
          <w:bCs/>
          <w:sz w:val="28"/>
          <w:szCs w:val="28"/>
        </w:rPr>
        <w:t>,</w:t>
      </w:r>
      <w:r w:rsidR="00EF6F33">
        <w:rPr>
          <w:rFonts w:eastAsia="Courier New"/>
          <w:bCs/>
          <w:sz w:val="28"/>
          <w:szCs w:val="28"/>
        </w:rPr>
        <w:t>3</w:t>
      </w:r>
      <w:r w:rsidR="00C63CC2">
        <w:rPr>
          <w:rFonts w:eastAsia="Courier New"/>
          <w:bCs/>
          <w:sz w:val="28"/>
          <w:szCs w:val="28"/>
        </w:rPr>
        <w:t xml:space="preserve"> </w:t>
      </w:r>
      <w:r w:rsidR="00C63CC2" w:rsidRPr="0014106F">
        <w:rPr>
          <w:sz w:val="28"/>
          <w:szCs w:val="28"/>
        </w:rPr>
        <w:t xml:space="preserve">тыс. </w:t>
      </w:r>
      <w:r w:rsidR="00C63CC2">
        <w:rPr>
          <w:sz w:val="28"/>
          <w:szCs w:val="28"/>
        </w:rPr>
        <w:t>руб.</w:t>
      </w:r>
    </w:p>
    <w:p w:rsidR="00E064E5" w:rsidRDefault="00E064E5" w:rsidP="00E064E5">
      <w:pPr>
        <w:ind w:firstLine="284"/>
        <w:jc w:val="both"/>
        <w:rPr>
          <w:sz w:val="28"/>
          <w:szCs w:val="28"/>
        </w:rPr>
      </w:pPr>
    </w:p>
    <w:p w:rsidR="008661FB" w:rsidRPr="00EC1867" w:rsidRDefault="008661FB" w:rsidP="00E064E5">
      <w:pPr>
        <w:ind w:firstLine="284"/>
        <w:jc w:val="both"/>
        <w:rPr>
          <w:sz w:val="28"/>
          <w:szCs w:val="28"/>
        </w:rPr>
      </w:pPr>
    </w:p>
    <w:p w:rsidR="00177E8E" w:rsidRDefault="00022100" w:rsidP="00830781">
      <w:pPr>
        <w:pStyle w:val="af5"/>
        <w:numPr>
          <w:ilvl w:val="2"/>
          <w:numId w:val="2"/>
        </w:numPr>
        <w:jc w:val="center"/>
        <w:rPr>
          <w:b/>
          <w:sz w:val="28"/>
          <w:szCs w:val="28"/>
        </w:rPr>
      </w:pPr>
      <w:r w:rsidRPr="005A3D16">
        <w:rPr>
          <w:b/>
          <w:sz w:val="28"/>
          <w:szCs w:val="28"/>
        </w:rPr>
        <w:t xml:space="preserve">Капитальный ремонт автомобильных дорог общего пользования регионального и межмуниципального значения </w:t>
      </w:r>
      <w:r w:rsidR="00177E8E" w:rsidRPr="005A3D16">
        <w:rPr>
          <w:b/>
          <w:sz w:val="28"/>
          <w:szCs w:val="28"/>
        </w:rPr>
        <w:t>и искусственных сооружений на них.</w:t>
      </w:r>
    </w:p>
    <w:p w:rsidR="00A26B2E" w:rsidRPr="00A26B2E" w:rsidRDefault="00A26B2E" w:rsidP="00A26B2E">
      <w:pPr>
        <w:pStyle w:val="af5"/>
        <w:rPr>
          <w:b/>
          <w:sz w:val="28"/>
          <w:szCs w:val="28"/>
        </w:rPr>
      </w:pPr>
      <w:r w:rsidRPr="00A26B2E">
        <w:rPr>
          <w:sz w:val="28"/>
          <w:szCs w:val="28"/>
        </w:rPr>
        <w:t>Государственный заказчик - ГКУ ЛО «ДДС».</w:t>
      </w:r>
    </w:p>
    <w:p w:rsidR="00A26B2E" w:rsidRPr="00A26B2E" w:rsidRDefault="00A26B2E" w:rsidP="00A26B2E">
      <w:pPr>
        <w:pStyle w:val="af5"/>
        <w:jc w:val="both"/>
        <w:rPr>
          <w:sz w:val="28"/>
          <w:szCs w:val="28"/>
        </w:rPr>
      </w:pPr>
      <w:r w:rsidRPr="00A26B2E">
        <w:rPr>
          <w:sz w:val="28"/>
          <w:szCs w:val="28"/>
        </w:rPr>
        <w:lastRenderedPageBreak/>
        <w:t xml:space="preserve">План года – </w:t>
      </w:r>
      <w:r w:rsidRPr="00A26B2E">
        <w:rPr>
          <w:b/>
          <w:sz w:val="28"/>
          <w:szCs w:val="28"/>
        </w:rPr>
        <w:t>386</w:t>
      </w:r>
      <w:r w:rsidR="00C63CC2">
        <w:rPr>
          <w:b/>
          <w:sz w:val="28"/>
          <w:szCs w:val="28"/>
        </w:rPr>
        <w:t> </w:t>
      </w:r>
      <w:r w:rsidRPr="00A26B2E">
        <w:rPr>
          <w:b/>
          <w:sz w:val="28"/>
          <w:szCs w:val="28"/>
        </w:rPr>
        <w:t>066</w:t>
      </w:r>
      <w:r w:rsidR="00C63CC2">
        <w:rPr>
          <w:b/>
          <w:sz w:val="28"/>
          <w:szCs w:val="28"/>
        </w:rPr>
        <w:t>,</w:t>
      </w:r>
      <w:r w:rsidRPr="00A26B2E">
        <w:rPr>
          <w:b/>
          <w:sz w:val="28"/>
          <w:szCs w:val="28"/>
        </w:rPr>
        <w:t>8</w:t>
      </w:r>
      <w:r w:rsidR="00C63CC2">
        <w:rPr>
          <w:b/>
          <w:sz w:val="28"/>
          <w:szCs w:val="28"/>
        </w:rPr>
        <w:t xml:space="preserve"> </w:t>
      </w:r>
      <w:r w:rsidR="00C63CC2" w:rsidRPr="0014106F">
        <w:rPr>
          <w:sz w:val="28"/>
          <w:szCs w:val="28"/>
        </w:rPr>
        <w:t xml:space="preserve">тыс. </w:t>
      </w:r>
      <w:r w:rsidR="00C63CC2">
        <w:rPr>
          <w:sz w:val="28"/>
          <w:szCs w:val="28"/>
        </w:rPr>
        <w:t>руб.</w:t>
      </w:r>
      <w:r w:rsidRPr="00A26B2E">
        <w:rPr>
          <w:sz w:val="28"/>
          <w:szCs w:val="28"/>
        </w:rPr>
        <w:t>, в т.ч.:</w:t>
      </w:r>
    </w:p>
    <w:p w:rsidR="00A26B2E" w:rsidRPr="00A26B2E" w:rsidRDefault="00A26B2E" w:rsidP="00A26B2E">
      <w:pPr>
        <w:pStyle w:val="af5"/>
        <w:jc w:val="both"/>
        <w:rPr>
          <w:sz w:val="28"/>
          <w:szCs w:val="28"/>
        </w:rPr>
      </w:pPr>
      <w:r w:rsidRPr="00A26B2E">
        <w:rPr>
          <w:sz w:val="28"/>
          <w:szCs w:val="28"/>
        </w:rPr>
        <w:t xml:space="preserve">- за счет средств ОБ - </w:t>
      </w:r>
      <w:r w:rsidRPr="00A26B2E">
        <w:rPr>
          <w:b/>
          <w:sz w:val="28"/>
          <w:szCs w:val="28"/>
        </w:rPr>
        <w:t>127</w:t>
      </w:r>
      <w:r w:rsidR="00C63CC2">
        <w:rPr>
          <w:b/>
          <w:sz w:val="28"/>
          <w:szCs w:val="28"/>
        </w:rPr>
        <w:t> </w:t>
      </w:r>
      <w:r w:rsidRPr="00A26B2E">
        <w:rPr>
          <w:b/>
          <w:sz w:val="28"/>
          <w:szCs w:val="28"/>
        </w:rPr>
        <w:t>402</w:t>
      </w:r>
      <w:r w:rsidR="00C63CC2">
        <w:rPr>
          <w:b/>
          <w:sz w:val="28"/>
          <w:szCs w:val="28"/>
        </w:rPr>
        <w:t xml:space="preserve">,1 </w:t>
      </w:r>
      <w:r w:rsidR="00C63CC2" w:rsidRPr="0014106F">
        <w:rPr>
          <w:sz w:val="28"/>
          <w:szCs w:val="28"/>
        </w:rPr>
        <w:t xml:space="preserve">тыс. </w:t>
      </w:r>
      <w:r w:rsidR="00C63CC2">
        <w:rPr>
          <w:sz w:val="28"/>
          <w:szCs w:val="28"/>
        </w:rPr>
        <w:t>руб.</w:t>
      </w:r>
      <w:r w:rsidRPr="00A26B2E">
        <w:rPr>
          <w:sz w:val="28"/>
          <w:szCs w:val="28"/>
        </w:rPr>
        <w:t>;</w:t>
      </w:r>
    </w:p>
    <w:p w:rsidR="00A26B2E" w:rsidRPr="00A26B2E" w:rsidRDefault="00A26B2E" w:rsidP="00A26B2E">
      <w:pPr>
        <w:pStyle w:val="af5"/>
        <w:jc w:val="both"/>
        <w:rPr>
          <w:sz w:val="28"/>
          <w:szCs w:val="28"/>
        </w:rPr>
      </w:pPr>
      <w:r w:rsidRPr="00A26B2E">
        <w:rPr>
          <w:sz w:val="28"/>
          <w:szCs w:val="28"/>
        </w:rPr>
        <w:t xml:space="preserve">- за счет средств ФБ –   </w:t>
      </w:r>
      <w:r w:rsidRPr="00A26B2E">
        <w:rPr>
          <w:b/>
          <w:sz w:val="28"/>
          <w:szCs w:val="28"/>
        </w:rPr>
        <w:t>258</w:t>
      </w:r>
      <w:r w:rsidR="00C63CC2">
        <w:rPr>
          <w:b/>
          <w:sz w:val="28"/>
          <w:szCs w:val="28"/>
        </w:rPr>
        <w:t> </w:t>
      </w:r>
      <w:r w:rsidRPr="00A26B2E">
        <w:rPr>
          <w:b/>
          <w:sz w:val="28"/>
          <w:szCs w:val="28"/>
        </w:rPr>
        <w:t>664</w:t>
      </w:r>
      <w:r w:rsidR="00C63CC2">
        <w:rPr>
          <w:b/>
          <w:sz w:val="28"/>
          <w:szCs w:val="28"/>
        </w:rPr>
        <w:t xml:space="preserve">,7 </w:t>
      </w:r>
      <w:r w:rsidR="00C63CC2" w:rsidRPr="0014106F">
        <w:rPr>
          <w:sz w:val="28"/>
          <w:szCs w:val="28"/>
        </w:rPr>
        <w:t xml:space="preserve">тыс. </w:t>
      </w:r>
      <w:r w:rsidR="00C63CC2">
        <w:rPr>
          <w:sz w:val="28"/>
          <w:szCs w:val="28"/>
        </w:rPr>
        <w:t>руб.</w:t>
      </w:r>
    </w:p>
    <w:p w:rsidR="00A26B2E" w:rsidRPr="00A26B2E" w:rsidRDefault="00A26B2E" w:rsidP="00A26B2E">
      <w:pPr>
        <w:pStyle w:val="af5"/>
        <w:jc w:val="both"/>
        <w:rPr>
          <w:sz w:val="28"/>
          <w:szCs w:val="28"/>
        </w:rPr>
      </w:pPr>
      <w:r w:rsidRPr="00A26B2E">
        <w:rPr>
          <w:sz w:val="28"/>
          <w:szCs w:val="28"/>
        </w:rPr>
        <w:t xml:space="preserve">Заключено гос. контрактов – </w:t>
      </w:r>
      <w:r w:rsidRPr="00A26B2E">
        <w:rPr>
          <w:b/>
          <w:sz w:val="28"/>
          <w:szCs w:val="28"/>
        </w:rPr>
        <w:t>386</w:t>
      </w:r>
      <w:r w:rsidR="00C63CC2">
        <w:rPr>
          <w:b/>
          <w:sz w:val="28"/>
          <w:szCs w:val="28"/>
        </w:rPr>
        <w:t> </w:t>
      </w:r>
      <w:r w:rsidRPr="00A26B2E">
        <w:rPr>
          <w:b/>
          <w:sz w:val="28"/>
          <w:szCs w:val="28"/>
        </w:rPr>
        <w:t>066</w:t>
      </w:r>
      <w:r w:rsidR="00C63CC2">
        <w:rPr>
          <w:b/>
          <w:sz w:val="28"/>
          <w:szCs w:val="28"/>
        </w:rPr>
        <w:t>,</w:t>
      </w:r>
      <w:r w:rsidRPr="00A26B2E">
        <w:rPr>
          <w:b/>
          <w:sz w:val="28"/>
          <w:szCs w:val="28"/>
        </w:rPr>
        <w:t>8</w:t>
      </w:r>
      <w:r w:rsidR="00C63CC2">
        <w:rPr>
          <w:b/>
          <w:sz w:val="28"/>
          <w:szCs w:val="28"/>
        </w:rPr>
        <w:t xml:space="preserve"> </w:t>
      </w:r>
      <w:r w:rsidR="00C63CC2" w:rsidRPr="0014106F">
        <w:rPr>
          <w:sz w:val="28"/>
          <w:szCs w:val="28"/>
        </w:rPr>
        <w:t xml:space="preserve">тыс. </w:t>
      </w:r>
      <w:r w:rsidR="00C63CC2">
        <w:rPr>
          <w:sz w:val="28"/>
          <w:szCs w:val="28"/>
        </w:rPr>
        <w:t>руб.</w:t>
      </w:r>
      <w:r w:rsidR="00C63CC2" w:rsidRPr="00A26B2E">
        <w:rPr>
          <w:sz w:val="28"/>
          <w:szCs w:val="28"/>
        </w:rPr>
        <w:t xml:space="preserve"> </w:t>
      </w:r>
      <w:r w:rsidRPr="00A26B2E">
        <w:rPr>
          <w:sz w:val="28"/>
          <w:szCs w:val="28"/>
        </w:rPr>
        <w:t>(100% от плана года), в т.ч.:</w:t>
      </w:r>
    </w:p>
    <w:p w:rsidR="00A26B2E" w:rsidRPr="00A26B2E" w:rsidRDefault="00A26B2E" w:rsidP="00A26B2E">
      <w:pPr>
        <w:pStyle w:val="af5"/>
        <w:jc w:val="both"/>
        <w:rPr>
          <w:sz w:val="28"/>
          <w:szCs w:val="28"/>
        </w:rPr>
      </w:pPr>
      <w:r w:rsidRPr="00A26B2E">
        <w:rPr>
          <w:sz w:val="28"/>
          <w:szCs w:val="28"/>
        </w:rPr>
        <w:t xml:space="preserve">- за счет средств ОБ - </w:t>
      </w:r>
      <w:r w:rsidRPr="00A26B2E">
        <w:rPr>
          <w:b/>
          <w:sz w:val="28"/>
          <w:szCs w:val="28"/>
        </w:rPr>
        <w:t>127</w:t>
      </w:r>
      <w:r w:rsidR="00C63CC2">
        <w:rPr>
          <w:b/>
          <w:sz w:val="28"/>
          <w:szCs w:val="28"/>
        </w:rPr>
        <w:t> </w:t>
      </w:r>
      <w:r w:rsidRPr="00A26B2E">
        <w:rPr>
          <w:b/>
          <w:sz w:val="28"/>
          <w:szCs w:val="28"/>
        </w:rPr>
        <w:t>402</w:t>
      </w:r>
      <w:r w:rsidR="00C63CC2">
        <w:rPr>
          <w:b/>
          <w:sz w:val="28"/>
          <w:szCs w:val="28"/>
        </w:rPr>
        <w:t xml:space="preserve">,1 </w:t>
      </w:r>
      <w:r w:rsidR="00C63CC2" w:rsidRPr="0014106F">
        <w:rPr>
          <w:sz w:val="28"/>
          <w:szCs w:val="28"/>
        </w:rPr>
        <w:t xml:space="preserve">тыс. </w:t>
      </w:r>
      <w:r w:rsidR="00C63CC2">
        <w:rPr>
          <w:sz w:val="28"/>
          <w:szCs w:val="28"/>
        </w:rPr>
        <w:t>руб.</w:t>
      </w:r>
      <w:r w:rsidRPr="00A26B2E">
        <w:rPr>
          <w:sz w:val="28"/>
          <w:szCs w:val="28"/>
        </w:rPr>
        <w:t>;</w:t>
      </w:r>
    </w:p>
    <w:p w:rsidR="00A26B2E" w:rsidRPr="00A26B2E" w:rsidRDefault="00A26B2E" w:rsidP="00A26B2E">
      <w:pPr>
        <w:pStyle w:val="af5"/>
        <w:jc w:val="both"/>
        <w:rPr>
          <w:sz w:val="28"/>
          <w:szCs w:val="28"/>
        </w:rPr>
      </w:pPr>
      <w:r w:rsidRPr="00A26B2E">
        <w:rPr>
          <w:sz w:val="28"/>
          <w:szCs w:val="28"/>
        </w:rPr>
        <w:t xml:space="preserve">- за счет средств ФБ –   </w:t>
      </w:r>
      <w:r w:rsidRPr="00A26B2E">
        <w:rPr>
          <w:b/>
          <w:sz w:val="28"/>
          <w:szCs w:val="28"/>
        </w:rPr>
        <w:t>258</w:t>
      </w:r>
      <w:r w:rsidR="00C63CC2">
        <w:rPr>
          <w:b/>
          <w:sz w:val="28"/>
          <w:szCs w:val="28"/>
        </w:rPr>
        <w:t> </w:t>
      </w:r>
      <w:r w:rsidRPr="00A26B2E">
        <w:rPr>
          <w:b/>
          <w:sz w:val="28"/>
          <w:szCs w:val="28"/>
        </w:rPr>
        <w:t>664</w:t>
      </w:r>
      <w:r w:rsidR="00C63CC2">
        <w:rPr>
          <w:b/>
          <w:sz w:val="28"/>
          <w:szCs w:val="28"/>
        </w:rPr>
        <w:t>,</w:t>
      </w:r>
      <w:r w:rsidRPr="00A26B2E">
        <w:rPr>
          <w:b/>
          <w:sz w:val="28"/>
          <w:szCs w:val="28"/>
        </w:rPr>
        <w:t>7</w:t>
      </w:r>
      <w:r w:rsidR="00C63CC2">
        <w:rPr>
          <w:b/>
          <w:sz w:val="28"/>
          <w:szCs w:val="28"/>
        </w:rPr>
        <w:t xml:space="preserve"> </w:t>
      </w:r>
      <w:r w:rsidR="00C63CC2" w:rsidRPr="0014106F">
        <w:rPr>
          <w:sz w:val="28"/>
          <w:szCs w:val="28"/>
        </w:rPr>
        <w:t xml:space="preserve">тыс. </w:t>
      </w:r>
      <w:r w:rsidR="00C63CC2">
        <w:rPr>
          <w:sz w:val="28"/>
          <w:szCs w:val="28"/>
        </w:rPr>
        <w:t>руб.</w:t>
      </w:r>
    </w:p>
    <w:p w:rsidR="00A26B2E" w:rsidRPr="00A26B2E" w:rsidRDefault="00A26B2E" w:rsidP="00A26B2E">
      <w:pPr>
        <w:pStyle w:val="af5"/>
        <w:jc w:val="both"/>
        <w:rPr>
          <w:sz w:val="28"/>
          <w:szCs w:val="28"/>
        </w:rPr>
      </w:pPr>
      <w:r w:rsidRPr="00A26B2E">
        <w:rPr>
          <w:sz w:val="28"/>
          <w:szCs w:val="28"/>
        </w:rPr>
        <w:t xml:space="preserve">Выполнено – </w:t>
      </w:r>
      <w:r w:rsidRPr="00A26B2E">
        <w:rPr>
          <w:b/>
          <w:bCs/>
          <w:sz w:val="28"/>
          <w:szCs w:val="28"/>
        </w:rPr>
        <w:t>278</w:t>
      </w:r>
      <w:r w:rsidR="00C63CC2">
        <w:rPr>
          <w:b/>
          <w:bCs/>
          <w:sz w:val="28"/>
          <w:szCs w:val="28"/>
        </w:rPr>
        <w:t> </w:t>
      </w:r>
      <w:r w:rsidRPr="00A26B2E">
        <w:rPr>
          <w:b/>
          <w:bCs/>
          <w:sz w:val="28"/>
          <w:szCs w:val="28"/>
        </w:rPr>
        <w:t>026</w:t>
      </w:r>
      <w:r w:rsidR="00C63CC2">
        <w:rPr>
          <w:b/>
          <w:bCs/>
          <w:sz w:val="28"/>
          <w:szCs w:val="28"/>
        </w:rPr>
        <w:t>,</w:t>
      </w:r>
      <w:r w:rsidRPr="00A26B2E">
        <w:rPr>
          <w:b/>
          <w:bCs/>
          <w:sz w:val="28"/>
          <w:szCs w:val="28"/>
        </w:rPr>
        <w:t>4</w:t>
      </w:r>
      <w:r w:rsidR="00C63CC2">
        <w:rPr>
          <w:b/>
          <w:bCs/>
          <w:sz w:val="28"/>
          <w:szCs w:val="28"/>
        </w:rPr>
        <w:t xml:space="preserve"> </w:t>
      </w:r>
      <w:r w:rsidR="00C63CC2" w:rsidRPr="0014106F">
        <w:rPr>
          <w:sz w:val="28"/>
          <w:szCs w:val="28"/>
        </w:rPr>
        <w:t xml:space="preserve">тыс. </w:t>
      </w:r>
      <w:r w:rsidR="00C63CC2">
        <w:rPr>
          <w:sz w:val="28"/>
          <w:szCs w:val="28"/>
        </w:rPr>
        <w:t xml:space="preserve">руб. </w:t>
      </w:r>
      <w:r w:rsidR="003B4B5E">
        <w:rPr>
          <w:sz w:val="28"/>
          <w:szCs w:val="28"/>
        </w:rPr>
        <w:t>(72</w:t>
      </w:r>
      <w:r w:rsidR="003B4B5E" w:rsidRPr="00A26B2E">
        <w:rPr>
          <w:sz w:val="28"/>
          <w:szCs w:val="28"/>
        </w:rPr>
        <w:t xml:space="preserve"> </w:t>
      </w:r>
      <w:r w:rsidRPr="00A26B2E">
        <w:rPr>
          <w:sz w:val="28"/>
          <w:szCs w:val="28"/>
        </w:rPr>
        <w:t>% от плана года), в т.ч.</w:t>
      </w:r>
    </w:p>
    <w:p w:rsidR="00A26B2E" w:rsidRPr="00A26B2E" w:rsidRDefault="00A26B2E" w:rsidP="00A26B2E">
      <w:pPr>
        <w:pStyle w:val="af5"/>
        <w:jc w:val="both"/>
        <w:rPr>
          <w:sz w:val="28"/>
          <w:szCs w:val="28"/>
        </w:rPr>
      </w:pPr>
      <w:r w:rsidRPr="00A26B2E">
        <w:rPr>
          <w:sz w:val="28"/>
          <w:szCs w:val="28"/>
        </w:rPr>
        <w:t xml:space="preserve">- за счет средств ОБ – </w:t>
      </w:r>
      <w:r w:rsidRPr="00A26B2E">
        <w:rPr>
          <w:b/>
          <w:bCs/>
          <w:sz w:val="28"/>
          <w:szCs w:val="28"/>
        </w:rPr>
        <w:t>91</w:t>
      </w:r>
      <w:r w:rsidR="00C63CC2">
        <w:rPr>
          <w:b/>
          <w:bCs/>
          <w:sz w:val="28"/>
          <w:szCs w:val="28"/>
        </w:rPr>
        <w:t> </w:t>
      </w:r>
      <w:r w:rsidRPr="00A26B2E">
        <w:rPr>
          <w:b/>
          <w:bCs/>
          <w:sz w:val="28"/>
          <w:szCs w:val="28"/>
        </w:rPr>
        <w:t>748</w:t>
      </w:r>
      <w:r w:rsidR="00C63CC2">
        <w:rPr>
          <w:b/>
          <w:bCs/>
          <w:sz w:val="28"/>
          <w:szCs w:val="28"/>
        </w:rPr>
        <w:t>,</w:t>
      </w:r>
      <w:r w:rsidRPr="00A26B2E">
        <w:rPr>
          <w:b/>
          <w:bCs/>
          <w:sz w:val="28"/>
          <w:szCs w:val="28"/>
        </w:rPr>
        <w:t>7</w:t>
      </w:r>
      <w:r w:rsidR="00C63CC2">
        <w:rPr>
          <w:b/>
          <w:bCs/>
          <w:sz w:val="28"/>
          <w:szCs w:val="28"/>
        </w:rPr>
        <w:t xml:space="preserve"> </w:t>
      </w:r>
      <w:r w:rsidR="00C63CC2" w:rsidRPr="0014106F">
        <w:rPr>
          <w:sz w:val="28"/>
          <w:szCs w:val="28"/>
        </w:rPr>
        <w:t xml:space="preserve">тыс. </w:t>
      </w:r>
      <w:r w:rsidR="00C63CC2">
        <w:rPr>
          <w:sz w:val="28"/>
          <w:szCs w:val="28"/>
        </w:rPr>
        <w:t>руб.</w:t>
      </w:r>
    </w:p>
    <w:p w:rsidR="00A26B2E" w:rsidRPr="00A26B2E" w:rsidRDefault="00A26B2E" w:rsidP="00A26B2E">
      <w:pPr>
        <w:pStyle w:val="af5"/>
        <w:jc w:val="both"/>
        <w:rPr>
          <w:sz w:val="28"/>
          <w:szCs w:val="28"/>
        </w:rPr>
      </w:pPr>
      <w:r w:rsidRPr="00A26B2E">
        <w:rPr>
          <w:sz w:val="28"/>
          <w:szCs w:val="28"/>
        </w:rPr>
        <w:t xml:space="preserve">- за счет средств ФБ – </w:t>
      </w:r>
      <w:r w:rsidRPr="00A26B2E">
        <w:rPr>
          <w:b/>
          <w:sz w:val="28"/>
          <w:szCs w:val="28"/>
        </w:rPr>
        <w:t>186</w:t>
      </w:r>
      <w:r w:rsidR="00C63CC2">
        <w:rPr>
          <w:b/>
          <w:sz w:val="28"/>
          <w:szCs w:val="28"/>
        </w:rPr>
        <w:t> </w:t>
      </w:r>
      <w:r w:rsidRPr="00A26B2E">
        <w:rPr>
          <w:b/>
          <w:sz w:val="28"/>
          <w:szCs w:val="28"/>
        </w:rPr>
        <w:t>277</w:t>
      </w:r>
      <w:r w:rsidR="00C63CC2">
        <w:rPr>
          <w:b/>
          <w:sz w:val="28"/>
          <w:szCs w:val="28"/>
        </w:rPr>
        <w:t xml:space="preserve">,7 </w:t>
      </w:r>
      <w:r w:rsidR="00C63CC2" w:rsidRPr="0014106F">
        <w:rPr>
          <w:sz w:val="28"/>
          <w:szCs w:val="28"/>
        </w:rPr>
        <w:t xml:space="preserve">тыс. </w:t>
      </w:r>
      <w:r w:rsidR="00C63CC2">
        <w:rPr>
          <w:sz w:val="28"/>
          <w:szCs w:val="28"/>
        </w:rPr>
        <w:t>руб.</w:t>
      </w:r>
    </w:p>
    <w:p w:rsidR="00A26B2E" w:rsidRPr="00A26B2E" w:rsidRDefault="00A26B2E" w:rsidP="00A26B2E">
      <w:pPr>
        <w:pStyle w:val="af5"/>
        <w:jc w:val="both"/>
        <w:rPr>
          <w:b/>
          <w:sz w:val="28"/>
          <w:szCs w:val="28"/>
        </w:rPr>
      </w:pPr>
      <w:r w:rsidRPr="00A26B2E">
        <w:rPr>
          <w:sz w:val="28"/>
          <w:szCs w:val="28"/>
        </w:rPr>
        <w:t>Профинансировано</w:t>
      </w:r>
      <w:r w:rsidRPr="00A26B2E">
        <w:rPr>
          <w:rFonts w:eastAsia="Courier New"/>
          <w:sz w:val="28"/>
          <w:szCs w:val="28"/>
        </w:rPr>
        <w:t xml:space="preserve"> – </w:t>
      </w:r>
      <w:r w:rsidRPr="00A26B2E">
        <w:rPr>
          <w:rFonts w:eastAsia="Courier New"/>
          <w:b/>
          <w:sz w:val="28"/>
          <w:szCs w:val="28"/>
        </w:rPr>
        <w:t>386</w:t>
      </w:r>
      <w:r w:rsidR="00C63CC2">
        <w:rPr>
          <w:rFonts w:eastAsia="Courier New"/>
          <w:b/>
          <w:sz w:val="28"/>
          <w:szCs w:val="28"/>
        </w:rPr>
        <w:t> </w:t>
      </w:r>
      <w:r w:rsidRPr="00A26B2E">
        <w:rPr>
          <w:rFonts w:eastAsia="Courier New"/>
          <w:b/>
          <w:sz w:val="28"/>
          <w:szCs w:val="28"/>
        </w:rPr>
        <w:t>066</w:t>
      </w:r>
      <w:r w:rsidR="00C63CC2">
        <w:rPr>
          <w:rFonts w:eastAsia="Courier New"/>
          <w:b/>
          <w:sz w:val="28"/>
          <w:szCs w:val="28"/>
        </w:rPr>
        <w:t>,</w:t>
      </w:r>
      <w:r w:rsidRPr="00A26B2E">
        <w:rPr>
          <w:rFonts w:eastAsia="Courier New"/>
          <w:b/>
          <w:sz w:val="28"/>
          <w:szCs w:val="28"/>
        </w:rPr>
        <w:t>8</w:t>
      </w:r>
      <w:r w:rsidR="00C63CC2">
        <w:rPr>
          <w:rFonts w:eastAsia="Courier New"/>
          <w:b/>
          <w:sz w:val="28"/>
          <w:szCs w:val="28"/>
        </w:rPr>
        <w:t xml:space="preserve"> </w:t>
      </w:r>
      <w:r w:rsidR="00C63CC2" w:rsidRPr="0014106F">
        <w:rPr>
          <w:sz w:val="28"/>
          <w:szCs w:val="28"/>
        </w:rPr>
        <w:t xml:space="preserve">тыс. </w:t>
      </w:r>
      <w:r w:rsidR="00C63CC2">
        <w:rPr>
          <w:sz w:val="28"/>
          <w:szCs w:val="28"/>
        </w:rPr>
        <w:t>руб.</w:t>
      </w:r>
      <w:r w:rsidR="00C63CC2" w:rsidRPr="00A26B2E">
        <w:rPr>
          <w:sz w:val="28"/>
          <w:szCs w:val="28"/>
        </w:rPr>
        <w:t xml:space="preserve"> </w:t>
      </w:r>
      <w:r w:rsidRPr="00A26B2E">
        <w:rPr>
          <w:sz w:val="28"/>
          <w:szCs w:val="28"/>
        </w:rPr>
        <w:t>(100% от плана года).</w:t>
      </w:r>
      <w:r w:rsidRPr="00A26B2E">
        <w:rPr>
          <w:b/>
          <w:sz w:val="28"/>
          <w:szCs w:val="28"/>
        </w:rPr>
        <w:t xml:space="preserve"> в т.ч.:</w:t>
      </w:r>
    </w:p>
    <w:p w:rsidR="00A26B2E" w:rsidRPr="00A26B2E" w:rsidRDefault="00A26B2E" w:rsidP="00A26B2E">
      <w:pPr>
        <w:pStyle w:val="af5"/>
        <w:jc w:val="both"/>
        <w:rPr>
          <w:sz w:val="28"/>
          <w:szCs w:val="28"/>
        </w:rPr>
      </w:pPr>
      <w:r w:rsidRPr="00A26B2E">
        <w:rPr>
          <w:sz w:val="28"/>
          <w:szCs w:val="28"/>
        </w:rPr>
        <w:t xml:space="preserve">- за счет средств ОБ - </w:t>
      </w:r>
      <w:r w:rsidRPr="00A26B2E">
        <w:rPr>
          <w:b/>
          <w:sz w:val="28"/>
          <w:szCs w:val="28"/>
        </w:rPr>
        <w:t>127</w:t>
      </w:r>
      <w:r w:rsidR="00C63CC2">
        <w:rPr>
          <w:b/>
          <w:sz w:val="28"/>
          <w:szCs w:val="28"/>
        </w:rPr>
        <w:t> </w:t>
      </w:r>
      <w:r w:rsidRPr="00A26B2E">
        <w:rPr>
          <w:b/>
          <w:sz w:val="28"/>
          <w:szCs w:val="28"/>
        </w:rPr>
        <w:t>402</w:t>
      </w:r>
      <w:r w:rsidR="00C63CC2">
        <w:rPr>
          <w:b/>
          <w:sz w:val="28"/>
          <w:szCs w:val="28"/>
        </w:rPr>
        <w:t xml:space="preserve">,1 </w:t>
      </w:r>
      <w:r w:rsidR="00C63CC2" w:rsidRPr="0014106F">
        <w:rPr>
          <w:sz w:val="28"/>
          <w:szCs w:val="28"/>
        </w:rPr>
        <w:t xml:space="preserve">тыс. </w:t>
      </w:r>
      <w:r w:rsidR="00C63CC2">
        <w:rPr>
          <w:sz w:val="28"/>
          <w:szCs w:val="28"/>
        </w:rPr>
        <w:t>руб.</w:t>
      </w:r>
      <w:r w:rsidRPr="00A26B2E">
        <w:rPr>
          <w:sz w:val="28"/>
          <w:szCs w:val="28"/>
        </w:rPr>
        <w:t>;</w:t>
      </w:r>
    </w:p>
    <w:p w:rsidR="00A26B2E" w:rsidRDefault="00A26B2E" w:rsidP="00A26B2E">
      <w:pPr>
        <w:pStyle w:val="af5"/>
        <w:jc w:val="both"/>
        <w:rPr>
          <w:sz w:val="28"/>
          <w:szCs w:val="28"/>
        </w:rPr>
      </w:pPr>
      <w:r w:rsidRPr="00A26B2E">
        <w:rPr>
          <w:sz w:val="28"/>
          <w:szCs w:val="28"/>
        </w:rPr>
        <w:t xml:space="preserve">- за счет средств ФБ –   </w:t>
      </w:r>
      <w:r w:rsidRPr="00A26B2E">
        <w:rPr>
          <w:b/>
          <w:sz w:val="28"/>
          <w:szCs w:val="28"/>
        </w:rPr>
        <w:t>258</w:t>
      </w:r>
      <w:r w:rsidR="00C63CC2">
        <w:rPr>
          <w:b/>
          <w:sz w:val="28"/>
          <w:szCs w:val="28"/>
        </w:rPr>
        <w:t> </w:t>
      </w:r>
      <w:r w:rsidRPr="00A26B2E">
        <w:rPr>
          <w:b/>
          <w:sz w:val="28"/>
          <w:szCs w:val="28"/>
        </w:rPr>
        <w:t>664</w:t>
      </w:r>
      <w:r w:rsidR="00C63CC2">
        <w:rPr>
          <w:b/>
          <w:sz w:val="28"/>
          <w:szCs w:val="28"/>
        </w:rPr>
        <w:t xml:space="preserve">,7 </w:t>
      </w:r>
      <w:r w:rsidR="00C63CC2" w:rsidRPr="0014106F">
        <w:rPr>
          <w:sz w:val="28"/>
          <w:szCs w:val="28"/>
        </w:rPr>
        <w:t xml:space="preserve">тыс. </w:t>
      </w:r>
      <w:r w:rsidR="00C63CC2">
        <w:rPr>
          <w:sz w:val="28"/>
          <w:szCs w:val="28"/>
        </w:rPr>
        <w:t>руб.</w:t>
      </w:r>
    </w:p>
    <w:p w:rsidR="007D76DC" w:rsidRPr="00A26B2E" w:rsidRDefault="007D76DC" w:rsidP="00A26B2E">
      <w:pPr>
        <w:pStyle w:val="af5"/>
        <w:jc w:val="both"/>
        <w:rPr>
          <w:sz w:val="28"/>
          <w:szCs w:val="28"/>
        </w:rPr>
      </w:pPr>
    </w:p>
    <w:p w:rsidR="00A26B2E" w:rsidRPr="00A26B2E" w:rsidRDefault="00A26B2E" w:rsidP="00A26B2E">
      <w:pPr>
        <w:pStyle w:val="af5"/>
        <w:jc w:val="both"/>
        <w:rPr>
          <w:b/>
          <w:bCs/>
          <w:sz w:val="28"/>
          <w:szCs w:val="28"/>
        </w:rPr>
      </w:pPr>
      <w:r w:rsidRPr="00A26B2E">
        <w:rPr>
          <w:b/>
          <w:bCs/>
          <w:sz w:val="28"/>
          <w:szCs w:val="28"/>
        </w:rPr>
        <w:t xml:space="preserve">Капитальный ремонт а/д «Завод им. Свердлова – Маслово» км 6+200 - км 7+790 и «Спецподъезд №22» во Всеволожском районе Ленинградской области: </w:t>
      </w:r>
    </w:p>
    <w:p w:rsidR="00A26B2E" w:rsidRPr="00A26B2E" w:rsidRDefault="00A26B2E" w:rsidP="00A26B2E">
      <w:pPr>
        <w:pStyle w:val="af5"/>
        <w:jc w:val="both"/>
        <w:rPr>
          <w:sz w:val="28"/>
          <w:szCs w:val="28"/>
        </w:rPr>
      </w:pPr>
      <w:r w:rsidRPr="00A26B2E">
        <w:rPr>
          <w:sz w:val="28"/>
          <w:szCs w:val="28"/>
        </w:rPr>
        <w:t>Проектная документация прошла повторную экспертизу (раздел автомобильная дорога) в виду несоответствия конструкции дорожной одежды установленной категории а/д. Положительное заключение получено 25.10.2024.</w:t>
      </w:r>
    </w:p>
    <w:p w:rsidR="00A26B2E" w:rsidRPr="00A26B2E" w:rsidRDefault="00A26B2E" w:rsidP="00A26B2E">
      <w:pPr>
        <w:pStyle w:val="af5"/>
        <w:jc w:val="both"/>
        <w:rPr>
          <w:sz w:val="28"/>
          <w:szCs w:val="28"/>
        </w:rPr>
      </w:pPr>
      <w:r w:rsidRPr="00A26B2E">
        <w:rPr>
          <w:sz w:val="28"/>
          <w:szCs w:val="28"/>
        </w:rPr>
        <w:t xml:space="preserve">Разработана рабочая документация, выполнены подготовительные работы, выполнены работы по устройству водопропускных труб на основном ходу (10 труб), водоотводных канав, лотков, выполняются работы по устройству дождевой канализации и устройству плиты проезжей части методом ресайклинга, устройство ВПТ на съездах. </w:t>
      </w:r>
    </w:p>
    <w:p w:rsidR="00A26B2E" w:rsidRPr="00A26B2E" w:rsidRDefault="00A26B2E" w:rsidP="00A26B2E">
      <w:pPr>
        <w:pStyle w:val="af5"/>
        <w:jc w:val="both"/>
        <w:rPr>
          <w:sz w:val="28"/>
          <w:szCs w:val="28"/>
        </w:rPr>
      </w:pPr>
      <w:r w:rsidRPr="00A26B2E">
        <w:rPr>
          <w:color w:val="000000"/>
          <w:sz w:val="28"/>
          <w:szCs w:val="28"/>
          <w:lang w:eastAsia="en-US"/>
        </w:rPr>
        <w:t xml:space="preserve">Достигнута строительная готовность – 20%. </w:t>
      </w:r>
    </w:p>
    <w:p w:rsidR="00A26B2E" w:rsidRPr="00A26B2E" w:rsidRDefault="00A26B2E" w:rsidP="00A26B2E">
      <w:pPr>
        <w:pStyle w:val="af5"/>
        <w:jc w:val="both"/>
        <w:rPr>
          <w:sz w:val="28"/>
          <w:szCs w:val="28"/>
        </w:rPr>
      </w:pPr>
      <w:r w:rsidRPr="00A26B2E">
        <w:rPr>
          <w:sz w:val="28"/>
          <w:szCs w:val="28"/>
        </w:rPr>
        <w:t>Объект планируется завершить в 2025 году.</w:t>
      </w:r>
    </w:p>
    <w:p w:rsidR="00A26B2E" w:rsidRPr="00A26B2E" w:rsidRDefault="00A26B2E" w:rsidP="00A26B2E">
      <w:pPr>
        <w:pStyle w:val="af5"/>
        <w:jc w:val="both"/>
        <w:rPr>
          <w:sz w:val="28"/>
          <w:szCs w:val="28"/>
        </w:rPr>
      </w:pPr>
    </w:p>
    <w:p w:rsidR="00A26B2E" w:rsidRPr="00A26B2E" w:rsidRDefault="00A26B2E" w:rsidP="00A26B2E">
      <w:pPr>
        <w:pStyle w:val="af5"/>
        <w:jc w:val="both"/>
        <w:rPr>
          <w:b/>
          <w:bCs/>
          <w:sz w:val="28"/>
          <w:szCs w:val="28"/>
        </w:rPr>
      </w:pPr>
      <w:r w:rsidRPr="00A26B2E">
        <w:rPr>
          <w:b/>
          <w:bCs/>
          <w:sz w:val="28"/>
          <w:szCs w:val="28"/>
        </w:rPr>
        <w:t>Капитальный ремонт моста через реку Саба на км 59+631 автомобильной дороги общего пользования регионального значения «Толмачево - а/д Нарва» в Лужском районе Ленинградской области:</w:t>
      </w:r>
    </w:p>
    <w:p w:rsidR="00A26B2E" w:rsidRPr="00A26B2E" w:rsidRDefault="00A26B2E" w:rsidP="00A26B2E">
      <w:pPr>
        <w:pStyle w:val="af5"/>
        <w:jc w:val="both"/>
        <w:rPr>
          <w:sz w:val="28"/>
          <w:szCs w:val="28"/>
        </w:rPr>
      </w:pPr>
      <w:r w:rsidRPr="00A26B2E">
        <w:rPr>
          <w:sz w:val="28"/>
          <w:szCs w:val="28"/>
        </w:rPr>
        <w:t>Работы на объекте возобновлены с 01.12.2024 после приостановки работ (были приостановлены в связи с невозможностью выполнения работ по устройству шпунтовых ограждений для временного моста, сложные грунты), получено согласование Комитета по природным ресурсам о размещении временной объездной дороги в полосе отвода природоохранной зоны, технические решения согласованы. Ведутся работы по устройству временной дороги и временного моста.</w:t>
      </w:r>
    </w:p>
    <w:p w:rsidR="00A26B2E" w:rsidRPr="00A26B2E" w:rsidRDefault="00A26B2E" w:rsidP="00A26B2E">
      <w:pPr>
        <w:pStyle w:val="af5"/>
        <w:jc w:val="both"/>
        <w:rPr>
          <w:color w:val="000000"/>
          <w:sz w:val="28"/>
          <w:szCs w:val="28"/>
          <w:lang w:eastAsia="en-US"/>
        </w:rPr>
      </w:pPr>
      <w:r w:rsidRPr="00A26B2E">
        <w:rPr>
          <w:color w:val="000000"/>
          <w:sz w:val="28"/>
          <w:szCs w:val="28"/>
          <w:lang w:eastAsia="en-US"/>
        </w:rPr>
        <w:t xml:space="preserve">Достигнута строительная готовность - 9%. </w:t>
      </w:r>
    </w:p>
    <w:p w:rsidR="00A26B2E" w:rsidRPr="00A26B2E" w:rsidRDefault="00A26B2E" w:rsidP="00A26B2E">
      <w:pPr>
        <w:pStyle w:val="af5"/>
        <w:jc w:val="both"/>
        <w:rPr>
          <w:sz w:val="28"/>
          <w:szCs w:val="28"/>
        </w:rPr>
      </w:pPr>
      <w:r w:rsidRPr="00A26B2E">
        <w:rPr>
          <w:sz w:val="28"/>
          <w:szCs w:val="28"/>
        </w:rPr>
        <w:t>Объект планируется завершить в 2025 году.</w:t>
      </w:r>
    </w:p>
    <w:p w:rsidR="00A26B2E" w:rsidRPr="00A26B2E" w:rsidRDefault="00A26B2E" w:rsidP="00A26B2E">
      <w:pPr>
        <w:pStyle w:val="af5"/>
        <w:jc w:val="both"/>
        <w:rPr>
          <w:sz w:val="28"/>
          <w:szCs w:val="28"/>
        </w:rPr>
      </w:pPr>
    </w:p>
    <w:p w:rsidR="00A26B2E" w:rsidRPr="00A26B2E" w:rsidRDefault="00A26B2E" w:rsidP="00A26B2E">
      <w:pPr>
        <w:pStyle w:val="af5"/>
        <w:jc w:val="both"/>
        <w:rPr>
          <w:b/>
          <w:bCs/>
          <w:sz w:val="28"/>
          <w:szCs w:val="28"/>
        </w:rPr>
      </w:pPr>
      <w:r w:rsidRPr="00A26B2E">
        <w:rPr>
          <w:b/>
          <w:bCs/>
          <w:sz w:val="28"/>
          <w:szCs w:val="28"/>
        </w:rPr>
        <w:t xml:space="preserve">Капитальный ремонт а/д «Аннино-Разбегаево» км 0-8 в Ломоносовском районе: </w:t>
      </w:r>
    </w:p>
    <w:p w:rsidR="00A26B2E" w:rsidRPr="00A26B2E" w:rsidRDefault="00A26B2E" w:rsidP="00A26B2E">
      <w:pPr>
        <w:pStyle w:val="af5"/>
        <w:jc w:val="both"/>
        <w:rPr>
          <w:sz w:val="28"/>
          <w:szCs w:val="28"/>
        </w:rPr>
      </w:pPr>
      <w:r w:rsidRPr="00A26B2E">
        <w:rPr>
          <w:sz w:val="28"/>
          <w:szCs w:val="28"/>
        </w:rPr>
        <w:lastRenderedPageBreak/>
        <w:t>Выполнение работ на объекте ведется в графике. Выполнены работы по устройству нижнего и верхнего слоев покрытия из асфальтобетона. Ведутся работы по устройству тротуаров и пешеходных дорожек, автобусных остановочных площадок, мост ч/р Стрелка: выполнены работы по устройству опор, уложены балки пролетного строения 100%, ведутся работы по бетонированию швов омоноличивания, подрядная организация приступила к устройству наружного электроосвещения на объекте (установка опор освещения).</w:t>
      </w:r>
    </w:p>
    <w:p w:rsidR="00A26B2E" w:rsidRPr="00A26B2E" w:rsidRDefault="00A26B2E" w:rsidP="00A26B2E">
      <w:pPr>
        <w:pStyle w:val="af5"/>
        <w:jc w:val="both"/>
        <w:rPr>
          <w:color w:val="000000"/>
          <w:sz w:val="28"/>
          <w:szCs w:val="28"/>
          <w:lang w:eastAsia="en-US"/>
        </w:rPr>
      </w:pPr>
      <w:r w:rsidRPr="00A26B2E">
        <w:rPr>
          <w:color w:val="000000"/>
          <w:sz w:val="28"/>
          <w:szCs w:val="28"/>
          <w:lang w:eastAsia="en-US"/>
        </w:rPr>
        <w:t xml:space="preserve">Достигнута строительная готовность - 65%. </w:t>
      </w:r>
    </w:p>
    <w:p w:rsidR="00A26B2E" w:rsidRPr="00A26B2E" w:rsidRDefault="00A26B2E" w:rsidP="00A26B2E">
      <w:pPr>
        <w:pStyle w:val="af5"/>
        <w:jc w:val="both"/>
        <w:rPr>
          <w:sz w:val="28"/>
          <w:szCs w:val="28"/>
        </w:rPr>
      </w:pPr>
      <w:r w:rsidRPr="00A26B2E">
        <w:rPr>
          <w:sz w:val="28"/>
          <w:szCs w:val="28"/>
        </w:rPr>
        <w:t>Объект планируется завершить в 2025 году.</w:t>
      </w:r>
    </w:p>
    <w:p w:rsidR="00A11BA9" w:rsidRPr="004D3D88" w:rsidRDefault="00A11BA9" w:rsidP="00A11BA9">
      <w:pPr>
        <w:ind w:firstLine="284"/>
        <w:jc w:val="both"/>
        <w:rPr>
          <w:sz w:val="28"/>
          <w:szCs w:val="28"/>
        </w:rPr>
      </w:pPr>
    </w:p>
    <w:p w:rsidR="00177E8E" w:rsidRPr="00EB76AA" w:rsidRDefault="00177E8E" w:rsidP="006B58B3">
      <w:pPr>
        <w:pStyle w:val="af5"/>
        <w:numPr>
          <w:ilvl w:val="2"/>
          <w:numId w:val="2"/>
        </w:numPr>
        <w:jc w:val="center"/>
        <w:rPr>
          <w:b/>
          <w:sz w:val="28"/>
          <w:szCs w:val="28"/>
        </w:rPr>
      </w:pPr>
      <w:r w:rsidRPr="00EB76AA">
        <w:rPr>
          <w:b/>
          <w:sz w:val="28"/>
          <w:szCs w:val="28"/>
        </w:rPr>
        <w:t>Ремонт автомобильных дорог общего пользования регионального и межмуниципального значения и искусственных сооружений на них.</w:t>
      </w:r>
    </w:p>
    <w:p w:rsidR="00A26B2E" w:rsidRPr="0089001B" w:rsidRDefault="00A26B2E" w:rsidP="005B7818">
      <w:pPr>
        <w:ind w:firstLine="360"/>
        <w:rPr>
          <w:b/>
          <w:sz w:val="28"/>
          <w:szCs w:val="28"/>
        </w:rPr>
      </w:pPr>
      <w:r w:rsidRPr="0089001B">
        <w:rPr>
          <w:sz w:val="28"/>
          <w:szCs w:val="28"/>
        </w:rPr>
        <w:t>Государственный  заказчик - ГКУ «Ленавтодор».</w:t>
      </w:r>
    </w:p>
    <w:p w:rsidR="0089001B" w:rsidRPr="0089001B" w:rsidRDefault="0089001B" w:rsidP="005B7818">
      <w:pPr>
        <w:ind w:left="360"/>
        <w:rPr>
          <w:sz w:val="28"/>
          <w:szCs w:val="28"/>
        </w:rPr>
      </w:pPr>
      <w:r w:rsidRPr="0089001B">
        <w:rPr>
          <w:sz w:val="28"/>
          <w:szCs w:val="28"/>
        </w:rPr>
        <w:t xml:space="preserve">План года – </w:t>
      </w:r>
      <w:r w:rsidRPr="0089001B">
        <w:rPr>
          <w:b/>
          <w:sz w:val="28"/>
          <w:szCs w:val="28"/>
        </w:rPr>
        <w:t>278</w:t>
      </w:r>
      <w:r w:rsidR="00142C34">
        <w:rPr>
          <w:b/>
          <w:sz w:val="28"/>
          <w:szCs w:val="28"/>
        </w:rPr>
        <w:t> </w:t>
      </w:r>
      <w:r w:rsidRPr="0089001B">
        <w:rPr>
          <w:b/>
          <w:sz w:val="28"/>
          <w:szCs w:val="28"/>
        </w:rPr>
        <w:t>568</w:t>
      </w:r>
      <w:r w:rsidR="00142C34">
        <w:rPr>
          <w:b/>
          <w:sz w:val="28"/>
          <w:szCs w:val="28"/>
        </w:rPr>
        <w:t>,</w:t>
      </w:r>
      <w:r w:rsidRPr="0089001B">
        <w:rPr>
          <w:b/>
          <w:sz w:val="28"/>
          <w:szCs w:val="28"/>
        </w:rPr>
        <w:t>4</w:t>
      </w:r>
      <w:r w:rsidR="00142C34">
        <w:rPr>
          <w:b/>
          <w:sz w:val="28"/>
          <w:szCs w:val="28"/>
        </w:rPr>
        <w:t xml:space="preserve"> </w:t>
      </w:r>
      <w:r w:rsidR="00142C34" w:rsidRPr="0014106F">
        <w:rPr>
          <w:sz w:val="28"/>
          <w:szCs w:val="28"/>
        </w:rPr>
        <w:t xml:space="preserve">тыс. </w:t>
      </w:r>
      <w:r w:rsidR="00142C34">
        <w:rPr>
          <w:sz w:val="28"/>
          <w:szCs w:val="28"/>
        </w:rPr>
        <w:t>руб.</w:t>
      </w:r>
      <w:r w:rsidRPr="0089001B">
        <w:rPr>
          <w:sz w:val="28"/>
          <w:szCs w:val="28"/>
        </w:rPr>
        <w:t xml:space="preserve">, в т.ч.: </w:t>
      </w:r>
      <w:r w:rsidRPr="0089001B">
        <w:rPr>
          <w:sz w:val="28"/>
          <w:szCs w:val="28"/>
        </w:rPr>
        <w:br/>
        <w:t>- за счет средств ОБ - 91</w:t>
      </w:r>
      <w:r w:rsidR="00142C34">
        <w:rPr>
          <w:sz w:val="28"/>
          <w:szCs w:val="28"/>
        </w:rPr>
        <w:t> </w:t>
      </w:r>
      <w:r w:rsidRPr="0089001B">
        <w:rPr>
          <w:sz w:val="28"/>
          <w:szCs w:val="28"/>
        </w:rPr>
        <w:t>927</w:t>
      </w:r>
      <w:r w:rsidR="00142C34">
        <w:rPr>
          <w:sz w:val="28"/>
          <w:szCs w:val="28"/>
        </w:rPr>
        <w:t xml:space="preserve">,6 </w:t>
      </w:r>
      <w:r w:rsidR="00142C34" w:rsidRPr="0014106F">
        <w:rPr>
          <w:sz w:val="28"/>
          <w:szCs w:val="28"/>
        </w:rPr>
        <w:t xml:space="preserve">тыс. </w:t>
      </w:r>
      <w:r w:rsidR="00142C34">
        <w:rPr>
          <w:sz w:val="28"/>
          <w:szCs w:val="28"/>
        </w:rPr>
        <w:t>руб.</w:t>
      </w:r>
      <w:r w:rsidRPr="0089001B">
        <w:rPr>
          <w:sz w:val="28"/>
          <w:szCs w:val="28"/>
        </w:rPr>
        <w:t xml:space="preserve">; </w:t>
      </w:r>
      <w:r w:rsidRPr="0089001B">
        <w:rPr>
          <w:sz w:val="28"/>
          <w:szCs w:val="28"/>
        </w:rPr>
        <w:br/>
        <w:t>- за счет средств ФБ – 186</w:t>
      </w:r>
      <w:r w:rsidR="00142C34">
        <w:rPr>
          <w:sz w:val="28"/>
          <w:szCs w:val="28"/>
        </w:rPr>
        <w:t> </w:t>
      </w:r>
      <w:r w:rsidRPr="0089001B">
        <w:rPr>
          <w:sz w:val="28"/>
          <w:szCs w:val="28"/>
        </w:rPr>
        <w:t>640</w:t>
      </w:r>
      <w:r w:rsidR="00142C34">
        <w:rPr>
          <w:sz w:val="28"/>
          <w:szCs w:val="28"/>
        </w:rPr>
        <w:t>,</w:t>
      </w:r>
      <w:r w:rsidRPr="0089001B">
        <w:rPr>
          <w:sz w:val="28"/>
          <w:szCs w:val="28"/>
        </w:rPr>
        <w:t>8</w:t>
      </w:r>
      <w:r w:rsidR="00142C34">
        <w:rPr>
          <w:sz w:val="28"/>
          <w:szCs w:val="28"/>
        </w:rPr>
        <w:t xml:space="preserve"> </w:t>
      </w:r>
      <w:r w:rsidR="00142C34" w:rsidRPr="0014106F">
        <w:rPr>
          <w:sz w:val="28"/>
          <w:szCs w:val="28"/>
        </w:rPr>
        <w:t xml:space="preserve">тыс. </w:t>
      </w:r>
      <w:r w:rsidR="00142C34">
        <w:rPr>
          <w:sz w:val="28"/>
          <w:szCs w:val="28"/>
        </w:rPr>
        <w:t>руб.</w:t>
      </w:r>
      <w:r w:rsidRPr="0089001B">
        <w:rPr>
          <w:sz w:val="28"/>
          <w:szCs w:val="28"/>
        </w:rPr>
        <w:t xml:space="preserve"> </w:t>
      </w:r>
      <w:r w:rsidRPr="0089001B">
        <w:rPr>
          <w:sz w:val="28"/>
          <w:szCs w:val="28"/>
        </w:rPr>
        <w:br/>
        <w:t xml:space="preserve">Заключено гос. контрактов – </w:t>
      </w:r>
      <w:r w:rsidRPr="0089001B">
        <w:rPr>
          <w:b/>
          <w:sz w:val="28"/>
          <w:szCs w:val="28"/>
        </w:rPr>
        <w:t>278</w:t>
      </w:r>
      <w:r w:rsidR="00142C34">
        <w:rPr>
          <w:b/>
          <w:sz w:val="28"/>
          <w:szCs w:val="28"/>
        </w:rPr>
        <w:t> </w:t>
      </w:r>
      <w:r w:rsidRPr="0089001B">
        <w:rPr>
          <w:b/>
          <w:sz w:val="28"/>
          <w:szCs w:val="28"/>
        </w:rPr>
        <w:t>568</w:t>
      </w:r>
      <w:r w:rsidR="00142C34">
        <w:rPr>
          <w:b/>
          <w:sz w:val="28"/>
          <w:szCs w:val="28"/>
        </w:rPr>
        <w:t xml:space="preserve">,4 </w:t>
      </w:r>
      <w:r w:rsidR="00142C34" w:rsidRPr="0014106F">
        <w:rPr>
          <w:sz w:val="28"/>
          <w:szCs w:val="28"/>
        </w:rPr>
        <w:t xml:space="preserve">тыс. </w:t>
      </w:r>
      <w:r w:rsidR="00142C34">
        <w:rPr>
          <w:sz w:val="28"/>
          <w:szCs w:val="28"/>
        </w:rPr>
        <w:t>руб.</w:t>
      </w:r>
      <w:r w:rsidRPr="0089001B">
        <w:rPr>
          <w:sz w:val="28"/>
          <w:szCs w:val="28"/>
        </w:rPr>
        <w:t xml:space="preserve"> (100% от плана года), в т.ч.: </w:t>
      </w:r>
      <w:r w:rsidRPr="0089001B">
        <w:rPr>
          <w:sz w:val="28"/>
          <w:szCs w:val="28"/>
        </w:rPr>
        <w:br/>
        <w:t>- за счет средств ОБ - 91</w:t>
      </w:r>
      <w:r w:rsidR="00142C34">
        <w:rPr>
          <w:sz w:val="28"/>
          <w:szCs w:val="28"/>
        </w:rPr>
        <w:t> </w:t>
      </w:r>
      <w:r w:rsidRPr="0089001B">
        <w:rPr>
          <w:sz w:val="28"/>
          <w:szCs w:val="28"/>
        </w:rPr>
        <w:t>927</w:t>
      </w:r>
      <w:r w:rsidR="00142C34">
        <w:rPr>
          <w:sz w:val="28"/>
          <w:szCs w:val="28"/>
        </w:rPr>
        <w:t xml:space="preserve">,6 </w:t>
      </w:r>
      <w:r w:rsidR="00142C34" w:rsidRPr="0014106F">
        <w:rPr>
          <w:sz w:val="28"/>
          <w:szCs w:val="28"/>
        </w:rPr>
        <w:t xml:space="preserve">тыс. </w:t>
      </w:r>
      <w:r w:rsidR="00142C34">
        <w:rPr>
          <w:sz w:val="28"/>
          <w:szCs w:val="28"/>
        </w:rPr>
        <w:t>руб.</w:t>
      </w:r>
      <w:r w:rsidRPr="0089001B">
        <w:rPr>
          <w:sz w:val="28"/>
          <w:szCs w:val="28"/>
        </w:rPr>
        <w:t xml:space="preserve">; </w:t>
      </w:r>
      <w:r w:rsidRPr="0089001B">
        <w:rPr>
          <w:sz w:val="28"/>
          <w:szCs w:val="28"/>
        </w:rPr>
        <w:br/>
        <w:t>- за счет средств ФБ – 186</w:t>
      </w:r>
      <w:r w:rsidR="00142C34">
        <w:rPr>
          <w:sz w:val="28"/>
          <w:szCs w:val="28"/>
        </w:rPr>
        <w:t> </w:t>
      </w:r>
      <w:r w:rsidRPr="0089001B">
        <w:rPr>
          <w:sz w:val="28"/>
          <w:szCs w:val="28"/>
        </w:rPr>
        <w:t>640</w:t>
      </w:r>
      <w:r w:rsidR="00142C34">
        <w:rPr>
          <w:sz w:val="28"/>
          <w:szCs w:val="28"/>
        </w:rPr>
        <w:t xml:space="preserve">,8 </w:t>
      </w:r>
      <w:r w:rsidR="00142C34" w:rsidRPr="0014106F">
        <w:rPr>
          <w:sz w:val="28"/>
          <w:szCs w:val="28"/>
        </w:rPr>
        <w:t xml:space="preserve">тыс. </w:t>
      </w:r>
      <w:r w:rsidR="00142C34">
        <w:rPr>
          <w:sz w:val="28"/>
          <w:szCs w:val="28"/>
        </w:rPr>
        <w:t>руб.</w:t>
      </w:r>
      <w:r w:rsidRPr="0089001B">
        <w:rPr>
          <w:sz w:val="28"/>
          <w:szCs w:val="28"/>
        </w:rPr>
        <w:t xml:space="preserve"> </w:t>
      </w:r>
      <w:r w:rsidRPr="0089001B">
        <w:rPr>
          <w:sz w:val="28"/>
          <w:szCs w:val="28"/>
        </w:rPr>
        <w:br/>
        <w:t xml:space="preserve">Выполнено работ – </w:t>
      </w:r>
      <w:r w:rsidRPr="0089001B">
        <w:rPr>
          <w:b/>
          <w:sz w:val="28"/>
          <w:szCs w:val="28"/>
        </w:rPr>
        <w:t>303</w:t>
      </w:r>
      <w:r w:rsidR="00142C34">
        <w:rPr>
          <w:b/>
          <w:sz w:val="28"/>
          <w:szCs w:val="28"/>
        </w:rPr>
        <w:t> </w:t>
      </w:r>
      <w:r w:rsidRPr="0089001B">
        <w:rPr>
          <w:b/>
          <w:sz w:val="28"/>
          <w:szCs w:val="28"/>
        </w:rPr>
        <w:t>386</w:t>
      </w:r>
      <w:r w:rsidR="00142C34">
        <w:rPr>
          <w:b/>
          <w:sz w:val="28"/>
          <w:szCs w:val="28"/>
        </w:rPr>
        <w:t>,</w:t>
      </w:r>
      <w:r w:rsidRPr="0089001B">
        <w:rPr>
          <w:b/>
          <w:sz w:val="28"/>
          <w:szCs w:val="28"/>
        </w:rPr>
        <w:t>1</w:t>
      </w:r>
      <w:r w:rsidR="00142C34">
        <w:rPr>
          <w:b/>
          <w:sz w:val="28"/>
          <w:szCs w:val="28"/>
        </w:rPr>
        <w:t xml:space="preserve"> </w:t>
      </w:r>
      <w:r w:rsidR="00142C34" w:rsidRPr="0014106F">
        <w:rPr>
          <w:sz w:val="28"/>
          <w:szCs w:val="28"/>
        </w:rPr>
        <w:t xml:space="preserve">тыс. </w:t>
      </w:r>
      <w:r w:rsidR="00142C34">
        <w:rPr>
          <w:sz w:val="28"/>
          <w:szCs w:val="28"/>
        </w:rPr>
        <w:t>руб.</w:t>
      </w:r>
      <w:r w:rsidR="00142C34" w:rsidRPr="0089001B">
        <w:rPr>
          <w:sz w:val="28"/>
          <w:szCs w:val="28"/>
        </w:rPr>
        <w:t xml:space="preserve"> </w:t>
      </w:r>
      <w:r w:rsidRPr="0089001B">
        <w:rPr>
          <w:sz w:val="28"/>
          <w:szCs w:val="28"/>
        </w:rPr>
        <w:t>(10</w:t>
      </w:r>
      <w:r w:rsidR="00C22CAB">
        <w:rPr>
          <w:sz w:val="28"/>
          <w:szCs w:val="28"/>
        </w:rPr>
        <w:t>8,9</w:t>
      </w:r>
      <w:r w:rsidRPr="0089001B">
        <w:rPr>
          <w:sz w:val="28"/>
          <w:szCs w:val="28"/>
        </w:rPr>
        <w:t xml:space="preserve">% от плана года). в т.ч.: </w:t>
      </w:r>
      <w:r w:rsidRPr="0089001B">
        <w:rPr>
          <w:sz w:val="28"/>
          <w:szCs w:val="28"/>
        </w:rPr>
        <w:br/>
        <w:t>- за счет средств ОБ - 100</w:t>
      </w:r>
      <w:r w:rsidR="00142C34">
        <w:rPr>
          <w:sz w:val="28"/>
          <w:szCs w:val="28"/>
        </w:rPr>
        <w:t> </w:t>
      </w:r>
      <w:r w:rsidRPr="0089001B">
        <w:rPr>
          <w:sz w:val="28"/>
          <w:szCs w:val="28"/>
        </w:rPr>
        <w:t>117</w:t>
      </w:r>
      <w:r w:rsidR="00142C34">
        <w:rPr>
          <w:sz w:val="28"/>
          <w:szCs w:val="28"/>
        </w:rPr>
        <w:t>,</w:t>
      </w:r>
      <w:r w:rsidRPr="0089001B">
        <w:rPr>
          <w:sz w:val="28"/>
          <w:szCs w:val="28"/>
        </w:rPr>
        <w:t>4</w:t>
      </w:r>
      <w:r w:rsidR="00142C34">
        <w:rPr>
          <w:sz w:val="28"/>
          <w:szCs w:val="28"/>
        </w:rPr>
        <w:t xml:space="preserve"> </w:t>
      </w:r>
      <w:r w:rsidR="00142C34" w:rsidRPr="0014106F">
        <w:rPr>
          <w:sz w:val="28"/>
          <w:szCs w:val="28"/>
        </w:rPr>
        <w:t xml:space="preserve">тыс. </w:t>
      </w:r>
      <w:r w:rsidR="00142C34">
        <w:rPr>
          <w:sz w:val="28"/>
          <w:szCs w:val="28"/>
        </w:rPr>
        <w:t>руб.</w:t>
      </w:r>
      <w:r w:rsidRPr="0089001B">
        <w:rPr>
          <w:sz w:val="28"/>
          <w:szCs w:val="28"/>
        </w:rPr>
        <w:t xml:space="preserve">; </w:t>
      </w:r>
      <w:r w:rsidRPr="0089001B">
        <w:rPr>
          <w:sz w:val="28"/>
          <w:szCs w:val="28"/>
        </w:rPr>
        <w:br/>
        <w:t>- за счет средств ФБ – 203</w:t>
      </w:r>
      <w:r w:rsidR="00142C34">
        <w:rPr>
          <w:sz w:val="28"/>
          <w:szCs w:val="28"/>
        </w:rPr>
        <w:t> </w:t>
      </w:r>
      <w:r w:rsidRPr="0089001B">
        <w:rPr>
          <w:sz w:val="28"/>
          <w:szCs w:val="28"/>
        </w:rPr>
        <w:t>268</w:t>
      </w:r>
      <w:r w:rsidR="00142C34">
        <w:rPr>
          <w:sz w:val="28"/>
          <w:szCs w:val="28"/>
        </w:rPr>
        <w:t>,</w:t>
      </w:r>
      <w:r w:rsidRPr="0089001B">
        <w:rPr>
          <w:sz w:val="28"/>
          <w:szCs w:val="28"/>
        </w:rPr>
        <w:t>7</w:t>
      </w:r>
      <w:r w:rsidR="00142C34">
        <w:rPr>
          <w:sz w:val="28"/>
          <w:szCs w:val="28"/>
        </w:rPr>
        <w:t xml:space="preserve"> </w:t>
      </w:r>
      <w:r w:rsidR="00142C34" w:rsidRPr="0014106F">
        <w:rPr>
          <w:sz w:val="28"/>
          <w:szCs w:val="28"/>
        </w:rPr>
        <w:t xml:space="preserve">тыс. </w:t>
      </w:r>
      <w:r w:rsidR="00142C34">
        <w:rPr>
          <w:sz w:val="28"/>
          <w:szCs w:val="28"/>
        </w:rPr>
        <w:t>руб.</w:t>
      </w:r>
      <w:r w:rsidRPr="0089001B">
        <w:rPr>
          <w:sz w:val="28"/>
          <w:szCs w:val="28"/>
        </w:rPr>
        <w:t xml:space="preserve">; </w:t>
      </w:r>
      <w:r w:rsidRPr="0089001B">
        <w:rPr>
          <w:sz w:val="28"/>
          <w:szCs w:val="28"/>
        </w:rPr>
        <w:br/>
        <w:t xml:space="preserve">Профинансировано – </w:t>
      </w:r>
      <w:r w:rsidRPr="0089001B">
        <w:rPr>
          <w:b/>
          <w:sz w:val="28"/>
          <w:szCs w:val="28"/>
        </w:rPr>
        <w:t>278</w:t>
      </w:r>
      <w:r w:rsidR="00142C34">
        <w:rPr>
          <w:b/>
          <w:sz w:val="28"/>
          <w:szCs w:val="28"/>
        </w:rPr>
        <w:t> </w:t>
      </w:r>
      <w:r w:rsidRPr="0089001B">
        <w:rPr>
          <w:b/>
          <w:sz w:val="28"/>
          <w:szCs w:val="28"/>
        </w:rPr>
        <w:t>568</w:t>
      </w:r>
      <w:r w:rsidR="00142C34">
        <w:rPr>
          <w:b/>
          <w:sz w:val="28"/>
          <w:szCs w:val="28"/>
        </w:rPr>
        <w:t xml:space="preserve">,4 </w:t>
      </w:r>
      <w:r w:rsidR="00142C34" w:rsidRPr="0014106F">
        <w:rPr>
          <w:sz w:val="28"/>
          <w:szCs w:val="28"/>
        </w:rPr>
        <w:t xml:space="preserve">тыс. </w:t>
      </w:r>
      <w:r w:rsidR="00142C34">
        <w:rPr>
          <w:sz w:val="28"/>
          <w:szCs w:val="28"/>
        </w:rPr>
        <w:t>руб.</w:t>
      </w:r>
      <w:r w:rsidRPr="0089001B">
        <w:rPr>
          <w:sz w:val="28"/>
          <w:szCs w:val="28"/>
        </w:rPr>
        <w:t xml:space="preserve"> (100% от плана года), в т.ч.: </w:t>
      </w:r>
      <w:r w:rsidRPr="0089001B">
        <w:rPr>
          <w:sz w:val="28"/>
          <w:szCs w:val="28"/>
        </w:rPr>
        <w:br/>
        <w:t>- за счет средств ОБ - 91</w:t>
      </w:r>
      <w:r w:rsidR="00142C34">
        <w:rPr>
          <w:sz w:val="28"/>
          <w:szCs w:val="28"/>
        </w:rPr>
        <w:t> </w:t>
      </w:r>
      <w:r w:rsidRPr="0089001B">
        <w:rPr>
          <w:sz w:val="28"/>
          <w:szCs w:val="28"/>
        </w:rPr>
        <w:t>927</w:t>
      </w:r>
      <w:r w:rsidR="00142C34">
        <w:rPr>
          <w:sz w:val="28"/>
          <w:szCs w:val="28"/>
        </w:rPr>
        <w:t xml:space="preserve">,6 </w:t>
      </w:r>
      <w:r w:rsidR="00142C34" w:rsidRPr="0014106F">
        <w:rPr>
          <w:sz w:val="28"/>
          <w:szCs w:val="28"/>
        </w:rPr>
        <w:t xml:space="preserve">тыс. </w:t>
      </w:r>
      <w:r w:rsidR="00142C34">
        <w:rPr>
          <w:sz w:val="28"/>
          <w:szCs w:val="28"/>
        </w:rPr>
        <w:t>руб.</w:t>
      </w:r>
      <w:r w:rsidRPr="0089001B">
        <w:rPr>
          <w:sz w:val="28"/>
          <w:szCs w:val="28"/>
        </w:rPr>
        <w:t xml:space="preserve">; </w:t>
      </w:r>
      <w:r w:rsidRPr="0089001B">
        <w:rPr>
          <w:sz w:val="28"/>
          <w:szCs w:val="28"/>
        </w:rPr>
        <w:br/>
        <w:t>- за счет средств ФБ – 186</w:t>
      </w:r>
      <w:r w:rsidR="00142C34">
        <w:rPr>
          <w:sz w:val="28"/>
          <w:szCs w:val="28"/>
        </w:rPr>
        <w:t> </w:t>
      </w:r>
      <w:r w:rsidRPr="0089001B">
        <w:rPr>
          <w:sz w:val="28"/>
          <w:szCs w:val="28"/>
        </w:rPr>
        <w:t>640</w:t>
      </w:r>
      <w:r w:rsidR="00142C34">
        <w:rPr>
          <w:sz w:val="28"/>
          <w:szCs w:val="28"/>
        </w:rPr>
        <w:t xml:space="preserve">,8 </w:t>
      </w:r>
      <w:r w:rsidR="00142C34" w:rsidRPr="0014106F">
        <w:rPr>
          <w:sz w:val="28"/>
          <w:szCs w:val="28"/>
        </w:rPr>
        <w:t xml:space="preserve">тыс. </w:t>
      </w:r>
      <w:r w:rsidR="00142C34">
        <w:rPr>
          <w:sz w:val="28"/>
          <w:szCs w:val="28"/>
        </w:rPr>
        <w:t>руб.</w:t>
      </w:r>
      <w:r w:rsidRPr="0089001B">
        <w:rPr>
          <w:sz w:val="28"/>
          <w:szCs w:val="28"/>
        </w:rPr>
        <w:t xml:space="preserve"> </w:t>
      </w:r>
      <w:r w:rsidRPr="0089001B">
        <w:rPr>
          <w:sz w:val="28"/>
          <w:szCs w:val="28"/>
        </w:rPr>
        <w:br/>
        <w:t xml:space="preserve">Введено в эксплуатацию ремонт а/д – </w:t>
      </w:r>
      <w:r w:rsidR="00B426A6">
        <w:rPr>
          <w:sz w:val="28"/>
          <w:szCs w:val="28"/>
        </w:rPr>
        <w:t>9,64</w:t>
      </w:r>
      <w:r w:rsidRPr="0089001B">
        <w:rPr>
          <w:sz w:val="28"/>
          <w:szCs w:val="28"/>
        </w:rPr>
        <w:t xml:space="preserve"> км </w:t>
      </w:r>
      <w:r w:rsidRPr="0089001B">
        <w:rPr>
          <w:sz w:val="28"/>
          <w:szCs w:val="28"/>
        </w:rPr>
        <w:br/>
        <w:t>Введено в эксплуатацию ремонт мостов – 213,04 п.м.</w:t>
      </w:r>
    </w:p>
    <w:p w:rsidR="00786FCA" w:rsidRPr="00786FCA" w:rsidRDefault="00786FCA" w:rsidP="00786FCA">
      <w:pPr>
        <w:pStyle w:val="af5"/>
        <w:jc w:val="both"/>
        <w:rPr>
          <w:sz w:val="28"/>
          <w:szCs w:val="28"/>
        </w:rPr>
      </w:pPr>
    </w:p>
    <w:p w:rsidR="00DC27EF" w:rsidRPr="00DC27EF" w:rsidRDefault="00DC27EF" w:rsidP="006B58B3">
      <w:pPr>
        <w:pStyle w:val="a5"/>
        <w:ind w:left="1080"/>
        <w:jc w:val="center"/>
        <w:rPr>
          <w:b/>
          <w:sz w:val="28"/>
          <w:szCs w:val="28"/>
        </w:rPr>
      </w:pPr>
      <w:r w:rsidRPr="00DC27EF">
        <w:rPr>
          <w:b/>
          <w:sz w:val="28"/>
          <w:szCs w:val="28"/>
        </w:rPr>
        <w:t>2. Капитальный ремонт и ремонт а/д общего пользования регионального и межмуниципального значения.</w:t>
      </w:r>
    </w:p>
    <w:p w:rsidR="00786FCA" w:rsidRPr="00786FCA" w:rsidRDefault="00786FCA" w:rsidP="005B7818">
      <w:pPr>
        <w:ind w:firstLine="708"/>
        <w:rPr>
          <w:b/>
          <w:sz w:val="28"/>
          <w:szCs w:val="28"/>
        </w:rPr>
      </w:pPr>
      <w:r w:rsidRPr="00786FCA">
        <w:rPr>
          <w:sz w:val="28"/>
          <w:szCs w:val="28"/>
        </w:rPr>
        <w:t>Государственный  заказчик - ГКУ «Ленавтодор».</w:t>
      </w:r>
    </w:p>
    <w:p w:rsidR="00786FCA" w:rsidRPr="00786FCA" w:rsidRDefault="00786FCA" w:rsidP="005B7818">
      <w:pPr>
        <w:ind w:firstLine="708"/>
        <w:jc w:val="both"/>
        <w:rPr>
          <w:sz w:val="28"/>
          <w:szCs w:val="28"/>
        </w:rPr>
      </w:pPr>
      <w:r w:rsidRPr="00786FCA">
        <w:rPr>
          <w:sz w:val="28"/>
          <w:szCs w:val="28"/>
        </w:rPr>
        <w:t xml:space="preserve">План  года – </w:t>
      </w:r>
      <w:r w:rsidRPr="00786FCA">
        <w:rPr>
          <w:b/>
          <w:sz w:val="28"/>
          <w:szCs w:val="28"/>
        </w:rPr>
        <w:t>18</w:t>
      </w:r>
      <w:r w:rsidR="0095539A">
        <w:rPr>
          <w:b/>
          <w:sz w:val="28"/>
          <w:szCs w:val="28"/>
        </w:rPr>
        <w:t>9</w:t>
      </w:r>
      <w:r w:rsidR="00142C34">
        <w:rPr>
          <w:b/>
          <w:sz w:val="28"/>
          <w:szCs w:val="28"/>
        </w:rPr>
        <w:t> </w:t>
      </w:r>
      <w:r w:rsidR="0095539A">
        <w:rPr>
          <w:b/>
          <w:sz w:val="28"/>
          <w:szCs w:val="28"/>
        </w:rPr>
        <w:t>189</w:t>
      </w:r>
      <w:r w:rsidR="00142C34">
        <w:rPr>
          <w:b/>
          <w:sz w:val="28"/>
          <w:szCs w:val="28"/>
        </w:rPr>
        <w:t xml:space="preserve">,8 </w:t>
      </w:r>
      <w:r w:rsidR="00142C34" w:rsidRPr="0014106F">
        <w:rPr>
          <w:sz w:val="28"/>
          <w:szCs w:val="28"/>
        </w:rPr>
        <w:t xml:space="preserve">тыс. </w:t>
      </w:r>
      <w:r w:rsidR="00142C34">
        <w:rPr>
          <w:sz w:val="28"/>
          <w:szCs w:val="28"/>
        </w:rPr>
        <w:t>руб.</w:t>
      </w:r>
      <w:r w:rsidRPr="00786FCA">
        <w:rPr>
          <w:sz w:val="28"/>
          <w:szCs w:val="28"/>
        </w:rPr>
        <w:t xml:space="preserve"> за счет средств ОБ;</w:t>
      </w:r>
    </w:p>
    <w:p w:rsidR="00786FCA" w:rsidRPr="00786FCA" w:rsidRDefault="00786FCA" w:rsidP="005B7818">
      <w:pPr>
        <w:ind w:firstLine="708"/>
        <w:jc w:val="both"/>
        <w:rPr>
          <w:sz w:val="28"/>
          <w:szCs w:val="28"/>
        </w:rPr>
      </w:pPr>
      <w:r w:rsidRPr="00786FCA">
        <w:rPr>
          <w:sz w:val="28"/>
          <w:szCs w:val="28"/>
        </w:rPr>
        <w:t xml:space="preserve">Заключено гос. контрактов – </w:t>
      </w:r>
      <w:r w:rsidR="0095539A" w:rsidRPr="00786FCA">
        <w:rPr>
          <w:b/>
          <w:sz w:val="28"/>
          <w:szCs w:val="28"/>
        </w:rPr>
        <w:t>18</w:t>
      </w:r>
      <w:r w:rsidR="0095539A">
        <w:rPr>
          <w:b/>
          <w:sz w:val="28"/>
          <w:szCs w:val="28"/>
        </w:rPr>
        <w:t>9</w:t>
      </w:r>
      <w:r w:rsidR="00142C34">
        <w:rPr>
          <w:b/>
          <w:sz w:val="28"/>
          <w:szCs w:val="28"/>
        </w:rPr>
        <w:t> </w:t>
      </w:r>
      <w:r w:rsidR="0095539A">
        <w:rPr>
          <w:b/>
          <w:sz w:val="28"/>
          <w:szCs w:val="28"/>
        </w:rPr>
        <w:t>189</w:t>
      </w:r>
      <w:r w:rsidR="00142C34">
        <w:rPr>
          <w:b/>
          <w:sz w:val="28"/>
          <w:szCs w:val="28"/>
        </w:rPr>
        <w:t>,8</w:t>
      </w:r>
      <w:r w:rsidR="0095539A">
        <w:rPr>
          <w:b/>
          <w:sz w:val="28"/>
          <w:szCs w:val="28"/>
        </w:rPr>
        <w:t> </w:t>
      </w:r>
      <w:r w:rsidR="00142C34">
        <w:rPr>
          <w:b/>
          <w:sz w:val="28"/>
          <w:szCs w:val="28"/>
        </w:rPr>
        <w:t xml:space="preserve"> </w:t>
      </w:r>
      <w:r w:rsidR="00142C34" w:rsidRPr="0014106F">
        <w:rPr>
          <w:sz w:val="28"/>
          <w:szCs w:val="28"/>
        </w:rPr>
        <w:t xml:space="preserve">тыс. </w:t>
      </w:r>
      <w:r w:rsidR="00142C34">
        <w:rPr>
          <w:sz w:val="28"/>
          <w:szCs w:val="28"/>
        </w:rPr>
        <w:t>руб.</w:t>
      </w:r>
      <w:r w:rsidR="00142C34" w:rsidRPr="00786FCA">
        <w:rPr>
          <w:sz w:val="28"/>
          <w:szCs w:val="28"/>
        </w:rPr>
        <w:t xml:space="preserve"> </w:t>
      </w:r>
      <w:r w:rsidRPr="00786FCA">
        <w:rPr>
          <w:sz w:val="28"/>
          <w:szCs w:val="28"/>
        </w:rPr>
        <w:t>(100% от плана года)</w:t>
      </w:r>
    </w:p>
    <w:p w:rsidR="00786FCA" w:rsidRPr="00786FCA" w:rsidRDefault="00786FCA" w:rsidP="005B7818">
      <w:pPr>
        <w:ind w:firstLine="708"/>
        <w:jc w:val="both"/>
        <w:rPr>
          <w:b/>
          <w:sz w:val="28"/>
          <w:szCs w:val="28"/>
        </w:rPr>
      </w:pPr>
      <w:r w:rsidRPr="00786FCA">
        <w:rPr>
          <w:sz w:val="28"/>
          <w:szCs w:val="28"/>
        </w:rPr>
        <w:t>Выполнено работ</w:t>
      </w:r>
      <w:r w:rsidRPr="00786FCA">
        <w:rPr>
          <w:rFonts w:eastAsia="Courier New"/>
          <w:sz w:val="28"/>
          <w:szCs w:val="28"/>
        </w:rPr>
        <w:t xml:space="preserve"> и профинансировано </w:t>
      </w:r>
      <w:r w:rsidRPr="00786FCA">
        <w:rPr>
          <w:sz w:val="28"/>
          <w:szCs w:val="28"/>
        </w:rPr>
        <w:t xml:space="preserve">– </w:t>
      </w:r>
      <w:r w:rsidR="0095539A" w:rsidRPr="00786FCA">
        <w:rPr>
          <w:b/>
          <w:sz w:val="28"/>
          <w:szCs w:val="28"/>
        </w:rPr>
        <w:t>18</w:t>
      </w:r>
      <w:r w:rsidR="0095539A">
        <w:rPr>
          <w:b/>
          <w:sz w:val="28"/>
          <w:szCs w:val="28"/>
        </w:rPr>
        <w:t>9</w:t>
      </w:r>
      <w:r w:rsidR="00142C34">
        <w:rPr>
          <w:b/>
          <w:sz w:val="28"/>
          <w:szCs w:val="28"/>
        </w:rPr>
        <w:t> </w:t>
      </w:r>
      <w:r w:rsidR="0095539A">
        <w:rPr>
          <w:b/>
          <w:sz w:val="28"/>
          <w:szCs w:val="28"/>
        </w:rPr>
        <w:t>189</w:t>
      </w:r>
      <w:r w:rsidR="00142C34">
        <w:rPr>
          <w:b/>
          <w:sz w:val="28"/>
          <w:szCs w:val="28"/>
        </w:rPr>
        <w:t xml:space="preserve">,8 </w:t>
      </w:r>
      <w:r w:rsidR="00142C34" w:rsidRPr="0014106F">
        <w:rPr>
          <w:sz w:val="28"/>
          <w:szCs w:val="28"/>
        </w:rPr>
        <w:t xml:space="preserve">тыс. </w:t>
      </w:r>
      <w:r w:rsidR="00142C34">
        <w:rPr>
          <w:sz w:val="28"/>
          <w:szCs w:val="28"/>
        </w:rPr>
        <w:t>руб.</w:t>
      </w:r>
      <w:r w:rsidRPr="00786FCA">
        <w:rPr>
          <w:sz w:val="28"/>
          <w:szCs w:val="28"/>
        </w:rPr>
        <w:t xml:space="preserve"> (100% от плана года).</w:t>
      </w:r>
      <w:r w:rsidRPr="00786FCA">
        <w:rPr>
          <w:b/>
          <w:sz w:val="28"/>
          <w:szCs w:val="28"/>
        </w:rPr>
        <w:t xml:space="preserve"> </w:t>
      </w:r>
    </w:p>
    <w:p w:rsidR="00786FCA" w:rsidRPr="00786FCA" w:rsidRDefault="00786FCA" w:rsidP="005B7818">
      <w:pPr>
        <w:ind w:left="708"/>
        <w:jc w:val="both"/>
        <w:rPr>
          <w:sz w:val="28"/>
          <w:szCs w:val="28"/>
        </w:rPr>
      </w:pPr>
      <w:r w:rsidRPr="00786FCA">
        <w:rPr>
          <w:sz w:val="28"/>
          <w:szCs w:val="28"/>
        </w:rPr>
        <w:t>Выполн</w:t>
      </w:r>
      <w:r w:rsidR="0095539A">
        <w:rPr>
          <w:sz w:val="28"/>
          <w:szCs w:val="28"/>
        </w:rPr>
        <w:t>ены</w:t>
      </w:r>
      <w:r w:rsidRPr="00786FCA">
        <w:rPr>
          <w:sz w:val="28"/>
          <w:szCs w:val="28"/>
        </w:rPr>
        <w:t xml:space="preserve"> работы по ремонту а/д общего пользования  регионального значения «Подпорожье-Важины-Усланка-граница с республикой Карелия» на участке км 0+000 - км 9+400 в Подпорожском районе</w:t>
      </w:r>
      <w:r w:rsidR="002B1584">
        <w:rPr>
          <w:sz w:val="28"/>
          <w:szCs w:val="28"/>
        </w:rPr>
        <w:t>, в</w:t>
      </w:r>
      <w:r w:rsidRPr="00786FCA">
        <w:rPr>
          <w:sz w:val="28"/>
          <w:szCs w:val="28"/>
        </w:rPr>
        <w:t xml:space="preserve">ведено в эксплуатацию – 7,231 км. </w:t>
      </w:r>
    </w:p>
    <w:p w:rsidR="002B1584" w:rsidRPr="002B1584" w:rsidRDefault="002B1584" w:rsidP="005B7818">
      <w:pPr>
        <w:ind w:left="708"/>
        <w:jc w:val="both"/>
        <w:rPr>
          <w:sz w:val="28"/>
          <w:szCs w:val="28"/>
        </w:rPr>
      </w:pPr>
      <w:r w:rsidRPr="002B1584">
        <w:rPr>
          <w:sz w:val="28"/>
          <w:szCs w:val="28"/>
        </w:rPr>
        <w:t>Выполнены работы по ремонту по ремонту автомобильной дороги общего пользования регионального значения «Пески – Сосново – Подгорье» на участке км 65+450 – км 71+162 в Выборгском районе Ленинградской области</w:t>
      </w:r>
      <w:r>
        <w:rPr>
          <w:sz w:val="28"/>
          <w:szCs w:val="28"/>
        </w:rPr>
        <w:t>, в</w:t>
      </w:r>
      <w:r w:rsidRPr="002B1584">
        <w:rPr>
          <w:sz w:val="28"/>
          <w:szCs w:val="28"/>
        </w:rPr>
        <w:t>ведено в эксплуатацию – 0,98 км.</w:t>
      </w:r>
    </w:p>
    <w:p w:rsidR="00786FCA" w:rsidRPr="002B1584" w:rsidRDefault="00786FCA" w:rsidP="002B1584">
      <w:pPr>
        <w:jc w:val="both"/>
        <w:rPr>
          <w:sz w:val="28"/>
          <w:szCs w:val="28"/>
        </w:rPr>
      </w:pPr>
    </w:p>
    <w:p w:rsidR="00400946" w:rsidRPr="00F2635A" w:rsidRDefault="00400946" w:rsidP="00383B67">
      <w:pPr>
        <w:pStyle w:val="af5"/>
        <w:numPr>
          <w:ilvl w:val="0"/>
          <w:numId w:val="1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Региональный</w:t>
      </w:r>
      <w:r w:rsidRPr="00F2635A">
        <w:rPr>
          <w:b/>
          <w:sz w:val="28"/>
          <w:szCs w:val="28"/>
        </w:rPr>
        <w:t xml:space="preserve"> проект "Безопасность дорожного движения"</w:t>
      </w:r>
    </w:p>
    <w:p w:rsidR="008E768F" w:rsidRPr="008E768F" w:rsidRDefault="008E768F" w:rsidP="005B7818">
      <w:pPr>
        <w:ind w:left="708"/>
        <w:jc w:val="both"/>
        <w:rPr>
          <w:b/>
          <w:sz w:val="28"/>
          <w:szCs w:val="28"/>
        </w:rPr>
      </w:pPr>
      <w:r w:rsidRPr="008E768F">
        <w:rPr>
          <w:sz w:val="28"/>
          <w:szCs w:val="28"/>
        </w:rPr>
        <w:t>Государственные  заказчики - ГКУ ЛО «ДДС», ГКУ «Ленавтодор.</w:t>
      </w:r>
    </w:p>
    <w:p w:rsidR="008E768F" w:rsidRPr="008E768F" w:rsidRDefault="008E768F" w:rsidP="005B7818">
      <w:pPr>
        <w:ind w:left="708"/>
        <w:jc w:val="both"/>
        <w:rPr>
          <w:sz w:val="28"/>
          <w:szCs w:val="28"/>
        </w:rPr>
      </w:pPr>
      <w:r w:rsidRPr="008E768F">
        <w:rPr>
          <w:sz w:val="28"/>
          <w:szCs w:val="28"/>
        </w:rPr>
        <w:t xml:space="preserve">План года </w:t>
      </w:r>
      <w:r w:rsidRPr="008E768F">
        <w:rPr>
          <w:b/>
          <w:sz w:val="28"/>
          <w:szCs w:val="28"/>
        </w:rPr>
        <w:t>– 337</w:t>
      </w:r>
      <w:r w:rsidR="00142C34">
        <w:rPr>
          <w:b/>
          <w:sz w:val="28"/>
          <w:szCs w:val="28"/>
        </w:rPr>
        <w:t> </w:t>
      </w:r>
      <w:r w:rsidRPr="008E768F">
        <w:rPr>
          <w:b/>
          <w:sz w:val="28"/>
          <w:szCs w:val="28"/>
        </w:rPr>
        <w:t>321</w:t>
      </w:r>
      <w:r w:rsidR="00142C34">
        <w:rPr>
          <w:b/>
          <w:sz w:val="28"/>
          <w:szCs w:val="28"/>
        </w:rPr>
        <w:t>,</w:t>
      </w:r>
      <w:r w:rsidRPr="008E768F">
        <w:rPr>
          <w:b/>
          <w:sz w:val="28"/>
          <w:szCs w:val="28"/>
        </w:rPr>
        <w:t>8</w:t>
      </w:r>
      <w:r w:rsidR="00142C34">
        <w:rPr>
          <w:b/>
          <w:sz w:val="28"/>
          <w:szCs w:val="28"/>
        </w:rPr>
        <w:t xml:space="preserve"> </w:t>
      </w:r>
      <w:r w:rsidR="00142C34" w:rsidRPr="0014106F">
        <w:rPr>
          <w:sz w:val="28"/>
          <w:szCs w:val="28"/>
        </w:rPr>
        <w:t xml:space="preserve">тыс. </w:t>
      </w:r>
      <w:r w:rsidR="00142C34">
        <w:rPr>
          <w:sz w:val="28"/>
          <w:szCs w:val="28"/>
        </w:rPr>
        <w:t>руб.</w:t>
      </w:r>
      <w:r w:rsidRPr="008E768F">
        <w:rPr>
          <w:sz w:val="28"/>
          <w:szCs w:val="28"/>
        </w:rPr>
        <w:t xml:space="preserve"> за счет средств ОБ.  </w:t>
      </w:r>
    </w:p>
    <w:p w:rsidR="008E768F" w:rsidRDefault="008E768F" w:rsidP="005B7818">
      <w:pPr>
        <w:ind w:left="708"/>
        <w:jc w:val="both"/>
      </w:pPr>
      <w:r w:rsidRPr="008E768F">
        <w:rPr>
          <w:sz w:val="28"/>
          <w:szCs w:val="28"/>
        </w:rPr>
        <w:t xml:space="preserve">Заключено гос. контрактов – </w:t>
      </w:r>
      <w:r w:rsidRPr="008E768F">
        <w:rPr>
          <w:b/>
          <w:sz w:val="28"/>
          <w:szCs w:val="28"/>
        </w:rPr>
        <w:t>337</w:t>
      </w:r>
      <w:r w:rsidR="00142C34">
        <w:rPr>
          <w:b/>
          <w:sz w:val="28"/>
          <w:szCs w:val="28"/>
        </w:rPr>
        <w:t> </w:t>
      </w:r>
      <w:r w:rsidRPr="008E768F">
        <w:rPr>
          <w:b/>
          <w:sz w:val="28"/>
          <w:szCs w:val="28"/>
        </w:rPr>
        <w:t>321</w:t>
      </w:r>
      <w:r w:rsidR="00142C34">
        <w:rPr>
          <w:b/>
          <w:sz w:val="28"/>
          <w:szCs w:val="28"/>
        </w:rPr>
        <w:t>,</w:t>
      </w:r>
      <w:r w:rsidRPr="008E768F">
        <w:rPr>
          <w:b/>
          <w:sz w:val="28"/>
          <w:szCs w:val="28"/>
        </w:rPr>
        <w:t>8</w:t>
      </w:r>
      <w:r w:rsidR="00142C34">
        <w:rPr>
          <w:b/>
          <w:sz w:val="28"/>
          <w:szCs w:val="28"/>
        </w:rPr>
        <w:t xml:space="preserve"> </w:t>
      </w:r>
      <w:r w:rsidR="00142C34" w:rsidRPr="0014106F">
        <w:rPr>
          <w:sz w:val="28"/>
          <w:szCs w:val="28"/>
        </w:rPr>
        <w:t xml:space="preserve">тыс. </w:t>
      </w:r>
      <w:r w:rsidR="00142C34">
        <w:rPr>
          <w:sz w:val="28"/>
          <w:szCs w:val="28"/>
        </w:rPr>
        <w:t>руб.</w:t>
      </w:r>
      <w:r w:rsidRPr="008E768F">
        <w:rPr>
          <w:color w:val="FF0000"/>
          <w:sz w:val="28"/>
          <w:szCs w:val="28"/>
        </w:rPr>
        <w:t xml:space="preserve"> </w:t>
      </w:r>
      <w:r w:rsidRPr="008E768F">
        <w:rPr>
          <w:sz w:val="28"/>
          <w:szCs w:val="28"/>
        </w:rPr>
        <w:t>(100% от плана года).</w:t>
      </w:r>
      <w:r w:rsidRPr="005E3F44">
        <w:t xml:space="preserve"> </w:t>
      </w:r>
    </w:p>
    <w:p w:rsidR="008E768F" w:rsidRPr="008E768F" w:rsidRDefault="008E768F" w:rsidP="005B7818">
      <w:pPr>
        <w:ind w:left="708"/>
        <w:jc w:val="both"/>
        <w:rPr>
          <w:b/>
          <w:sz w:val="28"/>
          <w:szCs w:val="28"/>
        </w:rPr>
      </w:pPr>
      <w:r w:rsidRPr="008E768F">
        <w:rPr>
          <w:sz w:val="28"/>
          <w:szCs w:val="28"/>
        </w:rPr>
        <w:t xml:space="preserve">Выполнено работ и профинансировано </w:t>
      </w:r>
      <w:r w:rsidRPr="008E768F">
        <w:rPr>
          <w:rFonts w:eastAsia="Courier New"/>
          <w:sz w:val="28"/>
          <w:szCs w:val="28"/>
        </w:rPr>
        <w:t xml:space="preserve">– </w:t>
      </w:r>
      <w:r w:rsidRPr="008E768F">
        <w:rPr>
          <w:b/>
          <w:sz w:val="28"/>
          <w:szCs w:val="28"/>
        </w:rPr>
        <w:t>337</w:t>
      </w:r>
      <w:r w:rsidR="00142C34">
        <w:rPr>
          <w:b/>
          <w:sz w:val="28"/>
          <w:szCs w:val="28"/>
        </w:rPr>
        <w:t> </w:t>
      </w:r>
      <w:r w:rsidRPr="008E768F">
        <w:rPr>
          <w:b/>
          <w:sz w:val="28"/>
          <w:szCs w:val="28"/>
        </w:rPr>
        <w:t>321</w:t>
      </w:r>
      <w:r w:rsidR="00142C34">
        <w:rPr>
          <w:b/>
          <w:sz w:val="28"/>
          <w:szCs w:val="28"/>
        </w:rPr>
        <w:t>,</w:t>
      </w:r>
      <w:r w:rsidRPr="008E768F">
        <w:rPr>
          <w:b/>
          <w:sz w:val="28"/>
          <w:szCs w:val="28"/>
        </w:rPr>
        <w:t>8</w:t>
      </w:r>
      <w:r w:rsidR="00142C34">
        <w:rPr>
          <w:b/>
          <w:sz w:val="28"/>
          <w:szCs w:val="28"/>
        </w:rPr>
        <w:t xml:space="preserve"> </w:t>
      </w:r>
      <w:r w:rsidR="00142C34" w:rsidRPr="0014106F">
        <w:rPr>
          <w:sz w:val="28"/>
          <w:szCs w:val="28"/>
        </w:rPr>
        <w:t xml:space="preserve">тыс. </w:t>
      </w:r>
      <w:r w:rsidR="00142C34">
        <w:rPr>
          <w:sz w:val="28"/>
          <w:szCs w:val="28"/>
        </w:rPr>
        <w:t>руб.</w:t>
      </w:r>
      <w:r w:rsidRPr="008E768F">
        <w:rPr>
          <w:color w:val="FF0000"/>
          <w:sz w:val="28"/>
          <w:szCs w:val="28"/>
        </w:rPr>
        <w:t xml:space="preserve"> </w:t>
      </w:r>
      <w:r w:rsidRPr="008E768F">
        <w:rPr>
          <w:sz w:val="28"/>
          <w:szCs w:val="28"/>
        </w:rPr>
        <w:t>(100% от плана года).</w:t>
      </w:r>
      <w:r w:rsidRPr="008E768F">
        <w:rPr>
          <w:b/>
          <w:sz w:val="28"/>
          <w:szCs w:val="28"/>
        </w:rPr>
        <w:t xml:space="preserve"> </w:t>
      </w:r>
    </w:p>
    <w:p w:rsidR="008E768F" w:rsidRPr="008E768F" w:rsidRDefault="008E768F" w:rsidP="008E768F">
      <w:pPr>
        <w:pStyle w:val="af5"/>
        <w:ind w:left="1080"/>
        <w:jc w:val="both"/>
        <w:rPr>
          <w:b/>
          <w:sz w:val="28"/>
          <w:szCs w:val="28"/>
        </w:rPr>
      </w:pPr>
    </w:p>
    <w:p w:rsidR="006728A9" w:rsidRPr="00F702AA" w:rsidRDefault="006728A9" w:rsidP="005B7818">
      <w:pPr>
        <w:spacing w:after="120"/>
        <w:ind w:left="284" w:firstLine="284"/>
        <w:jc w:val="both"/>
        <w:rPr>
          <w:i/>
          <w:color w:val="000000"/>
          <w:sz w:val="28"/>
        </w:rPr>
      </w:pPr>
      <w:r w:rsidRPr="00F702AA">
        <w:rPr>
          <w:i/>
          <w:color w:val="000000"/>
          <w:sz w:val="28"/>
        </w:rPr>
        <w:t>В рамках капитального ремонта выполня</w:t>
      </w:r>
      <w:r w:rsidR="00786FCA">
        <w:rPr>
          <w:i/>
          <w:color w:val="000000"/>
          <w:sz w:val="28"/>
        </w:rPr>
        <w:t>лись</w:t>
      </w:r>
      <w:r w:rsidRPr="00F702AA">
        <w:rPr>
          <w:i/>
          <w:color w:val="000000"/>
          <w:sz w:val="28"/>
        </w:rPr>
        <w:t xml:space="preserve"> работы:</w:t>
      </w:r>
    </w:p>
    <w:p w:rsidR="00D705D7" w:rsidRPr="0035428B" w:rsidRDefault="00D705D7" w:rsidP="005B7818">
      <w:pPr>
        <w:pStyle w:val="af5"/>
        <w:spacing w:after="120"/>
        <w:ind w:left="568" w:firstLine="424"/>
        <w:jc w:val="both"/>
        <w:rPr>
          <w:bCs/>
          <w:sz w:val="28"/>
        </w:rPr>
      </w:pPr>
      <w:r w:rsidRPr="0035428B">
        <w:rPr>
          <w:bCs/>
          <w:sz w:val="28"/>
        </w:rPr>
        <w:t>Капитальный ремонт (устройство элементов обустройства) автомобильной дороги общего пользования регионального значения в Ломоносовском районе Ленинградской области на участках прохождения в населенных пунктах" (судебное решение СПб-Ручьи):</w:t>
      </w:r>
    </w:p>
    <w:p w:rsidR="00D705D7" w:rsidRPr="00EC1867" w:rsidRDefault="00D705D7" w:rsidP="005B7818">
      <w:pPr>
        <w:pStyle w:val="af5"/>
        <w:spacing w:after="120"/>
        <w:ind w:left="568" w:firstLine="284"/>
        <w:jc w:val="both"/>
        <w:rPr>
          <w:sz w:val="28"/>
        </w:rPr>
      </w:pPr>
      <w:r w:rsidRPr="00EC1867">
        <w:rPr>
          <w:sz w:val="28"/>
        </w:rPr>
        <w:t>По части контракта (н.п. Шепелево) оформлен Акт о приостановке.</w:t>
      </w:r>
    </w:p>
    <w:p w:rsidR="00D705D7" w:rsidRPr="00EC1867" w:rsidRDefault="00D705D7" w:rsidP="005B7818">
      <w:pPr>
        <w:pStyle w:val="af5"/>
        <w:spacing w:after="120"/>
        <w:ind w:left="568" w:firstLine="284"/>
        <w:jc w:val="both"/>
        <w:rPr>
          <w:sz w:val="28"/>
        </w:rPr>
      </w:pPr>
      <w:r w:rsidRPr="00EC1867">
        <w:rPr>
          <w:sz w:val="28"/>
        </w:rPr>
        <w:t>Большая Ижора: выполнены работы по укладке а/б покрытия тротуаров и устройству линии наружного освещения, выполняются работы по устройству пешеходного ограждения и монтажу автопавильонов.</w:t>
      </w:r>
    </w:p>
    <w:p w:rsidR="00D705D7" w:rsidRPr="00EC1867" w:rsidRDefault="00D705D7" w:rsidP="005B7818">
      <w:pPr>
        <w:pStyle w:val="af5"/>
        <w:spacing w:after="120"/>
        <w:ind w:left="568" w:firstLine="284"/>
        <w:jc w:val="both"/>
        <w:rPr>
          <w:sz w:val="28"/>
        </w:rPr>
      </w:pPr>
      <w:r w:rsidRPr="00EC1867">
        <w:rPr>
          <w:sz w:val="28"/>
        </w:rPr>
        <w:t>Кандикюля: выполнены работы по укладке а/б покрытия тротуаров и устройству линии наружного освещения, выполняются работы по устройству пешеходного ограждения и монтажу автопавильонов.</w:t>
      </w:r>
    </w:p>
    <w:p w:rsidR="00D705D7" w:rsidRPr="00EC1867" w:rsidRDefault="00D705D7" w:rsidP="005B7818">
      <w:pPr>
        <w:pStyle w:val="af5"/>
        <w:spacing w:after="120"/>
        <w:ind w:left="568" w:firstLine="284"/>
        <w:jc w:val="both"/>
        <w:rPr>
          <w:sz w:val="28"/>
        </w:rPr>
      </w:pPr>
      <w:r w:rsidRPr="00EC1867">
        <w:rPr>
          <w:sz w:val="28"/>
        </w:rPr>
        <w:t xml:space="preserve">Гора Валдай: выполнены работы по укладке а/б покрытия тротуаров и устройству линии наружного освещения, выполняются работы по устройству пешеходного ограждения и монтажу автопавильонов. </w:t>
      </w:r>
    </w:p>
    <w:p w:rsidR="00D705D7" w:rsidRPr="00EC1867" w:rsidRDefault="00D705D7" w:rsidP="005B7818">
      <w:pPr>
        <w:pStyle w:val="af5"/>
        <w:spacing w:after="120"/>
        <w:ind w:left="568" w:firstLine="284"/>
        <w:jc w:val="both"/>
        <w:rPr>
          <w:sz w:val="28"/>
        </w:rPr>
      </w:pPr>
      <w:r w:rsidRPr="00EC1867">
        <w:rPr>
          <w:sz w:val="28"/>
        </w:rPr>
        <w:t>Шепелево: работы приостановлены ввиду не согласования ЛОЭСК переустройства сети 10 кВ. В настоящее время разрабатывается техническое решение, позволяющее вынести линию 10 кВ из зоны производства работ и приступить к устройству тротуаров и линий освещения. По работам в н.п. Шепелево подписан Акт о приостановке работ.</w:t>
      </w:r>
    </w:p>
    <w:p w:rsidR="00D705D7" w:rsidRPr="00EC1867" w:rsidRDefault="00D705D7" w:rsidP="005B7818">
      <w:pPr>
        <w:pStyle w:val="af5"/>
        <w:spacing w:after="120"/>
        <w:ind w:left="568" w:firstLine="284"/>
        <w:jc w:val="both"/>
        <w:rPr>
          <w:sz w:val="28"/>
        </w:rPr>
      </w:pPr>
      <w:r w:rsidRPr="00EC1867">
        <w:rPr>
          <w:sz w:val="28"/>
        </w:rPr>
        <w:t xml:space="preserve">Строительная готовность - 36,96% (Фактическая готовность объекта 75%). </w:t>
      </w:r>
    </w:p>
    <w:p w:rsidR="00D705D7" w:rsidRPr="00EC1867" w:rsidRDefault="00D705D7" w:rsidP="005B7818">
      <w:pPr>
        <w:pStyle w:val="af5"/>
        <w:spacing w:after="120"/>
        <w:ind w:left="568" w:firstLine="284"/>
        <w:jc w:val="both"/>
        <w:rPr>
          <w:sz w:val="28"/>
        </w:rPr>
      </w:pPr>
    </w:p>
    <w:p w:rsidR="00D705D7" w:rsidRPr="0035428B" w:rsidRDefault="00D705D7" w:rsidP="005B7818">
      <w:pPr>
        <w:pStyle w:val="af5"/>
        <w:spacing w:after="120"/>
        <w:ind w:left="568" w:firstLine="424"/>
        <w:jc w:val="both"/>
        <w:rPr>
          <w:bCs/>
          <w:sz w:val="28"/>
        </w:rPr>
      </w:pPr>
      <w:r w:rsidRPr="0035428B">
        <w:rPr>
          <w:bCs/>
          <w:sz w:val="28"/>
        </w:rPr>
        <w:t>Капитальный ремонт (устройство элементов обустройства) автомобильных дорог общего пользования регионального значения в Приозерском районе Ленинградской области на участках прохождения в населенных пунктах» («Торфяное - Отрадное – Заостровье» н.п. Заостровье, н.п. Плодовое, н.п. Солнечное, н.п. Уральское; Ленинградская область, Приозерский район: а/д «Орехово - Сосново -Кривко -ст. Петяярви» н.п. Кривко) (судебное решение):</w:t>
      </w:r>
    </w:p>
    <w:p w:rsidR="00D705D7" w:rsidRPr="00EC1867" w:rsidRDefault="00D705D7" w:rsidP="005B7818">
      <w:pPr>
        <w:pStyle w:val="af5"/>
        <w:spacing w:after="120"/>
        <w:ind w:left="568" w:firstLine="284"/>
        <w:jc w:val="both"/>
        <w:rPr>
          <w:sz w:val="28"/>
        </w:rPr>
      </w:pPr>
      <w:r w:rsidRPr="00EC1867">
        <w:rPr>
          <w:sz w:val="28"/>
        </w:rPr>
        <w:t xml:space="preserve"> Срок реализации контракта 30.06.2025. Работы по контракту завершены досрочно, проведена приемочная комиссия. Проводится процедура передачи объекта в эксплуатацию.                                                                                                                                                                                                                       </w:t>
      </w:r>
    </w:p>
    <w:p w:rsidR="00D705D7" w:rsidRPr="00EC1867" w:rsidRDefault="00D705D7" w:rsidP="005B7818">
      <w:pPr>
        <w:pStyle w:val="af5"/>
        <w:spacing w:after="120"/>
        <w:ind w:left="568" w:firstLine="284"/>
        <w:jc w:val="both"/>
        <w:rPr>
          <w:sz w:val="28"/>
        </w:rPr>
      </w:pPr>
      <w:r w:rsidRPr="00EC1867">
        <w:rPr>
          <w:sz w:val="28"/>
        </w:rPr>
        <w:t xml:space="preserve"> Строительная готовность 100%.</w:t>
      </w:r>
    </w:p>
    <w:p w:rsidR="006728A9" w:rsidRPr="008E768F" w:rsidRDefault="006728A9" w:rsidP="005B7818">
      <w:pPr>
        <w:spacing w:after="120"/>
        <w:ind w:left="284" w:firstLine="424"/>
        <w:jc w:val="both"/>
        <w:rPr>
          <w:i/>
          <w:color w:val="000000"/>
          <w:sz w:val="28"/>
        </w:rPr>
      </w:pPr>
      <w:r w:rsidRPr="008E768F">
        <w:rPr>
          <w:i/>
          <w:color w:val="000000"/>
          <w:sz w:val="28"/>
        </w:rPr>
        <w:t xml:space="preserve">В рамках ремонта </w:t>
      </w:r>
      <w:r w:rsidR="00C95683" w:rsidRPr="008E768F">
        <w:rPr>
          <w:i/>
          <w:color w:val="000000"/>
          <w:sz w:val="28"/>
        </w:rPr>
        <w:t>выполн</w:t>
      </w:r>
      <w:r w:rsidR="008E768F">
        <w:rPr>
          <w:i/>
          <w:color w:val="000000"/>
          <w:sz w:val="28"/>
        </w:rPr>
        <w:t>ялись</w:t>
      </w:r>
      <w:r w:rsidRPr="008E768F">
        <w:rPr>
          <w:i/>
          <w:color w:val="000000"/>
          <w:sz w:val="28"/>
        </w:rPr>
        <w:t xml:space="preserve"> работы:</w:t>
      </w:r>
    </w:p>
    <w:p w:rsidR="008E768F" w:rsidRDefault="00786FCA" w:rsidP="005B7818">
      <w:pPr>
        <w:spacing w:after="120"/>
        <w:ind w:left="568" w:firstLine="140"/>
        <w:jc w:val="both"/>
        <w:rPr>
          <w:color w:val="000000"/>
          <w:sz w:val="28"/>
        </w:rPr>
      </w:pPr>
      <w:r w:rsidRPr="008E768F">
        <w:rPr>
          <w:color w:val="000000"/>
          <w:sz w:val="28"/>
        </w:rPr>
        <w:lastRenderedPageBreak/>
        <w:t>- по обустройству технических средств организации дорожного движения на маршрутах следования детей к образовательным учреждениям на а/д общего пользования региональног</w:t>
      </w:r>
      <w:r w:rsidR="008E768F">
        <w:rPr>
          <w:color w:val="000000"/>
          <w:sz w:val="28"/>
        </w:rPr>
        <w:t>о значения Ленинградской области;</w:t>
      </w:r>
    </w:p>
    <w:p w:rsidR="008E768F" w:rsidRDefault="00786FCA" w:rsidP="005B7818">
      <w:pPr>
        <w:spacing w:after="120"/>
        <w:ind w:left="568"/>
        <w:jc w:val="both"/>
        <w:rPr>
          <w:color w:val="000000"/>
          <w:sz w:val="28"/>
        </w:rPr>
      </w:pPr>
      <w:r w:rsidRPr="008E768F">
        <w:rPr>
          <w:color w:val="000000"/>
          <w:sz w:val="28"/>
        </w:rPr>
        <w:t>- по установке недостающих технических средств организации дорожного движения на автомобильной дороге общего пользования регионального значения "Толмачево - а/д "Нарва"" в Кингисеппском, Волосовском, Сланцевском и Лужском районах</w:t>
      </w:r>
      <w:r w:rsidR="008E768F">
        <w:rPr>
          <w:color w:val="000000"/>
          <w:sz w:val="28"/>
        </w:rPr>
        <w:t>;</w:t>
      </w:r>
    </w:p>
    <w:p w:rsidR="008E768F" w:rsidRDefault="00786FCA" w:rsidP="005B7818">
      <w:pPr>
        <w:spacing w:after="120"/>
        <w:ind w:left="568"/>
        <w:jc w:val="both"/>
        <w:rPr>
          <w:color w:val="000000"/>
          <w:sz w:val="28"/>
        </w:rPr>
      </w:pPr>
      <w:r w:rsidRPr="008E768F">
        <w:rPr>
          <w:color w:val="000000"/>
          <w:sz w:val="28"/>
        </w:rPr>
        <w:t>- по обустройству пешеходных переходов недостающими техническими средствами организации дорожного движения на автомобильных дорогах общего пользования регионального значения</w:t>
      </w:r>
      <w:r w:rsidR="008E768F">
        <w:rPr>
          <w:color w:val="000000"/>
          <w:sz w:val="28"/>
        </w:rPr>
        <w:t>;</w:t>
      </w:r>
    </w:p>
    <w:p w:rsidR="00786FCA" w:rsidRPr="008E768F" w:rsidRDefault="00DB106F" w:rsidP="005B7818">
      <w:pPr>
        <w:spacing w:after="120"/>
        <w:ind w:left="568"/>
        <w:jc w:val="both"/>
        <w:rPr>
          <w:color w:val="000000"/>
          <w:sz w:val="28"/>
        </w:rPr>
      </w:pPr>
      <w:r>
        <w:rPr>
          <w:color w:val="000000"/>
          <w:sz w:val="28"/>
        </w:rPr>
        <w:t>- п</w:t>
      </w:r>
      <w:r w:rsidR="008E768F" w:rsidRPr="008E768F">
        <w:rPr>
          <w:color w:val="000000"/>
          <w:sz w:val="28"/>
        </w:rPr>
        <w:t>о обустройству автобусных остановок на автомобильной дороге общего пользования регионального значения "Зуево-Новая Ладога", км 120+750 (лево), км 120 + 790 (право) в Волховском районе Ленингра</w:t>
      </w:r>
      <w:r>
        <w:rPr>
          <w:color w:val="000000"/>
          <w:sz w:val="28"/>
        </w:rPr>
        <w:t>д</w:t>
      </w:r>
      <w:r w:rsidR="008E768F" w:rsidRPr="008E768F">
        <w:rPr>
          <w:color w:val="000000"/>
          <w:sz w:val="28"/>
        </w:rPr>
        <w:t>ской области</w:t>
      </w:r>
      <w:r>
        <w:rPr>
          <w:color w:val="000000"/>
          <w:sz w:val="28"/>
        </w:rPr>
        <w:t>.</w:t>
      </w:r>
      <w:r w:rsidR="00786FCA" w:rsidRPr="008E768F">
        <w:rPr>
          <w:color w:val="000000"/>
          <w:sz w:val="28"/>
        </w:rPr>
        <w:t xml:space="preserve">   </w:t>
      </w:r>
    </w:p>
    <w:p w:rsidR="008E768F" w:rsidRPr="006B58B3" w:rsidRDefault="008E768F" w:rsidP="005B7818">
      <w:pPr>
        <w:autoSpaceDE w:val="0"/>
        <w:autoSpaceDN w:val="0"/>
        <w:adjustRightInd w:val="0"/>
        <w:ind w:left="284" w:firstLine="284"/>
        <w:jc w:val="both"/>
        <w:rPr>
          <w:color w:val="000000"/>
          <w:sz w:val="28"/>
        </w:rPr>
      </w:pPr>
      <w:r w:rsidRPr="006B58B3">
        <w:rPr>
          <w:color w:val="000000"/>
          <w:sz w:val="28"/>
        </w:rPr>
        <w:t>В рамках работ по ремонту:</w:t>
      </w:r>
    </w:p>
    <w:p w:rsidR="008E768F" w:rsidRPr="006B58B3" w:rsidRDefault="008E768F" w:rsidP="005B7818">
      <w:pPr>
        <w:autoSpaceDE w:val="0"/>
        <w:autoSpaceDN w:val="0"/>
        <w:adjustRightInd w:val="0"/>
        <w:ind w:left="568"/>
        <w:jc w:val="both"/>
        <w:rPr>
          <w:color w:val="000000"/>
          <w:sz w:val="28"/>
        </w:rPr>
      </w:pPr>
      <w:r w:rsidRPr="006B58B3">
        <w:rPr>
          <w:color w:val="000000"/>
          <w:sz w:val="28"/>
        </w:rPr>
        <w:t>-установлено светофоров Т-7</w:t>
      </w:r>
      <w:r>
        <w:rPr>
          <w:color w:val="000000"/>
          <w:sz w:val="28"/>
        </w:rPr>
        <w:t xml:space="preserve"> </w:t>
      </w:r>
      <w:r w:rsidRPr="006B58B3"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 w:rsidRPr="006B58B3">
        <w:rPr>
          <w:color w:val="000000"/>
          <w:sz w:val="28"/>
        </w:rPr>
        <w:t>4 шт;</w:t>
      </w:r>
    </w:p>
    <w:p w:rsidR="008E768F" w:rsidRPr="006B58B3" w:rsidRDefault="008E768F" w:rsidP="005B7818">
      <w:pPr>
        <w:autoSpaceDE w:val="0"/>
        <w:autoSpaceDN w:val="0"/>
        <w:adjustRightInd w:val="0"/>
        <w:ind w:left="568"/>
        <w:jc w:val="both"/>
        <w:rPr>
          <w:color w:val="000000"/>
          <w:sz w:val="28"/>
        </w:rPr>
      </w:pPr>
      <w:r w:rsidRPr="006B58B3">
        <w:rPr>
          <w:color w:val="000000"/>
          <w:sz w:val="28"/>
        </w:rPr>
        <w:t>-выполнено устройство искусственных неровностей из а/б -</w:t>
      </w:r>
      <w:r>
        <w:rPr>
          <w:color w:val="000000"/>
          <w:sz w:val="28"/>
        </w:rPr>
        <w:t xml:space="preserve"> </w:t>
      </w:r>
      <w:r w:rsidRPr="006B58B3">
        <w:rPr>
          <w:color w:val="000000"/>
          <w:sz w:val="28"/>
        </w:rPr>
        <w:t>80 м2;</w:t>
      </w:r>
    </w:p>
    <w:p w:rsidR="008E768F" w:rsidRPr="006B58B3" w:rsidRDefault="008E768F" w:rsidP="005B7818">
      <w:pPr>
        <w:autoSpaceDE w:val="0"/>
        <w:autoSpaceDN w:val="0"/>
        <w:adjustRightInd w:val="0"/>
        <w:ind w:left="568"/>
        <w:jc w:val="both"/>
        <w:rPr>
          <w:color w:val="000000"/>
          <w:sz w:val="28"/>
        </w:rPr>
      </w:pPr>
      <w:r w:rsidRPr="006B58B3">
        <w:rPr>
          <w:color w:val="000000"/>
          <w:sz w:val="28"/>
        </w:rPr>
        <w:t>-выполнено устройство  сборно-разборных искусственных неровностей</w:t>
      </w:r>
      <w:r>
        <w:rPr>
          <w:color w:val="000000"/>
          <w:sz w:val="28"/>
        </w:rPr>
        <w:t xml:space="preserve"> </w:t>
      </w:r>
      <w:r w:rsidRPr="006B58B3"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 w:rsidRPr="006B58B3">
        <w:rPr>
          <w:color w:val="000000"/>
          <w:sz w:val="28"/>
        </w:rPr>
        <w:t>154 п</w:t>
      </w:r>
      <w:r>
        <w:rPr>
          <w:color w:val="000000"/>
          <w:sz w:val="28"/>
        </w:rPr>
        <w:t>ог. м;</w:t>
      </w:r>
    </w:p>
    <w:p w:rsidR="008E768F" w:rsidRPr="006B58B3" w:rsidRDefault="008E768F" w:rsidP="005B7818">
      <w:pPr>
        <w:autoSpaceDE w:val="0"/>
        <w:autoSpaceDN w:val="0"/>
        <w:adjustRightInd w:val="0"/>
        <w:ind w:left="568"/>
        <w:jc w:val="both"/>
        <w:rPr>
          <w:color w:val="000000"/>
          <w:sz w:val="28"/>
        </w:rPr>
      </w:pPr>
      <w:r w:rsidRPr="006B58B3">
        <w:rPr>
          <w:color w:val="000000"/>
          <w:sz w:val="28"/>
        </w:rPr>
        <w:t>-установлено барьерного ограж</w:t>
      </w:r>
      <w:r w:rsidR="00572608">
        <w:rPr>
          <w:color w:val="000000"/>
          <w:sz w:val="28"/>
        </w:rPr>
        <w:t>д</w:t>
      </w:r>
      <w:r w:rsidRPr="006B58B3">
        <w:rPr>
          <w:color w:val="000000"/>
          <w:sz w:val="28"/>
        </w:rPr>
        <w:t>ения</w:t>
      </w:r>
      <w:r>
        <w:rPr>
          <w:color w:val="000000"/>
          <w:sz w:val="28"/>
        </w:rPr>
        <w:t xml:space="preserve"> </w:t>
      </w:r>
      <w:r w:rsidRPr="006B58B3"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 w:rsidRPr="006B58B3">
        <w:rPr>
          <w:color w:val="000000"/>
          <w:sz w:val="28"/>
        </w:rPr>
        <w:t>376 пм;</w:t>
      </w:r>
    </w:p>
    <w:p w:rsidR="008E768F" w:rsidRPr="006B58B3" w:rsidRDefault="008E768F" w:rsidP="005B7818">
      <w:pPr>
        <w:autoSpaceDE w:val="0"/>
        <w:autoSpaceDN w:val="0"/>
        <w:adjustRightInd w:val="0"/>
        <w:ind w:left="568"/>
        <w:jc w:val="both"/>
        <w:rPr>
          <w:color w:val="000000"/>
          <w:sz w:val="28"/>
        </w:rPr>
      </w:pPr>
      <w:r w:rsidRPr="006B58B3">
        <w:rPr>
          <w:color w:val="000000"/>
          <w:sz w:val="28"/>
        </w:rPr>
        <w:t>-установлено сигнальных столбиков -</w:t>
      </w:r>
      <w:r>
        <w:rPr>
          <w:color w:val="000000"/>
          <w:sz w:val="28"/>
        </w:rPr>
        <w:t xml:space="preserve"> </w:t>
      </w:r>
      <w:r w:rsidRPr="006B58B3">
        <w:rPr>
          <w:color w:val="000000"/>
          <w:sz w:val="28"/>
        </w:rPr>
        <w:t>24 шт;</w:t>
      </w:r>
    </w:p>
    <w:p w:rsidR="008E768F" w:rsidRPr="006B58B3" w:rsidRDefault="008E768F" w:rsidP="005B7818">
      <w:pPr>
        <w:autoSpaceDE w:val="0"/>
        <w:autoSpaceDN w:val="0"/>
        <w:adjustRightInd w:val="0"/>
        <w:ind w:left="568"/>
        <w:jc w:val="both"/>
        <w:rPr>
          <w:color w:val="000000"/>
          <w:sz w:val="28"/>
        </w:rPr>
      </w:pPr>
      <w:r w:rsidRPr="006B58B3">
        <w:rPr>
          <w:color w:val="000000"/>
          <w:sz w:val="28"/>
        </w:rPr>
        <w:t xml:space="preserve">-установлено дорожных знаков </w:t>
      </w:r>
      <w:r>
        <w:rPr>
          <w:color w:val="000000"/>
          <w:sz w:val="28"/>
        </w:rPr>
        <w:t xml:space="preserve">– </w:t>
      </w:r>
      <w:r w:rsidRPr="006B58B3"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 w:rsidRPr="006B58B3">
        <w:rPr>
          <w:color w:val="000000"/>
          <w:sz w:val="28"/>
        </w:rPr>
        <w:t>856 шт;</w:t>
      </w:r>
    </w:p>
    <w:p w:rsidR="008E768F" w:rsidRDefault="008E768F" w:rsidP="005B7818">
      <w:pPr>
        <w:autoSpaceDE w:val="0"/>
        <w:autoSpaceDN w:val="0"/>
        <w:adjustRightInd w:val="0"/>
        <w:ind w:left="568"/>
        <w:jc w:val="both"/>
        <w:rPr>
          <w:color w:val="000000"/>
          <w:sz w:val="28"/>
        </w:rPr>
      </w:pPr>
      <w:r w:rsidRPr="006B58B3">
        <w:rPr>
          <w:color w:val="000000"/>
          <w:sz w:val="28"/>
        </w:rPr>
        <w:t>-установлено100 Г-опор для дублирования дорожных знаков над проезжей частью.</w:t>
      </w:r>
    </w:p>
    <w:p w:rsidR="00DF281D" w:rsidRPr="00D8058D" w:rsidRDefault="00DF281D" w:rsidP="00D8058D">
      <w:pPr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022100" w:rsidRPr="00F702AA" w:rsidRDefault="00514382" w:rsidP="005F2EE9">
      <w:pPr>
        <w:pStyle w:val="af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F702AA">
        <w:rPr>
          <w:b/>
          <w:sz w:val="28"/>
          <w:szCs w:val="28"/>
        </w:rPr>
        <w:t>Отраслевой проект «Развитие и приведение в нормативное состояние автомобильных дорог общего пользования».</w:t>
      </w:r>
    </w:p>
    <w:p w:rsidR="00514382" w:rsidRPr="00F702AA" w:rsidRDefault="00514382" w:rsidP="00514382">
      <w:pPr>
        <w:ind w:firstLine="284"/>
        <w:jc w:val="both"/>
        <w:rPr>
          <w:sz w:val="28"/>
          <w:szCs w:val="28"/>
        </w:rPr>
      </w:pPr>
      <w:r w:rsidRPr="00F702AA">
        <w:rPr>
          <w:sz w:val="28"/>
          <w:szCs w:val="28"/>
        </w:rPr>
        <w:t xml:space="preserve">План  года – </w:t>
      </w:r>
      <w:r w:rsidR="008E768F">
        <w:rPr>
          <w:b/>
          <w:sz w:val="28"/>
          <w:szCs w:val="28"/>
        </w:rPr>
        <w:t>11</w:t>
      </w:r>
      <w:r w:rsidR="00AE784F">
        <w:rPr>
          <w:b/>
          <w:sz w:val="28"/>
          <w:szCs w:val="28"/>
        </w:rPr>
        <w:t> 845</w:t>
      </w:r>
      <w:r w:rsidR="00142C34">
        <w:rPr>
          <w:b/>
          <w:sz w:val="28"/>
          <w:szCs w:val="28"/>
        </w:rPr>
        <w:t> </w:t>
      </w:r>
      <w:r w:rsidR="00AE784F">
        <w:rPr>
          <w:b/>
          <w:sz w:val="28"/>
          <w:szCs w:val="28"/>
        </w:rPr>
        <w:t>059</w:t>
      </w:r>
      <w:r w:rsidR="00142C34">
        <w:rPr>
          <w:b/>
          <w:sz w:val="28"/>
          <w:szCs w:val="28"/>
        </w:rPr>
        <w:t>,</w:t>
      </w:r>
      <w:r w:rsidR="00AE784F">
        <w:rPr>
          <w:b/>
          <w:sz w:val="28"/>
          <w:szCs w:val="28"/>
        </w:rPr>
        <w:t>7</w:t>
      </w:r>
      <w:r w:rsidR="00142C34">
        <w:rPr>
          <w:b/>
          <w:sz w:val="28"/>
          <w:szCs w:val="28"/>
        </w:rPr>
        <w:t xml:space="preserve"> </w:t>
      </w:r>
      <w:r w:rsidR="00142C34" w:rsidRPr="0014106F">
        <w:rPr>
          <w:sz w:val="28"/>
          <w:szCs w:val="28"/>
        </w:rPr>
        <w:t xml:space="preserve">тыс. </w:t>
      </w:r>
      <w:r w:rsidR="00142C34">
        <w:rPr>
          <w:sz w:val="28"/>
          <w:szCs w:val="28"/>
        </w:rPr>
        <w:t>руб.</w:t>
      </w:r>
      <w:r w:rsidRPr="00F702AA">
        <w:rPr>
          <w:sz w:val="28"/>
          <w:szCs w:val="28"/>
        </w:rPr>
        <w:t>, в т.ч.:</w:t>
      </w:r>
    </w:p>
    <w:p w:rsidR="00514382" w:rsidRPr="00F702AA" w:rsidRDefault="00514382" w:rsidP="00514382">
      <w:pPr>
        <w:ind w:firstLine="284"/>
        <w:jc w:val="both"/>
        <w:rPr>
          <w:sz w:val="28"/>
          <w:szCs w:val="28"/>
        </w:rPr>
      </w:pPr>
      <w:r w:rsidRPr="00F702AA">
        <w:rPr>
          <w:sz w:val="28"/>
          <w:szCs w:val="28"/>
        </w:rPr>
        <w:t xml:space="preserve">- за счет средств ОБ  -  </w:t>
      </w:r>
      <w:r w:rsidR="008E768F">
        <w:rPr>
          <w:sz w:val="28"/>
          <w:szCs w:val="28"/>
        </w:rPr>
        <w:t>9</w:t>
      </w:r>
      <w:r w:rsidR="00AE784F">
        <w:rPr>
          <w:sz w:val="28"/>
          <w:szCs w:val="28"/>
        </w:rPr>
        <w:t> 135</w:t>
      </w:r>
      <w:r w:rsidR="00142C34">
        <w:rPr>
          <w:sz w:val="28"/>
          <w:szCs w:val="28"/>
        </w:rPr>
        <w:t> </w:t>
      </w:r>
      <w:r w:rsidR="00AE784F">
        <w:rPr>
          <w:sz w:val="28"/>
          <w:szCs w:val="28"/>
        </w:rPr>
        <w:t>465</w:t>
      </w:r>
      <w:r w:rsidR="00142C34">
        <w:rPr>
          <w:sz w:val="28"/>
          <w:szCs w:val="28"/>
        </w:rPr>
        <w:t>,</w:t>
      </w:r>
      <w:r w:rsidR="00AE784F">
        <w:rPr>
          <w:sz w:val="28"/>
          <w:szCs w:val="28"/>
        </w:rPr>
        <w:t>9</w:t>
      </w:r>
      <w:r w:rsidR="00142C34">
        <w:rPr>
          <w:sz w:val="28"/>
          <w:szCs w:val="28"/>
        </w:rPr>
        <w:t xml:space="preserve"> </w:t>
      </w:r>
      <w:r w:rsidR="00142C34" w:rsidRPr="0014106F">
        <w:rPr>
          <w:sz w:val="28"/>
          <w:szCs w:val="28"/>
        </w:rPr>
        <w:t xml:space="preserve">тыс. </w:t>
      </w:r>
      <w:r w:rsidR="00142C34">
        <w:rPr>
          <w:sz w:val="28"/>
          <w:szCs w:val="28"/>
        </w:rPr>
        <w:t>руб.</w:t>
      </w:r>
      <w:r w:rsidRPr="00F702AA">
        <w:rPr>
          <w:sz w:val="28"/>
          <w:szCs w:val="28"/>
        </w:rPr>
        <w:t>;</w:t>
      </w:r>
    </w:p>
    <w:p w:rsidR="00514382" w:rsidRPr="00F702AA" w:rsidRDefault="00514382" w:rsidP="00514382">
      <w:pPr>
        <w:ind w:firstLine="284"/>
        <w:jc w:val="both"/>
        <w:rPr>
          <w:sz w:val="28"/>
          <w:szCs w:val="28"/>
        </w:rPr>
      </w:pPr>
      <w:r w:rsidRPr="00F702AA">
        <w:rPr>
          <w:sz w:val="28"/>
          <w:szCs w:val="28"/>
        </w:rPr>
        <w:t xml:space="preserve">- за счет средств ИБК –   </w:t>
      </w:r>
      <w:r w:rsidR="009D4993" w:rsidRPr="00F702AA">
        <w:rPr>
          <w:sz w:val="28"/>
          <w:szCs w:val="28"/>
        </w:rPr>
        <w:t>2</w:t>
      </w:r>
      <w:r w:rsidR="000C76A8" w:rsidRPr="00F702AA">
        <w:rPr>
          <w:sz w:val="28"/>
          <w:szCs w:val="28"/>
        </w:rPr>
        <w:t> </w:t>
      </w:r>
      <w:r w:rsidR="009D4993" w:rsidRPr="00F702AA">
        <w:rPr>
          <w:sz w:val="28"/>
          <w:szCs w:val="28"/>
        </w:rPr>
        <w:t>363</w:t>
      </w:r>
      <w:r w:rsidR="00142C34">
        <w:rPr>
          <w:sz w:val="28"/>
          <w:szCs w:val="28"/>
        </w:rPr>
        <w:t> </w:t>
      </w:r>
      <w:r w:rsidR="009D4993" w:rsidRPr="00F702AA">
        <w:rPr>
          <w:sz w:val="28"/>
          <w:szCs w:val="28"/>
        </w:rPr>
        <w:t>476</w:t>
      </w:r>
      <w:r w:rsidR="00142C34">
        <w:rPr>
          <w:sz w:val="28"/>
          <w:szCs w:val="28"/>
        </w:rPr>
        <w:t>,</w:t>
      </w:r>
      <w:r w:rsidR="009D4993" w:rsidRPr="00F702AA">
        <w:rPr>
          <w:sz w:val="28"/>
          <w:szCs w:val="28"/>
        </w:rPr>
        <w:t>2</w:t>
      </w:r>
      <w:r w:rsidR="00142C34">
        <w:rPr>
          <w:sz w:val="28"/>
          <w:szCs w:val="28"/>
        </w:rPr>
        <w:t xml:space="preserve"> </w:t>
      </w:r>
      <w:r w:rsidR="00142C34" w:rsidRPr="0014106F">
        <w:rPr>
          <w:sz w:val="28"/>
          <w:szCs w:val="28"/>
        </w:rPr>
        <w:t xml:space="preserve">тыс. </w:t>
      </w:r>
      <w:r w:rsidR="00142C34">
        <w:rPr>
          <w:sz w:val="28"/>
          <w:szCs w:val="28"/>
        </w:rPr>
        <w:t>руб.</w:t>
      </w:r>
    </w:p>
    <w:p w:rsidR="00514382" w:rsidRPr="00F702AA" w:rsidRDefault="00514382" w:rsidP="00514382">
      <w:pPr>
        <w:ind w:firstLine="284"/>
        <w:jc w:val="both"/>
        <w:rPr>
          <w:sz w:val="28"/>
          <w:szCs w:val="28"/>
        </w:rPr>
      </w:pPr>
      <w:r w:rsidRPr="00F702AA">
        <w:rPr>
          <w:sz w:val="28"/>
          <w:szCs w:val="28"/>
        </w:rPr>
        <w:t>- за счет средств СПб –   346</w:t>
      </w:r>
      <w:r w:rsidR="00142C34">
        <w:rPr>
          <w:sz w:val="28"/>
          <w:szCs w:val="28"/>
        </w:rPr>
        <w:t> </w:t>
      </w:r>
      <w:r w:rsidRPr="00F702AA">
        <w:rPr>
          <w:sz w:val="28"/>
          <w:szCs w:val="28"/>
        </w:rPr>
        <w:t>117</w:t>
      </w:r>
      <w:r w:rsidR="00142C34">
        <w:rPr>
          <w:sz w:val="28"/>
          <w:szCs w:val="28"/>
        </w:rPr>
        <w:t>,</w:t>
      </w:r>
      <w:r w:rsidRPr="00F702AA">
        <w:rPr>
          <w:sz w:val="28"/>
          <w:szCs w:val="28"/>
        </w:rPr>
        <w:t>6</w:t>
      </w:r>
      <w:r w:rsidR="00142C34">
        <w:rPr>
          <w:sz w:val="28"/>
          <w:szCs w:val="28"/>
        </w:rPr>
        <w:t xml:space="preserve"> </w:t>
      </w:r>
      <w:r w:rsidR="00142C34" w:rsidRPr="0014106F">
        <w:rPr>
          <w:sz w:val="28"/>
          <w:szCs w:val="28"/>
        </w:rPr>
        <w:t xml:space="preserve">тыс. </w:t>
      </w:r>
      <w:r w:rsidR="00142C34">
        <w:rPr>
          <w:sz w:val="28"/>
          <w:szCs w:val="28"/>
        </w:rPr>
        <w:t>руб.</w:t>
      </w:r>
    </w:p>
    <w:p w:rsidR="00514382" w:rsidRPr="00E91969" w:rsidRDefault="00514382" w:rsidP="00514382">
      <w:pPr>
        <w:ind w:firstLine="284"/>
        <w:jc w:val="both"/>
        <w:rPr>
          <w:sz w:val="28"/>
          <w:szCs w:val="28"/>
        </w:rPr>
      </w:pPr>
      <w:r w:rsidRPr="00E91969">
        <w:rPr>
          <w:sz w:val="28"/>
          <w:szCs w:val="28"/>
        </w:rPr>
        <w:t>Заключено гос. контрактов</w:t>
      </w:r>
      <w:r w:rsidR="008E768F" w:rsidRPr="00E91969">
        <w:rPr>
          <w:sz w:val="28"/>
          <w:szCs w:val="28"/>
        </w:rPr>
        <w:t>, Соглашений</w:t>
      </w:r>
      <w:r w:rsidRPr="00E91969">
        <w:rPr>
          <w:sz w:val="28"/>
          <w:szCs w:val="28"/>
        </w:rPr>
        <w:t xml:space="preserve"> – </w:t>
      </w:r>
      <w:r w:rsidR="00142C34">
        <w:rPr>
          <w:b/>
          <w:sz w:val="28"/>
          <w:szCs w:val="28"/>
        </w:rPr>
        <w:t xml:space="preserve">11 815 600,1 </w:t>
      </w:r>
      <w:r w:rsidR="00142C34" w:rsidRPr="0014106F">
        <w:rPr>
          <w:sz w:val="28"/>
          <w:szCs w:val="28"/>
        </w:rPr>
        <w:t xml:space="preserve">тыс. </w:t>
      </w:r>
      <w:r w:rsidR="00142C34">
        <w:rPr>
          <w:sz w:val="28"/>
          <w:szCs w:val="28"/>
        </w:rPr>
        <w:t>руб.</w:t>
      </w:r>
      <w:r w:rsidRPr="00E91969">
        <w:rPr>
          <w:sz w:val="28"/>
          <w:szCs w:val="28"/>
        </w:rPr>
        <w:t xml:space="preserve"> (</w:t>
      </w:r>
      <w:r w:rsidR="00AE784F">
        <w:rPr>
          <w:sz w:val="28"/>
          <w:szCs w:val="28"/>
        </w:rPr>
        <w:t>99,8</w:t>
      </w:r>
      <w:r w:rsidRPr="00E91969">
        <w:rPr>
          <w:sz w:val="28"/>
          <w:szCs w:val="28"/>
        </w:rPr>
        <w:t>% от плана года), в т.ч.:</w:t>
      </w:r>
    </w:p>
    <w:p w:rsidR="00514382" w:rsidRPr="00E91969" w:rsidRDefault="00514382" w:rsidP="00514382">
      <w:pPr>
        <w:ind w:firstLine="284"/>
        <w:jc w:val="both"/>
        <w:rPr>
          <w:sz w:val="28"/>
          <w:szCs w:val="28"/>
        </w:rPr>
      </w:pPr>
      <w:r w:rsidRPr="00E91969">
        <w:rPr>
          <w:sz w:val="28"/>
          <w:szCs w:val="28"/>
        </w:rPr>
        <w:t xml:space="preserve">- за счет средств ОБ  -  </w:t>
      </w:r>
      <w:r w:rsidR="008E768F" w:rsidRPr="00E91969">
        <w:rPr>
          <w:sz w:val="28"/>
          <w:szCs w:val="28"/>
        </w:rPr>
        <w:t>9 106</w:t>
      </w:r>
      <w:r w:rsidR="00142C34">
        <w:rPr>
          <w:sz w:val="28"/>
          <w:szCs w:val="28"/>
        </w:rPr>
        <w:t> </w:t>
      </w:r>
      <w:r w:rsidR="008E768F" w:rsidRPr="00E91969">
        <w:rPr>
          <w:sz w:val="28"/>
          <w:szCs w:val="28"/>
        </w:rPr>
        <w:t>006</w:t>
      </w:r>
      <w:r w:rsidR="00142C34">
        <w:rPr>
          <w:sz w:val="28"/>
          <w:szCs w:val="28"/>
        </w:rPr>
        <w:t>,</w:t>
      </w:r>
      <w:r w:rsidR="00C3042B">
        <w:rPr>
          <w:sz w:val="28"/>
          <w:szCs w:val="28"/>
        </w:rPr>
        <w:t>3</w:t>
      </w:r>
      <w:r w:rsidR="00142C34">
        <w:rPr>
          <w:sz w:val="28"/>
          <w:szCs w:val="28"/>
        </w:rPr>
        <w:t xml:space="preserve"> </w:t>
      </w:r>
      <w:r w:rsidR="00142C34" w:rsidRPr="0014106F">
        <w:rPr>
          <w:sz w:val="28"/>
          <w:szCs w:val="28"/>
        </w:rPr>
        <w:t xml:space="preserve">тыс. </w:t>
      </w:r>
      <w:r w:rsidR="00142C34">
        <w:rPr>
          <w:sz w:val="28"/>
          <w:szCs w:val="28"/>
        </w:rPr>
        <w:t>руб.</w:t>
      </w:r>
      <w:r w:rsidRPr="00E91969">
        <w:rPr>
          <w:sz w:val="28"/>
          <w:szCs w:val="28"/>
        </w:rPr>
        <w:t>;</w:t>
      </w:r>
    </w:p>
    <w:p w:rsidR="00512423" w:rsidRPr="00E91969" w:rsidRDefault="00512423" w:rsidP="00512423">
      <w:pPr>
        <w:ind w:firstLine="284"/>
        <w:jc w:val="both"/>
        <w:rPr>
          <w:sz w:val="28"/>
          <w:szCs w:val="28"/>
        </w:rPr>
      </w:pPr>
      <w:r w:rsidRPr="00E91969">
        <w:rPr>
          <w:sz w:val="28"/>
          <w:szCs w:val="28"/>
        </w:rPr>
        <w:t xml:space="preserve">- за счет средств ИБК –   </w:t>
      </w:r>
      <w:r w:rsidR="008E768F" w:rsidRPr="00E91969">
        <w:rPr>
          <w:sz w:val="28"/>
          <w:szCs w:val="28"/>
        </w:rPr>
        <w:t>2 363</w:t>
      </w:r>
      <w:r w:rsidR="00C3042B">
        <w:rPr>
          <w:sz w:val="28"/>
          <w:szCs w:val="28"/>
        </w:rPr>
        <w:t> </w:t>
      </w:r>
      <w:r w:rsidR="008E768F" w:rsidRPr="00E91969">
        <w:rPr>
          <w:sz w:val="28"/>
          <w:szCs w:val="28"/>
        </w:rPr>
        <w:t>476</w:t>
      </w:r>
      <w:r w:rsidR="00C3042B">
        <w:rPr>
          <w:sz w:val="28"/>
          <w:szCs w:val="28"/>
        </w:rPr>
        <w:t>,</w:t>
      </w:r>
      <w:r w:rsidR="008E768F" w:rsidRPr="00E91969">
        <w:rPr>
          <w:sz w:val="28"/>
          <w:szCs w:val="28"/>
        </w:rPr>
        <w:t>2</w:t>
      </w:r>
      <w:r w:rsidR="00C3042B">
        <w:rPr>
          <w:sz w:val="28"/>
          <w:szCs w:val="28"/>
        </w:rPr>
        <w:t xml:space="preserve">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</w:p>
    <w:p w:rsidR="00512423" w:rsidRPr="008E768F" w:rsidRDefault="00512423" w:rsidP="00512423">
      <w:pPr>
        <w:ind w:firstLine="284"/>
        <w:jc w:val="both"/>
        <w:rPr>
          <w:sz w:val="28"/>
          <w:szCs w:val="28"/>
        </w:rPr>
      </w:pPr>
      <w:r w:rsidRPr="00E91969">
        <w:rPr>
          <w:sz w:val="28"/>
          <w:szCs w:val="28"/>
        </w:rPr>
        <w:t xml:space="preserve">- за счет средств СПб –   </w:t>
      </w:r>
      <w:r w:rsidR="008E768F" w:rsidRPr="00E91969">
        <w:rPr>
          <w:sz w:val="28"/>
          <w:szCs w:val="28"/>
        </w:rPr>
        <w:t>346</w:t>
      </w:r>
      <w:r w:rsidR="00C3042B">
        <w:rPr>
          <w:sz w:val="28"/>
          <w:szCs w:val="28"/>
        </w:rPr>
        <w:t> </w:t>
      </w:r>
      <w:r w:rsidR="008E768F" w:rsidRPr="00E91969">
        <w:rPr>
          <w:sz w:val="28"/>
          <w:szCs w:val="28"/>
        </w:rPr>
        <w:t>117</w:t>
      </w:r>
      <w:r w:rsidR="00C3042B">
        <w:rPr>
          <w:sz w:val="28"/>
          <w:szCs w:val="28"/>
        </w:rPr>
        <w:t>,</w:t>
      </w:r>
      <w:r w:rsidR="008E768F" w:rsidRPr="00E91969">
        <w:rPr>
          <w:sz w:val="28"/>
          <w:szCs w:val="28"/>
        </w:rPr>
        <w:t>6</w:t>
      </w:r>
      <w:r w:rsidR="00C3042B">
        <w:rPr>
          <w:sz w:val="28"/>
          <w:szCs w:val="28"/>
        </w:rPr>
        <w:t xml:space="preserve">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</w:p>
    <w:p w:rsidR="000C7D09" w:rsidRPr="008E768F" w:rsidRDefault="000C7D09" w:rsidP="000C7D09">
      <w:pPr>
        <w:ind w:firstLine="284"/>
        <w:jc w:val="both"/>
        <w:rPr>
          <w:sz w:val="28"/>
          <w:szCs w:val="28"/>
        </w:rPr>
      </w:pPr>
      <w:r w:rsidRPr="008E768F">
        <w:rPr>
          <w:sz w:val="28"/>
          <w:szCs w:val="28"/>
        </w:rPr>
        <w:t xml:space="preserve">Выполнено работ  – </w:t>
      </w:r>
      <w:r w:rsidR="008E768F">
        <w:rPr>
          <w:b/>
          <w:sz w:val="28"/>
          <w:szCs w:val="28"/>
        </w:rPr>
        <w:t>10 708</w:t>
      </w:r>
      <w:r w:rsidR="00C3042B">
        <w:rPr>
          <w:b/>
          <w:sz w:val="28"/>
          <w:szCs w:val="28"/>
        </w:rPr>
        <w:t> </w:t>
      </w:r>
      <w:r w:rsidR="008E768F">
        <w:rPr>
          <w:b/>
          <w:sz w:val="28"/>
          <w:szCs w:val="28"/>
        </w:rPr>
        <w:t>136</w:t>
      </w:r>
      <w:r w:rsidR="00C3042B">
        <w:rPr>
          <w:b/>
          <w:sz w:val="28"/>
          <w:szCs w:val="28"/>
        </w:rPr>
        <w:t xml:space="preserve">,9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  <w:r w:rsidRPr="008E768F">
        <w:rPr>
          <w:sz w:val="28"/>
          <w:szCs w:val="28"/>
        </w:rPr>
        <w:t xml:space="preserve"> (</w:t>
      </w:r>
      <w:r w:rsidR="008E768F">
        <w:rPr>
          <w:sz w:val="28"/>
          <w:szCs w:val="28"/>
        </w:rPr>
        <w:t>9</w:t>
      </w:r>
      <w:r w:rsidR="00AE784F">
        <w:rPr>
          <w:sz w:val="28"/>
          <w:szCs w:val="28"/>
        </w:rPr>
        <w:t>0</w:t>
      </w:r>
      <w:r w:rsidR="008E768F">
        <w:rPr>
          <w:sz w:val="28"/>
          <w:szCs w:val="28"/>
        </w:rPr>
        <w:t>,4</w:t>
      </w:r>
      <w:r w:rsidRPr="008E768F">
        <w:rPr>
          <w:sz w:val="28"/>
          <w:szCs w:val="28"/>
        </w:rPr>
        <w:t>% от плана года). в т.ч.:</w:t>
      </w:r>
    </w:p>
    <w:p w:rsidR="000C7D09" w:rsidRPr="008E768F" w:rsidRDefault="000C7D09" w:rsidP="000C7D09">
      <w:pPr>
        <w:ind w:firstLine="284"/>
        <w:jc w:val="both"/>
        <w:rPr>
          <w:sz w:val="28"/>
          <w:szCs w:val="28"/>
        </w:rPr>
      </w:pPr>
      <w:r w:rsidRPr="008E768F">
        <w:rPr>
          <w:sz w:val="28"/>
          <w:szCs w:val="28"/>
        </w:rPr>
        <w:t xml:space="preserve">- за счет средств ОБ  -  </w:t>
      </w:r>
      <w:r w:rsidR="008E768F">
        <w:rPr>
          <w:sz w:val="28"/>
          <w:szCs w:val="28"/>
        </w:rPr>
        <w:t>8 045</w:t>
      </w:r>
      <w:r w:rsidR="00C3042B">
        <w:rPr>
          <w:sz w:val="28"/>
          <w:szCs w:val="28"/>
        </w:rPr>
        <w:t> </w:t>
      </w:r>
      <w:r w:rsidR="008E768F">
        <w:rPr>
          <w:sz w:val="28"/>
          <w:szCs w:val="28"/>
        </w:rPr>
        <w:t>983</w:t>
      </w:r>
      <w:r w:rsidR="00C3042B">
        <w:rPr>
          <w:sz w:val="28"/>
          <w:szCs w:val="28"/>
        </w:rPr>
        <w:t xml:space="preserve">,9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  <w:r w:rsidRPr="008E768F">
        <w:rPr>
          <w:sz w:val="28"/>
          <w:szCs w:val="28"/>
        </w:rPr>
        <w:t>;</w:t>
      </w:r>
    </w:p>
    <w:p w:rsidR="000C7D09" w:rsidRPr="008E768F" w:rsidRDefault="000C7D09" w:rsidP="000C7D09">
      <w:pPr>
        <w:ind w:firstLine="284"/>
        <w:jc w:val="both"/>
        <w:rPr>
          <w:sz w:val="28"/>
          <w:szCs w:val="28"/>
        </w:rPr>
      </w:pPr>
      <w:r w:rsidRPr="008E768F">
        <w:rPr>
          <w:sz w:val="28"/>
          <w:szCs w:val="28"/>
        </w:rPr>
        <w:t xml:space="preserve">- за счет средств ИБК  –   </w:t>
      </w:r>
      <w:r w:rsidR="008E768F">
        <w:rPr>
          <w:sz w:val="28"/>
          <w:szCs w:val="28"/>
        </w:rPr>
        <w:t>2 326</w:t>
      </w:r>
      <w:r w:rsidR="00C3042B">
        <w:rPr>
          <w:sz w:val="28"/>
          <w:szCs w:val="28"/>
        </w:rPr>
        <w:t> </w:t>
      </w:r>
      <w:r w:rsidR="008E768F">
        <w:rPr>
          <w:sz w:val="28"/>
          <w:szCs w:val="28"/>
        </w:rPr>
        <w:t>252</w:t>
      </w:r>
      <w:r w:rsidR="00C3042B">
        <w:rPr>
          <w:sz w:val="28"/>
          <w:szCs w:val="28"/>
        </w:rPr>
        <w:t>,</w:t>
      </w:r>
      <w:r w:rsidR="008E768F">
        <w:rPr>
          <w:sz w:val="28"/>
          <w:szCs w:val="28"/>
        </w:rPr>
        <w:t>5</w:t>
      </w:r>
      <w:r w:rsidR="00C3042B">
        <w:rPr>
          <w:sz w:val="28"/>
          <w:szCs w:val="28"/>
        </w:rPr>
        <w:t xml:space="preserve">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руб.;</w:t>
      </w:r>
    </w:p>
    <w:p w:rsidR="00D8058D" w:rsidRPr="008E768F" w:rsidRDefault="00D8058D" w:rsidP="00D8058D">
      <w:pPr>
        <w:ind w:firstLine="284"/>
        <w:jc w:val="both"/>
        <w:rPr>
          <w:sz w:val="28"/>
          <w:szCs w:val="28"/>
        </w:rPr>
      </w:pPr>
      <w:r w:rsidRPr="008E768F">
        <w:rPr>
          <w:sz w:val="28"/>
          <w:szCs w:val="28"/>
        </w:rPr>
        <w:t xml:space="preserve">- за счет средств СПб –   </w:t>
      </w:r>
      <w:r w:rsidR="008E768F">
        <w:rPr>
          <w:sz w:val="28"/>
          <w:szCs w:val="28"/>
        </w:rPr>
        <w:t>335</w:t>
      </w:r>
      <w:r w:rsidR="00C3042B">
        <w:rPr>
          <w:sz w:val="28"/>
          <w:szCs w:val="28"/>
        </w:rPr>
        <w:t> </w:t>
      </w:r>
      <w:r w:rsidR="008E768F">
        <w:rPr>
          <w:sz w:val="28"/>
          <w:szCs w:val="28"/>
        </w:rPr>
        <w:t>900</w:t>
      </w:r>
      <w:r w:rsidR="00C3042B">
        <w:rPr>
          <w:sz w:val="28"/>
          <w:szCs w:val="28"/>
        </w:rPr>
        <w:t xml:space="preserve">,5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</w:p>
    <w:p w:rsidR="000C76A8" w:rsidRPr="008E768F" w:rsidRDefault="00514382" w:rsidP="000C76A8">
      <w:pPr>
        <w:ind w:firstLine="284"/>
        <w:jc w:val="both"/>
        <w:rPr>
          <w:sz w:val="28"/>
          <w:szCs w:val="28"/>
        </w:rPr>
      </w:pPr>
      <w:r w:rsidRPr="008E768F">
        <w:rPr>
          <w:sz w:val="28"/>
          <w:szCs w:val="28"/>
        </w:rPr>
        <w:t xml:space="preserve">Профинансировано – </w:t>
      </w:r>
      <w:r w:rsidR="008E768F">
        <w:rPr>
          <w:b/>
          <w:sz w:val="28"/>
          <w:szCs w:val="28"/>
        </w:rPr>
        <w:t>11</w:t>
      </w:r>
      <w:r w:rsidR="00AE784F">
        <w:rPr>
          <w:b/>
          <w:sz w:val="28"/>
          <w:szCs w:val="28"/>
        </w:rPr>
        <w:t> </w:t>
      </w:r>
      <w:r w:rsidR="008E768F">
        <w:rPr>
          <w:b/>
          <w:sz w:val="28"/>
          <w:szCs w:val="28"/>
        </w:rPr>
        <w:t>3</w:t>
      </w:r>
      <w:r w:rsidR="00AE784F">
        <w:rPr>
          <w:b/>
          <w:sz w:val="28"/>
          <w:szCs w:val="28"/>
        </w:rPr>
        <w:t>81</w:t>
      </w:r>
      <w:r w:rsidR="00C3042B">
        <w:rPr>
          <w:b/>
          <w:sz w:val="28"/>
          <w:szCs w:val="28"/>
        </w:rPr>
        <w:t> </w:t>
      </w:r>
      <w:r w:rsidR="00AE784F">
        <w:rPr>
          <w:b/>
          <w:sz w:val="28"/>
          <w:szCs w:val="28"/>
        </w:rPr>
        <w:t>810</w:t>
      </w:r>
      <w:r w:rsidR="00C3042B">
        <w:rPr>
          <w:b/>
          <w:sz w:val="28"/>
          <w:szCs w:val="28"/>
        </w:rPr>
        <w:t>,</w:t>
      </w:r>
      <w:r w:rsidR="00AE784F">
        <w:rPr>
          <w:b/>
          <w:sz w:val="28"/>
          <w:szCs w:val="28"/>
        </w:rPr>
        <w:t>9</w:t>
      </w:r>
      <w:r w:rsidR="00C3042B">
        <w:rPr>
          <w:b/>
          <w:sz w:val="28"/>
          <w:szCs w:val="28"/>
        </w:rPr>
        <w:t xml:space="preserve">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  <w:r w:rsidRPr="008E768F">
        <w:rPr>
          <w:sz w:val="28"/>
          <w:szCs w:val="28"/>
        </w:rPr>
        <w:t xml:space="preserve"> (</w:t>
      </w:r>
      <w:r w:rsidR="008E768F">
        <w:rPr>
          <w:sz w:val="28"/>
          <w:szCs w:val="28"/>
        </w:rPr>
        <w:t>96,</w:t>
      </w:r>
      <w:r w:rsidR="00AE784F">
        <w:rPr>
          <w:sz w:val="28"/>
          <w:szCs w:val="28"/>
        </w:rPr>
        <w:t>1</w:t>
      </w:r>
      <w:r w:rsidRPr="008E768F">
        <w:rPr>
          <w:sz w:val="28"/>
          <w:szCs w:val="28"/>
        </w:rPr>
        <w:t>% от плана года)</w:t>
      </w:r>
      <w:r w:rsidR="00D8058D" w:rsidRPr="008E768F">
        <w:rPr>
          <w:sz w:val="28"/>
          <w:szCs w:val="28"/>
        </w:rPr>
        <w:t xml:space="preserve">, </w:t>
      </w:r>
      <w:r w:rsidR="000C76A8" w:rsidRPr="008E768F">
        <w:rPr>
          <w:sz w:val="28"/>
          <w:szCs w:val="28"/>
        </w:rPr>
        <w:t>в т.ч.:</w:t>
      </w:r>
    </w:p>
    <w:p w:rsidR="00D8058D" w:rsidRPr="008E768F" w:rsidRDefault="00D8058D" w:rsidP="00D8058D">
      <w:pPr>
        <w:ind w:firstLine="284"/>
        <w:jc w:val="both"/>
        <w:rPr>
          <w:sz w:val="28"/>
          <w:szCs w:val="28"/>
        </w:rPr>
      </w:pPr>
      <w:r w:rsidRPr="008E768F">
        <w:rPr>
          <w:sz w:val="28"/>
          <w:szCs w:val="28"/>
        </w:rPr>
        <w:t xml:space="preserve">- за счет средств ОБ  -  </w:t>
      </w:r>
      <w:r w:rsidR="008E768F">
        <w:rPr>
          <w:sz w:val="28"/>
          <w:szCs w:val="28"/>
        </w:rPr>
        <w:t>8</w:t>
      </w:r>
      <w:r w:rsidR="00AE784F">
        <w:rPr>
          <w:sz w:val="28"/>
          <w:szCs w:val="28"/>
        </w:rPr>
        <w:t> </w:t>
      </w:r>
      <w:r w:rsidR="008E768F">
        <w:rPr>
          <w:sz w:val="28"/>
          <w:szCs w:val="28"/>
        </w:rPr>
        <w:t>6</w:t>
      </w:r>
      <w:r w:rsidR="00AE784F">
        <w:rPr>
          <w:sz w:val="28"/>
          <w:szCs w:val="28"/>
        </w:rPr>
        <w:t>82</w:t>
      </w:r>
      <w:r w:rsidR="00C3042B">
        <w:rPr>
          <w:sz w:val="28"/>
          <w:szCs w:val="28"/>
        </w:rPr>
        <w:t> </w:t>
      </w:r>
      <w:r w:rsidR="00AE784F">
        <w:rPr>
          <w:sz w:val="28"/>
          <w:szCs w:val="28"/>
        </w:rPr>
        <w:t>434</w:t>
      </w:r>
      <w:r w:rsidR="00C3042B">
        <w:rPr>
          <w:sz w:val="28"/>
          <w:szCs w:val="28"/>
        </w:rPr>
        <w:t>,</w:t>
      </w:r>
      <w:r w:rsidR="00AE784F">
        <w:rPr>
          <w:sz w:val="28"/>
          <w:szCs w:val="28"/>
        </w:rPr>
        <w:t>2</w:t>
      </w:r>
      <w:r w:rsidR="00C3042B">
        <w:rPr>
          <w:sz w:val="28"/>
          <w:szCs w:val="28"/>
        </w:rPr>
        <w:t xml:space="preserve">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  <w:r w:rsidRPr="008E768F">
        <w:rPr>
          <w:sz w:val="28"/>
          <w:szCs w:val="28"/>
        </w:rPr>
        <w:t>;</w:t>
      </w:r>
    </w:p>
    <w:p w:rsidR="00D8058D" w:rsidRPr="008E768F" w:rsidRDefault="00D8058D" w:rsidP="00D8058D">
      <w:pPr>
        <w:ind w:firstLine="284"/>
        <w:jc w:val="both"/>
        <w:rPr>
          <w:sz w:val="28"/>
          <w:szCs w:val="28"/>
        </w:rPr>
      </w:pPr>
      <w:r w:rsidRPr="008E768F">
        <w:rPr>
          <w:sz w:val="28"/>
          <w:szCs w:val="28"/>
        </w:rPr>
        <w:t xml:space="preserve">- за счет средств ИБК  –   </w:t>
      </w:r>
      <w:r w:rsidR="008E768F">
        <w:rPr>
          <w:sz w:val="28"/>
          <w:szCs w:val="28"/>
        </w:rPr>
        <w:t>2 363</w:t>
      </w:r>
      <w:r w:rsidR="00C3042B">
        <w:rPr>
          <w:sz w:val="28"/>
          <w:szCs w:val="28"/>
        </w:rPr>
        <w:t> </w:t>
      </w:r>
      <w:r w:rsidR="008E768F">
        <w:rPr>
          <w:sz w:val="28"/>
          <w:szCs w:val="28"/>
        </w:rPr>
        <w:t>476</w:t>
      </w:r>
      <w:r w:rsidR="00C3042B">
        <w:rPr>
          <w:sz w:val="28"/>
          <w:szCs w:val="28"/>
        </w:rPr>
        <w:t>,</w:t>
      </w:r>
      <w:r w:rsidR="008E768F">
        <w:rPr>
          <w:sz w:val="28"/>
          <w:szCs w:val="28"/>
        </w:rPr>
        <w:t>2</w:t>
      </w:r>
      <w:r w:rsidR="00C3042B">
        <w:rPr>
          <w:sz w:val="28"/>
          <w:szCs w:val="28"/>
        </w:rPr>
        <w:t xml:space="preserve">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руб.;</w:t>
      </w:r>
    </w:p>
    <w:p w:rsidR="00D8058D" w:rsidRDefault="00D8058D" w:rsidP="00D8058D">
      <w:pPr>
        <w:ind w:firstLine="284"/>
        <w:jc w:val="both"/>
        <w:rPr>
          <w:sz w:val="28"/>
          <w:szCs w:val="28"/>
        </w:rPr>
      </w:pPr>
      <w:r w:rsidRPr="008E768F">
        <w:rPr>
          <w:sz w:val="28"/>
          <w:szCs w:val="28"/>
        </w:rPr>
        <w:t xml:space="preserve">- за счет средств СПб –   </w:t>
      </w:r>
      <w:r w:rsidR="008E768F">
        <w:rPr>
          <w:sz w:val="28"/>
          <w:szCs w:val="28"/>
        </w:rPr>
        <w:t>335</w:t>
      </w:r>
      <w:r w:rsidR="00C3042B">
        <w:rPr>
          <w:sz w:val="28"/>
          <w:szCs w:val="28"/>
        </w:rPr>
        <w:t> </w:t>
      </w:r>
      <w:r w:rsidR="008E768F">
        <w:rPr>
          <w:sz w:val="28"/>
          <w:szCs w:val="28"/>
        </w:rPr>
        <w:t>900</w:t>
      </w:r>
      <w:r w:rsidR="00C3042B">
        <w:rPr>
          <w:sz w:val="28"/>
          <w:szCs w:val="28"/>
        </w:rPr>
        <w:t xml:space="preserve">,5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</w:p>
    <w:p w:rsidR="00D8058D" w:rsidRPr="00D8058D" w:rsidRDefault="00D8058D" w:rsidP="00D8058D">
      <w:pPr>
        <w:ind w:firstLine="284"/>
        <w:jc w:val="both"/>
        <w:rPr>
          <w:sz w:val="28"/>
          <w:szCs w:val="28"/>
        </w:rPr>
      </w:pPr>
    </w:p>
    <w:p w:rsidR="00532676" w:rsidRPr="003A29B9" w:rsidRDefault="00532676" w:rsidP="00830781">
      <w:pPr>
        <w:pStyle w:val="af5"/>
        <w:numPr>
          <w:ilvl w:val="1"/>
          <w:numId w:val="3"/>
        </w:numPr>
        <w:jc w:val="both"/>
        <w:rPr>
          <w:sz w:val="28"/>
          <w:szCs w:val="28"/>
        </w:rPr>
      </w:pPr>
      <w:r w:rsidRPr="001719C0">
        <w:rPr>
          <w:b/>
          <w:sz w:val="28"/>
          <w:szCs w:val="28"/>
        </w:rPr>
        <w:t>Строительство и реконструкция а/д общего пользования регионального и межмуниципального значения</w:t>
      </w:r>
    </w:p>
    <w:p w:rsidR="003A29B9" w:rsidRPr="003A29B9" w:rsidRDefault="003A29B9" w:rsidP="003A29B9">
      <w:pPr>
        <w:ind w:firstLine="284"/>
        <w:rPr>
          <w:b/>
          <w:sz w:val="28"/>
          <w:szCs w:val="28"/>
        </w:rPr>
      </w:pPr>
      <w:r w:rsidRPr="003A29B9">
        <w:rPr>
          <w:sz w:val="28"/>
          <w:szCs w:val="28"/>
        </w:rPr>
        <w:t>Государственный  заказчик - ГКУ ЛО «ДДС».</w:t>
      </w:r>
    </w:p>
    <w:p w:rsidR="00056E8C" w:rsidRPr="00EC1867" w:rsidRDefault="00056E8C" w:rsidP="00056E8C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План года </w:t>
      </w:r>
      <w:r w:rsidRPr="00EC1867">
        <w:rPr>
          <w:b/>
          <w:sz w:val="28"/>
          <w:szCs w:val="28"/>
        </w:rPr>
        <w:t>– 985</w:t>
      </w:r>
      <w:r w:rsidR="00C3042B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674</w:t>
      </w:r>
      <w:r w:rsidR="00C3042B">
        <w:rPr>
          <w:b/>
          <w:sz w:val="28"/>
          <w:szCs w:val="28"/>
        </w:rPr>
        <w:t xml:space="preserve">,1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за счет средств ОБ.  </w:t>
      </w:r>
    </w:p>
    <w:p w:rsidR="00056E8C" w:rsidRPr="00EC1867" w:rsidRDefault="00056E8C" w:rsidP="00056E8C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Заключено гос. контрактов – </w:t>
      </w:r>
      <w:r w:rsidRPr="00EC1867">
        <w:rPr>
          <w:b/>
          <w:bCs/>
          <w:sz w:val="28"/>
          <w:szCs w:val="28"/>
        </w:rPr>
        <w:t>982</w:t>
      </w:r>
      <w:r w:rsidR="00C3042B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838</w:t>
      </w:r>
      <w:r w:rsidR="00C3042B">
        <w:rPr>
          <w:b/>
          <w:bCs/>
          <w:sz w:val="28"/>
          <w:szCs w:val="28"/>
        </w:rPr>
        <w:t xml:space="preserve">,4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  <w:r w:rsidR="00C3042B" w:rsidRPr="00EC1867">
        <w:rPr>
          <w:sz w:val="28"/>
          <w:szCs w:val="28"/>
        </w:rPr>
        <w:t xml:space="preserve"> </w:t>
      </w:r>
      <w:r w:rsidRPr="00EC1867">
        <w:rPr>
          <w:sz w:val="28"/>
          <w:szCs w:val="28"/>
        </w:rPr>
        <w:t>(99,7% от плана года).</w:t>
      </w:r>
    </w:p>
    <w:p w:rsidR="00056E8C" w:rsidRPr="00EC1867" w:rsidRDefault="00056E8C" w:rsidP="00056E8C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Выполнено работ – </w:t>
      </w:r>
      <w:r w:rsidRPr="00EC1867">
        <w:rPr>
          <w:b/>
          <w:bCs/>
          <w:sz w:val="28"/>
          <w:szCs w:val="28"/>
        </w:rPr>
        <w:t>1 237</w:t>
      </w:r>
      <w:r w:rsidR="00C3042B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700</w:t>
      </w:r>
      <w:r w:rsidR="00C3042B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6</w:t>
      </w:r>
      <w:r w:rsidR="00C3042B">
        <w:rPr>
          <w:b/>
          <w:bCs/>
          <w:sz w:val="28"/>
          <w:szCs w:val="28"/>
        </w:rPr>
        <w:t xml:space="preserve">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(125,</w:t>
      </w:r>
      <w:r>
        <w:rPr>
          <w:sz w:val="28"/>
          <w:szCs w:val="28"/>
        </w:rPr>
        <w:t>6</w:t>
      </w:r>
      <w:r w:rsidRPr="00EC1867">
        <w:rPr>
          <w:sz w:val="28"/>
          <w:szCs w:val="28"/>
        </w:rPr>
        <w:t>% от плана года)</w:t>
      </w:r>
    </w:p>
    <w:p w:rsidR="00056E8C" w:rsidRPr="00EC1867" w:rsidRDefault="00056E8C" w:rsidP="00056E8C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Профинансировано – </w:t>
      </w:r>
      <w:r w:rsidRPr="00EC1867">
        <w:rPr>
          <w:b/>
          <w:bCs/>
          <w:sz w:val="28"/>
          <w:szCs w:val="28"/>
        </w:rPr>
        <w:t>845</w:t>
      </w:r>
      <w:r w:rsidR="00C3042B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771</w:t>
      </w:r>
      <w:r w:rsidR="00C3042B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6</w:t>
      </w:r>
      <w:r w:rsidR="00C3042B">
        <w:rPr>
          <w:b/>
          <w:bCs/>
          <w:sz w:val="28"/>
          <w:szCs w:val="28"/>
        </w:rPr>
        <w:t xml:space="preserve">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(85,8% от плана года).</w:t>
      </w:r>
    </w:p>
    <w:p w:rsidR="00056E8C" w:rsidRPr="00EC1867" w:rsidRDefault="00056E8C" w:rsidP="00056E8C">
      <w:pPr>
        <w:ind w:firstLine="284"/>
        <w:rPr>
          <w:sz w:val="28"/>
          <w:szCs w:val="28"/>
        </w:rPr>
      </w:pPr>
    </w:p>
    <w:p w:rsidR="00FF48FD" w:rsidRPr="00FF48FD" w:rsidRDefault="00FF48FD" w:rsidP="00FF48FD">
      <w:pPr>
        <w:pStyle w:val="af5"/>
        <w:ind w:left="450"/>
        <w:jc w:val="center"/>
        <w:rPr>
          <w:b/>
          <w:sz w:val="28"/>
          <w:szCs w:val="28"/>
        </w:rPr>
      </w:pPr>
      <w:r w:rsidRPr="00FF48FD">
        <w:rPr>
          <w:b/>
          <w:sz w:val="28"/>
          <w:szCs w:val="28"/>
        </w:rPr>
        <w:t>1.1. Строительство мостового перехода через реку Волхов на подъезде к г.Кириши в Киришском районе</w:t>
      </w:r>
    </w:p>
    <w:p w:rsidR="00FF48FD" w:rsidRPr="00FF48FD" w:rsidRDefault="00FF48FD" w:rsidP="00FF48FD">
      <w:pPr>
        <w:pStyle w:val="af5"/>
        <w:spacing w:after="120"/>
        <w:ind w:left="450"/>
        <w:jc w:val="both"/>
        <w:rPr>
          <w:color w:val="000000"/>
          <w:sz w:val="28"/>
          <w:szCs w:val="28"/>
        </w:rPr>
      </w:pPr>
      <w:r w:rsidRPr="00FF48FD">
        <w:rPr>
          <w:sz w:val="28"/>
          <w:szCs w:val="28"/>
        </w:rPr>
        <w:t xml:space="preserve">Срок завершения работ по условиям гос. контракта № 0395 от 24.12.2019 г. – 2025 год, </w:t>
      </w:r>
      <w:r w:rsidRPr="00FF48FD">
        <w:rPr>
          <w:color w:val="000000"/>
          <w:sz w:val="28"/>
          <w:szCs w:val="28"/>
        </w:rPr>
        <w:t>29.12.2023г. получено заключение Ростехнадзора  о соответствии построенного линейного объекта требования проектной документации.</w:t>
      </w:r>
    </w:p>
    <w:p w:rsidR="00FF48FD" w:rsidRPr="007861DD" w:rsidRDefault="00FF48FD" w:rsidP="00FF48FD">
      <w:pPr>
        <w:pStyle w:val="af5"/>
        <w:spacing w:after="120"/>
        <w:ind w:left="450"/>
        <w:jc w:val="both"/>
        <w:rPr>
          <w:color w:val="FF0000"/>
          <w:sz w:val="28"/>
          <w:szCs w:val="28"/>
        </w:rPr>
      </w:pPr>
      <w:r w:rsidRPr="00FF48FD">
        <w:rPr>
          <w:sz w:val="28"/>
          <w:szCs w:val="28"/>
        </w:rPr>
        <w:t>Работы на объекте выполнялись опережающими темпами, объект введен в эксплуатацию 05.03.2024г. - 1,48476км/436,8пог.м.</w:t>
      </w:r>
      <w:r w:rsidRPr="007861DD">
        <w:rPr>
          <w:sz w:val="28"/>
          <w:szCs w:val="28"/>
        </w:rPr>
        <w:t xml:space="preserve"> </w:t>
      </w:r>
    </w:p>
    <w:p w:rsidR="00FF48FD" w:rsidRDefault="00FF48FD" w:rsidP="00FF48FD">
      <w:pPr>
        <w:pStyle w:val="af5"/>
        <w:ind w:left="450"/>
        <w:rPr>
          <w:b/>
          <w:color w:val="000000"/>
          <w:sz w:val="28"/>
          <w:szCs w:val="28"/>
        </w:rPr>
      </w:pPr>
    </w:p>
    <w:p w:rsidR="00056E8C" w:rsidRPr="00FF48FD" w:rsidRDefault="00056E8C" w:rsidP="00383B67">
      <w:pPr>
        <w:pStyle w:val="af5"/>
        <w:numPr>
          <w:ilvl w:val="1"/>
          <w:numId w:val="17"/>
        </w:numPr>
        <w:rPr>
          <w:b/>
          <w:color w:val="000000"/>
          <w:sz w:val="28"/>
          <w:szCs w:val="28"/>
        </w:rPr>
      </w:pPr>
      <w:r w:rsidRPr="00FF48FD">
        <w:rPr>
          <w:b/>
          <w:color w:val="000000"/>
          <w:sz w:val="28"/>
          <w:szCs w:val="28"/>
        </w:rPr>
        <w:t>Строительство а/д нового выхода из Санкт-Петербурга от КАД в обход населенных пунктов Мурино и Новое Девяткино с выходом на существующую а/д «Санкт-Петербург-Матокса» во Всеволожском районе</w:t>
      </w:r>
    </w:p>
    <w:p w:rsidR="00056E8C" w:rsidRPr="00EC1867" w:rsidRDefault="00056E8C" w:rsidP="00056E8C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План года – </w:t>
      </w:r>
      <w:r w:rsidRPr="00EC1867">
        <w:rPr>
          <w:b/>
          <w:bCs/>
          <w:sz w:val="28"/>
          <w:szCs w:val="28"/>
        </w:rPr>
        <w:t>4</w:t>
      </w:r>
      <w:r w:rsidR="00C3042B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979</w:t>
      </w:r>
      <w:r w:rsidR="00C3042B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0</w:t>
      </w:r>
      <w:r w:rsidR="00C3042B">
        <w:rPr>
          <w:b/>
          <w:bCs/>
          <w:sz w:val="28"/>
          <w:szCs w:val="28"/>
        </w:rPr>
        <w:t xml:space="preserve">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</w:t>
      </w:r>
    </w:p>
    <w:p w:rsidR="00056E8C" w:rsidRPr="00EC1867" w:rsidRDefault="00056E8C" w:rsidP="005B7818">
      <w:pPr>
        <w:ind w:left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Планом предусмотрены работы по осуществлению инженерного сопровождения и авторского надзора.</w:t>
      </w:r>
    </w:p>
    <w:p w:rsidR="00056E8C" w:rsidRPr="00EC1867" w:rsidRDefault="00056E8C" w:rsidP="00056E8C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Заключено гос. контрактов – </w:t>
      </w:r>
      <w:r w:rsidRPr="00EC1867">
        <w:rPr>
          <w:b/>
          <w:bCs/>
          <w:sz w:val="28"/>
          <w:szCs w:val="28"/>
        </w:rPr>
        <w:t>4</w:t>
      </w:r>
      <w:r w:rsidR="00C3042B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979</w:t>
      </w:r>
      <w:r w:rsidR="00C3042B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0</w:t>
      </w:r>
      <w:r w:rsidR="00C3042B">
        <w:rPr>
          <w:b/>
          <w:bCs/>
          <w:sz w:val="28"/>
          <w:szCs w:val="28"/>
        </w:rPr>
        <w:t xml:space="preserve">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(100% от плана года).</w:t>
      </w:r>
    </w:p>
    <w:p w:rsidR="00056E8C" w:rsidRPr="00EC1867" w:rsidRDefault="00056E8C" w:rsidP="00056E8C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Выполнено и профинансировано работ – </w:t>
      </w:r>
      <w:r w:rsidR="00C3042B">
        <w:rPr>
          <w:b/>
          <w:bCs/>
          <w:sz w:val="28"/>
          <w:szCs w:val="28"/>
        </w:rPr>
        <w:t xml:space="preserve">4 432,0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(</w:t>
      </w:r>
      <w:r>
        <w:rPr>
          <w:sz w:val="28"/>
          <w:szCs w:val="28"/>
        </w:rPr>
        <w:t>89</w:t>
      </w:r>
      <w:r w:rsidRPr="00EC1867">
        <w:rPr>
          <w:sz w:val="28"/>
          <w:szCs w:val="28"/>
        </w:rPr>
        <w:t>% от плана года).</w:t>
      </w:r>
    </w:p>
    <w:p w:rsidR="00FF48FD" w:rsidRPr="00EC1867" w:rsidRDefault="00FF48FD" w:rsidP="00FF48FD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FF48FD">
        <w:rPr>
          <w:color w:val="000000"/>
          <w:sz w:val="28"/>
          <w:szCs w:val="28"/>
          <w:lang w:eastAsia="en-US"/>
        </w:rPr>
        <w:t>Протяженность объекта - 2,26 км, введено – 0,483км.</w:t>
      </w:r>
      <w:r w:rsidRPr="00EC1867">
        <w:rPr>
          <w:color w:val="000000"/>
          <w:sz w:val="28"/>
          <w:szCs w:val="28"/>
          <w:lang w:eastAsia="en-US"/>
        </w:rPr>
        <w:t xml:space="preserve"> </w:t>
      </w:r>
    </w:p>
    <w:p w:rsidR="00056E8C" w:rsidRPr="00EC1867" w:rsidRDefault="00056E8C" w:rsidP="005B7818">
      <w:pPr>
        <w:ind w:left="708"/>
        <w:jc w:val="both"/>
        <w:rPr>
          <w:sz w:val="28"/>
          <w:szCs w:val="28"/>
        </w:rPr>
      </w:pPr>
      <w:r w:rsidRPr="00EC1867">
        <w:rPr>
          <w:color w:val="000000"/>
          <w:sz w:val="28"/>
          <w:szCs w:val="28"/>
          <w:lang w:eastAsia="en-US"/>
        </w:rPr>
        <w:t>Выполнены работы по сносу зеленых насаждений (валка деревьев, корчевка пней), геодезические работы по разбивке объекта, по освобождению незаконно занимаемой территории полосы отвода третьими лицами, по развертыванию строительного городка, по водоотведению с ПК 0 – ПК 3, по защите кабельных линий КЛ-10 кВ, по устройству ствола дождевой канализации на ПК 0 – ПК 5, ПК 9 – ПК.</w:t>
      </w:r>
      <w:r w:rsidRPr="00EC1867">
        <w:rPr>
          <w:sz w:val="28"/>
          <w:szCs w:val="28"/>
        </w:rPr>
        <w:t xml:space="preserve"> </w:t>
      </w:r>
    </w:p>
    <w:p w:rsidR="00056E8C" w:rsidRDefault="00056E8C" w:rsidP="00056E8C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EC1867">
        <w:rPr>
          <w:color w:val="000000"/>
          <w:sz w:val="28"/>
          <w:szCs w:val="28"/>
          <w:lang w:eastAsia="en-US"/>
        </w:rPr>
        <w:t xml:space="preserve">Достигнута строительная готовность - 41,94%. </w:t>
      </w:r>
    </w:p>
    <w:p w:rsidR="007D76DC" w:rsidRPr="00EC1867" w:rsidRDefault="007D76DC" w:rsidP="00056E8C">
      <w:pPr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Неосвоение – экономия при производстве работ.</w:t>
      </w:r>
    </w:p>
    <w:p w:rsidR="00056E8C" w:rsidRPr="00EC1867" w:rsidRDefault="00056E8C" w:rsidP="00056E8C">
      <w:pPr>
        <w:ind w:firstLine="284"/>
        <w:jc w:val="both"/>
        <w:rPr>
          <w:sz w:val="28"/>
          <w:szCs w:val="28"/>
        </w:rPr>
      </w:pPr>
    </w:p>
    <w:p w:rsidR="00056E8C" w:rsidRPr="00EC1867" w:rsidRDefault="00056E8C" w:rsidP="00FF48FD">
      <w:pPr>
        <w:pStyle w:val="af5"/>
        <w:numPr>
          <w:ilvl w:val="1"/>
          <w:numId w:val="2"/>
        </w:numPr>
        <w:rPr>
          <w:b/>
          <w:color w:val="000000"/>
          <w:sz w:val="28"/>
          <w:szCs w:val="28"/>
        </w:rPr>
      </w:pPr>
      <w:r w:rsidRPr="00EC1867">
        <w:rPr>
          <w:b/>
          <w:color w:val="000000"/>
          <w:sz w:val="28"/>
          <w:szCs w:val="28"/>
        </w:rPr>
        <w:t xml:space="preserve">Проезд от автомобильной дороги общего пользования федерального значения А-181 «Скандинавия» Санкт-Петербург – Выборг – граница с Финляндской Республикой на км 47 до ул. Танкистов во Всеволожском районе </w:t>
      </w:r>
    </w:p>
    <w:p w:rsidR="00056E8C" w:rsidRPr="00EC1867" w:rsidRDefault="00056E8C" w:rsidP="00056E8C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План года – </w:t>
      </w:r>
      <w:r w:rsidR="00C3042B">
        <w:rPr>
          <w:b/>
          <w:bCs/>
          <w:sz w:val="28"/>
          <w:szCs w:val="28"/>
        </w:rPr>
        <w:t xml:space="preserve">80 541,0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</w:p>
    <w:p w:rsidR="00056E8C" w:rsidRPr="00EC1867" w:rsidRDefault="00056E8C" w:rsidP="005B7818">
      <w:pPr>
        <w:ind w:left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Планом предусмотрены СМР, работы по осуществлению инженерного сопровождения объекта и авторского надзора.</w:t>
      </w:r>
    </w:p>
    <w:p w:rsidR="00056E8C" w:rsidRPr="00EC1867" w:rsidRDefault="00056E8C" w:rsidP="00056E8C">
      <w:pPr>
        <w:ind w:firstLine="708"/>
        <w:jc w:val="both"/>
        <w:rPr>
          <w:b/>
          <w:sz w:val="28"/>
          <w:szCs w:val="28"/>
        </w:rPr>
      </w:pPr>
      <w:r w:rsidRPr="00EC1867">
        <w:rPr>
          <w:color w:val="000000"/>
          <w:sz w:val="28"/>
          <w:szCs w:val="28"/>
        </w:rPr>
        <w:lastRenderedPageBreak/>
        <w:t xml:space="preserve">Заключено государственных контрактов </w:t>
      </w:r>
      <w:r w:rsidRPr="00EC1867">
        <w:rPr>
          <w:sz w:val="28"/>
          <w:szCs w:val="28"/>
        </w:rPr>
        <w:t xml:space="preserve">– </w:t>
      </w:r>
      <w:r w:rsidRPr="00EC1867">
        <w:rPr>
          <w:b/>
          <w:bCs/>
          <w:sz w:val="28"/>
          <w:szCs w:val="28"/>
        </w:rPr>
        <w:t>79</w:t>
      </w:r>
      <w:r w:rsidR="00C3042B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380</w:t>
      </w:r>
      <w:r w:rsidR="00C3042B">
        <w:rPr>
          <w:b/>
          <w:bCs/>
          <w:sz w:val="28"/>
          <w:szCs w:val="28"/>
        </w:rPr>
        <w:t xml:space="preserve">,1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(98,</w:t>
      </w:r>
      <w:r>
        <w:rPr>
          <w:sz w:val="28"/>
          <w:szCs w:val="28"/>
        </w:rPr>
        <w:t>6</w:t>
      </w:r>
      <w:r w:rsidRPr="00EC1867">
        <w:rPr>
          <w:sz w:val="28"/>
          <w:szCs w:val="28"/>
        </w:rPr>
        <w:t>% от плана года).</w:t>
      </w:r>
    </w:p>
    <w:p w:rsidR="00056E8C" w:rsidRPr="00EC1867" w:rsidRDefault="00056E8C" w:rsidP="00056E8C">
      <w:pPr>
        <w:ind w:left="180" w:firstLine="528"/>
        <w:jc w:val="both"/>
        <w:rPr>
          <w:rFonts w:eastAsia="Courier New"/>
          <w:sz w:val="28"/>
          <w:szCs w:val="28"/>
        </w:rPr>
      </w:pPr>
      <w:r w:rsidRPr="00EC1867">
        <w:rPr>
          <w:rFonts w:eastAsia="Courier New"/>
          <w:sz w:val="28"/>
          <w:szCs w:val="28"/>
        </w:rPr>
        <w:t xml:space="preserve">Выполнено – </w:t>
      </w:r>
      <w:r w:rsidRPr="00EC1867">
        <w:rPr>
          <w:rFonts w:eastAsia="Courier New"/>
          <w:b/>
          <w:bCs/>
          <w:sz w:val="28"/>
          <w:szCs w:val="28"/>
        </w:rPr>
        <w:t>90</w:t>
      </w:r>
      <w:r w:rsidR="00C3042B">
        <w:rPr>
          <w:rFonts w:eastAsia="Courier New"/>
          <w:b/>
          <w:bCs/>
          <w:sz w:val="28"/>
          <w:szCs w:val="28"/>
        </w:rPr>
        <w:t> </w:t>
      </w:r>
      <w:r w:rsidRPr="00EC1867">
        <w:rPr>
          <w:rFonts w:eastAsia="Courier New"/>
          <w:b/>
          <w:bCs/>
          <w:sz w:val="28"/>
          <w:szCs w:val="28"/>
        </w:rPr>
        <w:t>070</w:t>
      </w:r>
      <w:r w:rsidR="00C3042B">
        <w:rPr>
          <w:rFonts w:eastAsia="Courier New"/>
          <w:b/>
          <w:bCs/>
          <w:sz w:val="28"/>
          <w:szCs w:val="28"/>
        </w:rPr>
        <w:t xml:space="preserve">,8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  <w:r w:rsidR="00C3042B" w:rsidRPr="00EC1867">
        <w:rPr>
          <w:rFonts w:eastAsia="Courier New"/>
          <w:sz w:val="28"/>
          <w:szCs w:val="28"/>
        </w:rPr>
        <w:t xml:space="preserve"> </w:t>
      </w:r>
      <w:r w:rsidRPr="00EC1867">
        <w:rPr>
          <w:rFonts w:eastAsia="Courier New"/>
          <w:sz w:val="28"/>
          <w:szCs w:val="28"/>
        </w:rPr>
        <w:t>(111,8% от плана года).</w:t>
      </w:r>
    </w:p>
    <w:p w:rsidR="00056E8C" w:rsidRPr="00EC1867" w:rsidRDefault="00056E8C" w:rsidP="00056E8C">
      <w:pPr>
        <w:ind w:left="180" w:firstLine="528"/>
        <w:jc w:val="both"/>
        <w:rPr>
          <w:rFonts w:eastAsia="Courier New"/>
          <w:sz w:val="28"/>
          <w:szCs w:val="28"/>
        </w:rPr>
      </w:pPr>
      <w:r w:rsidRPr="00EC1867">
        <w:rPr>
          <w:rFonts w:eastAsia="Courier New"/>
          <w:sz w:val="28"/>
          <w:szCs w:val="28"/>
        </w:rPr>
        <w:t xml:space="preserve">Профинансировано – </w:t>
      </w:r>
      <w:r w:rsidRPr="00EC1867">
        <w:rPr>
          <w:rFonts w:eastAsia="Courier New"/>
          <w:b/>
          <w:bCs/>
          <w:sz w:val="28"/>
          <w:szCs w:val="28"/>
        </w:rPr>
        <w:t>79</w:t>
      </w:r>
      <w:r w:rsidR="00C3042B">
        <w:rPr>
          <w:rFonts w:eastAsia="Courier New"/>
          <w:b/>
          <w:bCs/>
          <w:sz w:val="28"/>
          <w:szCs w:val="28"/>
        </w:rPr>
        <w:t> </w:t>
      </w:r>
      <w:r w:rsidRPr="00EC1867">
        <w:rPr>
          <w:rFonts w:eastAsia="Courier New"/>
          <w:b/>
          <w:bCs/>
          <w:sz w:val="28"/>
          <w:szCs w:val="28"/>
        </w:rPr>
        <w:t>297</w:t>
      </w:r>
      <w:r w:rsidR="00C3042B">
        <w:rPr>
          <w:rFonts w:eastAsia="Courier New"/>
          <w:b/>
          <w:bCs/>
          <w:sz w:val="28"/>
          <w:szCs w:val="28"/>
        </w:rPr>
        <w:t>,</w:t>
      </w:r>
      <w:r w:rsidRPr="00EC1867">
        <w:rPr>
          <w:rFonts w:eastAsia="Courier New"/>
          <w:b/>
          <w:bCs/>
          <w:sz w:val="28"/>
          <w:szCs w:val="28"/>
        </w:rPr>
        <w:t>9</w:t>
      </w:r>
      <w:r w:rsidR="00C3042B">
        <w:rPr>
          <w:rFonts w:eastAsia="Courier New"/>
          <w:b/>
          <w:bCs/>
          <w:sz w:val="28"/>
          <w:szCs w:val="28"/>
        </w:rPr>
        <w:t xml:space="preserve">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  <w:r w:rsidRPr="00EC1867">
        <w:rPr>
          <w:rFonts w:eastAsia="Courier New"/>
          <w:sz w:val="28"/>
          <w:szCs w:val="28"/>
        </w:rPr>
        <w:t xml:space="preserve"> (98,</w:t>
      </w:r>
      <w:r>
        <w:rPr>
          <w:rFonts w:eastAsia="Courier New"/>
          <w:sz w:val="28"/>
          <w:szCs w:val="28"/>
        </w:rPr>
        <w:t>5</w:t>
      </w:r>
      <w:r w:rsidRPr="00EC1867">
        <w:rPr>
          <w:rFonts w:eastAsia="Courier New"/>
          <w:sz w:val="28"/>
          <w:szCs w:val="28"/>
        </w:rPr>
        <w:t>% от плана года).</w:t>
      </w:r>
    </w:p>
    <w:p w:rsidR="00FF48FD" w:rsidRPr="00EC1867" w:rsidRDefault="00FF48FD" w:rsidP="00FF48FD">
      <w:pPr>
        <w:ind w:firstLine="708"/>
        <w:jc w:val="both"/>
        <w:rPr>
          <w:sz w:val="28"/>
          <w:szCs w:val="28"/>
        </w:rPr>
      </w:pPr>
      <w:r w:rsidRPr="00FF48FD">
        <w:rPr>
          <w:sz w:val="28"/>
          <w:szCs w:val="28"/>
        </w:rPr>
        <w:t>Объект введен в эксплуатацию – 1,478251км.</w:t>
      </w:r>
    </w:p>
    <w:p w:rsidR="007D76DC" w:rsidRPr="00EC1867" w:rsidRDefault="007D76DC" w:rsidP="007D76DC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2D553D">
        <w:rPr>
          <w:color w:val="000000"/>
          <w:sz w:val="28"/>
          <w:szCs w:val="28"/>
          <w:lang w:eastAsia="en-US"/>
        </w:rPr>
        <w:t>Неосвоение – экономия при производстве работ.</w:t>
      </w:r>
    </w:p>
    <w:p w:rsidR="00056E8C" w:rsidRPr="00EC1867" w:rsidRDefault="00056E8C" w:rsidP="00056E8C">
      <w:pPr>
        <w:ind w:firstLine="708"/>
        <w:jc w:val="both"/>
        <w:rPr>
          <w:sz w:val="28"/>
          <w:szCs w:val="28"/>
        </w:rPr>
      </w:pPr>
    </w:p>
    <w:p w:rsidR="00D03E8D" w:rsidRPr="00D03E8D" w:rsidRDefault="00D03E8D" w:rsidP="00FF48FD">
      <w:pPr>
        <w:pStyle w:val="af5"/>
        <w:numPr>
          <w:ilvl w:val="1"/>
          <w:numId w:val="2"/>
        </w:numPr>
        <w:rPr>
          <w:b/>
          <w:sz w:val="28"/>
          <w:szCs w:val="28"/>
        </w:rPr>
      </w:pPr>
      <w:r w:rsidRPr="00D03E8D">
        <w:rPr>
          <w:b/>
          <w:sz w:val="28"/>
          <w:szCs w:val="28"/>
        </w:rPr>
        <w:t>Проектно-изыскательские работы и отвод земель будущих лет</w:t>
      </w:r>
    </w:p>
    <w:p w:rsidR="00D03E8D" w:rsidRPr="00EC1867" w:rsidRDefault="00D03E8D" w:rsidP="00D03E8D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План года </w:t>
      </w:r>
      <w:r w:rsidRPr="00EC1867">
        <w:rPr>
          <w:b/>
          <w:sz w:val="28"/>
          <w:szCs w:val="28"/>
        </w:rPr>
        <w:t>– 86</w:t>
      </w:r>
      <w:r w:rsidR="00C3042B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142</w:t>
      </w:r>
      <w:r w:rsidR="00C3042B">
        <w:rPr>
          <w:b/>
          <w:sz w:val="28"/>
          <w:szCs w:val="28"/>
        </w:rPr>
        <w:t>,</w:t>
      </w:r>
      <w:r w:rsidRPr="00EC1867">
        <w:rPr>
          <w:b/>
          <w:sz w:val="28"/>
          <w:szCs w:val="28"/>
        </w:rPr>
        <w:t>0</w:t>
      </w:r>
      <w:r w:rsidR="00C3042B" w:rsidRPr="00C3042B">
        <w:rPr>
          <w:sz w:val="28"/>
          <w:szCs w:val="28"/>
        </w:rPr>
        <w:t xml:space="preserve">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</w:t>
      </w:r>
    </w:p>
    <w:p w:rsidR="00D03E8D" w:rsidRPr="00EC1867" w:rsidRDefault="00D03E8D" w:rsidP="00D03E8D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Заключено гос. контрактов – </w:t>
      </w:r>
      <w:r w:rsidRPr="00EC1867">
        <w:rPr>
          <w:b/>
          <w:bCs/>
          <w:sz w:val="28"/>
          <w:szCs w:val="28"/>
        </w:rPr>
        <w:t>85</w:t>
      </w:r>
      <w:r w:rsidR="00C3042B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776</w:t>
      </w:r>
      <w:r w:rsidR="00C3042B">
        <w:rPr>
          <w:b/>
          <w:bCs/>
          <w:sz w:val="28"/>
          <w:szCs w:val="28"/>
        </w:rPr>
        <w:t xml:space="preserve">,1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  <w:r w:rsidR="00C3042B" w:rsidRPr="00EC1867">
        <w:rPr>
          <w:sz w:val="28"/>
          <w:szCs w:val="28"/>
        </w:rPr>
        <w:t xml:space="preserve"> </w:t>
      </w:r>
      <w:r w:rsidRPr="00EC1867">
        <w:rPr>
          <w:sz w:val="28"/>
          <w:szCs w:val="28"/>
        </w:rPr>
        <w:t>(99,</w:t>
      </w:r>
      <w:r w:rsidR="002C767D">
        <w:rPr>
          <w:sz w:val="28"/>
          <w:szCs w:val="28"/>
        </w:rPr>
        <w:t>6</w:t>
      </w:r>
      <w:r w:rsidRPr="00EC1867">
        <w:rPr>
          <w:sz w:val="28"/>
          <w:szCs w:val="28"/>
        </w:rPr>
        <w:t>% от плана года).</w:t>
      </w:r>
    </w:p>
    <w:p w:rsidR="00D03E8D" w:rsidRPr="00EC1867" w:rsidRDefault="00D03E8D" w:rsidP="00D03E8D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Выполнено работ – </w:t>
      </w:r>
      <w:r w:rsidRPr="00EC1867">
        <w:rPr>
          <w:b/>
          <w:bCs/>
          <w:sz w:val="28"/>
          <w:szCs w:val="28"/>
        </w:rPr>
        <w:t>72</w:t>
      </w:r>
      <w:r w:rsidR="00C3042B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603</w:t>
      </w:r>
      <w:r w:rsidR="00C3042B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9</w:t>
      </w:r>
      <w:r w:rsidR="00C3042B">
        <w:rPr>
          <w:b/>
          <w:bCs/>
          <w:sz w:val="28"/>
          <w:szCs w:val="28"/>
        </w:rPr>
        <w:t xml:space="preserve">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  <w:r w:rsidR="00C3042B" w:rsidRPr="00EC1867">
        <w:rPr>
          <w:sz w:val="28"/>
          <w:szCs w:val="28"/>
        </w:rPr>
        <w:t xml:space="preserve"> </w:t>
      </w:r>
      <w:r w:rsidRPr="00EC1867">
        <w:rPr>
          <w:sz w:val="28"/>
          <w:szCs w:val="28"/>
        </w:rPr>
        <w:t>(84,</w:t>
      </w:r>
      <w:r w:rsidR="002C767D">
        <w:rPr>
          <w:sz w:val="28"/>
          <w:szCs w:val="28"/>
        </w:rPr>
        <w:t>3</w:t>
      </w:r>
      <w:r w:rsidRPr="00EC1867">
        <w:rPr>
          <w:sz w:val="28"/>
          <w:szCs w:val="28"/>
        </w:rPr>
        <w:t>% от плана года)</w:t>
      </w:r>
    </w:p>
    <w:p w:rsidR="00D03E8D" w:rsidRPr="00EC1867" w:rsidRDefault="00D03E8D" w:rsidP="00D03E8D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Профинансировано – </w:t>
      </w:r>
      <w:r w:rsidRPr="00EC1867">
        <w:rPr>
          <w:b/>
          <w:bCs/>
          <w:sz w:val="28"/>
          <w:szCs w:val="28"/>
        </w:rPr>
        <w:t>85</w:t>
      </w:r>
      <w:r w:rsidR="00C3042B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776</w:t>
      </w:r>
      <w:r w:rsidR="00C3042B">
        <w:rPr>
          <w:b/>
          <w:bCs/>
          <w:sz w:val="28"/>
          <w:szCs w:val="28"/>
        </w:rPr>
        <w:t xml:space="preserve">,1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  <w:r w:rsidR="00C3042B" w:rsidRPr="00EC1867">
        <w:rPr>
          <w:sz w:val="28"/>
          <w:szCs w:val="28"/>
        </w:rPr>
        <w:t xml:space="preserve"> </w:t>
      </w:r>
      <w:r w:rsidRPr="00EC1867">
        <w:rPr>
          <w:sz w:val="28"/>
          <w:szCs w:val="28"/>
        </w:rPr>
        <w:t>(99,</w:t>
      </w:r>
      <w:r w:rsidR="002C767D">
        <w:rPr>
          <w:sz w:val="28"/>
          <w:szCs w:val="28"/>
        </w:rPr>
        <w:t>6</w:t>
      </w:r>
      <w:r w:rsidRPr="00EC1867">
        <w:rPr>
          <w:sz w:val="28"/>
          <w:szCs w:val="28"/>
        </w:rPr>
        <w:t>% от плана года).</w:t>
      </w:r>
    </w:p>
    <w:p w:rsidR="00FF48FD" w:rsidRPr="00FF48FD" w:rsidRDefault="00FF48FD" w:rsidP="00FF48FD">
      <w:pPr>
        <w:ind w:firstLine="708"/>
        <w:jc w:val="both"/>
        <w:rPr>
          <w:sz w:val="28"/>
          <w:szCs w:val="28"/>
        </w:rPr>
      </w:pPr>
      <w:r w:rsidRPr="00FF48FD">
        <w:rPr>
          <w:sz w:val="28"/>
          <w:szCs w:val="28"/>
        </w:rPr>
        <w:t>Получены положительные заключения экспертизы по 4 объектам:</w:t>
      </w:r>
    </w:p>
    <w:p w:rsidR="00FF48FD" w:rsidRPr="00FF48FD" w:rsidRDefault="00FF48FD" w:rsidP="005B7818">
      <w:pPr>
        <w:ind w:left="708"/>
        <w:jc w:val="both"/>
        <w:rPr>
          <w:sz w:val="28"/>
          <w:szCs w:val="28"/>
        </w:rPr>
      </w:pPr>
      <w:r w:rsidRPr="00FF48FD">
        <w:rPr>
          <w:sz w:val="28"/>
          <w:szCs w:val="28"/>
        </w:rPr>
        <w:t xml:space="preserve">-  "реконструкция автомобильной дороги общего пользования регионального значения  "Молодежное-Верхнее Черкасово" км 26+800 - км 27+300 в Выборгском районе; </w:t>
      </w:r>
    </w:p>
    <w:p w:rsidR="00FF48FD" w:rsidRPr="00FF48FD" w:rsidRDefault="00FF48FD" w:rsidP="005B7818">
      <w:pPr>
        <w:ind w:left="708"/>
        <w:jc w:val="both"/>
        <w:rPr>
          <w:color w:val="000000" w:themeColor="text1"/>
          <w:sz w:val="28"/>
          <w:szCs w:val="28"/>
        </w:rPr>
      </w:pPr>
      <w:r w:rsidRPr="00FF48FD">
        <w:rPr>
          <w:sz w:val="28"/>
          <w:szCs w:val="28"/>
        </w:rPr>
        <w:t>-</w:t>
      </w:r>
      <w:r w:rsidRPr="00FF48FD">
        <w:rPr>
          <w:color w:val="000000" w:themeColor="text1"/>
          <w:sz w:val="28"/>
          <w:szCs w:val="28"/>
        </w:rPr>
        <w:t>проектно-изыскательские работы по объекту "Реконструкция моста через реку Кондега"на км 27 а/д "Паша-Часовенская-Кайвакса";</w:t>
      </w:r>
    </w:p>
    <w:p w:rsidR="00FF48FD" w:rsidRPr="00FF48FD" w:rsidRDefault="00FF48FD" w:rsidP="005B7818">
      <w:pPr>
        <w:ind w:left="708"/>
        <w:jc w:val="both"/>
        <w:rPr>
          <w:sz w:val="28"/>
          <w:szCs w:val="28"/>
        </w:rPr>
      </w:pPr>
      <w:r w:rsidRPr="00FF48FD">
        <w:rPr>
          <w:sz w:val="28"/>
          <w:szCs w:val="28"/>
        </w:rPr>
        <w:t>- "реконструкция автомобильной дороги общего пользования регионального значения "Комсомольское-Приозерск" в Выборгском и Приозерском районах, км 30-40;</w:t>
      </w:r>
    </w:p>
    <w:p w:rsidR="00FF48FD" w:rsidRPr="00FD0D33" w:rsidRDefault="00FF48FD" w:rsidP="005B7818">
      <w:pPr>
        <w:ind w:left="708"/>
        <w:jc w:val="both"/>
        <w:rPr>
          <w:sz w:val="28"/>
          <w:szCs w:val="28"/>
        </w:rPr>
      </w:pPr>
      <w:r w:rsidRPr="00FF48FD">
        <w:rPr>
          <w:sz w:val="28"/>
          <w:szCs w:val="28"/>
        </w:rPr>
        <w:t>- «устройство пешеходных переходов в разных уровнях на автомобильной дороге общего пользования регионального значения «Санкт-Петербург – Колтуши» во Всеволожском районе Ленинградской области».</w:t>
      </w:r>
    </w:p>
    <w:p w:rsidR="00D03E8D" w:rsidRPr="00EC1867" w:rsidRDefault="00D03E8D" w:rsidP="00D03E8D">
      <w:pPr>
        <w:ind w:firstLine="708"/>
        <w:jc w:val="both"/>
        <w:rPr>
          <w:sz w:val="28"/>
          <w:szCs w:val="28"/>
        </w:rPr>
      </w:pPr>
    </w:p>
    <w:p w:rsidR="00056E8C" w:rsidRPr="00EC1867" w:rsidRDefault="00056E8C" w:rsidP="00FF48FD">
      <w:pPr>
        <w:pStyle w:val="af5"/>
        <w:numPr>
          <w:ilvl w:val="1"/>
          <w:numId w:val="2"/>
        </w:numPr>
        <w:rPr>
          <w:b/>
          <w:sz w:val="28"/>
          <w:szCs w:val="28"/>
        </w:rPr>
      </w:pPr>
      <w:r w:rsidRPr="00EC1867">
        <w:rPr>
          <w:b/>
          <w:sz w:val="28"/>
          <w:szCs w:val="28"/>
        </w:rPr>
        <w:t>Реконструкция а/д общего пользования регионального значения «Санкт-Петербург-Колтуши на участке КАД-Колтуши» 1,2 этап</w:t>
      </w:r>
    </w:p>
    <w:p w:rsidR="00056E8C" w:rsidRPr="00EC1867" w:rsidRDefault="00056E8C" w:rsidP="005B7818">
      <w:pPr>
        <w:ind w:left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План года – </w:t>
      </w:r>
      <w:r w:rsidRPr="00EC1867">
        <w:rPr>
          <w:b/>
          <w:bCs/>
          <w:sz w:val="28"/>
          <w:szCs w:val="28"/>
        </w:rPr>
        <w:t>734</w:t>
      </w:r>
      <w:r w:rsidR="00C3042B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306</w:t>
      </w:r>
      <w:r w:rsidR="00C3042B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1</w:t>
      </w:r>
      <w:r w:rsidR="00C3042B">
        <w:rPr>
          <w:b/>
          <w:bCs/>
          <w:sz w:val="28"/>
          <w:szCs w:val="28"/>
        </w:rPr>
        <w:t xml:space="preserve">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  <w:r w:rsidRPr="00EC1867">
        <w:rPr>
          <w:sz w:val="28"/>
          <w:szCs w:val="28"/>
        </w:rPr>
        <w:t>, в т.ч.  выкуп земельных участков под строительство объекта и компенсация стоимости сносимых строений – 31</w:t>
      </w:r>
      <w:r w:rsidR="002A65DC">
        <w:rPr>
          <w:sz w:val="28"/>
          <w:szCs w:val="28"/>
        </w:rPr>
        <w:t> </w:t>
      </w:r>
      <w:r w:rsidRPr="00EC1867">
        <w:rPr>
          <w:sz w:val="28"/>
          <w:szCs w:val="28"/>
        </w:rPr>
        <w:t>697</w:t>
      </w:r>
      <w:r w:rsidR="002A65DC">
        <w:rPr>
          <w:sz w:val="28"/>
          <w:szCs w:val="28"/>
        </w:rPr>
        <w:t>,2 тыс. руб.</w:t>
      </w:r>
      <w:r w:rsidRPr="00EC1867">
        <w:rPr>
          <w:sz w:val="28"/>
          <w:szCs w:val="28"/>
        </w:rPr>
        <w:t xml:space="preserve"> </w:t>
      </w:r>
    </w:p>
    <w:p w:rsidR="00056E8C" w:rsidRPr="00EC1867" w:rsidRDefault="00056E8C" w:rsidP="005B7818">
      <w:pPr>
        <w:ind w:left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Планом также предусмотрены СМР, работы по осуществлению инженерного сопровождения объекта.</w:t>
      </w:r>
    </w:p>
    <w:p w:rsidR="00056E8C" w:rsidRPr="00EC1867" w:rsidRDefault="00056E8C" w:rsidP="00056E8C">
      <w:pPr>
        <w:ind w:firstLine="708"/>
        <w:rPr>
          <w:sz w:val="28"/>
          <w:szCs w:val="28"/>
        </w:rPr>
      </w:pPr>
      <w:r w:rsidRPr="00EC1867">
        <w:rPr>
          <w:sz w:val="28"/>
          <w:szCs w:val="28"/>
        </w:rPr>
        <w:t xml:space="preserve">Заключено гос. контрактов – </w:t>
      </w:r>
      <w:r w:rsidRPr="00EC1867">
        <w:rPr>
          <w:b/>
          <w:bCs/>
          <w:sz w:val="28"/>
          <w:szCs w:val="28"/>
        </w:rPr>
        <w:t>734</w:t>
      </w:r>
      <w:r w:rsidR="00C3042B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304</w:t>
      </w:r>
      <w:r w:rsidR="00C3042B">
        <w:rPr>
          <w:b/>
          <w:bCs/>
          <w:sz w:val="28"/>
          <w:szCs w:val="28"/>
        </w:rPr>
        <w:t xml:space="preserve">,6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(100% от плана года).</w:t>
      </w:r>
    </w:p>
    <w:p w:rsidR="00056E8C" w:rsidRPr="00EC1867" w:rsidRDefault="00056E8C" w:rsidP="00056E8C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Выполнено работ – </w:t>
      </w:r>
      <w:r w:rsidRPr="00EC1867">
        <w:rPr>
          <w:b/>
          <w:sz w:val="28"/>
          <w:szCs w:val="28"/>
        </w:rPr>
        <w:t>1 038</w:t>
      </w:r>
      <w:r w:rsidR="00C3042B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136</w:t>
      </w:r>
      <w:r w:rsidR="00C3042B">
        <w:rPr>
          <w:b/>
          <w:sz w:val="28"/>
          <w:szCs w:val="28"/>
        </w:rPr>
        <w:t>,</w:t>
      </w:r>
      <w:r w:rsidRPr="00EC1867">
        <w:rPr>
          <w:b/>
          <w:sz w:val="28"/>
          <w:szCs w:val="28"/>
        </w:rPr>
        <w:t>7</w:t>
      </w:r>
      <w:r w:rsidR="00C3042B">
        <w:rPr>
          <w:b/>
          <w:sz w:val="28"/>
          <w:szCs w:val="28"/>
        </w:rPr>
        <w:t xml:space="preserve">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  <w:r w:rsidR="00C3042B" w:rsidRPr="00EC1867">
        <w:rPr>
          <w:sz w:val="28"/>
          <w:szCs w:val="28"/>
        </w:rPr>
        <w:t xml:space="preserve"> </w:t>
      </w:r>
      <w:r w:rsidRPr="00EC1867">
        <w:rPr>
          <w:sz w:val="28"/>
          <w:szCs w:val="28"/>
        </w:rPr>
        <w:t>(141,</w:t>
      </w:r>
      <w:r>
        <w:rPr>
          <w:sz w:val="28"/>
          <w:szCs w:val="28"/>
        </w:rPr>
        <w:t>4</w:t>
      </w:r>
      <w:r w:rsidRPr="00EC1867">
        <w:rPr>
          <w:sz w:val="28"/>
          <w:szCs w:val="28"/>
        </w:rPr>
        <w:t>% от плана года).</w:t>
      </w:r>
    </w:p>
    <w:p w:rsidR="00056E8C" w:rsidRDefault="00056E8C" w:rsidP="00056E8C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Профинансировано – </w:t>
      </w:r>
      <w:r w:rsidRPr="00EC1867">
        <w:rPr>
          <w:b/>
          <w:sz w:val="28"/>
          <w:szCs w:val="28"/>
        </w:rPr>
        <w:t>598</w:t>
      </w:r>
      <w:r w:rsidR="00C3042B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482</w:t>
      </w:r>
      <w:r w:rsidR="00C3042B">
        <w:rPr>
          <w:b/>
          <w:sz w:val="28"/>
          <w:szCs w:val="28"/>
        </w:rPr>
        <w:t xml:space="preserve">,3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  <w:r w:rsidR="00C3042B" w:rsidRPr="00EC1867">
        <w:rPr>
          <w:sz w:val="28"/>
          <w:szCs w:val="28"/>
        </w:rPr>
        <w:t xml:space="preserve"> </w:t>
      </w:r>
      <w:r w:rsidRPr="00EC1867">
        <w:rPr>
          <w:sz w:val="28"/>
          <w:szCs w:val="28"/>
        </w:rPr>
        <w:t>(81,5% от плана года).</w:t>
      </w:r>
    </w:p>
    <w:p w:rsidR="002C767D" w:rsidRDefault="002C767D" w:rsidP="005B7818">
      <w:pPr>
        <w:ind w:left="708"/>
        <w:jc w:val="both"/>
        <w:rPr>
          <w:sz w:val="28"/>
          <w:szCs w:val="28"/>
        </w:rPr>
      </w:pPr>
      <w:r w:rsidRPr="00EC1844">
        <w:rPr>
          <w:color w:val="000000"/>
          <w:sz w:val="28"/>
          <w:szCs w:val="28"/>
          <w:lang w:eastAsia="en-US"/>
        </w:rPr>
        <w:t>Неосвоение на сумму 135</w:t>
      </w:r>
      <w:r w:rsidR="00C3042B">
        <w:rPr>
          <w:color w:val="000000"/>
          <w:sz w:val="28"/>
          <w:szCs w:val="28"/>
          <w:lang w:eastAsia="en-US"/>
        </w:rPr>
        <w:t> </w:t>
      </w:r>
      <w:r w:rsidRPr="00EC1844">
        <w:rPr>
          <w:color w:val="000000"/>
          <w:sz w:val="28"/>
          <w:szCs w:val="28"/>
          <w:lang w:eastAsia="en-US"/>
        </w:rPr>
        <w:t>823</w:t>
      </w:r>
      <w:r w:rsidR="00C3042B">
        <w:rPr>
          <w:color w:val="000000"/>
          <w:sz w:val="28"/>
          <w:szCs w:val="28"/>
          <w:lang w:eastAsia="en-US"/>
        </w:rPr>
        <w:t>,</w:t>
      </w:r>
      <w:r w:rsidRPr="00EC1844">
        <w:rPr>
          <w:color w:val="000000"/>
          <w:sz w:val="28"/>
          <w:szCs w:val="28"/>
          <w:lang w:eastAsia="en-US"/>
        </w:rPr>
        <w:t>8</w:t>
      </w:r>
      <w:r w:rsidR="00C3042B">
        <w:rPr>
          <w:color w:val="000000"/>
          <w:sz w:val="28"/>
          <w:szCs w:val="28"/>
          <w:lang w:eastAsia="en-US"/>
        </w:rPr>
        <w:t xml:space="preserve">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  <w:r w:rsidRPr="00EC1844">
        <w:rPr>
          <w:color w:val="000000"/>
          <w:sz w:val="28"/>
          <w:szCs w:val="28"/>
          <w:lang w:eastAsia="en-US"/>
        </w:rPr>
        <w:t>, в т.ч. на сумму 134</w:t>
      </w:r>
      <w:r w:rsidR="00C3042B">
        <w:rPr>
          <w:color w:val="000000"/>
          <w:sz w:val="28"/>
          <w:szCs w:val="28"/>
          <w:lang w:eastAsia="en-US"/>
        </w:rPr>
        <w:t> </w:t>
      </w:r>
      <w:r w:rsidRPr="00EC1844">
        <w:rPr>
          <w:color w:val="000000"/>
          <w:sz w:val="28"/>
          <w:szCs w:val="28"/>
          <w:lang w:eastAsia="en-US"/>
        </w:rPr>
        <w:t>76</w:t>
      </w:r>
      <w:r w:rsidR="007714F6" w:rsidRPr="00EC1844">
        <w:rPr>
          <w:color w:val="000000"/>
          <w:sz w:val="28"/>
          <w:szCs w:val="28"/>
          <w:lang w:eastAsia="en-US"/>
        </w:rPr>
        <w:t>5</w:t>
      </w:r>
      <w:r w:rsidR="00C3042B">
        <w:rPr>
          <w:color w:val="000000"/>
          <w:sz w:val="28"/>
          <w:szCs w:val="28"/>
          <w:lang w:eastAsia="en-US"/>
        </w:rPr>
        <w:t xml:space="preserve">,5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  <w:r w:rsidRPr="00EC1844">
        <w:rPr>
          <w:rFonts w:eastAsia="Calibri"/>
          <w:sz w:val="28"/>
          <w:szCs w:val="28"/>
        </w:rPr>
        <w:t xml:space="preserve"> –</w:t>
      </w:r>
      <w:r>
        <w:rPr>
          <w:rFonts w:eastAsia="Calibri"/>
          <w:sz w:val="28"/>
          <w:szCs w:val="28"/>
        </w:rPr>
        <w:t xml:space="preserve">бюджетные ассигнования выделены в декабре на </w:t>
      </w:r>
      <w:r w:rsidRPr="00346B74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 xml:space="preserve">стоимости объекта </w:t>
      </w:r>
      <w:r w:rsidRPr="00346B74">
        <w:rPr>
          <w:sz w:val="28"/>
          <w:szCs w:val="28"/>
        </w:rPr>
        <w:t xml:space="preserve">по </w:t>
      </w:r>
      <w:r>
        <w:rPr>
          <w:sz w:val="28"/>
          <w:szCs w:val="28"/>
        </w:rPr>
        <w:t>Постановлению Правительства РФ №</w:t>
      </w:r>
      <w:r w:rsidRPr="00346B74">
        <w:rPr>
          <w:sz w:val="28"/>
          <w:szCs w:val="28"/>
        </w:rPr>
        <w:t>1315</w:t>
      </w:r>
      <w:r>
        <w:rPr>
          <w:sz w:val="28"/>
          <w:szCs w:val="28"/>
        </w:rPr>
        <w:t xml:space="preserve"> от 09.08.2021г. Р</w:t>
      </w:r>
      <w:r w:rsidRPr="00346B74">
        <w:rPr>
          <w:sz w:val="28"/>
          <w:szCs w:val="28"/>
        </w:rPr>
        <w:t xml:space="preserve">аспоряжение Правительства ЛО об увеличении цены </w:t>
      </w:r>
      <w:r>
        <w:rPr>
          <w:sz w:val="28"/>
          <w:szCs w:val="28"/>
        </w:rPr>
        <w:t>контракта в связи с удорожанием строительных материалов по итогам гос. экспертизы</w:t>
      </w:r>
      <w:r w:rsidRPr="00346B74">
        <w:rPr>
          <w:sz w:val="28"/>
          <w:szCs w:val="28"/>
        </w:rPr>
        <w:t xml:space="preserve"> подписано 27.12.2024. Неосвоение в связи с непредставлением подрядчик</w:t>
      </w:r>
      <w:r>
        <w:rPr>
          <w:sz w:val="28"/>
          <w:szCs w:val="28"/>
        </w:rPr>
        <w:t>ом</w:t>
      </w:r>
      <w:r w:rsidRPr="00346B74">
        <w:rPr>
          <w:sz w:val="28"/>
          <w:szCs w:val="28"/>
        </w:rPr>
        <w:t xml:space="preserve"> ООО «Техносфера» документов на оплату</w:t>
      </w:r>
      <w:r w:rsidR="00FA5C8E">
        <w:rPr>
          <w:sz w:val="28"/>
          <w:szCs w:val="28"/>
        </w:rPr>
        <w:t>; на сумму 1</w:t>
      </w:r>
      <w:r w:rsidR="00C3042B">
        <w:rPr>
          <w:sz w:val="28"/>
          <w:szCs w:val="28"/>
        </w:rPr>
        <w:t> </w:t>
      </w:r>
      <w:r w:rsidR="00FA5C8E">
        <w:rPr>
          <w:sz w:val="28"/>
          <w:szCs w:val="28"/>
        </w:rPr>
        <w:t>058</w:t>
      </w:r>
      <w:r w:rsidR="00C3042B">
        <w:rPr>
          <w:sz w:val="28"/>
          <w:szCs w:val="28"/>
        </w:rPr>
        <w:t xml:space="preserve">,4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 xml:space="preserve">руб. </w:t>
      </w:r>
      <w:r w:rsidR="00FA5C8E">
        <w:rPr>
          <w:sz w:val="28"/>
          <w:szCs w:val="28"/>
        </w:rPr>
        <w:t>– экономия при производстве работ по инж. сопровождению, авторскому надзору и пр.</w:t>
      </w:r>
    </w:p>
    <w:p w:rsidR="00056E8C" w:rsidRPr="00EC1867" w:rsidRDefault="00056E8C" w:rsidP="005B7818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EC1867">
        <w:rPr>
          <w:color w:val="000000"/>
          <w:sz w:val="28"/>
          <w:szCs w:val="28"/>
          <w:lang w:eastAsia="en-US"/>
        </w:rPr>
        <w:t xml:space="preserve">Рабочее движение </w:t>
      </w:r>
      <w:r w:rsidR="00EC1844">
        <w:rPr>
          <w:color w:val="000000"/>
          <w:sz w:val="28"/>
          <w:szCs w:val="28"/>
          <w:lang w:eastAsia="en-US"/>
        </w:rPr>
        <w:t>открыто</w:t>
      </w:r>
      <w:r w:rsidRPr="00EC1867">
        <w:rPr>
          <w:color w:val="000000"/>
          <w:sz w:val="28"/>
          <w:szCs w:val="28"/>
          <w:lang w:eastAsia="en-US"/>
        </w:rPr>
        <w:t xml:space="preserve"> 30.08.2024.</w:t>
      </w:r>
    </w:p>
    <w:p w:rsidR="00056E8C" w:rsidRPr="00EC1867" w:rsidRDefault="00056E8C" w:rsidP="005B7818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EC1867">
        <w:rPr>
          <w:color w:val="000000"/>
          <w:sz w:val="28"/>
          <w:szCs w:val="28"/>
          <w:lang w:eastAsia="en-US"/>
        </w:rPr>
        <w:lastRenderedPageBreak/>
        <w:t>Акт приемочной комиссии подписан 28.12.2024.</w:t>
      </w:r>
    </w:p>
    <w:p w:rsidR="00056E8C" w:rsidRPr="00EC1867" w:rsidRDefault="00056E8C" w:rsidP="005B7818">
      <w:pPr>
        <w:ind w:left="708"/>
        <w:jc w:val="both"/>
        <w:rPr>
          <w:color w:val="000000"/>
          <w:sz w:val="28"/>
          <w:szCs w:val="28"/>
          <w:lang w:eastAsia="en-US"/>
        </w:rPr>
      </w:pPr>
      <w:r w:rsidRPr="00EC1867">
        <w:rPr>
          <w:color w:val="000000"/>
          <w:sz w:val="28"/>
          <w:szCs w:val="28"/>
          <w:lang w:eastAsia="en-US"/>
        </w:rPr>
        <w:t>В рамках реализации работ по контракту введено 3,04924 км автомобильной дороги, 6,1 км линий наружного освещения, 2,972 км барьерного ограждения, устроено 5 наземных пешеходных переходов в одном уровне и 8 остановочных пунктов с автопавильонами.</w:t>
      </w:r>
    </w:p>
    <w:p w:rsidR="00056E8C" w:rsidRPr="00EC1867" w:rsidRDefault="00056E8C" w:rsidP="00056E8C">
      <w:pPr>
        <w:jc w:val="both"/>
        <w:rPr>
          <w:color w:val="FF0000"/>
          <w:sz w:val="28"/>
          <w:szCs w:val="28"/>
        </w:rPr>
      </w:pPr>
    </w:p>
    <w:p w:rsidR="00056E8C" w:rsidRPr="00EC1867" w:rsidRDefault="00056E8C" w:rsidP="00FF48FD">
      <w:pPr>
        <w:pStyle w:val="af5"/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C1867">
        <w:rPr>
          <w:b/>
          <w:sz w:val="28"/>
          <w:szCs w:val="28"/>
        </w:rPr>
        <w:t>Реконструкция автомобильной дороги общего пользования регионального значения «Парголово-Огоньки» км 25+340 - км 26+040 (для подключения ТПУ «Сертолово»)</w:t>
      </w:r>
    </w:p>
    <w:p w:rsidR="00056E8C" w:rsidRPr="00EC1867" w:rsidRDefault="00056E8C" w:rsidP="00056E8C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План года – </w:t>
      </w:r>
      <w:r w:rsidRPr="00EC1867">
        <w:rPr>
          <w:b/>
          <w:bCs/>
          <w:sz w:val="28"/>
          <w:szCs w:val="28"/>
        </w:rPr>
        <w:t>5</w:t>
      </w:r>
      <w:r w:rsidR="00C3042B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500</w:t>
      </w:r>
      <w:r w:rsidR="00C3042B">
        <w:rPr>
          <w:b/>
          <w:bCs/>
          <w:sz w:val="28"/>
          <w:szCs w:val="28"/>
        </w:rPr>
        <w:t xml:space="preserve">,0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</w:t>
      </w:r>
    </w:p>
    <w:p w:rsidR="00056E8C" w:rsidRPr="00EC1867" w:rsidRDefault="00056E8C" w:rsidP="00056E8C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Планом предусмотрены средства на государственную экспертизу.</w:t>
      </w:r>
    </w:p>
    <w:p w:rsidR="00056E8C" w:rsidRPr="00EC1867" w:rsidRDefault="00056E8C" w:rsidP="00056E8C">
      <w:pPr>
        <w:ind w:firstLine="708"/>
        <w:rPr>
          <w:sz w:val="28"/>
          <w:szCs w:val="28"/>
        </w:rPr>
      </w:pPr>
      <w:r w:rsidRPr="00EC1867">
        <w:rPr>
          <w:sz w:val="28"/>
          <w:szCs w:val="28"/>
        </w:rPr>
        <w:t xml:space="preserve">Заключено гос. контрактов – </w:t>
      </w:r>
      <w:r w:rsidRPr="00EC1867">
        <w:rPr>
          <w:b/>
          <w:bCs/>
          <w:sz w:val="28"/>
          <w:szCs w:val="28"/>
        </w:rPr>
        <w:t>4</w:t>
      </w:r>
      <w:r w:rsidR="00C3042B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772</w:t>
      </w:r>
      <w:r w:rsidR="00C3042B">
        <w:rPr>
          <w:b/>
          <w:bCs/>
          <w:sz w:val="28"/>
          <w:szCs w:val="28"/>
        </w:rPr>
        <w:t xml:space="preserve">,5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(</w:t>
      </w:r>
      <w:r>
        <w:rPr>
          <w:sz w:val="28"/>
          <w:szCs w:val="28"/>
        </w:rPr>
        <w:t>86,8</w:t>
      </w:r>
      <w:r w:rsidRPr="00EC1867">
        <w:rPr>
          <w:sz w:val="28"/>
          <w:szCs w:val="28"/>
        </w:rPr>
        <w:t>% от плана года).</w:t>
      </w:r>
    </w:p>
    <w:p w:rsidR="00056E8C" w:rsidRPr="00EC1867" w:rsidRDefault="00056E8C" w:rsidP="00056E8C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Выполнение отсутствует.</w:t>
      </w:r>
    </w:p>
    <w:p w:rsidR="002C767D" w:rsidRDefault="00056E8C" w:rsidP="00056E8C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Профинансировано</w:t>
      </w:r>
      <w:r>
        <w:rPr>
          <w:sz w:val="28"/>
          <w:szCs w:val="28"/>
        </w:rPr>
        <w:t xml:space="preserve"> (аванс)</w:t>
      </w:r>
      <w:r w:rsidRPr="00EC1867">
        <w:rPr>
          <w:sz w:val="28"/>
          <w:szCs w:val="28"/>
        </w:rPr>
        <w:t xml:space="preserve"> – </w:t>
      </w:r>
      <w:r w:rsidRPr="00EC1867">
        <w:rPr>
          <w:b/>
          <w:bCs/>
          <w:sz w:val="28"/>
          <w:szCs w:val="28"/>
        </w:rPr>
        <w:t>4</w:t>
      </w:r>
      <w:r w:rsidR="00C3042B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772</w:t>
      </w:r>
      <w:r w:rsidR="00C3042B">
        <w:rPr>
          <w:b/>
          <w:bCs/>
          <w:sz w:val="28"/>
          <w:szCs w:val="28"/>
        </w:rPr>
        <w:t xml:space="preserve">,5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(86,</w:t>
      </w:r>
      <w:r>
        <w:rPr>
          <w:sz w:val="28"/>
          <w:szCs w:val="28"/>
        </w:rPr>
        <w:t>8</w:t>
      </w:r>
      <w:r w:rsidRPr="00EC1867">
        <w:rPr>
          <w:sz w:val="28"/>
          <w:szCs w:val="28"/>
        </w:rPr>
        <w:t xml:space="preserve">% от плана года). </w:t>
      </w:r>
    </w:p>
    <w:p w:rsidR="002C767D" w:rsidRPr="00EC1867" w:rsidRDefault="002C767D" w:rsidP="00056E8C">
      <w:pPr>
        <w:ind w:firstLine="708"/>
        <w:jc w:val="both"/>
        <w:rPr>
          <w:sz w:val="28"/>
          <w:szCs w:val="28"/>
        </w:rPr>
      </w:pPr>
      <w:r w:rsidRPr="002C767D">
        <w:rPr>
          <w:color w:val="000000"/>
          <w:sz w:val="28"/>
          <w:szCs w:val="28"/>
          <w:lang w:eastAsia="en-US"/>
        </w:rPr>
        <w:t xml:space="preserve">Неосвоение на сумму </w:t>
      </w:r>
      <w:r>
        <w:rPr>
          <w:color w:val="000000"/>
          <w:sz w:val="28"/>
          <w:szCs w:val="28"/>
          <w:lang w:eastAsia="en-US"/>
        </w:rPr>
        <w:t>727</w:t>
      </w:r>
      <w:r w:rsidR="00C3042B">
        <w:rPr>
          <w:color w:val="000000"/>
          <w:sz w:val="28"/>
          <w:szCs w:val="28"/>
          <w:lang w:eastAsia="en-US"/>
        </w:rPr>
        <w:t>,</w:t>
      </w:r>
      <w:r>
        <w:rPr>
          <w:color w:val="000000"/>
          <w:sz w:val="28"/>
          <w:szCs w:val="28"/>
          <w:lang w:eastAsia="en-US"/>
        </w:rPr>
        <w:t>5</w:t>
      </w:r>
      <w:r w:rsidR="00C3042B">
        <w:rPr>
          <w:color w:val="000000"/>
          <w:sz w:val="28"/>
          <w:szCs w:val="28"/>
          <w:lang w:eastAsia="en-US"/>
        </w:rPr>
        <w:t xml:space="preserve">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  <w:r>
        <w:rPr>
          <w:color w:val="000000"/>
          <w:sz w:val="28"/>
          <w:szCs w:val="28"/>
          <w:lang w:eastAsia="en-US"/>
        </w:rPr>
        <w:t xml:space="preserve"> – экономия.</w:t>
      </w:r>
    </w:p>
    <w:p w:rsidR="00056E8C" w:rsidRPr="00EC1867" w:rsidRDefault="00056E8C" w:rsidP="005B7818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Срок получения положительного заключения государственной экспертизы проекта – 1 квартал 2025 года. </w:t>
      </w:r>
    </w:p>
    <w:p w:rsidR="00056E8C" w:rsidRPr="00EC1867" w:rsidRDefault="00056E8C" w:rsidP="00056E8C">
      <w:pPr>
        <w:rPr>
          <w:sz w:val="28"/>
          <w:szCs w:val="28"/>
        </w:rPr>
      </w:pPr>
    </w:p>
    <w:p w:rsidR="00056E8C" w:rsidRPr="00EC1867" w:rsidRDefault="00056E8C" w:rsidP="00FF48FD">
      <w:pPr>
        <w:pStyle w:val="af5"/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C1867">
        <w:rPr>
          <w:b/>
          <w:sz w:val="28"/>
          <w:szCs w:val="28"/>
        </w:rPr>
        <w:t>Устройство парковки на км 7+865 автомобильной дороги «Ульяновка-Отрадное» в Тосненском районе</w:t>
      </w:r>
    </w:p>
    <w:p w:rsidR="00056E8C" w:rsidRPr="00EC1867" w:rsidRDefault="00056E8C" w:rsidP="00056E8C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План года – </w:t>
      </w:r>
      <w:r w:rsidRPr="00EC1867">
        <w:rPr>
          <w:b/>
          <w:sz w:val="28"/>
          <w:szCs w:val="28"/>
        </w:rPr>
        <w:t>27</w:t>
      </w:r>
      <w:r w:rsidR="00C3042B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497</w:t>
      </w:r>
      <w:r w:rsidR="00C3042B">
        <w:rPr>
          <w:b/>
          <w:sz w:val="28"/>
          <w:szCs w:val="28"/>
        </w:rPr>
        <w:t>,</w:t>
      </w:r>
      <w:r w:rsidRPr="00EC1867">
        <w:rPr>
          <w:b/>
          <w:sz w:val="28"/>
          <w:szCs w:val="28"/>
        </w:rPr>
        <w:t>6</w:t>
      </w:r>
      <w:r w:rsidR="00C3042B">
        <w:rPr>
          <w:b/>
          <w:sz w:val="28"/>
          <w:szCs w:val="28"/>
        </w:rPr>
        <w:t xml:space="preserve">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</w:t>
      </w:r>
    </w:p>
    <w:p w:rsidR="00056E8C" w:rsidRPr="00EC1867" w:rsidRDefault="00056E8C" w:rsidP="005B7818">
      <w:pPr>
        <w:ind w:left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Планом предусмотрены средства на завершение СМР, работы по осуществлению инженерного сопровождения и авторского надзора.</w:t>
      </w:r>
    </w:p>
    <w:p w:rsidR="00056E8C" w:rsidRPr="00EC1867" w:rsidRDefault="00056E8C" w:rsidP="00056E8C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Заключено гос. контрактов – </w:t>
      </w:r>
      <w:r w:rsidRPr="00EC1867">
        <w:rPr>
          <w:b/>
          <w:sz w:val="28"/>
          <w:szCs w:val="28"/>
        </w:rPr>
        <w:t>27</w:t>
      </w:r>
      <w:r w:rsidR="00C3042B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497</w:t>
      </w:r>
      <w:r w:rsidR="00C3042B">
        <w:rPr>
          <w:b/>
          <w:sz w:val="28"/>
          <w:szCs w:val="28"/>
        </w:rPr>
        <w:t>,</w:t>
      </w:r>
      <w:r w:rsidRPr="00EC1867">
        <w:rPr>
          <w:b/>
          <w:sz w:val="28"/>
          <w:szCs w:val="28"/>
        </w:rPr>
        <w:t>6</w:t>
      </w:r>
      <w:r w:rsidR="00C3042B">
        <w:rPr>
          <w:b/>
          <w:sz w:val="28"/>
          <w:szCs w:val="28"/>
        </w:rPr>
        <w:t xml:space="preserve">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(100% от плана года).</w:t>
      </w:r>
    </w:p>
    <w:p w:rsidR="00056E8C" w:rsidRPr="00EC1867" w:rsidRDefault="00056E8C" w:rsidP="00056E8C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Выполнено работ и профинансировано – </w:t>
      </w:r>
      <w:r w:rsidRPr="00EC1867">
        <w:rPr>
          <w:b/>
          <w:sz w:val="28"/>
          <w:szCs w:val="28"/>
        </w:rPr>
        <w:t>27</w:t>
      </w:r>
      <w:r w:rsidR="00C3042B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497</w:t>
      </w:r>
      <w:r w:rsidR="00C3042B">
        <w:rPr>
          <w:b/>
          <w:sz w:val="28"/>
          <w:szCs w:val="28"/>
        </w:rPr>
        <w:t xml:space="preserve">,3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(100% от плана года).</w:t>
      </w:r>
    </w:p>
    <w:p w:rsidR="00056E8C" w:rsidRPr="00EC1867" w:rsidRDefault="00FF48FD" w:rsidP="005B7818">
      <w:pPr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  <w:shd w:val="clear" w:color="auto" w:fill="FFFFFF"/>
        </w:rPr>
      </w:pPr>
      <w:r w:rsidRPr="00FF48FD">
        <w:rPr>
          <w:color w:val="000000"/>
          <w:sz w:val="28"/>
          <w:szCs w:val="28"/>
          <w:shd w:val="clear" w:color="auto" w:fill="FFFFFF"/>
        </w:rPr>
        <w:t>Акт приемки законченных работ подписан 23.09.2024, введено – 0,073 км.</w:t>
      </w:r>
      <w:r w:rsidRPr="00EC1867">
        <w:rPr>
          <w:color w:val="000000"/>
          <w:sz w:val="28"/>
          <w:szCs w:val="28"/>
          <w:shd w:val="clear" w:color="auto" w:fill="FFFFFF"/>
        </w:rPr>
        <w:t xml:space="preserve"> </w:t>
      </w:r>
      <w:r w:rsidR="00056E8C" w:rsidRPr="00EC1867">
        <w:rPr>
          <w:color w:val="000000"/>
          <w:sz w:val="28"/>
          <w:szCs w:val="28"/>
          <w:shd w:val="clear" w:color="auto" w:fill="FFFFFF"/>
        </w:rPr>
        <w:t>Мощность объекта – 3100 кв.м., 32 маш/мест, освещение – 305 м.п., пешеходное ограждение – 134,7 м.п.</w:t>
      </w:r>
    </w:p>
    <w:p w:rsidR="00056E8C" w:rsidRPr="00EC1867" w:rsidRDefault="00056E8C" w:rsidP="00056E8C">
      <w:pPr>
        <w:rPr>
          <w:rFonts w:ascii="Segoe UI" w:hAnsi="Segoe UI" w:cs="Segoe UI"/>
          <w:color w:val="000000"/>
        </w:rPr>
      </w:pPr>
    </w:p>
    <w:p w:rsidR="00D03E8D" w:rsidRPr="00EC1867" w:rsidRDefault="00D03E8D" w:rsidP="00FF48FD">
      <w:pPr>
        <w:pStyle w:val="af5"/>
        <w:numPr>
          <w:ilvl w:val="1"/>
          <w:numId w:val="2"/>
        </w:numPr>
        <w:jc w:val="both"/>
        <w:rPr>
          <w:b/>
          <w:sz w:val="28"/>
          <w:szCs w:val="28"/>
        </w:rPr>
      </w:pPr>
      <w:r w:rsidRPr="00EC1867">
        <w:rPr>
          <w:b/>
          <w:sz w:val="28"/>
          <w:szCs w:val="28"/>
        </w:rPr>
        <w:t xml:space="preserve">Реконструкция моста через реку Михалевка на км 59+922 автомобильной дороги «Комсомольское-Приозерск» в Выборгском районе </w:t>
      </w:r>
    </w:p>
    <w:p w:rsidR="00D03E8D" w:rsidRPr="00EC1867" w:rsidRDefault="00D03E8D" w:rsidP="00D03E8D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План   года – </w:t>
      </w:r>
      <w:r w:rsidRPr="00EC1867">
        <w:rPr>
          <w:b/>
          <w:bCs/>
          <w:sz w:val="28"/>
          <w:szCs w:val="28"/>
        </w:rPr>
        <w:t>40</w:t>
      </w:r>
      <w:r w:rsidR="00C3042B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553</w:t>
      </w:r>
      <w:r w:rsidR="00C3042B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7</w:t>
      </w:r>
      <w:r w:rsidR="00C3042B">
        <w:rPr>
          <w:b/>
          <w:bCs/>
          <w:sz w:val="28"/>
          <w:szCs w:val="28"/>
        </w:rPr>
        <w:t xml:space="preserve">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</w:t>
      </w:r>
    </w:p>
    <w:p w:rsidR="00D03E8D" w:rsidRPr="00EC1867" w:rsidRDefault="00D03E8D" w:rsidP="00D03E8D">
      <w:pPr>
        <w:ind w:firstLine="708"/>
        <w:rPr>
          <w:sz w:val="28"/>
          <w:szCs w:val="28"/>
        </w:rPr>
      </w:pPr>
      <w:r w:rsidRPr="00EC1867">
        <w:rPr>
          <w:sz w:val="28"/>
          <w:szCs w:val="28"/>
        </w:rPr>
        <w:t xml:space="preserve">Заключено гос. контрактов – </w:t>
      </w:r>
      <w:r w:rsidRPr="00EC1867">
        <w:rPr>
          <w:b/>
          <w:bCs/>
          <w:sz w:val="28"/>
          <w:szCs w:val="28"/>
        </w:rPr>
        <w:t>40</w:t>
      </w:r>
      <w:r w:rsidR="00C3042B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553</w:t>
      </w:r>
      <w:r w:rsidR="00C3042B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7</w:t>
      </w:r>
      <w:r w:rsidR="00C3042B">
        <w:rPr>
          <w:b/>
          <w:bCs/>
          <w:sz w:val="28"/>
          <w:szCs w:val="28"/>
        </w:rPr>
        <w:t xml:space="preserve"> </w:t>
      </w:r>
      <w:r w:rsidR="00C3042B" w:rsidRPr="0014106F">
        <w:rPr>
          <w:sz w:val="28"/>
          <w:szCs w:val="28"/>
        </w:rPr>
        <w:t xml:space="preserve">тыс. </w:t>
      </w:r>
      <w:r w:rsidR="00C3042B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(100% от плана года).</w:t>
      </w:r>
    </w:p>
    <w:p w:rsidR="00D03E8D" w:rsidRPr="00EC1867" w:rsidRDefault="00D03E8D" w:rsidP="00D03E8D">
      <w:pPr>
        <w:ind w:left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Выполнение отсутствует.</w:t>
      </w:r>
    </w:p>
    <w:p w:rsidR="00D03E8D" w:rsidRPr="00EC1867" w:rsidRDefault="00D03E8D" w:rsidP="00D03E8D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Профинансировано </w:t>
      </w:r>
      <w:r>
        <w:rPr>
          <w:sz w:val="28"/>
          <w:szCs w:val="28"/>
        </w:rPr>
        <w:t xml:space="preserve">(аванс) </w:t>
      </w:r>
      <w:r w:rsidRPr="00EC1867">
        <w:rPr>
          <w:sz w:val="28"/>
          <w:szCs w:val="28"/>
        </w:rPr>
        <w:t xml:space="preserve">– </w:t>
      </w:r>
      <w:r w:rsidRPr="00EC1867">
        <w:rPr>
          <w:b/>
          <w:bCs/>
          <w:sz w:val="28"/>
          <w:szCs w:val="28"/>
        </w:rPr>
        <w:t>40</w:t>
      </w:r>
      <w:r w:rsidR="00F84962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553</w:t>
      </w:r>
      <w:r w:rsidR="00F84962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7</w:t>
      </w:r>
      <w:r w:rsidR="00F84962">
        <w:rPr>
          <w:b/>
          <w:bCs/>
          <w:sz w:val="28"/>
          <w:szCs w:val="28"/>
        </w:rPr>
        <w:t xml:space="preserve"> </w:t>
      </w:r>
      <w:r w:rsidR="00F84962" w:rsidRPr="0014106F">
        <w:rPr>
          <w:sz w:val="28"/>
          <w:szCs w:val="28"/>
        </w:rPr>
        <w:t xml:space="preserve">тыс. </w:t>
      </w:r>
      <w:r w:rsidR="00F84962">
        <w:rPr>
          <w:sz w:val="28"/>
          <w:szCs w:val="28"/>
        </w:rPr>
        <w:t>руб.</w:t>
      </w:r>
      <w:r w:rsidR="00F84962" w:rsidRPr="00EC1867">
        <w:rPr>
          <w:sz w:val="28"/>
          <w:szCs w:val="28"/>
        </w:rPr>
        <w:t xml:space="preserve"> </w:t>
      </w:r>
      <w:r w:rsidRPr="00EC1867">
        <w:rPr>
          <w:sz w:val="28"/>
          <w:szCs w:val="28"/>
        </w:rPr>
        <w:t>(100% от плана года).</w:t>
      </w:r>
    </w:p>
    <w:p w:rsidR="00D03E8D" w:rsidRPr="00EC1867" w:rsidRDefault="00D03E8D" w:rsidP="00D03E8D">
      <w:pPr>
        <w:ind w:firstLine="708"/>
        <w:rPr>
          <w:rFonts w:ascii="Segoe UI" w:hAnsi="Segoe UI" w:cs="Segoe UI"/>
          <w:color w:val="000000"/>
        </w:rPr>
      </w:pPr>
      <w:r w:rsidRPr="00EC1867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едутся работы по проектированию.</w:t>
      </w:r>
    </w:p>
    <w:p w:rsidR="00D03E8D" w:rsidRPr="00EC1867" w:rsidRDefault="00D03E8D" w:rsidP="00D03E8D">
      <w:pPr>
        <w:ind w:firstLine="284"/>
        <w:rPr>
          <w:sz w:val="28"/>
          <w:szCs w:val="28"/>
        </w:rPr>
      </w:pPr>
    </w:p>
    <w:p w:rsidR="00056E8C" w:rsidRPr="00EC1867" w:rsidRDefault="00056E8C" w:rsidP="00FF48FD">
      <w:pPr>
        <w:pStyle w:val="af5"/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C1867">
        <w:rPr>
          <w:b/>
          <w:sz w:val="28"/>
          <w:szCs w:val="28"/>
        </w:rPr>
        <w:t>Реконструкция мостового перехода через р. Мойка на км 47+300 а/д СПб-Кировск в Кировском районе</w:t>
      </w:r>
    </w:p>
    <w:p w:rsidR="00056E8C" w:rsidRPr="00EC1867" w:rsidRDefault="00056E8C" w:rsidP="00056E8C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План года – </w:t>
      </w:r>
      <w:r w:rsidRPr="00EC1867">
        <w:rPr>
          <w:b/>
          <w:sz w:val="28"/>
          <w:szCs w:val="28"/>
        </w:rPr>
        <w:t>6</w:t>
      </w:r>
      <w:r w:rsidR="00F84962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154</w:t>
      </w:r>
      <w:r w:rsidR="00F84962">
        <w:rPr>
          <w:b/>
          <w:sz w:val="28"/>
          <w:szCs w:val="28"/>
        </w:rPr>
        <w:t xml:space="preserve">,7 </w:t>
      </w:r>
      <w:r w:rsidR="00F84962" w:rsidRPr="0014106F">
        <w:rPr>
          <w:sz w:val="28"/>
          <w:szCs w:val="28"/>
        </w:rPr>
        <w:t xml:space="preserve">тыс. </w:t>
      </w:r>
      <w:r w:rsidR="00F84962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</w:t>
      </w:r>
    </w:p>
    <w:p w:rsidR="00056E8C" w:rsidRPr="00EC1867" w:rsidRDefault="00056E8C" w:rsidP="005B7818">
      <w:pPr>
        <w:ind w:left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Планом предусмотрены средства на завершение СМР на объекте и осуществление технологического присоединения.</w:t>
      </w:r>
    </w:p>
    <w:p w:rsidR="00056E8C" w:rsidRPr="00EC1867" w:rsidRDefault="00056E8C" w:rsidP="00056E8C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lastRenderedPageBreak/>
        <w:t xml:space="preserve">Заключено гос. контрактов – </w:t>
      </w:r>
      <w:r w:rsidRPr="00EC1867">
        <w:rPr>
          <w:b/>
          <w:sz w:val="28"/>
          <w:szCs w:val="28"/>
        </w:rPr>
        <w:t>5</w:t>
      </w:r>
      <w:r w:rsidR="00F84962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574</w:t>
      </w:r>
      <w:r w:rsidR="00F84962">
        <w:rPr>
          <w:b/>
          <w:sz w:val="28"/>
          <w:szCs w:val="28"/>
        </w:rPr>
        <w:t xml:space="preserve">,8 </w:t>
      </w:r>
      <w:r w:rsidR="00F84962" w:rsidRPr="0014106F">
        <w:rPr>
          <w:sz w:val="28"/>
          <w:szCs w:val="28"/>
        </w:rPr>
        <w:t xml:space="preserve">тыс. </w:t>
      </w:r>
      <w:r w:rsidR="00F84962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(90,</w:t>
      </w:r>
      <w:r>
        <w:rPr>
          <w:sz w:val="28"/>
          <w:szCs w:val="28"/>
        </w:rPr>
        <w:t>6</w:t>
      </w:r>
      <w:r w:rsidRPr="00EC1867">
        <w:rPr>
          <w:sz w:val="28"/>
          <w:szCs w:val="28"/>
        </w:rPr>
        <w:t>% от плана года).</w:t>
      </w:r>
    </w:p>
    <w:p w:rsidR="00056E8C" w:rsidRPr="00EC1867" w:rsidRDefault="00056E8C" w:rsidP="00056E8C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Выполнено работ и профинансировано – </w:t>
      </w:r>
      <w:r w:rsidRPr="00EC1867">
        <w:rPr>
          <w:b/>
          <w:sz w:val="28"/>
          <w:szCs w:val="28"/>
        </w:rPr>
        <w:t>4</w:t>
      </w:r>
      <w:r w:rsidR="00F84962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959</w:t>
      </w:r>
      <w:r w:rsidR="00F84962">
        <w:rPr>
          <w:b/>
          <w:sz w:val="28"/>
          <w:szCs w:val="28"/>
        </w:rPr>
        <w:t xml:space="preserve">,9 </w:t>
      </w:r>
      <w:r w:rsidR="00F84962" w:rsidRPr="0014106F">
        <w:rPr>
          <w:sz w:val="28"/>
          <w:szCs w:val="28"/>
        </w:rPr>
        <w:t xml:space="preserve">тыс. </w:t>
      </w:r>
      <w:r w:rsidR="00F84962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(80,</w:t>
      </w:r>
      <w:r>
        <w:rPr>
          <w:sz w:val="28"/>
          <w:szCs w:val="28"/>
        </w:rPr>
        <w:t>6</w:t>
      </w:r>
      <w:r w:rsidRPr="00EC1867">
        <w:rPr>
          <w:sz w:val="28"/>
          <w:szCs w:val="28"/>
        </w:rPr>
        <w:t>% от плана года).</w:t>
      </w:r>
    </w:p>
    <w:p w:rsidR="00056E8C" w:rsidRPr="00EC1867" w:rsidRDefault="00056E8C" w:rsidP="005B7818">
      <w:pPr>
        <w:ind w:left="705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Объект введен в эксплуатацию в 2023 году. Остаток </w:t>
      </w:r>
      <w:r w:rsidR="00D03E8D">
        <w:rPr>
          <w:sz w:val="28"/>
          <w:szCs w:val="28"/>
        </w:rPr>
        <w:t>от плана</w:t>
      </w:r>
      <w:r w:rsidRPr="00EC1867">
        <w:rPr>
          <w:sz w:val="28"/>
          <w:szCs w:val="28"/>
        </w:rPr>
        <w:t xml:space="preserve"> – экономия </w:t>
      </w:r>
      <w:r>
        <w:rPr>
          <w:sz w:val="28"/>
          <w:szCs w:val="28"/>
        </w:rPr>
        <w:t>при производстве работ</w:t>
      </w:r>
      <w:r w:rsidRPr="00EC1867">
        <w:rPr>
          <w:sz w:val="28"/>
          <w:szCs w:val="28"/>
        </w:rPr>
        <w:t>.</w:t>
      </w:r>
    </w:p>
    <w:p w:rsidR="00056E8C" w:rsidRPr="00EC1867" w:rsidRDefault="00056E8C" w:rsidP="00056E8C">
      <w:pPr>
        <w:ind w:left="720"/>
        <w:rPr>
          <w:b/>
          <w:i/>
          <w:sz w:val="28"/>
          <w:szCs w:val="28"/>
        </w:rPr>
      </w:pPr>
    </w:p>
    <w:p w:rsidR="00056E8C" w:rsidRPr="00EC1867" w:rsidRDefault="00056E8C" w:rsidP="00FF48FD">
      <w:pPr>
        <w:pStyle w:val="af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C1867">
        <w:rPr>
          <w:b/>
          <w:sz w:val="28"/>
          <w:szCs w:val="28"/>
        </w:rPr>
        <w:t>Объекты, финансируемые с привлечением средств инфраструктурного бюджетного кредита из федерального бюджета (далее-ИБК)</w:t>
      </w:r>
    </w:p>
    <w:p w:rsidR="00056E8C" w:rsidRPr="00EC1867" w:rsidRDefault="00056E8C" w:rsidP="00056E8C">
      <w:pPr>
        <w:ind w:left="284"/>
        <w:jc w:val="center"/>
        <w:rPr>
          <w:b/>
          <w:sz w:val="28"/>
          <w:szCs w:val="28"/>
        </w:rPr>
      </w:pPr>
    </w:p>
    <w:p w:rsidR="00056E8C" w:rsidRPr="00EC1867" w:rsidRDefault="00056E8C" w:rsidP="005B7818">
      <w:pPr>
        <w:suppressAutoHyphens/>
        <w:ind w:left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В Ленинградской области с 2022 года по 2025 год реализуются 4 инфраструктурных проекта ИБК на сумму 11 558</w:t>
      </w:r>
      <w:r w:rsidR="00F84962">
        <w:rPr>
          <w:sz w:val="28"/>
          <w:szCs w:val="28"/>
        </w:rPr>
        <w:t> </w:t>
      </w:r>
      <w:r w:rsidRPr="00EC1867">
        <w:rPr>
          <w:sz w:val="28"/>
          <w:szCs w:val="28"/>
        </w:rPr>
        <w:t>904</w:t>
      </w:r>
      <w:r w:rsidR="00F84962">
        <w:rPr>
          <w:sz w:val="28"/>
          <w:szCs w:val="28"/>
        </w:rPr>
        <w:t>,</w:t>
      </w:r>
      <w:r w:rsidRPr="00EC1867">
        <w:rPr>
          <w:sz w:val="28"/>
          <w:szCs w:val="28"/>
        </w:rPr>
        <w:t>0</w:t>
      </w:r>
      <w:r w:rsidR="00F84962">
        <w:rPr>
          <w:sz w:val="28"/>
          <w:szCs w:val="28"/>
        </w:rPr>
        <w:t xml:space="preserve"> </w:t>
      </w:r>
      <w:r w:rsidR="00F84962" w:rsidRPr="0014106F">
        <w:rPr>
          <w:sz w:val="28"/>
          <w:szCs w:val="28"/>
        </w:rPr>
        <w:t xml:space="preserve">тыс. </w:t>
      </w:r>
      <w:r w:rsidR="00F84962">
        <w:rPr>
          <w:sz w:val="28"/>
          <w:szCs w:val="28"/>
        </w:rPr>
        <w:t>руб.</w:t>
      </w:r>
      <w:r w:rsidRPr="00EC1867">
        <w:rPr>
          <w:sz w:val="28"/>
          <w:szCs w:val="28"/>
        </w:rPr>
        <w:t>, в том числе ИБК на автомобильные дороги – 10 932</w:t>
      </w:r>
      <w:r w:rsidR="00F84962">
        <w:rPr>
          <w:sz w:val="28"/>
          <w:szCs w:val="28"/>
        </w:rPr>
        <w:t> </w:t>
      </w:r>
      <w:r w:rsidRPr="00EC1867">
        <w:rPr>
          <w:sz w:val="28"/>
          <w:szCs w:val="28"/>
        </w:rPr>
        <w:t>584</w:t>
      </w:r>
      <w:r w:rsidR="00F84962">
        <w:rPr>
          <w:sz w:val="28"/>
          <w:szCs w:val="28"/>
        </w:rPr>
        <w:t>,</w:t>
      </w:r>
      <w:r w:rsidRPr="00EC1867">
        <w:rPr>
          <w:sz w:val="28"/>
          <w:szCs w:val="28"/>
        </w:rPr>
        <w:t>0</w:t>
      </w:r>
      <w:r w:rsidR="00F84962">
        <w:rPr>
          <w:sz w:val="28"/>
          <w:szCs w:val="28"/>
        </w:rPr>
        <w:t xml:space="preserve"> </w:t>
      </w:r>
      <w:r w:rsidR="00F84962" w:rsidRPr="0014106F">
        <w:rPr>
          <w:sz w:val="28"/>
          <w:szCs w:val="28"/>
        </w:rPr>
        <w:t xml:space="preserve">тыс. </w:t>
      </w:r>
      <w:r w:rsidR="00F84962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</w:t>
      </w:r>
    </w:p>
    <w:p w:rsidR="00056E8C" w:rsidRPr="00EC1867" w:rsidRDefault="00056E8C" w:rsidP="00056E8C">
      <w:pPr>
        <w:ind w:firstLine="284"/>
        <w:jc w:val="both"/>
        <w:rPr>
          <w:b/>
          <w:sz w:val="28"/>
          <w:szCs w:val="28"/>
        </w:rPr>
      </w:pPr>
      <w:r w:rsidRPr="00EC1867">
        <w:rPr>
          <w:sz w:val="28"/>
          <w:szCs w:val="28"/>
        </w:rPr>
        <w:t>Государственный заказчик: ГКУ ЛО «ДДС».</w:t>
      </w:r>
    </w:p>
    <w:p w:rsidR="00056E8C" w:rsidRPr="00EC1867" w:rsidRDefault="00056E8C" w:rsidP="00056E8C">
      <w:pPr>
        <w:ind w:firstLine="284"/>
        <w:jc w:val="both"/>
        <w:rPr>
          <w:color w:val="000000"/>
          <w:sz w:val="28"/>
          <w:szCs w:val="28"/>
        </w:rPr>
      </w:pPr>
      <w:r w:rsidRPr="00EC1867">
        <w:rPr>
          <w:color w:val="000000"/>
          <w:sz w:val="28"/>
          <w:szCs w:val="28"/>
        </w:rPr>
        <w:t xml:space="preserve">План года – </w:t>
      </w:r>
      <w:r w:rsidRPr="00EC1867">
        <w:rPr>
          <w:b/>
          <w:color w:val="000000"/>
          <w:sz w:val="28"/>
          <w:szCs w:val="28"/>
        </w:rPr>
        <w:t>2 363</w:t>
      </w:r>
      <w:r w:rsidR="00F84962">
        <w:rPr>
          <w:b/>
          <w:color w:val="000000"/>
          <w:sz w:val="28"/>
          <w:szCs w:val="28"/>
        </w:rPr>
        <w:t> </w:t>
      </w:r>
      <w:r w:rsidRPr="00EC1867">
        <w:rPr>
          <w:b/>
          <w:color w:val="000000"/>
          <w:sz w:val="28"/>
          <w:szCs w:val="28"/>
        </w:rPr>
        <w:t>476</w:t>
      </w:r>
      <w:r w:rsidR="00F84962">
        <w:rPr>
          <w:b/>
          <w:color w:val="000000"/>
          <w:sz w:val="28"/>
          <w:szCs w:val="28"/>
        </w:rPr>
        <w:t>,</w:t>
      </w:r>
      <w:r w:rsidRPr="00EC1867">
        <w:rPr>
          <w:b/>
          <w:color w:val="000000"/>
          <w:sz w:val="28"/>
          <w:szCs w:val="28"/>
        </w:rPr>
        <w:t>2</w:t>
      </w:r>
      <w:r w:rsidR="00F84962">
        <w:rPr>
          <w:b/>
          <w:color w:val="000000"/>
          <w:sz w:val="28"/>
          <w:szCs w:val="28"/>
        </w:rPr>
        <w:t xml:space="preserve"> </w:t>
      </w:r>
      <w:r w:rsidR="00F84962" w:rsidRPr="0014106F">
        <w:rPr>
          <w:sz w:val="28"/>
          <w:szCs w:val="28"/>
        </w:rPr>
        <w:t xml:space="preserve">тыс. </w:t>
      </w:r>
      <w:r w:rsidR="00F84962">
        <w:rPr>
          <w:sz w:val="28"/>
          <w:szCs w:val="28"/>
        </w:rPr>
        <w:t xml:space="preserve">руб. </w:t>
      </w:r>
      <w:r w:rsidRPr="00EC1867">
        <w:rPr>
          <w:b/>
          <w:color w:val="000000"/>
          <w:sz w:val="28"/>
          <w:szCs w:val="28"/>
        </w:rPr>
        <w:t xml:space="preserve">- </w:t>
      </w:r>
      <w:r w:rsidRPr="00EC1867">
        <w:rPr>
          <w:color w:val="000000"/>
          <w:sz w:val="28"/>
          <w:szCs w:val="28"/>
        </w:rPr>
        <w:t xml:space="preserve">средства ИБК. </w:t>
      </w:r>
    </w:p>
    <w:p w:rsidR="00056E8C" w:rsidRPr="00EC1867" w:rsidRDefault="00056E8C" w:rsidP="005B7818">
      <w:pPr>
        <w:ind w:left="284"/>
        <w:jc w:val="both"/>
        <w:rPr>
          <w:color w:val="000000"/>
          <w:sz w:val="28"/>
          <w:szCs w:val="28"/>
        </w:rPr>
      </w:pPr>
      <w:r w:rsidRPr="00EC1867">
        <w:rPr>
          <w:sz w:val="28"/>
          <w:szCs w:val="28"/>
        </w:rPr>
        <w:t xml:space="preserve">Заключено контрактов, соглашений </w:t>
      </w:r>
      <w:r w:rsidRPr="00EC1867">
        <w:rPr>
          <w:color w:val="000000"/>
          <w:sz w:val="28"/>
          <w:szCs w:val="28"/>
        </w:rPr>
        <w:t xml:space="preserve">– </w:t>
      </w:r>
      <w:r w:rsidRPr="00EC1867">
        <w:rPr>
          <w:b/>
          <w:bCs/>
          <w:color w:val="000000"/>
          <w:sz w:val="28"/>
          <w:szCs w:val="28"/>
        </w:rPr>
        <w:t>2 363</w:t>
      </w:r>
      <w:r w:rsidR="00F84962">
        <w:rPr>
          <w:b/>
          <w:bCs/>
          <w:color w:val="000000"/>
          <w:sz w:val="28"/>
          <w:szCs w:val="28"/>
        </w:rPr>
        <w:t> </w:t>
      </w:r>
      <w:r w:rsidRPr="00EC1867">
        <w:rPr>
          <w:b/>
          <w:bCs/>
          <w:color w:val="000000"/>
          <w:sz w:val="28"/>
          <w:szCs w:val="28"/>
        </w:rPr>
        <w:t>476</w:t>
      </w:r>
      <w:r w:rsidR="00F84962">
        <w:rPr>
          <w:b/>
          <w:bCs/>
          <w:color w:val="000000"/>
          <w:sz w:val="28"/>
          <w:szCs w:val="28"/>
        </w:rPr>
        <w:t>,</w:t>
      </w:r>
      <w:r w:rsidRPr="00EC1867">
        <w:rPr>
          <w:b/>
          <w:bCs/>
          <w:color w:val="000000"/>
          <w:sz w:val="28"/>
          <w:szCs w:val="28"/>
        </w:rPr>
        <w:t>2</w:t>
      </w:r>
      <w:r w:rsidR="00F84962">
        <w:rPr>
          <w:b/>
          <w:bCs/>
          <w:color w:val="000000"/>
          <w:sz w:val="28"/>
          <w:szCs w:val="28"/>
        </w:rPr>
        <w:t xml:space="preserve"> </w:t>
      </w:r>
      <w:r w:rsidR="00F84962" w:rsidRPr="0014106F">
        <w:rPr>
          <w:sz w:val="28"/>
          <w:szCs w:val="28"/>
        </w:rPr>
        <w:t xml:space="preserve">тыс. </w:t>
      </w:r>
      <w:r w:rsidR="00F84962">
        <w:rPr>
          <w:sz w:val="28"/>
          <w:szCs w:val="28"/>
        </w:rPr>
        <w:t>руб.</w:t>
      </w:r>
      <w:r w:rsidRPr="00EC1867">
        <w:rPr>
          <w:color w:val="000000"/>
          <w:sz w:val="28"/>
          <w:szCs w:val="28"/>
        </w:rPr>
        <w:t xml:space="preserve"> (100% от плана года)</w:t>
      </w:r>
      <w:r w:rsidRPr="00EC1867">
        <w:rPr>
          <w:b/>
          <w:color w:val="000000"/>
          <w:sz w:val="28"/>
          <w:szCs w:val="28"/>
        </w:rPr>
        <w:t xml:space="preserve">- </w:t>
      </w:r>
      <w:r w:rsidRPr="00EC1867">
        <w:rPr>
          <w:color w:val="000000"/>
          <w:sz w:val="28"/>
          <w:szCs w:val="28"/>
        </w:rPr>
        <w:t>средства ИБК.</w:t>
      </w:r>
    </w:p>
    <w:p w:rsidR="00056E8C" w:rsidRPr="00EC1867" w:rsidRDefault="00056E8C" w:rsidP="005B7818">
      <w:pPr>
        <w:ind w:left="284"/>
        <w:jc w:val="both"/>
        <w:rPr>
          <w:color w:val="000000"/>
          <w:sz w:val="28"/>
          <w:szCs w:val="28"/>
        </w:rPr>
      </w:pPr>
      <w:r w:rsidRPr="00EC1867">
        <w:rPr>
          <w:sz w:val="28"/>
          <w:szCs w:val="28"/>
        </w:rPr>
        <w:t xml:space="preserve">Выполнено работ – </w:t>
      </w:r>
      <w:r w:rsidRPr="00EC1867">
        <w:rPr>
          <w:b/>
          <w:bCs/>
          <w:sz w:val="28"/>
          <w:szCs w:val="28"/>
        </w:rPr>
        <w:t>2 326</w:t>
      </w:r>
      <w:r w:rsidR="00F84962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252</w:t>
      </w:r>
      <w:r w:rsidR="00F84962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5</w:t>
      </w:r>
      <w:r w:rsidR="00F84962">
        <w:rPr>
          <w:b/>
          <w:bCs/>
          <w:sz w:val="28"/>
          <w:szCs w:val="28"/>
        </w:rPr>
        <w:t xml:space="preserve"> </w:t>
      </w:r>
      <w:r w:rsidR="00F84962" w:rsidRPr="0014106F">
        <w:rPr>
          <w:sz w:val="28"/>
          <w:szCs w:val="28"/>
        </w:rPr>
        <w:t xml:space="preserve">тыс. </w:t>
      </w:r>
      <w:r w:rsidR="00F84962">
        <w:rPr>
          <w:sz w:val="28"/>
          <w:szCs w:val="28"/>
        </w:rPr>
        <w:t>руб.</w:t>
      </w:r>
      <w:r w:rsidR="00F84962" w:rsidRPr="00EC1867">
        <w:rPr>
          <w:color w:val="000000" w:themeColor="text1"/>
          <w:sz w:val="28"/>
          <w:szCs w:val="28"/>
        </w:rPr>
        <w:t xml:space="preserve"> </w:t>
      </w:r>
      <w:r w:rsidRPr="00EC1867">
        <w:rPr>
          <w:color w:val="000000" w:themeColor="text1"/>
          <w:sz w:val="28"/>
          <w:szCs w:val="28"/>
        </w:rPr>
        <w:t>(98,4% от плана года, в т.ч. за счет отработки дебиторской задолженности на 01.01.2024</w:t>
      </w:r>
      <w:r w:rsidRPr="00EC1867">
        <w:rPr>
          <w:sz w:val="28"/>
          <w:szCs w:val="28"/>
        </w:rPr>
        <w:t xml:space="preserve"> – 640</w:t>
      </w:r>
      <w:r w:rsidR="002A65DC">
        <w:rPr>
          <w:sz w:val="28"/>
          <w:szCs w:val="28"/>
        </w:rPr>
        <w:t> </w:t>
      </w:r>
      <w:r w:rsidRPr="00EC1867">
        <w:rPr>
          <w:sz w:val="28"/>
          <w:szCs w:val="28"/>
        </w:rPr>
        <w:t>406</w:t>
      </w:r>
      <w:r w:rsidR="002A65DC">
        <w:rPr>
          <w:sz w:val="28"/>
          <w:szCs w:val="28"/>
        </w:rPr>
        <w:t>,3 тыс. руб.</w:t>
      </w:r>
      <w:r w:rsidRPr="00EC1867">
        <w:rPr>
          <w:sz w:val="28"/>
          <w:szCs w:val="28"/>
        </w:rPr>
        <w:t xml:space="preserve">) </w:t>
      </w:r>
      <w:r w:rsidRPr="00EC1867">
        <w:rPr>
          <w:color w:val="000000"/>
          <w:sz w:val="28"/>
          <w:szCs w:val="28"/>
        </w:rPr>
        <w:t>– средства ИБК.</w:t>
      </w:r>
    </w:p>
    <w:p w:rsidR="00056E8C" w:rsidRPr="00EC1867" w:rsidRDefault="00056E8C" w:rsidP="00056E8C">
      <w:pPr>
        <w:ind w:firstLine="284"/>
        <w:jc w:val="both"/>
        <w:rPr>
          <w:color w:val="000000"/>
          <w:sz w:val="28"/>
          <w:szCs w:val="28"/>
        </w:rPr>
      </w:pPr>
      <w:r w:rsidRPr="00EC1867">
        <w:rPr>
          <w:sz w:val="28"/>
          <w:szCs w:val="28"/>
        </w:rPr>
        <w:t xml:space="preserve"> Профинансировано </w:t>
      </w:r>
      <w:r w:rsidRPr="00EC1867">
        <w:rPr>
          <w:b/>
          <w:sz w:val="28"/>
          <w:szCs w:val="28"/>
        </w:rPr>
        <w:t>– 2 363</w:t>
      </w:r>
      <w:r w:rsidR="00F84962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476</w:t>
      </w:r>
      <w:r w:rsidR="00F84962">
        <w:rPr>
          <w:b/>
          <w:sz w:val="28"/>
          <w:szCs w:val="28"/>
        </w:rPr>
        <w:t>,</w:t>
      </w:r>
      <w:r w:rsidRPr="00EC1867">
        <w:rPr>
          <w:b/>
          <w:sz w:val="28"/>
          <w:szCs w:val="28"/>
        </w:rPr>
        <w:t>2</w:t>
      </w:r>
      <w:r w:rsidR="00F84962">
        <w:rPr>
          <w:b/>
          <w:sz w:val="28"/>
          <w:szCs w:val="28"/>
        </w:rPr>
        <w:t xml:space="preserve"> </w:t>
      </w:r>
      <w:r w:rsidR="00F84962" w:rsidRPr="0014106F">
        <w:rPr>
          <w:sz w:val="28"/>
          <w:szCs w:val="28"/>
        </w:rPr>
        <w:t xml:space="preserve">тыс. </w:t>
      </w:r>
      <w:r w:rsidR="00F84962">
        <w:rPr>
          <w:sz w:val="28"/>
          <w:szCs w:val="28"/>
        </w:rPr>
        <w:t>руб.</w:t>
      </w:r>
      <w:r w:rsidR="00F84962" w:rsidRPr="00EC1867">
        <w:rPr>
          <w:sz w:val="28"/>
          <w:szCs w:val="28"/>
        </w:rPr>
        <w:t xml:space="preserve"> </w:t>
      </w:r>
      <w:r w:rsidRPr="00EC1867">
        <w:rPr>
          <w:sz w:val="28"/>
          <w:szCs w:val="28"/>
        </w:rPr>
        <w:t>(100% от плана года</w:t>
      </w:r>
      <w:r w:rsidRPr="00EC1867">
        <w:rPr>
          <w:b/>
          <w:sz w:val="28"/>
          <w:szCs w:val="28"/>
        </w:rPr>
        <w:t xml:space="preserve">) </w:t>
      </w:r>
      <w:r w:rsidRPr="00EC1867">
        <w:rPr>
          <w:sz w:val="28"/>
          <w:szCs w:val="28"/>
        </w:rPr>
        <w:t>– средства ИБК.</w:t>
      </w:r>
    </w:p>
    <w:p w:rsidR="00056E8C" w:rsidRPr="00EC1867" w:rsidRDefault="00056E8C" w:rsidP="005B7818">
      <w:pPr>
        <w:pStyle w:val="af5"/>
        <w:ind w:left="284"/>
        <w:jc w:val="both"/>
        <w:rPr>
          <w:sz w:val="28"/>
          <w:szCs w:val="28"/>
        </w:rPr>
      </w:pPr>
      <w:r w:rsidRPr="00EC1867">
        <w:rPr>
          <w:rFonts w:eastAsia="Calibri"/>
          <w:sz w:val="28"/>
          <w:szCs w:val="28"/>
          <w:lang w:eastAsia="en-US"/>
        </w:rPr>
        <w:t xml:space="preserve"> Кроме того, к объектам, </w:t>
      </w:r>
      <w:r w:rsidRPr="00EC1867">
        <w:rPr>
          <w:sz w:val="28"/>
          <w:szCs w:val="28"/>
        </w:rPr>
        <w:t>финансируемым за счет средств ИБК, привлечены средства регионального бюджета:</w:t>
      </w:r>
    </w:p>
    <w:p w:rsidR="00056E8C" w:rsidRPr="00EC1867" w:rsidRDefault="00056E8C" w:rsidP="00056E8C">
      <w:pPr>
        <w:ind w:firstLine="284"/>
        <w:jc w:val="both"/>
        <w:rPr>
          <w:color w:val="000000"/>
          <w:sz w:val="28"/>
          <w:szCs w:val="28"/>
        </w:rPr>
      </w:pPr>
      <w:r w:rsidRPr="00EC1867">
        <w:rPr>
          <w:color w:val="000000"/>
          <w:sz w:val="28"/>
          <w:szCs w:val="28"/>
        </w:rPr>
        <w:t xml:space="preserve">План года – </w:t>
      </w:r>
      <w:r w:rsidRPr="00EC1867">
        <w:rPr>
          <w:b/>
          <w:bCs/>
          <w:color w:val="000000"/>
          <w:sz w:val="28"/>
          <w:szCs w:val="28"/>
        </w:rPr>
        <w:t>646</w:t>
      </w:r>
      <w:r w:rsidR="00F84962">
        <w:rPr>
          <w:b/>
          <w:bCs/>
          <w:color w:val="000000"/>
          <w:sz w:val="28"/>
          <w:szCs w:val="28"/>
        </w:rPr>
        <w:t> </w:t>
      </w:r>
      <w:r w:rsidRPr="00EC1867">
        <w:rPr>
          <w:b/>
          <w:bCs/>
          <w:color w:val="000000"/>
          <w:sz w:val="28"/>
          <w:szCs w:val="28"/>
        </w:rPr>
        <w:t>473</w:t>
      </w:r>
      <w:r w:rsidR="00F84962">
        <w:rPr>
          <w:b/>
          <w:bCs/>
          <w:color w:val="000000"/>
          <w:sz w:val="28"/>
          <w:szCs w:val="28"/>
        </w:rPr>
        <w:t xml:space="preserve">,1 </w:t>
      </w:r>
      <w:r w:rsidR="00F84962" w:rsidRPr="0014106F">
        <w:rPr>
          <w:sz w:val="28"/>
          <w:szCs w:val="28"/>
        </w:rPr>
        <w:t xml:space="preserve">тыс. </w:t>
      </w:r>
      <w:r w:rsidR="00F84962">
        <w:rPr>
          <w:sz w:val="28"/>
          <w:szCs w:val="28"/>
        </w:rPr>
        <w:t>руб.</w:t>
      </w:r>
      <w:r w:rsidRPr="00EC1867">
        <w:rPr>
          <w:b/>
          <w:color w:val="000000"/>
          <w:sz w:val="28"/>
          <w:szCs w:val="28"/>
        </w:rPr>
        <w:t xml:space="preserve">, </w:t>
      </w:r>
      <w:r w:rsidRPr="00EC1867">
        <w:rPr>
          <w:color w:val="000000"/>
          <w:sz w:val="28"/>
          <w:szCs w:val="28"/>
        </w:rPr>
        <w:t>средства ОБ.</w:t>
      </w:r>
    </w:p>
    <w:p w:rsidR="00056E8C" w:rsidRPr="00EC1867" w:rsidRDefault="00056E8C" w:rsidP="00056E8C">
      <w:pPr>
        <w:ind w:firstLine="284"/>
        <w:jc w:val="both"/>
        <w:rPr>
          <w:color w:val="000000"/>
          <w:sz w:val="28"/>
          <w:szCs w:val="28"/>
        </w:rPr>
      </w:pPr>
      <w:r w:rsidRPr="00EC1867">
        <w:rPr>
          <w:sz w:val="28"/>
          <w:szCs w:val="28"/>
        </w:rPr>
        <w:t xml:space="preserve">Заключено контрактов, соглашений </w:t>
      </w:r>
      <w:r w:rsidRPr="00EC1867">
        <w:rPr>
          <w:color w:val="000000"/>
          <w:sz w:val="28"/>
          <w:szCs w:val="28"/>
        </w:rPr>
        <w:t xml:space="preserve">– </w:t>
      </w:r>
      <w:r w:rsidRPr="00EC1867">
        <w:rPr>
          <w:b/>
          <w:bCs/>
          <w:color w:val="000000"/>
          <w:sz w:val="28"/>
          <w:szCs w:val="28"/>
        </w:rPr>
        <w:t>646</w:t>
      </w:r>
      <w:r w:rsidR="00F84962">
        <w:rPr>
          <w:b/>
          <w:bCs/>
          <w:color w:val="000000"/>
          <w:sz w:val="28"/>
          <w:szCs w:val="28"/>
        </w:rPr>
        <w:t> </w:t>
      </w:r>
      <w:r w:rsidRPr="00EC1867">
        <w:rPr>
          <w:b/>
          <w:bCs/>
          <w:color w:val="000000"/>
          <w:sz w:val="28"/>
          <w:szCs w:val="28"/>
        </w:rPr>
        <w:t>473</w:t>
      </w:r>
      <w:r w:rsidR="00F84962">
        <w:rPr>
          <w:b/>
          <w:bCs/>
          <w:color w:val="000000"/>
          <w:sz w:val="28"/>
          <w:szCs w:val="28"/>
        </w:rPr>
        <w:t xml:space="preserve">,1 </w:t>
      </w:r>
      <w:r w:rsidR="00F84962" w:rsidRPr="0014106F">
        <w:rPr>
          <w:sz w:val="28"/>
          <w:szCs w:val="28"/>
        </w:rPr>
        <w:t xml:space="preserve">тыс. </w:t>
      </w:r>
      <w:r w:rsidR="00F84962">
        <w:rPr>
          <w:sz w:val="28"/>
          <w:szCs w:val="28"/>
        </w:rPr>
        <w:t>руб.</w:t>
      </w:r>
      <w:r w:rsidRPr="00EC1867">
        <w:rPr>
          <w:color w:val="000000"/>
          <w:sz w:val="28"/>
          <w:szCs w:val="28"/>
        </w:rPr>
        <w:t xml:space="preserve"> (100% от плана года).</w:t>
      </w:r>
    </w:p>
    <w:p w:rsidR="00056E8C" w:rsidRPr="00EC1867" w:rsidRDefault="00056E8C" w:rsidP="00056E8C">
      <w:pPr>
        <w:ind w:firstLine="28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Выполнено работ – </w:t>
      </w:r>
      <w:r w:rsidRPr="00EC1867">
        <w:rPr>
          <w:b/>
          <w:bCs/>
          <w:sz w:val="28"/>
          <w:szCs w:val="28"/>
        </w:rPr>
        <w:t>112</w:t>
      </w:r>
      <w:r w:rsidR="00F84962">
        <w:rPr>
          <w:b/>
          <w:bCs/>
          <w:sz w:val="28"/>
          <w:szCs w:val="28"/>
        </w:rPr>
        <w:t xml:space="preserve">,8 </w:t>
      </w:r>
      <w:r w:rsidR="00F84962" w:rsidRPr="0014106F">
        <w:rPr>
          <w:sz w:val="28"/>
          <w:szCs w:val="28"/>
        </w:rPr>
        <w:t xml:space="preserve">тыс. </w:t>
      </w:r>
      <w:r w:rsidR="00F84962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(0,02% от плана года).</w:t>
      </w:r>
    </w:p>
    <w:p w:rsidR="00056E8C" w:rsidRPr="00EC1867" w:rsidRDefault="00056E8C" w:rsidP="00056E8C">
      <w:pPr>
        <w:ind w:firstLine="284"/>
        <w:jc w:val="both"/>
        <w:rPr>
          <w:color w:val="000000"/>
          <w:sz w:val="28"/>
          <w:szCs w:val="28"/>
        </w:rPr>
      </w:pPr>
      <w:r w:rsidRPr="00EC1867">
        <w:rPr>
          <w:sz w:val="28"/>
          <w:szCs w:val="28"/>
        </w:rPr>
        <w:t xml:space="preserve">Профинансировано - </w:t>
      </w:r>
      <w:r w:rsidRPr="00EC1867">
        <w:rPr>
          <w:b/>
          <w:bCs/>
          <w:sz w:val="28"/>
          <w:szCs w:val="28"/>
        </w:rPr>
        <w:t>646</w:t>
      </w:r>
      <w:r w:rsidR="00F84962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368</w:t>
      </w:r>
      <w:r w:rsidR="00F84962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8</w:t>
      </w:r>
      <w:r w:rsidR="00F84962">
        <w:rPr>
          <w:b/>
          <w:bCs/>
          <w:sz w:val="28"/>
          <w:szCs w:val="28"/>
        </w:rPr>
        <w:t xml:space="preserve"> </w:t>
      </w:r>
      <w:r w:rsidR="00F84962" w:rsidRPr="0014106F">
        <w:rPr>
          <w:sz w:val="28"/>
          <w:szCs w:val="28"/>
        </w:rPr>
        <w:t xml:space="preserve">тыс. </w:t>
      </w:r>
      <w:r w:rsidR="00F84962">
        <w:rPr>
          <w:sz w:val="28"/>
          <w:szCs w:val="28"/>
        </w:rPr>
        <w:t>руб.</w:t>
      </w:r>
      <w:r w:rsidRPr="00EC1867">
        <w:rPr>
          <w:b/>
          <w:sz w:val="28"/>
          <w:szCs w:val="28"/>
        </w:rPr>
        <w:t xml:space="preserve"> </w:t>
      </w:r>
      <w:r w:rsidRPr="00EC1867">
        <w:rPr>
          <w:color w:val="000000"/>
          <w:sz w:val="28"/>
          <w:szCs w:val="28"/>
        </w:rPr>
        <w:t>(99,98% от плана года).</w:t>
      </w:r>
    </w:p>
    <w:p w:rsidR="00056E8C" w:rsidRPr="00EC1867" w:rsidRDefault="00056E8C" w:rsidP="00056E8C">
      <w:pPr>
        <w:ind w:firstLine="284"/>
        <w:jc w:val="both"/>
        <w:rPr>
          <w:color w:val="000000"/>
          <w:sz w:val="28"/>
          <w:szCs w:val="28"/>
        </w:rPr>
      </w:pPr>
    </w:p>
    <w:p w:rsidR="00056E8C" w:rsidRPr="00EC1867" w:rsidRDefault="00056E8C" w:rsidP="00056E8C">
      <w:pPr>
        <w:ind w:left="720"/>
        <w:jc w:val="both"/>
        <w:rPr>
          <w:b/>
          <w:i/>
          <w:sz w:val="28"/>
          <w:szCs w:val="28"/>
        </w:rPr>
      </w:pPr>
      <w:r w:rsidRPr="00EC1867">
        <w:rPr>
          <w:b/>
          <w:i/>
          <w:sz w:val="28"/>
          <w:szCs w:val="28"/>
        </w:rPr>
        <w:t>2.1.  Строительство подъезда к ТПУ «Кудрово» с реконструкцией транспортной развязки на км 12+575 автомобильной дороги Р-21 «Кола»</w:t>
      </w:r>
    </w:p>
    <w:p w:rsidR="00056E8C" w:rsidRPr="00EC1867" w:rsidRDefault="00056E8C" w:rsidP="005B7818">
      <w:pPr>
        <w:ind w:left="708"/>
        <w:jc w:val="both"/>
        <w:rPr>
          <w:sz w:val="28"/>
          <w:szCs w:val="28"/>
        </w:rPr>
      </w:pPr>
      <w:r w:rsidRPr="00EC1867">
        <w:rPr>
          <w:color w:val="000000"/>
          <w:sz w:val="28"/>
          <w:szCs w:val="28"/>
        </w:rPr>
        <w:t xml:space="preserve">План года – </w:t>
      </w:r>
      <w:r w:rsidRPr="00EC1867">
        <w:rPr>
          <w:b/>
          <w:color w:val="000000"/>
          <w:sz w:val="28"/>
          <w:szCs w:val="28"/>
        </w:rPr>
        <w:t>1 538</w:t>
      </w:r>
      <w:r w:rsidR="00F84962">
        <w:rPr>
          <w:b/>
          <w:color w:val="000000"/>
          <w:sz w:val="28"/>
          <w:szCs w:val="28"/>
        </w:rPr>
        <w:t> </w:t>
      </w:r>
      <w:r w:rsidRPr="00EC1867">
        <w:rPr>
          <w:b/>
          <w:color w:val="000000"/>
          <w:sz w:val="28"/>
          <w:szCs w:val="28"/>
        </w:rPr>
        <w:t>446</w:t>
      </w:r>
      <w:r w:rsidR="00F84962">
        <w:rPr>
          <w:b/>
          <w:color w:val="000000"/>
          <w:sz w:val="28"/>
          <w:szCs w:val="28"/>
        </w:rPr>
        <w:t>,</w:t>
      </w:r>
      <w:r w:rsidRPr="00EC1867">
        <w:rPr>
          <w:b/>
          <w:color w:val="000000"/>
          <w:sz w:val="28"/>
          <w:szCs w:val="28"/>
        </w:rPr>
        <w:t>6</w:t>
      </w:r>
      <w:r w:rsidR="00F84962">
        <w:rPr>
          <w:b/>
          <w:color w:val="000000"/>
          <w:sz w:val="28"/>
          <w:szCs w:val="28"/>
        </w:rPr>
        <w:t xml:space="preserve"> </w:t>
      </w:r>
      <w:r w:rsidR="00F84962" w:rsidRPr="0014106F">
        <w:rPr>
          <w:sz w:val="28"/>
          <w:szCs w:val="28"/>
        </w:rPr>
        <w:t xml:space="preserve">тыс. </w:t>
      </w:r>
      <w:r w:rsidR="00F84962">
        <w:rPr>
          <w:sz w:val="28"/>
          <w:szCs w:val="28"/>
        </w:rPr>
        <w:t>руб.</w:t>
      </w:r>
      <w:r w:rsidRPr="00EC1867">
        <w:rPr>
          <w:color w:val="000000"/>
          <w:sz w:val="28"/>
          <w:szCs w:val="28"/>
        </w:rPr>
        <w:t xml:space="preserve"> - средства ИБК, в т.ч. </w:t>
      </w:r>
      <w:r w:rsidRPr="00EC1867">
        <w:rPr>
          <w:sz w:val="28"/>
          <w:szCs w:val="28"/>
        </w:rPr>
        <w:t xml:space="preserve">выкуп земельных участков под строительство объекта и компенсация стоимости сносимых строений – </w:t>
      </w:r>
      <w:r w:rsidRPr="00EC1867">
        <w:rPr>
          <w:color w:val="000000" w:themeColor="text1"/>
          <w:sz w:val="28"/>
          <w:szCs w:val="28"/>
        </w:rPr>
        <w:t>597</w:t>
      </w:r>
      <w:r w:rsidR="00F84962">
        <w:rPr>
          <w:color w:val="000000" w:themeColor="text1"/>
          <w:sz w:val="28"/>
          <w:szCs w:val="28"/>
        </w:rPr>
        <w:t> </w:t>
      </w:r>
      <w:r w:rsidRPr="00EC1867">
        <w:rPr>
          <w:color w:val="000000" w:themeColor="text1"/>
          <w:sz w:val="28"/>
          <w:szCs w:val="28"/>
        </w:rPr>
        <w:t>698</w:t>
      </w:r>
      <w:r w:rsidR="00F84962">
        <w:rPr>
          <w:color w:val="000000" w:themeColor="text1"/>
          <w:sz w:val="28"/>
          <w:szCs w:val="28"/>
        </w:rPr>
        <w:t xml:space="preserve">,7 </w:t>
      </w:r>
      <w:r w:rsidR="00F84962" w:rsidRPr="0014106F">
        <w:rPr>
          <w:sz w:val="28"/>
          <w:szCs w:val="28"/>
        </w:rPr>
        <w:t xml:space="preserve">тыс. </w:t>
      </w:r>
      <w:r w:rsidR="00F84962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</w:t>
      </w:r>
    </w:p>
    <w:p w:rsidR="00056E8C" w:rsidRPr="00EC1867" w:rsidRDefault="00056E8C" w:rsidP="005B7818">
      <w:pPr>
        <w:ind w:left="708"/>
        <w:jc w:val="both"/>
        <w:rPr>
          <w:rFonts w:eastAsia="Tahoma"/>
          <w:iCs/>
          <w:color w:val="000000"/>
          <w:sz w:val="28"/>
          <w:szCs w:val="28"/>
          <w:lang w:eastAsia="zh-CN" w:bidi="hi-IN"/>
        </w:rPr>
      </w:pPr>
      <w:r w:rsidRPr="00EC1867">
        <w:rPr>
          <w:color w:val="000000"/>
          <w:sz w:val="28"/>
          <w:szCs w:val="28"/>
        </w:rPr>
        <w:t>Бюджетные ассигнования предусмотрены также на СМР, работы по инженерному сопровождению объекта, авторскому надзору, проведение комплекса инженерно-технических услуг.</w:t>
      </w:r>
      <w:r w:rsidRPr="00EC1867">
        <w:rPr>
          <w:rFonts w:eastAsia="Tahoma"/>
          <w:iCs/>
          <w:color w:val="000000"/>
          <w:sz w:val="28"/>
          <w:szCs w:val="28"/>
          <w:lang w:eastAsia="zh-CN" w:bidi="hi-IN"/>
        </w:rPr>
        <w:t xml:space="preserve"> </w:t>
      </w:r>
    </w:p>
    <w:p w:rsidR="00056E8C" w:rsidRPr="00EC1867" w:rsidRDefault="00056E8C" w:rsidP="005B7818">
      <w:pPr>
        <w:ind w:left="708"/>
        <w:jc w:val="both"/>
        <w:rPr>
          <w:color w:val="000000" w:themeColor="text1"/>
          <w:sz w:val="28"/>
          <w:szCs w:val="28"/>
        </w:rPr>
      </w:pPr>
      <w:r w:rsidRPr="00EC1867">
        <w:rPr>
          <w:sz w:val="28"/>
          <w:szCs w:val="28"/>
        </w:rPr>
        <w:t xml:space="preserve">Заключено контрактов, соглашений </w:t>
      </w:r>
      <w:r w:rsidRPr="00EC1867">
        <w:rPr>
          <w:color w:val="000000"/>
          <w:sz w:val="28"/>
          <w:szCs w:val="28"/>
        </w:rPr>
        <w:t xml:space="preserve">– </w:t>
      </w:r>
      <w:r w:rsidRPr="00EC1867">
        <w:rPr>
          <w:b/>
          <w:bCs/>
          <w:color w:val="000000"/>
          <w:sz w:val="28"/>
          <w:szCs w:val="28"/>
        </w:rPr>
        <w:t>1 538</w:t>
      </w:r>
      <w:r w:rsidR="00F84962">
        <w:rPr>
          <w:b/>
          <w:bCs/>
          <w:color w:val="000000"/>
          <w:sz w:val="28"/>
          <w:szCs w:val="28"/>
        </w:rPr>
        <w:t> </w:t>
      </w:r>
      <w:r w:rsidRPr="00EC1867">
        <w:rPr>
          <w:b/>
          <w:bCs/>
          <w:color w:val="000000"/>
          <w:sz w:val="28"/>
          <w:szCs w:val="28"/>
        </w:rPr>
        <w:t>446</w:t>
      </w:r>
      <w:r w:rsidR="00F84962">
        <w:rPr>
          <w:b/>
          <w:bCs/>
          <w:color w:val="000000"/>
          <w:sz w:val="28"/>
          <w:szCs w:val="28"/>
        </w:rPr>
        <w:t>,</w:t>
      </w:r>
      <w:r w:rsidRPr="00EC1867">
        <w:rPr>
          <w:b/>
          <w:bCs/>
          <w:color w:val="000000"/>
          <w:sz w:val="28"/>
          <w:szCs w:val="28"/>
        </w:rPr>
        <w:t>6</w:t>
      </w:r>
      <w:r w:rsidR="00F84962">
        <w:rPr>
          <w:b/>
          <w:bCs/>
          <w:color w:val="000000"/>
          <w:sz w:val="28"/>
          <w:szCs w:val="28"/>
        </w:rPr>
        <w:t xml:space="preserve"> </w:t>
      </w:r>
      <w:r w:rsidR="00F84962" w:rsidRPr="0014106F">
        <w:rPr>
          <w:sz w:val="28"/>
          <w:szCs w:val="28"/>
        </w:rPr>
        <w:t xml:space="preserve">тыс. </w:t>
      </w:r>
      <w:r w:rsidR="00F84962">
        <w:rPr>
          <w:sz w:val="28"/>
          <w:szCs w:val="28"/>
        </w:rPr>
        <w:t>руб.</w:t>
      </w:r>
      <w:r w:rsidRPr="00EC1867">
        <w:rPr>
          <w:color w:val="000000"/>
          <w:sz w:val="28"/>
          <w:szCs w:val="28"/>
        </w:rPr>
        <w:t xml:space="preserve"> (100% от плана года), в т.ч. </w:t>
      </w:r>
      <w:r w:rsidRPr="00EC1867">
        <w:rPr>
          <w:sz w:val="28"/>
          <w:szCs w:val="28"/>
        </w:rPr>
        <w:t xml:space="preserve">выкуп земельных участков под строительство объекта и компенсация стоимости </w:t>
      </w:r>
      <w:r w:rsidRPr="00EC1867">
        <w:rPr>
          <w:color w:val="000000" w:themeColor="text1"/>
          <w:sz w:val="28"/>
          <w:szCs w:val="28"/>
        </w:rPr>
        <w:t xml:space="preserve">сносимых строений – </w:t>
      </w:r>
      <w:r w:rsidRPr="00EC1867">
        <w:rPr>
          <w:b/>
          <w:bCs/>
          <w:color w:val="000000" w:themeColor="text1"/>
          <w:sz w:val="28"/>
          <w:szCs w:val="28"/>
        </w:rPr>
        <w:t>597</w:t>
      </w:r>
      <w:r w:rsidR="00F84962">
        <w:rPr>
          <w:b/>
          <w:bCs/>
          <w:color w:val="000000" w:themeColor="text1"/>
          <w:sz w:val="28"/>
          <w:szCs w:val="28"/>
        </w:rPr>
        <w:t> </w:t>
      </w:r>
      <w:r w:rsidRPr="00EC1867">
        <w:rPr>
          <w:b/>
          <w:bCs/>
          <w:color w:val="000000" w:themeColor="text1"/>
          <w:sz w:val="28"/>
          <w:szCs w:val="28"/>
        </w:rPr>
        <w:t>698</w:t>
      </w:r>
      <w:r w:rsidR="00F84962">
        <w:rPr>
          <w:b/>
          <w:bCs/>
          <w:color w:val="000000" w:themeColor="text1"/>
          <w:sz w:val="28"/>
          <w:szCs w:val="28"/>
        </w:rPr>
        <w:t xml:space="preserve">,7 </w:t>
      </w:r>
      <w:r w:rsidR="00F84962" w:rsidRPr="0014106F">
        <w:rPr>
          <w:sz w:val="28"/>
          <w:szCs w:val="28"/>
        </w:rPr>
        <w:t xml:space="preserve">тыс. </w:t>
      </w:r>
      <w:r w:rsidR="00F84962">
        <w:rPr>
          <w:sz w:val="28"/>
          <w:szCs w:val="28"/>
        </w:rPr>
        <w:t>руб.</w:t>
      </w:r>
      <w:r w:rsidRPr="00EC1867">
        <w:rPr>
          <w:color w:val="000000" w:themeColor="text1"/>
          <w:sz w:val="28"/>
          <w:szCs w:val="28"/>
        </w:rPr>
        <w:t xml:space="preserve"> </w:t>
      </w:r>
    </w:p>
    <w:p w:rsidR="00056E8C" w:rsidRPr="00EC1867" w:rsidRDefault="00056E8C" w:rsidP="005B7818">
      <w:pPr>
        <w:ind w:left="708"/>
        <w:jc w:val="both"/>
        <w:rPr>
          <w:rFonts w:eastAsia="Courier New"/>
          <w:color w:val="000000" w:themeColor="text1"/>
          <w:sz w:val="28"/>
          <w:szCs w:val="28"/>
        </w:rPr>
      </w:pPr>
      <w:r w:rsidRPr="006A1B0F">
        <w:rPr>
          <w:color w:val="000000" w:themeColor="text1"/>
          <w:sz w:val="28"/>
          <w:szCs w:val="28"/>
        </w:rPr>
        <w:t xml:space="preserve">Выполнено работ – </w:t>
      </w:r>
      <w:r w:rsidRPr="006A1B0F">
        <w:rPr>
          <w:b/>
          <w:bCs/>
          <w:color w:val="000000" w:themeColor="text1"/>
          <w:sz w:val="28"/>
          <w:szCs w:val="28"/>
        </w:rPr>
        <w:t>1 246</w:t>
      </w:r>
      <w:r w:rsidR="00F84962">
        <w:rPr>
          <w:b/>
          <w:bCs/>
          <w:color w:val="000000" w:themeColor="text1"/>
          <w:sz w:val="28"/>
          <w:szCs w:val="28"/>
        </w:rPr>
        <w:t> </w:t>
      </w:r>
      <w:r w:rsidRPr="006A1B0F">
        <w:rPr>
          <w:b/>
          <w:bCs/>
          <w:color w:val="000000" w:themeColor="text1"/>
          <w:sz w:val="28"/>
          <w:szCs w:val="28"/>
        </w:rPr>
        <w:t>413</w:t>
      </w:r>
      <w:r w:rsidR="00F84962">
        <w:rPr>
          <w:b/>
          <w:bCs/>
          <w:color w:val="000000" w:themeColor="text1"/>
          <w:sz w:val="28"/>
          <w:szCs w:val="28"/>
        </w:rPr>
        <w:t>,</w:t>
      </w:r>
      <w:r w:rsidRPr="006A1B0F">
        <w:rPr>
          <w:b/>
          <w:bCs/>
          <w:color w:val="000000" w:themeColor="text1"/>
          <w:sz w:val="28"/>
          <w:szCs w:val="28"/>
        </w:rPr>
        <w:t>3</w:t>
      </w:r>
      <w:r w:rsidR="00F84962">
        <w:rPr>
          <w:b/>
          <w:bCs/>
          <w:color w:val="000000" w:themeColor="text1"/>
          <w:sz w:val="28"/>
          <w:szCs w:val="28"/>
        </w:rPr>
        <w:t xml:space="preserve"> </w:t>
      </w:r>
      <w:r w:rsidR="00F84962" w:rsidRPr="0014106F">
        <w:rPr>
          <w:sz w:val="28"/>
          <w:szCs w:val="28"/>
        </w:rPr>
        <w:t xml:space="preserve">тыс. </w:t>
      </w:r>
      <w:r w:rsidR="00F84962">
        <w:rPr>
          <w:sz w:val="28"/>
          <w:szCs w:val="28"/>
        </w:rPr>
        <w:t>руб.</w:t>
      </w:r>
      <w:r w:rsidR="00F84962" w:rsidRPr="006A1B0F">
        <w:rPr>
          <w:color w:val="000000" w:themeColor="text1"/>
          <w:sz w:val="28"/>
          <w:szCs w:val="28"/>
        </w:rPr>
        <w:t xml:space="preserve"> </w:t>
      </w:r>
      <w:r w:rsidR="00D03E8D" w:rsidRPr="006A1B0F">
        <w:rPr>
          <w:color w:val="000000" w:themeColor="text1"/>
          <w:sz w:val="28"/>
          <w:szCs w:val="28"/>
        </w:rPr>
        <w:t>(81</w:t>
      </w:r>
      <w:r w:rsidRPr="006A1B0F">
        <w:rPr>
          <w:color w:val="000000" w:themeColor="text1"/>
          <w:sz w:val="28"/>
          <w:szCs w:val="28"/>
        </w:rPr>
        <w:t xml:space="preserve">% от плана </w:t>
      </w:r>
      <w:r w:rsidRPr="006A1B0F">
        <w:rPr>
          <w:sz w:val="28"/>
          <w:szCs w:val="28"/>
        </w:rPr>
        <w:t>года), в т.ч. за счет отработки дебиторской задолженности на 01.01.2024</w:t>
      </w:r>
      <w:r w:rsidRPr="006A1B0F">
        <w:rPr>
          <w:rFonts w:eastAsia="Courier New"/>
          <w:b/>
          <w:sz w:val="28"/>
          <w:szCs w:val="28"/>
        </w:rPr>
        <w:t xml:space="preserve"> – 191</w:t>
      </w:r>
      <w:r w:rsidR="00F84962">
        <w:rPr>
          <w:rFonts w:eastAsia="Courier New"/>
          <w:b/>
          <w:sz w:val="28"/>
          <w:szCs w:val="28"/>
        </w:rPr>
        <w:t> </w:t>
      </w:r>
      <w:r w:rsidRPr="006A1B0F">
        <w:rPr>
          <w:rFonts w:eastAsia="Courier New"/>
          <w:b/>
          <w:sz w:val="28"/>
          <w:szCs w:val="28"/>
        </w:rPr>
        <w:t>875</w:t>
      </w:r>
      <w:r w:rsidR="00F84962">
        <w:rPr>
          <w:rFonts w:eastAsia="Courier New"/>
          <w:b/>
          <w:sz w:val="28"/>
          <w:szCs w:val="28"/>
        </w:rPr>
        <w:t xml:space="preserve">,5 </w:t>
      </w:r>
      <w:r w:rsidR="00F84962" w:rsidRPr="0014106F">
        <w:rPr>
          <w:sz w:val="28"/>
          <w:szCs w:val="28"/>
        </w:rPr>
        <w:t xml:space="preserve">тыс. </w:t>
      </w:r>
      <w:r w:rsidR="00F84962">
        <w:rPr>
          <w:sz w:val="28"/>
          <w:szCs w:val="28"/>
        </w:rPr>
        <w:t>руб.</w:t>
      </w:r>
      <w:r w:rsidRPr="006A1B0F">
        <w:rPr>
          <w:sz w:val="28"/>
          <w:szCs w:val="28"/>
        </w:rPr>
        <w:t xml:space="preserve"> </w:t>
      </w:r>
    </w:p>
    <w:p w:rsidR="00056E8C" w:rsidRPr="00EC1867" w:rsidRDefault="00056E8C" w:rsidP="005B7818">
      <w:pPr>
        <w:ind w:left="705"/>
        <w:jc w:val="both"/>
        <w:rPr>
          <w:rFonts w:eastAsia="Courier New"/>
          <w:color w:val="000000" w:themeColor="text1"/>
          <w:sz w:val="28"/>
          <w:szCs w:val="28"/>
        </w:rPr>
      </w:pPr>
      <w:r w:rsidRPr="00EC1867">
        <w:rPr>
          <w:sz w:val="28"/>
          <w:szCs w:val="28"/>
        </w:rPr>
        <w:t xml:space="preserve">Профинансировано – </w:t>
      </w:r>
      <w:r w:rsidRPr="00D03E8D">
        <w:rPr>
          <w:b/>
          <w:sz w:val="28"/>
          <w:szCs w:val="28"/>
        </w:rPr>
        <w:t>1 538</w:t>
      </w:r>
      <w:r w:rsidR="00F84962">
        <w:rPr>
          <w:b/>
          <w:sz w:val="28"/>
          <w:szCs w:val="28"/>
        </w:rPr>
        <w:t> </w:t>
      </w:r>
      <w:r w:rsidRPr="00D03E8D">
        <w:rPr>
          <w:b/>
          <w:sz w:val="28"/>
          <w:szCs w:val="28"/>
        </w:rPr>
        <w:t>446</w:t>
      </w:r>
      <w:r w:rsidR="00F84962">
        <w:rPr>
          <w:b/>
          <w:sz w:val="28"/>
          <w:szCs w:val="28"/>
        </w:rPr>
        <w:t>,</w:t>
      </w:r>
      <w:r w:rsidRPr="00D03E8D">
        <w:rPr>
          <w:b/>
          <w:sz w:val="28"/>
          <w:szCs w:val="28"/>
        </w:rPr>
        <w:t>6</w:t>
      </w:r>
      <w:r w:rsidR="00F84962">
        <w:rPr>
          <w:b/>
          <w:sz w:val="28"/>
          <w:szCs w:val="28"/>
        </w:rPr>
        <w:t xml:space="preserve"> </w:t>
      </w:r>
      <w:r w:rsidR="00F84962" w:rsidRPr="0014106F">
        <w:rPr>
          <w:sz w:val="28"/>
          <w:szCs w:val="28"/>
        </w:rPr>
        <w:t xml:space="preserve">тыс. </w:t>
      </w:r>
      <w:r w:rsidR="00F84962">
        <w:rPr>
          <w:sz w:val="28"/>
          <w:szCs w:val="28"/>
        </w:rPr>
        <w:t>руб.</w:t>
      </w:r>
      <w:r w:rsidR="00F84962" w:rsidRPr="00EC1867">
        <w:rPr>
          <w:sz w:val="28"/>
          <w:szCs w:val="28"/>
        </w:rPr>
        <w:t xml:space="preserve"> </w:t>
      </w:r>
      <w:r w:rsidRPr="00EC1867">
        <w:rPr>
          <w:sz w:val="28"/>
          <w:szCs w:val="28"/>
        </w:rPr>
        <w:t xml:space="preserve">(100% от плана года), из них выкуп земельных участков под строительство объекта и компенсация стоимости сносимых строений – </w:t>
      </w:r>
      <w:r w:rsidRPr="00EC1867">
        <w:rPr>
          <w:b/>
          <w:color w:val="000000" w:themeColor="text1"/>
          <w:sz w:val="28"/>
          <w:szCs w:val="28"/>
        </w:rPr>
        <w:t>597</w:t>
      </w:r>
      <w:r w:rsidR="00F552CD">
        <w:rPr>
          <w:b/>
          <w:color w:val="000000" w:themeColor="text1"/>
          <w:sz w:val="28"/>
          <w:szCs w:val="28"/>
        </w:rPr>
        <w:t> </w:t>
      </w:r>
      <w:r w:rsidRPr="00EC1867">
        <w:rPr>
          <w:b/>
          <w:color w:val="000000" w:themeColor="text1"/>
          <w:sz w:val="28"/>
          <w:szCs w:val="28"/>
        </w:rPr>
        <w:t>698</w:t>
      </w:r>
      <w:r w:rsidR="00F552CD">
        <w:rPr>
          <w:b/>
          <w:color w:val="000000" w:themeColor="text1"/>
          <w:sz w:val="28"/>
          <w:szCs w:val="28"/>
        </w:rPr>
        <w:t xml:space="preserve">,7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>руб.</w:t>
      </w:r>
    </w:p>
    <w:p w:rsidR="00056E8C" w:rsidRPr="00EC1867" w:rsidRDefault="00056E8C" w:rsidP="00056E8C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Ввод объекта в эксплуатацию (6,54 км) в 2027 году. </w:t>
      </w:r>
    </w:p>
    <w:p w:rsidR="00056E8C" w:rsidRPr="00EC1867" w:rsidRDefault="00056E8C" w:rsidP="005B7818">
      <w:pPr>
        <w:ind w:left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lastRenderedPageBreak/>
        <w:t>На основании документации по планировке территории объекта, утвержденной распоряжением Правительства ЛО от 26.01.2021 № 24-р, издано распоряжение Правительства Ленинградской области от 09.12.2021 № 749-р об изъятии.</w:t>
      </w:r>
    </w:p>
    <w:p w:rsidR="00056E8C" w:rsidRPr="00EC1867" w:rsidRDefault="00056E8C" w:rsidP="005B7818">
      <w:pPr>
        <w:ind w:left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Проектом изменений в документацию по планировке территории, утвержденным распоряжением Правительства Ленинградской области от 01.12.2023 № 840-р, границы земельных участков откорректированы и издано распоряжение об изъятии от 19.04.2024 № 187-р.</w:t>
      </w:r>
    </w:p>
    <w:p w:rsidR="00056E8C" w:rsidRPr="00EC1867" w:rsidRDefault="00056E8C" w:rsidP="00056E8C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Изъятию подлежат 34 земельных участка, из них:</w:t>
      </w:r>
    </w:p>
    <w:p w:rsidR="00056E8C" w:rsidRPr="00EC1867" w:rsidRDefault="00056E8C" w:rsidP="00056E8C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19 – изъято (17 соглашений об изъятии и 2* в судебном порядке);</w:t>
      </w:r>
    </w:p>
    <w:p w:rsidR="00056E8C" w:rsidRPr="00EC1867" w:rsidRDefault="00056E8C" w:rsidP="005B7818">
      <w:pPr>
        <w:ind w:left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2 – принудительное изъятие в судебном порядке, следующее СЗ назначено на 14.01.2025;</w:t>
      </w:r>
    </w:p>
    <w:p w:rsidR="00056E8C" w:rsidRPr="00EC1867" w:rsidRDefault="00056E8C" w:rsidP="005B7818">
      <w:pPr>
        <w:ind w:left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13 – администрация ведет судебное производство по снятию границ участка с кадастрового учета, изъятие не потребуется, из них 3 иска удовлетворены, администрация ведет работу по снятию.</w:t>
      </w:r>
    </w:p>
    <w:p w:rsidR="00056E8C" w:rsidRPr="00EC1867" w:rsidRDefault="00056E8C" w:rsidP="005B7818">
      <w:pPr>
        <w:ind w:left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* На территории 2 земельных участков, изъятых на основании решения суда (ведется работа по регистрации права области), расположено </w:t>
      </w:r>
      <w:r w:rsidRPr="00EC1867">
        <w:rPr>
          <w:sz w:val="28"/>
          <w:szCs w:val="28"/>
        </w:rPr>
        <w:br/>
        <w:t>47 гаражей, из них:</w:t>
      </w:r>
    </w:p>
    <w:p w:rsidR="00056E8C" w:rsidRPr="00EC1867" w:rsidRDefault="00056E8C" w:rsidP="00056E8C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12 – изъято на основании соглашений об изъятии;</w:t>
      </w:r>
    </w:p>
    <w:p w:rsidR="00056E8C" w:rsidRPr="00EC1867" w:rsidRDefault="00056E8C" w:rsidP="005B7818">
      <w:pPr>
        <w:ind w:left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1 – право собственности зарегистрировано собственником, издано распоряжение Правительства ЛО от 26.12.2024 № 873-р, подписание соглашения об изъятии и оплата запланированы на январь 2025;</w:t>
      </w:r>
    </w:p>
    <w:p w:rsidR="00056E8C" w:rsidRPr="00EC1867" w:rsidRDefault="00056E8C" w:rsidP="005B7818">
      <w:pPr>
        <w:ind w:left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20 – иск Леноблкомимущества от 05.08.2024 (дело № А56-76674/2024 о признании права собственности ЛО на 20 гаражей удовлетворен полностью и 29.11.2024 вступил в силу, гаражи закреплены на праве оперативного управления за Дирекцией на основании распоряжения КУГИ от 27.12.2024 № 2171;</w:t>
      </w:r>
    </w:p>
    <w:p w:rsidR="00056E8C" w:rsidRPr="00EC1867" w:rsidRDefault="00056E8C" w:rsidP="005B7818">
      <w:pPr>
        <w:ind w:left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14 – сведения об ОКС в ЕГРН отсутствуют, как и сведения о правах, гаражи будут демонтированы 1 кв. 2025.</w:t>
      </w:r>
    </w:p>
    <w:p w:rsidR="00056E8C" w:rsidRPr="00EC1867" w:rsidRDefault="00056E8C" w:rsidP="00056E8C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Установлены публичные сервитуты:</w:t>
      </w:r>
    </w:p>
    <w:p w:rsidR="00056E8C" w:rsidRPr="00EC1867" w:rsidRDefault="00056E8C" w:rsidP="005B7818">
      <w:pPr>
        <w:ind w:left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1.</w:t>
      </w:r>
      <w:r w:rsidRPr="00EC1867">
        <w:rPr>
          <w:sz w:val="28"/>
          <w:szCs w:val="28"/>
        </w:rPr>
        <w:tab/>
        <w:t xml:space="preserve">ФКУ Упрдор «Северо-Запад»– издано распоряжение Росавтодора от 28.10.2022 № 3564-р об установлении публичного сервитута, заключено соглашение от 03.05.2023 № 443-2023С с ФКУ, получено разрешение на строительство в полосе отвода федеральной дороги. сервитут внесен в ЕГРН 11.04.2023, реестровый номер 47:07-6.2131. Соглашение подписано 05.05.2023. </w:t>
      </w:r>
    </w:p>
    <w:p w:rsidR="00056E8C" w:rsidRPr="00EC1867" w:rsidRDefault="00056E8C" w:rsidP="005B7818">
      <w:pPr>
        <w:ind w:left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2.</w:t>
      </w:r>
      <w:r w:rsidRPr="00EC1867">
        <w:rPr>
          <w:sz w:val="28"/>
          <w:szCs w:val="28"/>
        </w:rPr>
        <w:tab/>
        <w:t>Заневское г.п. – сервитут внесен 30.05.2023 в ЕГРН, реестровый номер 47:07-6.2210.</w:t>
      </w:r>
    </w:p>
    <w:p w:rsidR="00056E8C" w:rsidRPr="00EC1867" w:rsidRDefault="00056E8C" w:rsidP="00056E8C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3. Свердловское г.п. – сервитут внесен в ЕГРН, реестровый номер 47:07-6.2134.</w:t>
      </w:r>
    </w:p>
    <w:p w:rsidR="00056E8C" w:rsidRPr="00EC1867" w:rsidRDefault="00056E8C" w:rsidP="005B7818">
      <w:pPr>
        <w:ind w:left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4. Стройгородок – сервитут внесен 23.05.2023 в ЕГРН, реестровый номер 47:07-6.2201.</w:t>
      </w:r>
    </w:p>
    <w:p w:rsidR="00056E8C" w:rsidRPr="00EC1867" w:rsidRDefault="00056E8C" w:rsidP="00056E8C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5.</w:t>
      </w:r>
      <w:r w:rsidRPr="00EC1867">
        <w:rPr>
          <w:sz w:val="28"/>
          <w:szCs w:val="28"/>
        </w:rPr>
        <w:tab/>
        <w:t>Заневское г.п. – сервитут внесен в ЕГРН, реестровый номер 47:07-6.2217.</w:t>
      </w:r>
    </w:p>
    <w:p w:rsidR="00056E8C" w:rsidRPr="00EC1867" w:rsidRDefault="00056E8C" w:rsidP="005B7818">
      <w:pPr>
        <w:ind w:left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lastRenderedPageBreak/>
        <w:t>6.</w:t>
      </w:r>
      <w:r w:rsidRPr="00EC1867">
        <w:rPr>
          <w:sz w:val="28"/>
          <w:szCs w:val="28"/>
        </w:rPr>
        <w:tab/>
        <w:t>Заневское г.п. (ул. Промышленная) – сервитут внесен в ЕГРН, реестровый номер 47:07-6.2789.</w:t>
      </w:r>
    </w:p>
    <w:p w:rsidR="00056E8C" w:rsidRPr="00EC1867" w:rsidRDefault="00056E8C" w:rsidP="005B7818">
      <w:pPr>
        <w:ind w:left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Не в полном объеме переданы подрядчику земельные участки в связи с инициированием Администрацией Всеволожского района ЛО судебного производства в целях признания недействительным описания местоположения границ и поворотных точек, а также несогласием собственника 2 участков с предложенной стоимостью выкупа (ведутся судебные разбирательства). Судебные разбирательства занимают длительное время и влияют на сроки переустройства инженерных сетей (линейные объекты, необходим доступ на все участки).</w:t>
      </w:r>
    </w:p>
    <w:p w:rsidR="00056E8C" w:rsidRPr="00EC1867" w:rsidRDefault="00056E8C" w:rsidP="00056E8C">
      <w:pPr>
        <w:jc w:val="both"/>
        <w:rPr>
          <w:sz w:val="28"/>
          <w:szCs w:val="28"/>
        </w:rPr>
      </w:pPr>
    </w:p>
    <w:p w:rsidR="00056E8C" w:rsidRPr="00EC1867" w:rsidRDefault="00056E8C" w:rsidP="00056E8C">
      <w:pPr>
        <w:ind w:left="720"/>
        <w:rPr>
          <w:b/>
          <w:i/>
          <w:sz w:val="28"/>
          <w:szCs w:val="28"/>
        </w:rPr>
      </w:pPr>
      <w:r w:rsidRPr="00EC1867">
        <w:rPr>
          <w:b/>
          <w:i/>
          <w:sz w:val="28"/>
          <w:szCs w:val="28"/>
        </w:rPr>
        <w:t>2.2.  Строительство автомобильной дороги от кольцевой автомобильной дороги вокруг Санкт-Петербурга до автомобильной дороги «Санкт-Петербург – Матокса» на участке от границы Санкт-Петербурга до автомобильной дороги «Санкт-Петербург – Матокса»</w:t>
      </w:r>
    </w:p>
    <w:p w:rsidR="00056E8C" w:rsidRPr="00EC1867" w:rsidRDefault="00056E8C" w:rsidP="005B7818">
      <w:pPr>
        <w:ind w:left="708"/>
        <w:jc w:val="both"/>
        <w:rPr>
          <w:rFonts w:eastAsia="Tahoma"/>
          <w:iCs/>
          <w:color w:val="000000"/>
          <w:sz w:val="28"/>
          <w:szCs w:val="28"/>
          <w:lang w:eastAsia="zh-CN" w:bidi="hi-IN"/>
        </w:rPr>
      </w:pPr>
      <w:r w:rsidRPr="00EC1867">
        <w:rPr>
          <w:sz w:val="28"/>
          <w:szCs w:val="28"/>
        </w:rPr>
        <w:t xml:space="preserve">План года – </w:t>
      </w:r>
      <w:r w:rsidRPr="00EC1867">
        <w:rPr>
          <w:b/>
          <w:bCs/>
          <w:sz w:val="28"/>
          <w:szCs w:val="28"/>
        </w:rPr>
        <w:t>515</w:t>
      </w:r>
      <w:r w:rsidR="00F552CD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998</w:t>
      </w:r>
      <w:r w:rsidR="00F552CD">
        <w:rPr>
          <w:b/>
          <w:bCs/>
          <w:sz w:val="28"/>
          <w:szCs w:val="28"/>
        </w:rPr>
        <w:t xml:space="preserve">,9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, </w:t>
      </w:r>
      <w:r w:rsidRPr="00EC1867">
        <w:rPr>
          <w:color w:val="000000"/>
          <w:sz w:val="28"/>
          <w:szCs w:val="28"/>
        </w:rPr>
        <w:t>- средства ИБК. Бюджетные ассигнования предусмотрены на СМР, разработку рабочей документации, работы по инженерному сопровождению объекта, авторскому надзору, проведение комплекса инженерно-технических услуг.</w:t>
      </w:r>
      <w:r w:rsidRPr="00EC1867">
        <w:rPr>
          <w:rFonts w:eastAsia="Tahoma"/>
          <w:iCs/>
          <w:color w:val="000000"/>
          <w:sz w:val="28"/>
          <w:szCs w:val="28"/>
          <w:lang w:eastAsia="zh-CN" w:bidi="hi-IN"/>
        </w:rPr>
        <w:t xml:space="preserve"> </w:t>
      </w:r>
    </w:p>
    <w:p w:rsidR="00056E8C" w:rsidRPr="00EC1867" w:rsidRDefault="00056E8C" w:rsidP="005B7818">
      <w:pPr>
        <w:ind w:firstLine="708"/>
        <w:jc w:val="both"/>
        <w:rPr>
          <w:b/>
          <w:color w:val="000000"/>
          <w:sz w:val="28"/>
          <w:szCs w:val="28"/>
        </w:rPr>
      </w:pPr>
      <w:r w:rsidRPr="00EC1867">
        <w:rPr>
          <w:sz w:val="28"/>
          <w:szCs w:val="28"/>
        </w:rPr>
        <w:t xml:space="preserve">Заключено контрактов, соглашений </w:t>
      </w:r>
      <w:r w:rsidRPr="00EC1867">
        <w:rPr>
          <w:color w:val="000000"/>
          <w:sz w:val="28"/>
          <w:szCs w:val="28"/>
        </w:rPr>
        <w:t xml:space="preserve">– </w:t>
      </w:r>
      <w:r w:rsidRPr="00EC1867">
        <w:rPr>
          <w:b/>
          <w:bCs/>
          <w:color w:val="000000"/>
          <w:sz w:val="28"/>
          <w:szCs w:val="28"/>
        </w:rPr>
        <w:t>515</w:t>
      </w:r>
      <w:r w:rsidR="00F552CD">
        <w:rPr>
          <w:b/>
          <w:bCs/>
          <w:color w:val="000000"/>
          <w:sz w:val="28"/>
          <w:szCs w:val="28"/>
        </w:rPr>
        <w:t> </w:t>
      </w:r>
      <w:r w:rsidRPr="00EC1867">
        <w:rPr>
          <w:b/>
          <w:bCs/>
          <w:color w:val="000000"/>
          <w:sz w:val="28"/>
          <w:szCs w:val="28"/>
        </w:rPr>
        <w:t>998</w:t>
      </w:r>
      <w:r w:rsidR="00F552CD">
        <w:rPr>
          <w:b/>
          <w:bCs/>
          <w:color w:val="000000"/>
          <w:sz w:val="28"/>
          <w:szCs w:val="28"/>
        </w:rPr>
        <w:t xml:space="preserve">,9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>руб.</w:t>
      </w:r>
      <w:r w:rsidRPr="00EC1867">
        <w:rPr>
          <w:color w:val="000000"/>
          <w:sz w:val="28"/>
          <w:szCs w:val="28"/>
        </w:rPr>
        <w:t xml:space="preserve"> (100% от плана года)</w:t>
      </w:r>
      <w:r w:rsidRPr="00EC1867">
        <w:rPr>
          <w:sz w:val="28"/>
          <w:szCs w:val="28"/>
        </w:rPr>
        <w:t>.</w:t>
      </w:r>
    </w:p>
    <w:p w:rsidR="00846440" w:rsidRPr="006A1B0F" w:rsidRDefault="00056E8C" w:rsidP="005B7818">
      <w:pPr>
        <w:ind w:left="708"/>
        <w:jc w:val="both"/>
        <w:rPr>
          <w:sz w:val="28"/>
          <w:szCs w:val="28"/>
        </w:rPr>
      </w:pPr>
      <w:r w:rsidRPr="006A1B0F">
        <w:rPr>
          <w:color w:val="000000" w:themeColor="text1"/>
          <w:sz w:val="28"/>
          <w:szCs w:val="28"/>
        </w:rPr>
        <w:t xml:space="preserve">Выполнено работ – </w:t>
      </w:r>
      <w:r w:rsidRPr="006A1B0F">
        <w:rPr>
          <w:b/>
          <w:bCs/>
          <w:color w:val="000000" w:themeColor="text1"/>
          <w:sz w:val="28"/>
          <w:szCs w:val="28"/>
        </w:rPr>
        <w:t>923</w:t>
      </w:r>
      <w:r w:rsidR="00F552CD">
        <w:rPr>
          <w:b/>
          <w:bCs/>
          <w:color w:val="000000" w:themeColor="text1"/>
          <w:sz w:val="28"/>
          <w:szCs w:val="28"/>
        </w:rPr>
        <w:t> </w:t>
      </w:r>
      <w:r w:rsidRPr="006A1B0F">
        <w:rPr>
          <w:b/>
          <w:bCs/>
          <w:color w:val="000000" w:themeColor="text1"/>
          <w:sz w:val="28"/>
          <w:szCs w:val="28"/>
        </w:rPr>
        <w:t>463</w:t>
      </w:r>
      <w:r w:rsidR="00F552CD">
        <w:rPr>
          <w:b/>
          <w:bCs/>
          <w:color w:val="000000" w:themeColor="text1"/>
          <w:sz w:val="28"/>
          <w:szCs w:val="28"/>
        </w:rPr>
        <w:t xml:space="preserve">,3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>руб.</w:t>
      </w:r>
      <w:r w:rsidRPr="006A1B0F">
        <w:rPr>
          <w:color w:val="000000" w:themeColor="text1"/>
          <w:sz w:val="28"/>
          <w:szCs w:val="28"/>
        </w:rPr>
        <w:t xml:space="preserve"> (17</w:t>
      </w:r>
      <w:r w:rsidR="00846440" w:rsidRPr="006A1B0F">
        <w:rPr>
          <w:color w:val="000000" w:themeColor="text1"/>
          <w:sz w:val="28"/>
          <w:szCs w:val="28"/>
        </w:rPr>
        <w:t>9</w:t>
      </w:r>
      <w:r w:rsidRPr="006A1B0F">
        <w:rPr>
          <w:color w:val="000000" w:themeColor="text1"/>
          <w:sz w:val="28"/>
          <w:szCs w:val="28"/>
        </w:rPr>
        <w:t xml:space="preserve"> % от плана года), </w:t>
      </w:r>
      <w:r w:rsidRPr="006A1B0F">
        <w:rPr>
          <w:sz w:val="28"/>
          <w:szCs w:val="28"/>
        </w:rPr>
        <w:t>в т.ч. за счет отработки дебиторской задолженности на 01.01.2024</w:t>
      </w:r>
      <w:r w:rsidRPr="006A1B0F">
        <w:rPr>
          <w:rFonts w:eastAsia="Courier New"/>
          <w:sz w:val="28"/>
          <w:szCs w:val="28"/>
        </w:rPr>
        <w:t xml:space="preserve"> – 413</w:t>
      </w:r>
      <w:r w:rsidR="00F552CD">
        <w:rPr>
          <w:rFonts w:eastAsia="Courier New"/>
          <w:sz w:val="28"/>
          <w:szCs w:val="28"/>
        </w:rPr>
        <w:t> </w:t>
      </w:r>
      <w:r w:rsidRPr="006A1B0F">
        <w:rPr>
          <w:rFonts w:eastAsia="Courier New"/>
          <w:sz w:val="28"/>
          <w:szCs w:val="28"/>
        </w:rPr>
        <w:t>315</w:t>
      </w:r>
      <w:r w:rsidR="00F552CD">
        <w:rPr>
          <w:rFonts w:eastAsia="Courier New"/>
          <w:sz w:val="28"/>
          <w:szCs w:val="28"/>
        </w:rPr>
        <w:t>,</w:t>
      </w:r>
      <w:r w:rsidRPr="006A1B0F">
        <w:rPr>
          <w:rFonts w:eastAsia="Courier New"/>
          <w:sz w:val="28"/>
          <w:szCs w:val="28"/>
        </w:rPr>
        <w:t>5</w:t>
      </w:r>
      <w:r w:rsidR="00F552CD">
        <w:rPr>
          <w:rFonts w:eastAsia="Courier New"/>
          <w:sz w:val="28"/>
          <w:szCs w:val="28"/>
        </w:rPr>
        <w:t xml:space="preserve">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>руб.</w:t>
      </w:r>
    </w:p>
    <w:p w:rsidR="00846440" w:rsidRDefault="00056E8C" w:rsidP="005B7818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Профинансировано – </w:t>
      </w:r>
      <w:r w:rsidRPr="00EC1867">
        <w:rPr>
          <w:b/>
          <w:bCs/>
          <w:sz w:val="28"/>
          <w:szCs w:val="28"/>
        </w:rPr>
        <w:t>515</w:t>
      </w:r>
      <w:r w:rsidR="00F552CD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998</w:t>
      </w:r>
      <w:r w:rsidR="00F552CD">
        <w:rPr>
          <w:b/>
          <w:bCs/>
          <w:sz w:val="28"/>
          <w:szCs w:val="28"/>
        </w:rPr>
        <w:t xml:space="preserve">,9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(100% от плана года)</w:t>
      </w:r>
      <w:r w:rsidR="00846440">
        <w:rPr>
          <w:sz w:val="28"/>
          <w:szCs w:val="28"/>
        </w:rPr>
        <w:t>.</w:t>
      </w:r>
    </w:p>
    <w:p w:rsidR="00056E8C" w:rsidRPr="00846440" w:rsidRDefault="00056E8C" w:rsidP="005B7818">
      <w:pPr>
        <w:ind w:left="708"/>
        <w:jc w:val="both"/>
        <w:rPr>
          <w:sz w:val="28"/>
          <w:szCs w:val="28"/>
        </w:rPr>
      </w:pPr>
      <w:r w:rsidRPr="00846440">
        <w:rPr>
          <w:rFonts w:eastAsia="Calibri"/>
          <w:sz w:val="28"/>
          <w:szCs w:val="28"/>
          <w:lang w:eastAsia="en-US"/>
        </w:rPr>
        <w:t xml:space="preserve">Кроме того, к объекту, </w:t>
      </w:r>
      <w:r w:rsidRPr="00846440">
        <w:rPr>
          <w:sz w:val="28"/>
          <w:szCs w:val="28"/>
        </w:rPr>
        <w:t>финансируемому за счет средств ИБК, привлечены средства регионального бюджета:</w:t>
      </w:r>
    </w:p>
    <w:p w:rsidR="00056E8C" w:rsidRPr="00EC1867" w:rsidRDefault="00056E8C" w:rsidP="005B7818">
      <w:pPr>
        <w:ind w:left="708"/>
        <w:jc w:val="both"/>
        <w:rPr>
          <w:color w:val="000000"/>
          <w:sz w:val="28"/>
          <w:szCs w:val="28"/>
        </w:rPr>
      </w:pPr>
      <w:r w:rsidRPr="00EC1867">
        <w:rPr>
          <w:color w:val="000000"/>
          <w:sz w:val="28"/>
          <w:szCs w:val="28"/>
        </w:rPr>
        <w:t xml:space="preserve">План года – </w:t>
      </w:r>
      <w:r w:rsidRPr="00EC1867">
        <w:rPr>
          <w:b/>
          <w:bCs/>
          <w:color w:val="000000"/>
          <w:sz w:val="28"/>
          <w:szCs w:val="28"/>
        </w:rPr>
        <w:t>646</w:t>
      </w:r>
      <w:r w:rsidR="00F552CD">
        <w:rPr>
          <w:b/>
          <w:bCs/>
          <w:color w:val="000000"/>
          <w:sz w:val="28"/>
          <w:szCs w:val="28"/>
        </w:rPr>
        <w:t> </w:t>
      </w:r>
      <w:r w:rsidRPr="00EC1867">
        <w:rPr>
          <w:b/>
          <w:bCs/>
          <w:color w:val="000000"/>
          <w:sz w:val="28"/>
          <w:szCs w:val="28"/>
        </w:rPr>
        <w:t>256</w:t>
      </w:r>
      <w:r w:rsidR="00F552CD">
        <w:rPr>
          <w:b/>
          <w:bCs/>
          <w:color w:val="000000"/>
          <w:sz w:val="28"/>
          <w:szCs w:val="28"/>
        </w:rPr>
        <w:t xml:space="preserve">,1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>руб.</w:t>
      </w:r>
      <w:r w:rsidRPr="00EC1867">
        <w:rPr>
          <w:b/>
          <w:color w:val="000000"/>
          <w:sz w:val="28"/>
          <w:szCs w:val="28"/>
        </w:rPr>
        <w:t xml:space="preserve">, </w:t>
      </w:r>
      <w:r w:rsidRPr="00EC1867">
        <w:rPr>
          <w:color w:val="000000"/>
          <w:sz w:val="28"/>
          <w:szCs w:val="28"/>
        </w:rPr>
        <w:t>средства ОБ на СМР осуществление технологического присоединения и оплату сервитута.</w:t>
      </w:r>
    </w:p>
    <w:p w:rsidR="00056E8C" w:rsidRPr="00EC1867" w:rsidRDefault="00056E8C" w:rsidP="005B7818">
      <w:pPr>
        <w:ind w:firstLine="708"/>
        <w:jc w:val="both"/>
        <w:rPr>
          <w:color w:val="000000"/>
          <w:sz w:val="28"/>
          <w:szCs w:val="28"/>
        </w:rPr>
      </w:pPr>
      <w:r w:rsidRPr="00EC1867">
        <w:rPr>
          <w:sz w:val="28"/>
          <w:szCs w:val="28"/>
        </w:rPr>
        <w:t xml:space="preserve">Заключено контрактов, соглашений </w:t>
      </w:r>
      <w:r w:rsidRPr="00EC1867">
        <w:rPr>
          <w:color w:val="000000"/>
          <w:sz w:val="28"/>
          <w:szCs w:val="28"/>
        </w:rPr>
        <w:t xml:space="preserve">– </w:t>
      </w:r>
      <w:r w:rsidRPr="00EC1867">
        <w:rPr>
          <w:b/>
          <w:bCs/>
          <w:color w:val="000000"/>
          <w:sz w:val="28"/>
          <w:szCs w:val="28"/>
        </w:rPr>
        <w:t>646</w:t>
      </w:r>
      <w:r w:rsidR="00F552CD">
        <w:rPr>
          <w:b/>
          <w:bCs/>
          <w:color w:val="000000"/>
          <w:sz w:val="28"/>
          <w:szCs w:val="28"/>
        </w:rPr>
        <w:t> </w:t>
      </w:r>
      <w:r w:rsidRPr="00EC1867">
        <w:rPr>
          <w:b/>
          <w:bCs/>
          <w:color w:val="000000"/>
          <w:sz w:val="28"/>
          <w:szCs w:val="28"/>
        </w:rPr>
        <w:t>256</w:t>
      </w:r>
      <w:r w:rsidR="00F552CD">
        <w:rPr>
          <w:b/>
          <w:bCs/>
          <w:color w:val="000000"/>
          <w:sz w:val="28"/>
          <w:szCs w:val="28"/>
        </w:rPr>
        <w:t xml:space="preserve">,1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>руб.</w:t>
      </w:r>
      <w:r w:rsidRPr="00EC1867">
        <w:rPr>
          <w:color w:val="000000"/>
          <w:sz w:val="28"/>
          <w:szCs w:val="28"/>
        </w:rPr>
        <w:t xml:space="preserve"> (100% от плана года).</w:t>
      </w:r>
    </w:p>
    <w:p w:rsidR="00056E8C" w:rsidRPr="00EC1867" w:rsidRDefault="00056E8C" w:rsidP="005B7818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Выполнение отсутствует.</w:t>
      </w:r>
    </w:p>
    <w:p w:rsidR="00056E8C" w:rsidRPr="00EC1867" w:rsidRDefault="00056E8C" w:rsidP="005B7818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Профинансировано </w:t>
      </w:r>
      <w:r w:rsidR="00846440">
        <w:rPr>
          <w:sz w:val="28"/>
          <w:szCs w:val="28"/>
        </w:rPr>
        <w:t xml:space="preserve">(аванс) </w:t>
      </w:r>
      <w:r w:rsidRPr="00EC1867">
        <w:rPr>
          <w:sz w:val="28"/>
          <w:szCs w:val="28"/>
        </w:rPr>
        <w:t xml:space="preserve">– </w:t>
      </w:r>
      <w:r w:rsidRPr="00EC1867">
        <w:rPr>
          <w:b/>
          <w:bCs/>
          <w:sz w:val="28"/>
          <w:szCs w:val="28"/>
        </w:rPr>
        <w:t>646</w:t>
      </w:r>
      <w:r w:rsidR="00F552CD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256</w:t>
      </w:r>
      <w:r w:rsidR="00F552CD">
        <w:rPr>
          <w:b/>
          <w:bCs/>
          <w:sz w:val="28"/>
          <w:szCs w:val="28"/>
        </w:rPr>
        <w:t xml:space="preserve">,1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(100% от плана года).</w:t>
      </w:r>
    </w:p>
    <w:p w:rsidR="00056E8C" w:rsidRPr="00EC1867" w:rsidRDefault="00056E8C" w:rsidP="005B7818">
      <w:pPr>
        <w:pStyle w:val="af5"/>
        <w:ind w:left="450" w:firstLine="25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Ввод объекта в эксплуатацию (6,32 км) в 2026 году. </w:t>
      </w:r>
    </w:p>
    <w:p w:rsidR="00056E8C" w:rsidRPr="00EC1867" w:rsidRDefault="00056E8C" w:rsidP="005B7818">
      <w:pPr>
        <w:ind w:left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Издано распоряжение Правительства Ленинградской области </w:t>
      </w:r>
      <w:r w:rsidRPr="00EC1867">
        <w:rPr>
          <w:sz w:val="28"/>
          <w:szCs w:val="28"/>
        </w:rPr>
        <w:br/>
        <w:t xml:space="preserve">об изъятии земельных участков для государственных нужд от 02.04.2020 </w:t>
      </w:r>
      <w:r w:rsidRPr="00EC1867">
        <w:rPr>
          <w:sz w:val="28"/>
          <w:szCs w:val="28"/>
        </w:rPr>
        <w:br/>
        <w:t xml:space="preserve">№ 256-р. </w:t>
      </w:r>
    </w:p>
    <w:p w:rsidR="00056E8C" w:rsidRPr="00EC1867" w:rsidRDefault="00056E8C" w:rsidP="005B7818">
      <w:pPr>
        <w:ind w:left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Строительство Объекта частично ведется на территории земель Министерства обороны Российской Федерации (Ленинградская область и Санкт-Петербург).</w:t>
      </w:r>
    </w:p>
    <w:p w:rsidR="00056E8C" w:rsidRPr="00EC1867" w:rsidRDefault="00056E8C" w:rsidP="005B7818">
      <w:pPr>
        <w:ind w:left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ГКУ ЛО «ДДС» письмом от 01.02.2024 № И-83/2024 обратилось в подведомственное Департаменту военного имущества Минобороны России ФГБУ «СЗ ТУИО» с просьбой продлить сервитут на 2 года. </w:t>
      </w:r>
    </w:p>
    <w:p w:rsidR="00056E8C" w:rsidRPr="00EC1867" w:rsidRDefault="00056E8C" w:rsidP="005B7818">
      <w:pPr>
        <w:ind w:left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Для получения согласия Военно-морского флота РФ на продление сервитута ГКУ ЛО «ДДС» заключило соглашение о сервитуте № 122 от 18.12.2024 для выполнения Компенсационных мероприятий по устройству автодороги между испытательными площадками «Пугарево» и «Гроза».</w:t>
      </w:r>
    </w:p>
    <w:p w:rsidR="00056E8C" w:rsidRPr="00EC1867" w:rsidRDefault="00056E8C" w:rsidP="005B7818">
      <w:pPr>
        <w:ind w:left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lastRenderedPageBreak/>
        <w:t>Департаментом военного имущества Минобороны России 20.12.2024 издан приказ о продлении сервитута до 31.12.2025, в настоящее время ТУИО готовит соглашение об установлении сервитута, после подписания которого ГКУ ЛО «ДДС» сможет приступить к длительной процедуре разработки Проекта освоения лесов и получения положительного заключения Департамента военного имущества к проекту рубки лесных насаждений на территории площадью 35 га.</w:t>
      </w:r>
    </w:p>
    <w:p w:rsidR="00056E8C" w:rsidRPr="00EC1867" w:rsidRDefault="00056E8C" w:rsidP="005B7818">
      <w:pPr>
        <w:ind w:left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Также на рассмотрении в ФГКУ «СЗ ТУИО» находится заявление ГКУ ЛО «ДДС» от 04.03.2024 № И-195/2024 о заключении сервитута в целях переустройства инженерных коммуникаций и заявление от 02.02.2024 № И-90/2024 о сервитуте для прохода/проезда по существующей военной дороге. Комплект документов по двум заявлениям направлен 13.12.2024 Тер</w:t>
      </w:r>
      <w:r w:rsidR="002C767D">
        <w:rPr>
          <w:sz w:val="28"/>
          <w:szCs w:val="28"/>
        </w:rPr>
        <w:t xml:space="preserve">р. </w:t>
      </w:r>
      <w:r w:rsidRPr="00EC1867">
        <w:rPr>
          <w:sz w:val="28"/>
          <w:szCs w:val="28"/>
        </w:rPr>
        <w:t>управлением в Департамент военного имущества для издания приказов.</w:t>
      </w:r>
    </w:p>
    <w:p w:rsidR="00056E8C" w:rsidRPr="00EC1867" w:rsidRDefault="00056E8C" w:rsidP="005B7818">
      <w:pPr>
        <w:ind w:left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Поскольку часть Объекта расположена также в границах Санкт-Петербурга, проводятся мероприятия по заключению соглашения об установлении сервитута в отношении 3 земельных участков, соответствующее заявление ГКУ ЛО «ДДС» от 22.02.2024 № И-157/2024 рассматривается в ФГКУ «УЛХиП». Поскольку до сегодняшнего дня право постоянного бессрочного пользования за ФГКУ «УЛХиП» не зарегистрировано, отсутствует возможность заключения соглашений об установлении сервитута, что препятствует разработке проектов освоения лесов и рубке лесных насаждений.</w:t>
      </w:r>
    </w:p>
    <w:p w:rsidR="00056E8C" w:rsidRPr="00EC1867" w:rsidRDefault="00056E8C" w:rsidP="00056E8C">
      <w:pPr>
        <w:pStyle w:val="af5"/>
        <w:ind w:left="450"/>
        <w:jc w:val="both"/>
        <w:rPr>
          <w:sz w:val="28"/>
          <w:szCs w:val="28"/>
        </w:rPr>
      </w:pPr>
    </w:p>
    <w:p w:rsidR="00E91969" w:rsidRPr="00EC1867" w:rsidRDefault="00E91969" w:rsidP="00E91969">
      <w:pPr>
        <w:ind w:left="720"/>
        <w:rPr>
          <w:b/>
          <w:i/>
          <w:sz w:val="28"/>
          <w:szCs w:val="28"/>
        </w:rPr>
      </w:pPr>
      <w:r w:rsidRPr="00EC1867">
        <w:rPr>
          <w:b/>
          <w:i/>
          <w:sz w:val="28"/>
          <w:szCs w:val="28"/>
        </w:rPr>
        <w:t>2.3.  Реконструкция автомобильной дороги общего пользования регионального значения «Санкт-Петербург – Колтуши» во Всеволожском районе Ленинградской области, этап N 3, этап N 4</w:t>
      </w:r>
    </w:p>
    <w:p w:rsidR="00E91969" w:rsidRPr="00EC1867" w:rsidRDefault="00E91969" w:rsidP="005B7818">
      <w:pPr>
        <w:ind w:left="708"/>
        <w:jc w:val="both"/>
        <w:rPr>
          <w:rFonts w:eastAsia="Tahoma"/>
          <w:iCs/>
          <w:color w:val="000000"/>
          <w:sz w:val="28"/>
          <w:szCs w:val="28"/>
          <w:lang w:eastAsia="zh-CN" w:bidi="hi-IN"/>
        </w:rPr>
      </w:pPr>
      <w:r w:rsidRPr="00EC1867">
        <w:rPr>
          <w:color w:val="000000"/>
          <w:sz w:val="28"/>
          <w:szCs w:val="28"/>
        </w:rPr>
        <w:t xml:space="preserve">План года – </w:t>
      </w:r>
      <w:r w:rsidRPr="00EC1867">
        <w:rPr>
          <w:b/>
          <w:color w:val="000000"/>
          <w:sz w:val="28"/>
          <w:szCs w:val="28"/>
        </w:rPr>
        <w:t>309</w:t>
      </w:r>
      <w:r w:rsidR="00F552CD">
        <w:rPr>
          <w:b/>
          <w:color w:val="000000"/>
          <w:sz w:val="28"/>
          <w:szCs w:val="28"/>
        </w:rPr>
        <w:t> </w:t>
      </w:r>
      <w:r w:rsidRPr="00EC1867">
        <w:rPr>
          <w:b/>
          <w:color w:val="000000"/>
          <w:sz w:val="28"/>
          <w:szCs w:val="28"/>
        </w:rPr>
        <w:t>030</w:t>
      </w:r>
      <w:r w:rsidR="00F552CD">
        <w:rPr>
          <w:b/>
          <w:color w:val="000000"/>
          <w:sz w:val="28"/>
          <w:szCs w:val="28"/>
        </w:rPr>
        <w:t>,</w:t>
      </w:r>
      <w:r w:rsidRPr="00EC1867">
        <w:rPr>
          <w:b/>
          <w:color w:val="000000"/>
          <w:sz w:val="28"/>
          <w:szCs w:val="28"/>
        </w:rPr>
        <w:t>7</w:t>
      </w:r>
      <w:r w:rsidR="00F552CD">
        <w:rPr>
          <w:b/>
          <w:color w:val="000000"/>
          <w:sz w:val="28"/>
          <w:szCs w:val="28"/>
        </w:rPr>
        <w:t xml:space="preserve">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>руб.</w:t>
      </w:r>
      <w:r w:rsidRPr="00EC1867">
        <w:rPr>
          <w:color w:val="000000"/>
          <w:sz w:val="28"/>
          <w:szCs w:val="28"/>
        </w:rPr>
        <w:t xml:space="preserve"> </w:t>
      </w:r>
      <w:r w:rsidRPr="00EC1867">
        <w:rPr>
          <w:sz w:val="28"/>
          <w:szCs w:val="28"/>
        </w:rPr>
        <w:t>- средства ИБК.</w:t>
      </w:r>
      <w:r w:rsidRPr="00EC1867">
        <w:rPr>
          <w:color w:val="000000"/>
          <w:sz w:val="28"/>
          <w:szCs w:val="28"/>
        </w:rPr>
        <w:t xml:space="preserve"> Бюджетные ассигнования предусмотрены на СМР, работы по инженерному сопровождению объекта, выкуп земельных участков</w:t>
      </w:r>
      <w:r w:rsidRPr="00EC1867">
        <w:t xml:space="preserve"> и </w:t>
      </w:r>
      <w:r w:rsidRPr="00EC1867">
        <w:rPr>
          <w:color w:val="000000"/>
          <w:sz w:val="28"/>
          <w:szCs w:val="28"/>
        </w:rPr>
        <w:t>компенсации за ущерб собственникам сносимого жилья, недвижимости, насаждений.</w:t>
      </w:r>
      <w:r w:rsidRPr="00EC1867">
        <w:rPr>
          <w:rFonts w:eastAsia="Tahoma"/>
          <w:iCs/>
          <w:color w:val="000000"/>
          <w:sz w:val="28"/>
          <w:szCs w:val="28"/>
          <w:lang w:eastAsia="zh-CN" w:bidi="hi-IN"/>
        </w:rPr>
        <w:t xml:space="preserve"> </w:t>
      </w:r>
    </w:p>
    <w:p w:rsidR="00E91969" w:rsidRPr="00EC1867" w:rsidRDefault="00E91969" w:rsidP="00E91969">
      <w:pPr>
        <w:ind w:firstLine="708"/>
        <w:jc w:val="both"/>
        <w:rPr>
          <w:color w:val="000000"/>
          <w:sz w:val="28"/>
          <w:szCs w:val="28"/>
        </w:rPr>
      </w:pPr>
      <w:r w:rsidRPr="00EC1867">
        <w:rPr>
          <w:sz w:val="28"/>
          <w:szCs w:val="28"/>
        </w:rPr>
        <w:t xml:space="preserve">Заключено контрактов, соглашений </w:t>
      </w:r>
      <w:r w:rsidRPr="00EC1867">
        <w:rPr>
          <w:color w:val="000000"/>
          <w:sz w:val="28"/>
          <w:szCs w:val="28"/>
        </w:rPr>
        <w:t xml:space="preserve">– </w:t>
      </w:r>
      <w:r w:rsidRPr="00EC1867">
        <w:rPr>
          <w:b/>
          <w:bCs/>
          <w:color w:val="000000"/>
          <w:sz w:val="28"/>
          <w:szCs w:val="28"/>
        </w:rPr>
        <w:t>309</w:t>
      </w:r>
      <w:r w:rsidR="00F552CD">
        <w:rPr>
          <w:b/>
          <w:bCs/>
          <w:color w:val="000000"/>
          <w:sz w:val="28"/>
          <w:szCs w:val="28"/>
        </w:rPr>
        <w:t> </w:t>
      </w:r>
      <w:r w:rsidRPr="00EC1867">
        <w:rPr>
          <w:b/>
          <w:bCs/>
          <w:color w:val="000000"/>
          <w:sz w:val="28"/>
          <w:szCs w:val="28"/>
        </w:rPr>
        <w:t>030</w:t>
      </w:r>
      <w:r w:rsidR="00F552CD">
        <w:rPr>
          <w:b/>
          <w:bCs/>
          <w:color w:val="000000"/>
          <w:sz w:val="28"/>
          <w:szCs w:val="28"/>
        </w:rPr>
        <w:t>,</w:t>
      </w:r>
      <w:r w:rsidRPr="00EC1867">
        <w:rPr>
          <w:b/>
          <w:bCs/>
          <w:color w:val="000000"/>
          <w:sz w:val="28"/>
          <w:szCs w:val="28"/>
        </w:rPr>
        <w:t>7</w:t>
      </w:r>
      <w:r w:rsidR="00F552CD">
        <w:rPr>
          <w:b/>
          <w:bCs/>
          <w:color w:val="000000"/>
          <w:sz w:val="28"/>
          <w:szCs w:val="28"/>
        </w:rPr>
        <w:t xml:space="preserve">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>руб.</w:t>
      </w:r>
      <w:r w:rsidR="00F552CD" w:rsidRPr="00EC1867">
        <w:rPr>
          <w:color w:val="000000"/>
          <w:sz w:val="28"/>
          <w:szCs w:val="28"/>
        </w:rPr>
        <w:t xml:space="preserve"> </w:t>
      </w:r>
      <w:r w:rsidRPr="00EC1867">
        <w:rPr>
          <w:color w:val="000000"/>
          <w:sz w:val="28"/>
          <w:szCs w:val="28"/>
        </w:rPr>
        <w:t>(100% от плана года).</w:t>
      </w:r>
    </w:p>
    <w:p w:rsidR="00E91969" w:rsidRPr="00EC1867" w:rsidRDefault="00E91969" w:rsidP="005B7818">
      <w:pPr>
        <w:ind w:left="705"/>
        <w:jc w:val="both"/>
        <w:rPr>
          <w:sz w:val="28"/>
          <w:szCs w:val="28"/>
        </w:rPr>
      </w:pPr>
      <w:r w:rsidRPr="006A1B0F">
        <w:rPr>
          <w:sz w:val="28"/>
          <w:szCs w:val="28"/>
        </w:rPr>
        <w:t xml:space="preserve">Выполнено работ – </w:t>
      </w:r>
      <w:r w:rsidRPr="006A1B0F">
        <w:rPr>
          <w:b/>
          <w:bCs/>
          <w:sz w:val="28"/>
          <w:szCs w:val="28"/>
        </w:rPr>
        <w:t>156</w:t>
      </w:r>
      <w:r w:rsidR="00F552CD">
        <w:rPr>
          <w:b/>
          <w:bCs/>
          <w:sz w:val="28"/>
          <w:szCs w:val="28"/>
        </w:rPr>
        <w:t> </w:t>
      </w:r>
      <w:r w:rsidRPr="006A1B0F">
        <w:rPr>
          <w:b/>
          <w:bCs/>
          <w:sz w:val="28"/>
          <w:szCs w:val="28"/>
        </w:rPr>
        <w:t>375</w:t>
      </w:r>
      <w:r w:rsidR="00F552CD">
        <w:rPr>
          <w:b/>
          <w:bCs/>
          <w:sz w:val="28"/>
          <w:szCs w:val="28"/>
        </w:rPr>
        <w:t>,</w:t>
      </w:r>
      <w:r w:rsidRPr="006A1B0F">
        <w:rPr>
          <w:b/>
          <w:bCs/>
          <w:sz w:val="28"/>
          <w:szCs w:val="28"/>
        </w:rPr>
        <w:t>9</w:t>
      </w:r>
      <w:r w:rsidR="00F552CD">
        <w:rPr>
          <w:b/>
          <w:bCs/>
          <w:sz w:val="28"/>
          <w:szCs w:val="28"/>
        </w:rPr>
        <w:t xml:space="preserve">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>руб.</w:t>
      </w:r>
      <w:r w:rsidR="00F552CD" w:rsidRPr="006A1B0F">
        <w:rPr>
          <w:sz w:val="28"/>
          <w:szCs w:val="28"/>
        </w:rPr>
        <w:t xml:space="preserve"> </w:t>
      </w:r>
      <w:r w:rsidRPr="006A1B0F">
        <w:rPr>
          <w:sz w:val="28"/>
          <w:szCs w:val="28"/>
        </w:rPr>
        <w:t>(50,6% от плана года)</w:t>
      </w:r>
      <w:r w:rsidR="003B4B5E">
        <w:rPr>
          <w:sz w:val="28"/>
          <w:szCs w:val="28"/>
        </w:rPr>
        <w:t>,</w:t>
      </w:r>
      <w:r w:rsidRPr="006A1B0F">
        <w:rPr>
          <w:sz w:val="28"/>
          <w:szCs w:val="28"/>
        </w:rPr>
        <w:t xml:space="preserve"> в т.ч. за счет отработки дебиторской задолженности на 01.01.2024 – </w:t>
      </w:r>
      <w:r w:rsidRPr="006A1B0F">
        <w:rPr>
          <w:b/>
          <w:sz w:val="28"/>
          <w:szCs w:val="28"/>
        </w:rPr>
        <w:t>35</w:t>
      </w:r>
      <w:r w:rsidR="00F552CD">
        <w:rPr>
          <w:b/>
          <w:sz w:val="28"/>
          <w:szCs w:val="28"/>
        </w:rPr>
        <w:t> </w:t>
      </w:r>
      <w:r w:rsidRPr="006A1B0F">
        <w:rPr>
          <w:b/>
          <w:sz w:val="28"/>
          <w:szCs w:val="28"/>
        </w:rPr>
        <w:t>215</w:t>
      </w:r>
      <w:r w:rsidR="00F552CD">
        <w:rPr>
          <w:b/>
          <w:sz w:val="28"/>
          <w:szCs w:val="28"/>
        </w:rPr>
        <w:t>,</w:t>
      </w:r>
      <w:r w:rsidRPr="006A1B0F">
        <w:rPr>
          <w:b/>
          <w:sz w:val="28"/>
          <w:szCs w:val="28"/>
        </w:rPr>
        <w:t>3</w:t>
      </w:r>
      <w:r w:rsidR="00F552CD">
        <w:rPr>
          <w:b/>
          <w:sz w:val="28"/>
          <w:szCs w:val="28"/>
        </w:rPr>
        <w:t xml:space="preserve">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>руб.</w:t>
      </w:r>
    </w:p>
    <w:p w:rsidR="00E91969" w:rsidRDefault="00E91969" w:rsidP="005B7818">
      <w:pPr>
        <w:ind w:left="180" w:firstLine="525"/>
        <w:jc w:val="both"/>
        <w:rPr>
          <w:color w:val="000000"/>
          <w:sz w:val="28"/>
          <w:szCs w:val="28"/>
        </w:rPr>
      </w:pPr>
      <w:r w:rsidRPr="00EC1867">
        <w:rPr>
          <w:color w:val="000000"/>
          <w:sz w:val="28"/>
          <w:szCs w:val="28"/>
        </w:rPr>
        <w:t xml:space="preserve">Профинансировано – </w:t>
      </w:r>
      <w:r w:rsidRPr="00EC1867">
        <w:rPr>
          <w:b/>
          <w:bCs/>
          <w:color w:val="000000"/>
          <w:sz w:val="28"/>
          <w:szCs w:val="28"/>
        </w:rPr>
        <w:t>309</w:t>
      </w:r>
      <w:r w:rsidR="00F552CD">
        <w:rPr>
          <w:b/>
          <w:bCs/>
          <w:color w:val="000000"/>
          <w:sz w:val="28"/>
          <w:szCs w:val="28"/>
        </w:rPr>
        <w:t> </w:t>
      </w:r>
      <w:r w:rsidRPr="00EC1867">
        <w:rPr>
          <w:b/>
          <w:bCs/>
          <w:color w:val="000000"/>
          <w:sz w:val="28"/>
          <w:szCs w:val="28"/>
        </w:rPr>
        <w:t>030</w:t>
      </w:r>
      <w:r w:rsidR="00F552CD">
        <w:rPr>
          <w:b/>
          <w:bCs/>
          <w:color w:val="000000"/>
          <w:sz w:val="28"/>
          <w:szCs w:val="28"/>
        </w:rPr>
        <w:t>,</w:t>
      </w:r>
      <w:r w:rsidRPr="00EC1867">
        <w:rPr>
          <w:b/>
          <w:bCs/>
          <w:color w:val="000000"/>
          <w:sz w:val="28"/>
          <w:szCs w:val="28"/>
        </w:rPr>
        <w:t>7</w:t>
      </w:r>
      <w:r w:rsidR="00F552CD">
        <w:rPr>
          <w:b/>
          <w:bCs/>
          <w:color w:val="000000"/>
          <w:sz w:val="28"/>
          <w:szCs w:val="28"/>
        </w:rPr>
        <w:t xml:space="preserve">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>руб.</w:t>
      </w:r>
      <w:r w:rsidRPr="00EC1867">
        <w:rPr>
          <w:color w:val="000000"/>
          <w:sz w:val="28"/>
          <w:szCs w:val="28"/>
        </w:rPr>
        <w:t xml:space="preserve"> (100% от плана года)</w:t>
      </w:r>
      <w:r>
        <w:rPr>
          <w:color w:val="000000"/>
          <w:sz w:val="28"/>
          <w:szCs w:val="28"/>
        </w:rPr>
        <w:t>.</w:t>
      </w:r>
    </w:p>
    <w:p w:rsidR="00E91969" w:rsidRPr="00EC1867" w:rsidRDefault="00E91969" w:rsidP="005B7818">
      <w:pPr>
        <w:pStyle w:val="af5"/>
        <w:ind w:left="705"/>
        <w:jc w:val="both"/>
        <w:rPr>
          <w:sz w:val="28"/>
          <w:szCs w:val="28"/>
        </w:rPr>
      </w:pPr>
      <w:r w:rsidRPr="00EC1867">
        <w:rPr>
          <w:rFonts w:eastAsia="Calibri"/>
          <w:sz w:val="28"/>
          <w:szCs w:val="28"/>
          <w:lang w:eastAsia="en-US"/>
        </w:rPr>
        <w:t xml:space="preserve">Кроме того, к объекту, </w:t>
      </w:r>
      <w:r w:rsidRPr="00EC1867">
        <w:rPr>
          <w:sz w:val="28"/>
          <w:szCs w:val="28"/>
        </w:rPr>
        <w:t>финансируемому за счет средств ИБК, привлечены средства регионального бюджета:</w:t>
      </w:r>
    </w:p>
    <w:p w:rsidR="00E91969" w:rsidRPr="00EC1867" w:rsidRDefault="00E91969" w:rsidP="005B7818">
      <w:pPr>
        <w:ind w:firstLine="705"/>
        <w:jc w:val="both"/>
        <w:rPr>
          <w:color w:val="000000"/>
          <w:sz w:val="28"/>
          <w:szCs w:val="28"/>
        </w:rPr>
      </w:pPr>
      <w:r w:rsidRPr="00EC1867">
        <w:rPr>
          <w:color w:val="000000"/>
          <w:sz w:val="28"/>
          <w:szCs w:val="28"/>
        </w:rPr>
        <w:t xml:space="preserve">План года – </w:t>
      </w:r>
      <w:r w:rsidRPr="00EC1867">
        <w:rPr>
          <w:b/>
          <w:bCs/>
          <w:color w:val="000000"/>
          <w:sz w:val="28"/>
          <w:szCs w:val="28"/>
        </w:rPr>
        <w:t>217</w:t>
      </w:r>
      <w:r w:rsidR="00F552CD">
        <w:rPr>
          <w:b/>
          <w:bCs/>
          <w:color w:val="000000"/>
          <w:sz w:val="28"/>
          <w:szCs w:val="28"/>
        </w:rPr>
        <w:t>,</w:t>
      </w:r>
      <w:r w:rsidRPr="00EC1867">
        <w:rPr>
          <w:b/>
          <w:bCs/>
          <w:color w:val="000000"/>
          <w:sz w:val="28"/>
          <w:szCs w:val="28"/>
        </w:rPr>
        <w:t>0</w:t>
      </w:r>
      <w:r w:rsidR="00F552CD">
        <w:rPr>
          <w:b/>
          <w:bCs/>
          <w:color w:val="000000"/>
          <w:sz w:val="28"/>
          <w:szCs w:val="28"/>
        </w:rPr>
        <w:t xml:space="preserve">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>руб.</w:t>
      </w:r>
    </w:p>
    <w:p w:rsidR="00E91969" w:rsidRPr="00EC1867" w:rsidRDefault="00E91969" w:rsidP="005B7818">
      <w:pPr>
        <w:ind w:firstLine="705"/>
        <w:jc w:val="both"/>
        <w:rPr>
          <w:color w:val="000000"/>
          <w:sz w:val="28"/>
          <w:szCs w:val="28"/>
        </w:rPr>
      </w:pPr>
      <w:r w:rsidRPr="00EC1867">
        <w:rPr>
          <w:sz w:val="28"/>
          <w:szCs w:val="28"/>
        </w:rPr>
        <w:t xml:space="preserve">Заключено контрактов, соглашений </w:t>
      </w:r>
      <w:r w:rsidRPr="00EC1867">
        <w:rPr>
          <w:color w:val="000000"/>
          <w:sz w:val="28"/>
          <w:szCs w:val="28"/>
        </w:rPr>
        <w:t xml:space="preserve">– </w:t>
      </w:r>
      <w:r w:rsidRPr="00EC1867">
        <w:rPr>
          <w:b/>
          <w:bCs/>
          <w:color w:val="000000"/>
          <w:sz w:val="28"/>
          <w:szCs w:val="28"/>
        </w:rPr>
        <w:t>217</w:t>
      </w:r>
      <w:r w:rsidR="00F552CD">
        <w:rPr>
          <w:b/>
          <w:bCs/>
          <w:color w:val="000000"/>
          <w:sz w:val="28"/>
          <w:szCs w:val="28"/>
        </w:rPr>
        <w:t>,</w:t>
      </w:r>
      <w:r w:rsidRPr="00EC1867">
        <w:rPr>
          <w:b/>
          <w:bCs/>
          <w:color w:val="000000"/>
          <w:sz w:val="28"/>
          <w:szCs w:val="28"/>
        </w:rPr>
        <w:t>0</w:t>
      </w:r>
      <w:r w:rsidR="00F552CD">
        <w:rPr>
          <w:b/>
          <w:bCs/>
          <w:color w:val="000000"/>
          <w:sz w:val="28"/>
          <w:szCs w:val="28"/>
        </w:rPr>
        <w:t xml:space="preserve">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>руб.</w:t>
      </w:r>
      <w:r w:rsidR="00F552CD" w:rsidRPr="00EC1867">
        <w:rPr>
          <w:color w:val="000000"/>
          <w:sz w:val="28"/>
          <w:szCs w:val="28"/>
        </w:rPr>
        <w:t xml:space="preserve"> </w:t>
      </w:r>
      <w:r w:rsidRPr="00EC1867">
        <w:rPr>
          <w:color w:val="000000"/>
          <w:sz w:val="28"/>
          <w:szCs w:val="28"/>
        </w:rPr>
        <w:t>(100% от плана года).</w:t>
      </w:r>
    </w:p>
    <w:p w:rsidR="00E91969" w:rsidRDefault="00E91969" w:rsidP="005B7818">
      <w:pPr>
        <w:ind w:firstLine="705"/>
        <w:jc w:val="both"/>
        <w:rPr>
          <w:color w:val="000000"/>
          <w:sz w:val="28"/>
          <w:szCs w:val="28"/>
        </w:rPr>
      </w:pPr>
      <w:r w:rsidRPr="00EC1867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 xml:space="preserve">(авторский надзор) </w:t>
      </w:r>
      <w:r w:rsidRPr="00EC1867">
        <w:rPr>
          <w:color w:val="000000"/>
          <w:sz w:val="28"/>
          <w:szCs w:val="28"/>
        </w:rPr>
        <w:t xml:space="preserve">– </w:t>
      </w:r>
      <w:r w:rsidRPr="00EC1867">
        <w:rPr>
          <w:b/>
          <w:bCs/>
          <w:color w:val="000000"/>
          <w:sz w:val="28"/>
          <w:szCs w:val="28"/>
        </w:rPr>
        <w:t>112</w:t>
      </w:r>
      <w:r w:rsidR="00F552CD">
        <w:rPr>
          <w:b/>
          <w:bCs/>
          <w:color w:val="000000"/>
          <w:sz w:val="28"/>
          <w:szCs w:val="28"/>
        </w:rPr>
        <w:t xml:space="preserve">,8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>руб.</w:t>
      </w:r>
      <w:r w:rsidRPr="00EC18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(52%).</w:t>
      </w:r>
    </w:p>
    <w:p w:rsidR="00E91969" w:rsidRPr="00EC1867" w:rsidRDefault="00E91969" w:rsidP="005B7818">
      <w:pPr>
        <w:ind w:firstLine="705"/>
        <w:jc w:val="both"/>
        <w:rPr>
          <w:sz w:val="28"/>
          <w:szCs w:val="28"/>
        </w:rPr>
      </w:pPr>
      <w:r w:rsidRPr="00EC1867">
        <w:rPr>
          <w:color w:val="000000"/>
          <w:sz w:val="28"/>
          <w:szCs w:val="28"/>
        </w:rPr>
        <w:t>Проф</w:t>
      </w:r>
      <w:r w:rsidRPr="00EC1867">
        <w:rPr>
          <w:sz w:val="28"/>
          <w:szCs w:val="28"/>
        </w:rPr>
        <w:t xml:space="preserve">инансировано – </w:t>
      </w:r>
      <w:r w:rsidRPr="00EC1867">
        <w:rPr>
          <w:b/>
          <w:bCs/>
          <w:sz w:val="28"/>
          <w:szCs w:val="28"/>
        </w:rPr>
        <w:t>112</w:t>
      </w:r>
      <w:r w:rsidR="00F552CD">
        <w:rPr>
          <w:b/>
          <w:bCs/>
          <w:sz w:val="28"/>
          <w:szCs w:val="28"/>
        </w:rPr>
        <w:t xml:space="preserve">,8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(</w:t>
      </w:r>
      <w:r>
        <w:rPr>
          <w:sz w:val="28"/>
          <w:szCs w:val="28"/>
        </w:rPr>
        <w:t>52</w:t>
      </w:r>
      <w:r w:rsidRPr="00EC1867">
        <w:rPr>
          <w:sz w:val="28"/>
          <w:szCs w:val="28"/>
        </w:rPr>
        <w:t>% от плана года).</w:t>
      </w:r>
    </w:p>
    <w:p w:rsidR="00E91969" w:rsidRPr="00EC1867" w:rsidRDefault="00E91969" w:rsidP="00E91969">
      <w:pPr>
        <w:ind w:firstLine="284"/>
        <w:jc w:val="both"/>
        <w:rPr>
          <w:sz w:val="28"/>
          <w:szCs w:val="28"/>
        </w:rPr>
      </w:pPr>
    </w:p>
    <w:p w:rsidR="00E91969" w:rsidRPr="00EC1867" w:rsidRDefault="00E91969" w:rsidP="00E91969">
      <w:pPr>
        <w:ind w:firstLine="708"/>
        <w:jc w:val="both"/>
        <w:rPr>
          <w:color w:val="000000"/>
          <w:sz w:val="28"/>
          <w:szCs w:val="28"/>
        </w:rPr>
      </w:pPr>
      <w:r w:rsidRPr="00EC1867">
        <w:rPr>
          <w:sz w:val="28"/>
          <w:szCs w:val="28"/>
        </w:rPr>
        <w:t xml:space="preserve">Ввод объекта в эксплуатацию (5,44545 км) в 2027г. </w:t>
      </w:r>
    </w:p>
    <w:p w:rsidR="00E91969" w:rsidRPr="00EC1867" w:rsidRDefault="00E91969" w:rsidP="005B7818">
      <w:pPr>
        <w:ind w:left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На основании документации по планировке территории объекта, утвержденной распоряжением Правительства ЛО от 09.08.2021 № 508-р, </w:t>
      </w:r>
      <w:r w:rsidRPr="00EC1867">
        <w:rPr>
          <w:sz w:val="28"/>
          <w:szCs w:val="28"/>
        </w:rPr>
        <w:lastRenderedPageBreak/>
        <w:t>издано распоряжение Правительства Ленинградской области об изъятии от 16.05.2022 № 306-р, изъятию подлежат 69 земельных участков.</w:t>
      </w:r>
    </w:p>
    <w:p w:rsidR="00E91969" w:rsidRPr="00EC1867" w:rsidRDefault="00E91969" w:rsidP="005B7818">
      <w:pPr>
        <w:ind w:left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В рамках государственного контракта от 26.07.2022 № 0146 подрядчиком ООО «Геосервис» выполняются кадастровые работы по разделу земельных участков, а также подготавливаются отчеты об определении размера возмещения.</w:t>
      </w:r>
    </w:p>
    <w:p w:rsidR="00E91969" w:rsidRPr="00EC1867" w:rsidRDefault="00E91969" w:rsidP="005B7818">
      <w:pPr>
        <w:ind w:left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Подписан акт приема-передачи строительной площадки для передачи генеральному подрядчику 129 земельных участков.</w:t>
      </w:r>
    </w:p>
    <w:p w:rsidR="00E91969" w:rsidRPr="00EC1867" w:rsidRDefault="00E91969" w:rsidP="00E91969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Изъятию подлежит 71 земельный участок, из них:</w:t>
      </w:r>
    </w:p>
    <w:p w:rsidR="00E91969" w:rsidRPr="00EC1867" w:rsidRDefault="00E91969" w:rsidP="00E91969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59 – изъято (47 путем подписания соглашений и 12 в судебном порядке);</w:t>
      </w:r>
    </w:p>
    <w:p w:rsidR="00E91969" w:rsidRPr="00EC1867" w:rsidRDefault="00E91969" w:rsidP="00E91969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6 – ведется судебное производство;</w:t>
      </w:r>
    </w:p>
    <w:p w:rsidR="00E91969" w:rsidRPr="00EC1867" w:rsidRDefault="00E91969" w:rsidP="00E91969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3 – необходима корректировка ДПТ;</w:t>
      </w:r>
    </w:p>
    <w:p w:rsidR="00E91969" w:rsidRPr="00EC1867" w:rsidRDefault="00E91969" w:rsidP="005B7818">
      <w:pPr>
        <w:ind w:left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3 – «летающие земли», администрация ведет судебное производство по снятию границ участка с кадастрового учета, изъятие не потребуется.</w:t>
      </w:r>
    </w:p>
    <w:p w:rsidR="00E91969" w:rsidRPr="00EC1867" w:rsidRDefault="00E91969" w:rsidP="005B7818">
      <w:pPr>
        <w:ind w:left="560" w:firstLine="14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Выявлено 44 земельных участков с самозахватом территории </w:t>
      </w:r>
      <w:r w:rsidRPr="00EC1867">
        <w:rPr>
          <w:sz w:val="28"/>
          <w:szCs w:val="28"/>
        </w:rPr>
        <w:br/>
        <w:t>в границах полосы отвода автомобильной дороги, ведется работа по освобождению полосы отвода автомобильной дороги от имущества третьих лиц, собственники 22 земельных участков добровольно освободили полосу отвода от своего имущества.</w:t>
      </w:r>
    </w:p>
    <w:p w:rsidR="00E91969" w:rsidRPr="00EC1867" w:rsidRDefault="00E91969" w:rsidP="00E91969">
      <w:pPr>
        <w:jc w:val="both"/>
        <w:rPr>
          <w:iCs/>
          <w:sz w:val="28"/>
          <w:szCs w:val="28"/>
          <w:lang w:eastAsia="en-US"/>
        </w:rPr>
      </w:pPr>
    </w:p>
    <w:p w:rsidR="00056E8C" w:rsidRDefault="00056E8C" w:rsidP="00056E8C">
      <w:pPr>
        <w:ind w:firstLine="851"/>
        <w:jc w:val="both"/>
        <w:rPr>
          <w:sz w:val="28"/>
        </w:rPr>
      </w:pPr>
    </w:p>
    <w:p w:rsidR="001E235D" w:rsidRPr="00BD2C7E" w:rsidRDefault="001E235D" w:rsidP="00383B67">
      <w:pPr>
        <w:pStyle w:val="af5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BD2C7E">
        <w:rPr>
          <w:b/>
          <w:sz w:val="28"/>
          <w:szCs w:val="28"/>
        </w:rPr>
        <w:t>Субсидии на строительство (реконструкцию), включая проектирование автомобильных дорог общего пользования местного значения</w:t>
      </w:r>
    </w:p>
    <w:p w:rsidR="001E235D" w:rsidRPr="00D52250" w:rsidRDefault="001E235D" w:rsidP="001E235D">
      <w:pPr>
        <w:jc w:val="both"/>
        <w:rPr>
          <w:sz w:val="28"/>
          <w:szCs w:val="28"/>
          <w:highlight w:val="red"/>
        </w:rPr>
      </w:pPr>
    </w:p>
    <w:p w:rsidR="00E91969" w:rsidRDefault="00E91969" w:rsidP="00E91969">
      <w:pPr>
        <w:ind w:firstLine="273"/>
        <w:jc w:val="both"/>
        <w:rPr>
          <w:sz w:val="28"/>
          <w:szCs w:val="28"/>
        </w:rPr>
      </w:pPr>
      <w:r w:rsidRPr="00241792">
        <w:rPr>
          <w:sz w:val="28"/>
          <w:szCs w:val="28"/>
        </w:rPr>
        <w:t xml:space="preserve">План года – </w:t>
      </w:r>
      <w:r>
        <w:rPr>
          <w:b/>
          <w:sz w:val="28"/>
          <w:szCs w:val="28"/>
        </w:rPr>
        <w:t>78</w:t>
      </w:r>
      <w:r w:rsidR="00F552C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709</w:t>
      </w:r>
      <w:r w:rsidR="00F552C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7</w:t>
      </w:r>
      <w:r w:rsidR="00F552CD">
        <w:rPr>
          <w:b/>
          <w:sz w:val="28"/>
          <w:szCs w:val="28"/>
        </w:rPr>
        <w:t xml:space="preserve">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 xml:space="preserve">руб. </w:t>
      </w:r>
      <w:r w:rsidRPr="00241792">
        <w:rPr>
          <w:sz w:val="28"/>
          <w:szCs w:val="28"/>
        </w:rPr>
        <w:t xml:space="preserve">за </w:t>
      </w:r>
      <w:r>
        <w:rPr>
          <w:sz w:val="28"/>
          <w:szCs w:val="28"/>
        </w:rPr>
        <w:t>счет средств областного бюджета.</w:t>
      </w:r>
    </w:p>
    <w:p w:rsidR="00E91969" w:rsidRDefault="00E91969" w:rsidP="00E91969">
      <w:pPr>
        <w:pStyle w:val="af5"/>
        <w:ind w:left="0" w:firstLine="273"/>
        <w:jc w:val="both"/>
        <w:rPr>
          <w:sz w:val="28"/>
          <w:szCs w:val="28"/>
        </w:rPr>
      </w:pPr>
      <w:r w:rsidRPr="00631E65">
        <w:rPr>
          <w:sz w:val="28"/>
          <w:szCs w:val="28"/>
        </w:rPr>
        <w:t xml:space="preserve">Заключено </w:t>
      </w:r>
      <w:r>
        <w:rPr>
          <w:sz w:val="28"/>
          <w:szCs w:val="28"/>
        </w:rPr>
        <w:t xml:space="preserve">Соглашений с Администрациями МО </w:t>
      </w:r>
      <w:r w:rsidRPr="00631E65">
        <w:rPr>
          <w:sz w:val="28"/>
          <w:szCs w:val="28"/>
        </w:rPr>
        <w:t xml:space="preserve">ЛО </w:t>
      </w:r>
      <w:r w:rsidRPr="00631E65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78</w:t>
      </w:r>
      <w:r w:rsidR="00F552C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709</w:t>
      </w:r>
      <w:r w:rsidR="00F552C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7</w:t>
      </w:r>
      <w:r w:rsidR="00F552CD">
        <w:rPr>
          <w:b/>
          <w:sz w:val="28"/>
          <w:szCs w:val="28"/>
        </w:rPr>
        <w:t xml:space="preserve">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>руб.</w:t>
      </w:r>
      <w:r w:rsidRPr="00631E65">
        <w:rPr>
          <w:sz w:val="28"/>
          <w:szCs w:val="28"/>
        </w:rPr>
        <w:t xml:space="preserve"> (</w:t>
      </w:r>
      <w:r>
        <w:rPr>
          <w:sz w:val="28"/>
          <w:szCs w:val="28"/>
        </w:rPr>
        <w:t>100</w:t>
      </w:r>
      <w:r w:rsidRPr="00631E65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E91969" w:rsidRPr="0032353A" w:rsidRDefault="00E91969" w:rsidP="00E91969">
      <w:pPr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Профинансировано  – </w:t>
      </w:r>
      <w:r w:rsidRPr="0025342D">
        <w:rPr>
          <w:b/>
          <w:sz w:val="28"/>
          <w:szCs w:val="28"/>
        </w:rPr>
        <w:t>55</w:t>
      </w:r>
      <w:r w:rsidR="00F552CD">
        <w:rPr>
          <w:b/>
          <w:sz w:val="28"/>
          <w:szCs w:val="28"/>
        </w:rPr>
        <w:t> </w:t>
      </w:r>
      <w:r w:rsidRPr="0025342D">
        <w:rPr>
          <w:b/>
          <w:sz w:val="28"/>
          <w:szCs w:val="28"/>
        </w:rPr>
        <w:t>701</w:t>
      </w:r>
      <w:r w:rsidR="00F552CD">
        <w:rPr>
          <w:b/>
          <w:sz w:val="28"/>
          <w:szCs w:val="28"/>
        </w:rPr>
        <w:t xml:space="preserve">,7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>руб.</w:t>
      </w:r>
      <w:r>
        <w:rPr>
          <w:sz w:val="28"/>
          <w:szCs w:val="28"/>
        </w:rPr>
        <w:t xml:space="preserve"> (7</w:t>
      </w:r>
      <w:r w:rsidR="00A14970">
        <w:rPr>
          <w:sz w:val="28"/>
          <w:szCs w:val="28"/>
        </w:rPr>
        <w:t>0,8</w:t>
      </w:r>
      <w:r>
        <w:rPr>
          <w:sz w:val="28"/>
          <w:szCs w:val="28"/>
        </w:rPr>
        <w:t>%).</w:t>
      </w:r>
      <w:r w:rsidRPr="0032353A">
        <w:rPr>
          <w:sz w:val="28"/>
          <w:szCs w:val="28"/>
        </w:rPr>
        <w:t xml:space="preserve"> </w:t>
      </w:r>
    </w:p>
    <w:p w:rsidR="00E91969" w:rsidRDefault="00E91969" w:rsidP="00E91969">
      <w:pPr>
        <w:ind w:firstLine="273"/>
        <w:jc w:val="both"/>
        <w:rPr>
          <w:sz w:val="28"/>
          <w:szCs w:val="28"/>
        </w:rPr>
      </w:pPr>
      <w:r w:rsidRPr="00194F6C">
        <w:rPr>
          <w:sz w:val="28"/>
          <w:szCs w:val="28"/>
        </w:rPr>
        <w:t xml:space="preserve">Выполнено </w:t>
      </w:r>
      <w:r>
        <w:rPr>
          <w:sz w:val="28"/>
          <w:szCs w:val="28"/>
        </w:rPr>
        <w:t xml:space="preserve">работ – </w:t>
      </w:r>
      <w:r w:rsidRPr="0025342D">
        <w:rPr>
          <w:b/>
          <w:sz w:val="28"/>
          <w:szCs w:val="28"/>
        </w:rPr>
        <w:t>7</w:t>
      </w:r>
      <w:r w:rsidR="00F552CD">
        <w:rPr>
          <w:b/>
          <w:sz w:val="28"/>
          <w:szCs w:val="28"/>
        </w:rPr>
        <w:t> </w:t>
      </w:r>
      <w:r w:rsidRPr="0025342D">
        <w:rPr>
          <w:b/>
          <w:sz w:val="28"/>
          <w:szCs w:val="28"/>
        </w:rPr>
        <w:t>979</w:t>
      </w:r>
      <w:r w:rsidR="00F552CD">
        <w:rPr>
          <w:b/>
          <w:sz w:val="28"/>
          <w:szCs w:val="28"/>
        </w:rPr>
        <w:t>,</w:t>
      </w:r>
      <w:r w:rsidRPr="0025342D">
        <w:rPr>
          <w:b/>
          <w:sz w:val="28"/>
          <w:szCs w:val="28"/>
        </w:rPr>
        <w:t>9</w:t>
      </w:r>
      <w:r w:rsidR="00F552CD">
        <w:rPr>
          <w:b/>
          <w:sz w:val="28"/>
          <w:szCs w:val="28"/>
        </w:rPr>
        <w:t xml:space="preserve">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>руб.</w:t>
      </w:r>
      <w:r>
        <w:rPr>
          <w:sz w:val="28"/>
          <w:szCs w:val="28"/>
        </w:rPr>
        <w:t xml:space="preserve"> (10,1</w:t>
      </w:r>
      <w:r w:rsidRPr="00194F6C">
        <w:rPr>
          <w:sz w:val="28"/>
          <w:szCs w:val="28"/>
        </w:rPr>
        <w:t>%).</w:t>
      </w:r>
    </w:p>
    <w:p w:rsidR="00E91969" w:rsidRDefault="00E91969" w:rsidP="00E91969">
      <w:pPr>
        <w:ind w:firstLine="273"/>
        <w:jc w:val="both"/>
        <w:rPr>
          <w:sz w:val="28"/>
          <w:szCs w:val="28"/>
        </w:rPr>
      </w:pPr>
    </w:p>
    <w:p w:rsidR="00E91969" w:rsidRPr="00241792" w:rsidRDefault="00E91969" w:rsidP="00E91969">
      <w:pPr>
        <w:ind w:firstLine="273"/>
        <w:jc w:val="both"/>
        <w:rPr>
          <w:sz w:val="28"/>
          <w:szCs w:val="28"/>
        </w:rPr>
      </w:pPr>
      <w:r w:rsidRPr="00241792">
        <w:rPr>
          <w:sz w:val="28"/>
          <w:szCs w:val="28"/>
        </w:rPr>
        <w:t>Заключены Соглашения с Администрациями МО:</w:t>
      </w:r>
    </w:p>
    <w:p w:rsidR="00E91969" w:rsidRDefault="00E91969" w:rsidP="005B7818">
      <w:pPr>
        <w:pStyle w:val="af5"/>
        <w:ind w:left="27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31E65">
        <w:rPr>
          <w:sz w:val="28"/>
          <w:szCs w:val="28"/>
        </w:rPr>
        <w:t xml:space="preserve">. МО </w:t>
      </w:r>
      <w:r>
        <w:rPr>
          <w:sz w:val="28"/>
          <w:szCs w:val="28"/>
        </w:rPr>
        <w:t>Волосовский</w:t>
      </w:r>
      <w:r w:rsidRPr="00631E65">
        <w:rPr>
          <w:sz w:val="28"/>
          <w:szCs w:val="28"/>
        </w:rPr>
        <w:t xml:space="preserve"> мун. район: объект «</w:t>
      </w:r>
      <w:r>
        <w:rPr>
          <w:sz w:val="28"/>
          <w:szCs w:val="28"/>
        </w:rPr>
        <w:t>Реконструкция автомобильной дороги общего пользования местного значения «Лемовжа – Гостятино» в  Волосовском районе Ленинградской области, включая разработку проектно-сметной документации</w:t>
      </w:r>
      <w:r w:rsidRPr="00631E6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91969" w:rsidRDefault="00E91969" w:rsidP="005B7818">
      <w:pPr>
        <w:pStyle w:val="af5"/>
        <w:ind w:left="273"/>
        <w:jc w:val="both"/>
        <w:rPr>
          <w:sz w:val="28"/>
          <w:szCs w:val="28"/>
        </w:rPr>
      </w:pPr>
      <w:r w:rsidRPr="00631E65">
        <w:rPr>
          <w:sz w:val="28"/>
          <w:szCs w:val="28"/>
        </w:rPr>
        <w:t xml:space="preserve">План – </w:t>
      </w:r>
      <w:r>
        <w:rPr>
          <w:sz w:val="28"/>
          <w:szCs w:val="28"/>
        </w:rPr>
        <w:t>29</w:t>
      </w:r>
      <w:r w:rsidR="00F552CD">
        <w:rPr>
          <w:sz w:val="28"/>
          <w:szCs w:val="28"/>
        </w:rPr>
        <w:t> </w:t>
      </w:r>
      <w:r>
        <w:rPr>
          <w:sz w:val="28"/>
          <w:szCs w:val="28"/>
        </w:rPr>
        <w:t>751</w:t>
      </w:r>
      <w:r w:rsidR="00F552CD">
        <w:rPr>
          <w:sz w:val="28"/>
          <w:szCs w:val="28"/>
        </w:rPr>
        <w:t xml:space="preserve">,4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>руб.</w:t>
      </w:r>
      <w:r w:rsidRPr="00631E65">
        <w:rPr>
          <w:sz w:val="28"/>
          <w:szCs w:val="28"/>
        </w:rPr>
        <w:t xml:space="preserve"> Заключено </w:t>
      </w:r>
      <w:r>
        <w:rPr>
          <w:sz w:val="28"/>
          <w:szCs w:val="28"/>
        </w:rPr>
        <w:t>доп. с</w:t>
      </w:r>
      <w:r w:rsidRPr="00631E65">
        <w:rPr>
          <w:sz w:val="28"/>
          <w:szCs w:val="28"/>
        </w:rPr>
        <w:t xml:space="preserve">оглашение – </w:t>
      </w:r>
      <w:r>
        <w:rPr>
          <w:sz w:val="28"/>
          <w:szCs w:val="28"/>
        </w:rPr>
        <w:t>29</w:t>
      </w:r>
      <w:r w:rsidR="00F552CD">
        <w:rPr>
          <w:sz w:val="28"/>
          <w:szCs w:val="28"/>
        </w:rPr>
        <w:t> </w:t>
      </w:r>
      <w:r>
        <w:rPr>
          <w:sz w:val="28"/>
          <w:szCs w:val="28"/>
        </w:rPr>
        <w:t>751</w:t>
      </w:r>
      <w:r w:rsidR="00F552CD">
        <w:rPr>
          <w:sz w:val="28"/>
          <w:szCs w:val="28"/>
        </w:rPr>
        <w:t xml:space="preserve">,4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>руб.</w:t>
      </w:r>
      <w:r>
        <w:rPr>
          <w:sz w:val="28"/>
          <w:szCs w:val="28"/>
        </w:rPr>
        <w:t xml:space="preserve"> (100</w:t>
      </w:r>
      <w:r w:rsidRPr="00631E65">
        <w:rPr>
          <w:sz w:val="28"/>
          <w:szCs w:val="28"/>
        </w:rPr>
        <w:t>% от плана).</w:t>
      </w:r>
    </w:p>
    <w:p w:rsidR="00E91969" w:rsidRPr="0032353A" w:rsidRDefault="00E91969" w:rsidP="00E91969">
      <w:pPr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>Профинансировано  – 29</w:t>
      </w:r>
      <w:r w:rsidR="00F552CD">
        <w:rPr>
          <w:sz w:val="28"/>
          <w:szCs w:val="28"/>
        </w:rPr>
        <w:t> </w:t>
      </w:r>
      <w:r>
        <w:rPr>
          <w:sz w:val="28"/>
          <w:szCs w:val="28"/>
        </w:rPr>
        <w:t>751</w:t>
      </w:r>
      <w:r w:rsidR="00F552CD">
        <w:rPr>
          <w:sz w:val="28"/>
          <w:szCs w:val="28"/>
        </w:rPr>
        <w:t xml:space="preserve">,4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>руб.</w:t>
      </w:r>
      <w:r>
        <w:rPr>
          <w:sz w:val="28"/>
          <w:szCs w:val="28"/>
        </w:rPr>
        <w:t xml:space="preserve"> (100%).</w:t>
      </w:r>
      <w:r w:rsidRPr="0032353A">
        <w:rPr>
          <w:sz w:val="28"/>
          <w:szCs w:val="28"/>
        </w:rPr>
        <w:t xml:space="preserve"> </w:t>
      </w:r>
    </w:p>
    <w:p w:rsidR="00E91969" w:rsidRPr="003F4576" w:rsidRDefault="00E91969" w:rsidP="00E91969">
      <w:pPr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заключен 23.07.2024 с ЛО ГП «Киришское ДРСУ». </w:t>
      </w:r>
      <w:r w:rsidRPr="008B7908">
        <w:rPr>
          <w:sz w:val="28"/>
          <w:szCs w:val="28"/>
        </w:rPr>
        <w:t xml:space="preserve">При производстве геодезических работ установлен факт наложения участков строительства на земли лесного фонда. Проводятся работы по согласованию договоров аренды лесных участков с ЛОГКУ "Ленобллес". Подрядной организации выплачен аванс. </w:t>
      </w:r>
    </w:p>
    <w:p w:rsidR="00E91969" w:rsidRPr="00241792" w:rsidRDefault="00E91969" w:rsidP="00E91969">
      <w:pPr>
        <w:ind w:firstLine="273"/>
        <w:jc w:val="both"/>
        <w:rPr>
          <w:sz w:val="28"/>
          <w:szCs w:val="28"/>
        </w:rPr>
      </w:pPr>
      <w:r w:rsidRPr="00CB779C">
        <w:rPr>
          <w:sz w:val="28"/>
          <w:szCs w:val="28"/>
        </w:rPr>
        <w:t>Планируемое завершение работ в 202</w:t>
      </w:r>
      <w:r>
        <w:rPr>
          <w:sz w:val="28"/>
          <w:szCs w:val="28"/>
        </w:rPr>
        <w:t>6</w:t>
      </w:r>
      <w:r w:rsidRPr="00CB779C">
        <w:rPr>
          <w:sz w:val="28"/>
          <w:szCs w:val="28"/>
        </w:rPr>
        <w:t xml:space="preserve"> году.</w:t>
      </w:r>
    </w:p>
    <w:p w:rsidR="00E91969" w:rsidRPr="00631E65" w:rsidRDefault="00E91969" w:rsidP="00E9196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631E65">
        <w:rPr>
          <w:sz w:val="28"/>
          <w:szCs w:val="28"/>
        </w:rPr>
        <w:t xml:space="preserve">. МО </w:t>
      </w:r>
      <w:r>
        <w:rPr>
          <w:sz w:val="28"/>
          <w:szCs w:val="28"/>
        </w:rPr>
        <w:t>Волосовский</w:t>
      </w:r>
      <w:r w:rsidRPr="00631E65">
        <w:rPr>
          <w:sz w:val="28"/>
          <w:szCs w:val="28"/>
        </w:rPr>
        <w:t xml:space="preserve"> мун. район: объект «</w:t>
      </w:r>
      <w:r>
        <w:rPr>
          <w:sz w:val="28"/>
          <w:szCs w:val="28"/>
        </w:rPr>
        <w:t>Реконструкция автомобильной дороги общего пользования местного значения «Большой Сабск – Изори» в  Волосовском районе Ленинградской области, включая разработку проектно-сметной документации</w:t>
      </w:r>
      <w:r w:rsidRPr="00631E6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91969" w:rsidRDefault="00E91969" w:rsidP="00E91969">
      <w:pPr>
        <w:ind w:firstLine="273"/>
        <w:jc w:val="both"/>
        <w:rPr>
          <w:sz w:val="28"/>
          <w:szCs w:val="28"/>
        </w:rPr>
      </w:pPr>
      <w:r w:rsidRPr="00631E65">
        <w:rPr>
          <w:sz w:val="28"/>
          <w:szCs w:val="28"/>
        </w:rPr>
        <w:t xml:space="preserve">План – </w:t>
      </w:r>
      <w:r>
        <w:rPr>
          <w:sz w:val="28"/>
          <w:szCs w:val="28"/>
        </w:rPr>
        <w:t>17</w:t>
      </w:r>
      <w:r w:rsidR="00F552CD">
        <w:rPr>
          <w:sz w:val="28"/>
          <w:szCs w:val="28"/>
        </w:rPr>
        <w:t> </w:t>
      </w:r>
      <w:r>
        <w:rPr>
          <w:sz w:val="28"/>
          <w:szCs w:val="28"/>
        </w:rPr>
        <w:t>970</w:t>
      </w:r>
      <w:r w:rsidR="00F552CD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F552CD">
        <w:rPr>
          <w:sz w:val="28"/>
          <w:szCs w:val="28"/>
        </w:rPr>
        <w:t xml:space="preserve">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>руб.</w:t>
      </w:r>
      <w:r w:rsidRPr="00631E65">
        <w:rPr>
          <w:sz w:val="28"/>
          <w:szCs w:val="28"/>
        </w:rPr>
        <w:t xml:space="preserve"> Заключено </w:t>
      </w:r>
      <w:r>
        <w:rPr>
          <w:sz w:val="28"/>
          <w:szCs w:val="28"/>
        </w:rPr>
        <w:t>доп. с</w:t>
      </w:r>
      <w:r w:rsidRPr="00631E65">
        <w:rPr>
          <w:sz w:val="28"/>
          <w:szCs w:val="28"/>
        </w:rPr>
        <w:t xml:space="preserve">оглашение – </w:t>
      </w:r>
      <w:r>
        <w:rPr>
          <w:sz w:val="28"/>
          <w:szCs w:val="28"/>
        </w:rPr>
        <w:t>17</w:t>
      </w:r>
      <w:r w:rsidR="00F552CD">
        <w:rPr>
          <w:sz w:val="28"/>
          <w:szCs w:val="28"/>
        </w:rPr>
        <w:t> </w:t>
      </w:r>
      <w:r>
        <w:rPr>
          <w:sz w:val="28"/>
          <w:szCs w:val="28"/>
        </w:rPr>
        <w:t>970</w:t>
      </w:r>
      <w:r w:rsidR="00F552CD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F552CD">
        <w:rPr>
          <w:sz w:val="28"/>
          <w:szCs w:val="28"/>
        </w:rPr>
        <w:t xml:space="preserve">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>руб.</w:t>
      </w:r>
      <w:r w:rsidR="00F552CD" w:rsidRPr="00631E65">
        <w:rPr>
          <w:sz w:val="28"/>
          <w:szCs w:val="28"/>
        </w:rPr>
        <w:t xml:space="preserve"> </w:t>
      </w:r>
      <w:r w:rsidRPr="00631E65">
        <w:rPr>
          <w:sz w:val="28"/>
          <w:szCs w:val="28"/>
        </w:rPr>
        <w:t>(100% от плана).</w:t>
      </w:r>
    </w:p>
    <w:p w:rsidR="00E91969" w:rsidRPr="0032353A" w:rsidRDefault="00E91969" w:rsidP="00E91969">
      <w:pPr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>Профинансировано  – 17</w:t>
      </w:r>
      <w:r w:rsidR="00F552CD">
        <w:rPr>
          <w:sz w:val="28"/>
          <w:szCs w:val="28"/>
        </w:rPr>
        <w:t> </w:t>
      </w:r>
      <w:r>
        <w:rPr>
          <w:sz w:val="28"/>
          <w:szCs w:val="28"/>
        </w:rPr>
        <w:t>970</w:t>
      </w:r>
      <w:r w:rsidR="00F552CD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F552CD">
        <w:rPr>
          <w:sz w:val="28"/>
          <w:szCs w:val="28"/>
        </w:rPr>
        <w:t xml:space="preserve">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>руб.</w:t>
      </w:r>
      <w:r>
        <w:rPr>
          <w:sz w:val="28"/>
          <w:szCs w:val="28"/>
        </w:rPr>
        <w:t xml:space="preserve"> (100%).</w:t>
      </w:r>
      <w:r w:rsidRPr="0032353A">
        <w:rPr>
          <w:sz w:val="28"/>
          <w:szCs w:val="28"/>
        </w:rPr>
        <w:t xml:space="preserve"> </w:t>
      </w:r>
    </w:p>
    <w:p w:rsidR="00E91969" w:rsidRPr="003F4576" w:rsidRDefault="00E91969" w:rsidP="00E91969">
      <w:pPr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заключен 23.07.2024 с ЛО ГП «Киришское ДРСУ». </w:t>
      </w:r>
      <w:r w:rsidRPr="008B7908">
        <w:rPr>
          <w:sz w:val="28"/>
          <w:szCs w:val="28"/>
        </w:rPr>
        <w:t xml:space="preserve">При производстве геодезических работ установлен факт наложения участков строительства на земли лесного фонда. Проводятся работы по согласованию договоров аренды лесных участков с ЛОГКУ "Ленобллес". Подрядной организации выплачен аванс. </w:t>
      </w:r>
    </w:p>
    <w:p w:rsidR="00E91969" w:rsidRPr="00CB779C" w:rsidRDefault="00E91969" w:rsidP="00E91969">
      <w:pPr>
        <w:ind w:firstLine="273"/>
        <w:jc w:val="both"/>
        <w:rPr>
          <w:sz w:val="28"/>
          <w:szCs w:val="28"/>
        </w:rPr>
      </w:pPr>
      <w:r w:rsidRPr="00CB779C">
        <w:rPr>
          <w:sz w:val="28"/>
          <w:szCs w:val="28"/>
        </w:rPr>
        <w:t>Планируемое завершение работ в 202</w:t>
      </w:r>
      <w:r>
        <w:rPr>
          <w:sz w:val="28"/>
          <w:szCs w:val="28"/>
        </w:rPr>
        <w:t>6</w:t>
      </w:r>
      <w:r w:rsidRPr="00CB779C">
        <w:rPr>
          <w:sz w:val="28"/>
          <w:szCs w:val="28"/>
        </w:rPr>
        <w:t xml:space="preserve"> году. </w:t>
      </w:r>
    </w:p>
    <w:p w:rsidR="00E91969" w:rsidRDefault="00E91969" w:rsidP="00E91969">
      <w:pPr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026D7">
        <w:rPr>
          <w:sz w:val="28"/>
          <w:szCs w:val="28"/>
        </w:rPr>
        <w:t>МО Рождественское</w:t>
      </w:r>
      <w:r>
        <w:rPr>
          <w:sz w:val="28"/>
          <w:szCs w:val="28"/>
        </w:rPr>
        <w:t xml:space="preserve"> с.п. Гатчинский мун. район: объект «</w:t>
      </w:r>
      <w:r w:rsidRPr="001B70B4">
        <w:rPr>
          <w:sz w:val="28"/>
          <w:szCs w:val="28"/>
        </w:rPr>
        <w:t>Строительство пешех</w:t>
      </w:r>
      <w:r>
        <w:rPr>
          <w:sz w:val="28"/>
          <w:szCs w:val="28"/>
        </w:rPr>
        <w:t xml:space="preserve">одного мостового перехода через р. Оредеж в дер. </w:t>
      </w:r>
      <w:r w:rsidRPr="001B70B4">
        <w:rPr>
          <w:sz w:val="28"/>
          <w:szCs w:val="28"/>
        </w:rPr>
        <w:t>Даймище</w:t>
      </w:r>
      <w:r>
        <w:rPr>
          <w:sz w:val="28"/>
          <w:szCs w:val="28"/>
        </w:rPr>
        <w:t xml:space="preserve"> на </w:t>
      </w:r>
      <w:r w:rsidRPr="001B70B4">
        <w:rPr>
          <w:sz w:val="28"/>
          <w:szCs w:val="28"/>
        </w:rPr>
        <w:t>территории Рождественского сельского поселения Гатчинского муниципального района Ленинградской области</w:t>
      </w:r>
      <w:r>
        <w:rPr>
          <w:sz w:val="28"/>
          <w:szCs w:val="28"/>
        </w:rPr>
        <w:t>».</w:t>
      </w:r>
    </w:p>
    <w:p w:rsidR="00E91969" w:rsidRDefault="00E91969" w:rsidP="00E91969">
      <w:pPr>
        <w:ind w:firstLine="273"/>
        <w:jc w:val="both"/>
        <w:rPr>
          <w:sz w:val="28"/>
          <w:szCs w:val="28"/>
        </w:rPr>
      </w:pPr>
      <w:r w:rsidRPr="00507168">
        <w:rPr>
          <w:sz w:val="28"/>
          <w:szCs w:val="28"/>
        </w:rPr>
        <w:t xml:space="preserve">План – </w:t>
      </w:r>
      <w:r>
        <w:rPr>
          <w:sz w:val="28"/>
          <w:szCs w:val="28"/>
        </w:rPr>
        <w:t>30</w:t>
      </w:r>
      <w:r w:rsidR="00F552CD">
        <w:rPr>
          <w:sz w:val="28"/>
          <w:szCs w:val="28"/>
        </w:rPr>
        <w:t> </w:t>
      </w:r>
      <w:r>
        <w:rPr>
          <w:sz w:val="28"/>
          <w:szCs w:val="28"/>
        </w:rPr>
        <w:t>988</w:t>
      </w:r>
      <w:r w:rsidR="00F552CD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F552CD">
        <w:rPr>
          <w:sz w:val="28"/>
          <w:szCs w:val="28"/>
        </w:rPr>
        <w:t xml:space="preserve">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>руб.</w:t>
      </w:r>
      <w:r w:rsidRPr="00507168">
        <w:rPr>
          <w:sz w:val="28"/>
          <w:szCs w:val="28"/>
        </w:rPr>
        <w:t xml:space="preserve"> Заключено </w:t>
      </w:r>
      <w:r>
        <w:rPr>
          <w:sz w:val="28"/>
          <w:szCs w:val="28"/>
        </w:rPr>
        <w:t>с</w:t>
      </w:r>
      <w:r w:rsidRPr="00507168">
        <w:rPr>
          <w:sz w:val="28"/>
          <w:szCs w:val="28"/>
        </w:rPr>
        <w:t xml:space="preserve">оглашение – </w:t>
      </w:r>
      <w:r>
        <w:rPr>
          <w:sz w:val="28"/>
          <w:szCs w:val="28"/>
        </w:rPr>
        <w:t>30</w:t>
      </w:r>
      <w:r w:rsidR="00F552CD">
        <w:rPr>
          <w:sz w:val="28"/>
          <w:szCs w:val="28"/>
        </w:rPr>
        <w:t> </w:t>
      </w:r>
      <w:r>
        <w:rPr>
          <w:sz w:val="28"/>
          <w:szCs w:val="28"/>
        </w:rPr>
        <w:t>988</w:t>
      </w:r>
      <w:r w:rsidR="00F552CD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F552CD">
        <w:rPr>
          <w:sz w:val="28"/>
          <w:szCs w:val="28"/>
        </w:rPr>
        <w:t xml:space="preserve">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>руб.</w:t>
      </w:r>
      <w:r w:rsidRPr="00507168">
        <w:rPr>
          <w:sz w:val="28"/>
          <w:szCs w:val="28"/>
        </w:rPr>
        <w:t xml:space="preserve"> (100% от плана).</w:t>
      </w:r>
    </w:p>
    <w:p w:rsidR="00E91969" w:rsidRDefault="00E91969" w:rsidP="00E91969">
      <w:pPr>
        <w:ind w:firstLine="273"/>
        <w:jc w:val="both"/>
        <w:rPr>
          <w:sz w:val="28"/>
          <w:szCs w:val="28"/>
        </w:rPr>
      </w:pPr>
      <w:r w:rsidRPr="00194F6C">
        <w:rPr>
          <w:sz w:val="28"/>
          <w:szCs w:val="28"/>
        </w:rPr>
        <w:t xml:space="preserve">Выполнено </w:t>
      </w:r>
      <w:r>
        <w:rPr>
          <w:sz w:val="28"/>
          <w:szCs w:val="28"/>
        </w:rPr>
        <w:t>работ</w:t>
      </w:r>
      <w:r w:rsidR="002A65DC">
        <w:rPr>
          <w:sz w:val="28"/>
          <w:szCs w:val="28"/>
        </w:rPr>
        <w:t xml:space="preserve"> и профинансировано </w:t>
      </w:r>
      <w:r>
        <w:rPr>
          <w:sz w:val="28"/>
          <w:szCs w:val="28"/>
        </w:rPr>
        <w:t xml:space="preserve"> – 7</w:t>
      </w:r>
      <w:r w:rsidR="00F552CD">
        <w:rPr>
          <w:sz w:val="28"/>
          <w:szCs w:val="28"/>
        </w:rPr>
        <w:t> </w:t>
      </w:r>
      <w:r>
        <w:rPr>
          <w:sz w:val="28"/>
          <w:szCs w:val="28"/>
        </w:rPr>
        <w:t>979</w:t>
      </w:r>
      <w:r w:rsidR="00F552CD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F552CD">
        <w:rPr>
          <w:sz w:val="28"/>
          <w:szCs w:val="28"/>
        </w:rPr>
        <w:t xml:space="preserve">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>руб.</w:t>
      </w:r>
      <w:r>
        <w:rPr>
          <w:sz w:val="28"/>
          <w:szCs w:val="28"/>
        </w:rPr>
        <w:t xml:space="preserve"> (25,8%).</w:t>
      </w:r>
    </w:p>
    <w:p w:rsidR="00E91969" w:rsidRDefault="00E91969" w:rsidP="00E91969">
      <w:pPr>
        <w:ind w:firstLine="273"/>
        <w:jc w:val="both"/>
        <w:rPr>
          <w:sz w:val="28"/>
          <w:szCs w:val="28"/>
        </w:rPr>
      </w:pPr>
      <w:r w:rsidRPr="008B7908">
        <w:rPr>
          <w:sz w:val="28"/>
          <w:szCs w:val="28"/>
        </w:rPr>
        <w:t xml:space="preserve">Контракт на СМР заключен в декабре 2023г. с ООО «СТК». Проектная документация (ПД) находится в экспертизе в связи с проблемами по погружению свай на проектную глубину. ГАСН запретил выполнение работ на объекте до получения согласования ПД экспертизой. </w:t>
      </w:r>
    </w:p>
    <w:p w:rsidR="00E91969" w:rsidRDefault="00E91969" w:rsidP="00E91969">
      <w:pPr>
        <w:ind w:firstLine="273"/>
        <w:jc w:val="both"/>
        <w:rPr>
          <w:sz w:val="28"/>
          <w:szCs w:val="28"/>
        </w:rPr>
      </w:pPr>
      <w:r w:rsidRPr="008B7908">
        <w:rPr>
          <w:sz w:val="28"/>
          <w:szCs w:val="28"/>
        </w:rPr>
        <w:t>Реализация объекта продолжится в 2025 году.</w:t>
      </w:r>
    </w:p>
    <w:p w:rsidR="00E91969" w:rsidRDefault="00E91969" w:rsidP="00E91969">
      <w:pPr>
        <w:ind w:firstLine="273"/>
        <w:jc w:val="both"/>
        <w:rPr>
          <w:sz w:val="28"/>
          <w:szCs w:val="28"/>
        </w:rPr>
      </w:pPr>
    </w:p>
    <w:p w:rsidR="00E91969" w:rsidRPr="00631E65" w:rsidRDefault="00E91969" w:rsidP="00E91969">
      <w:pPr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Соглашения о предоставлении субсидий заключаются в подсистеме «АЦК-финансы» информационной системы «Управление бюджетным процессом Ленинградской области. </w:t>
      </w:r>
    </w:p>
    <w:p w:rsidR="00E91969" w:rsidRPr="00241792" w:rsidRDefault="00E91969" w:rsidP="00E91969">
      <w:pPr>
        <w:ind w:firstLine="273"/>
        <w:jc w:val="both"/>
        <w:rPr>
          <w:sz w:val="28"/>
          <w:szCs w:val="28"/>
        </w:rPr>
      </w:pPr>
      <w:r w:rsidRPr="00241792">
        <w:rPr>
          <w:sz w:val="28"/>
          <w:szCs w:val="28"/>
        </w:rPr>
        <w:t xml:space="preserve">В соответствии с постановлением Правительства Ленинградской области от 20.07.2016 № 257 «Об утверждении Правил предоставления субсидий местным бюджетам из областного бюджета Ленинградской области» срок заключения соглашений до 15 февраля года предоставления субсидий. </w:t>
      </w:r>
    </w:p>
    <w:p w:rsidR="00E91969" w:rsidRDefault="00E91969" w:rsidP="00E91969">
      <w:pPr>
        <w:pStyle w:val="af5"/>
        <w:ind w:left="0" w:firstLine="273"/>
        <w:jc w:val="both"/>
        <w:rPr>
          <w:sz w:val="28"/>
          <w:szCs w:val="28"/>
        </w:rPr>
      </w:pPr>
      <w:r w:rsidRPr="00631E65">
        <w:rPr>
          <w:sz w:val="28"/>
          <w:szCs w:val="28"/>
        </w:rPr>
        <w:t xml:space="preserve">Средства распределяются в соответствии с постановлением Правительства Ленинградской области от </w:t>
      </w:r>
      <w:r>
        <w:rPr>
          <w:sz w:val="28"/>
          <w:szCs w:val="28"/>
        </w:rPr>
        <w:t>19 апреля</w:t>
      </w:r>
      <w:r w:rsidRPr="00631E6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631E6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255</w:t>
      </w:r>
      <w:r w:rsidRPr="00631E65">
        <w:rPr>
          <w:sz w:val="28"/>
          <w:szCs w:val="28"/>
        </w:rPr>
        <w:t xml:space="preserve"> «О внесении изменений в постано</w:t>
      </w:r>
      <w:r>
        <w:rPr>
          <w:sz w:val="28"/>
          <w:szCs w:val="28"/>
        </w:rPr>
        <w:t>вление</w:t>
      </w:r>
      <w:r w:rsidRPr="00631E65">
        <w:rPr>
          <w:sz w:val="28"/>
          <w:szCs w:val="28"/>
        </w:rPr>
        <w:t xml:space="preserve"> Правительства Ленинградской обл</w:t>
      </w:r>
      <w:r>
        <w:rPr>
          <w:sz w:val="28"/>
          <w:szCs w:val="28"/>
        </w:rPr>
        <w:t>асти 30 ноября 2015 года № 450».</w:t>
      </w:r>
    </w:p>
    <w:p w:rsidR="00E91969" w:rsidRDefault="00E91969" w:rsidP="00E91969">
      <w:pPr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осуществляется как под фактическую потребность на основании актов выполненных работ, предоставляемых Администрациями МО (заказчиками работ), так и путем авансирования в соответствии с заключенным Соглашением и муниципальным контрактом.</w:t>
      </w:r>
    </w:p>
    <w:p w:rsidR="00A14970" w:rsidRDefault="00A14970" w:rsidP="00E91969">
      <w:pPr>
        <w:ind w:firstLine="273"/>
        <w:jc w:val="both"/>
        <w:rPr>
          <w:sz w:val="28"/>
          <w:szCs w:val="28"/>
        </w:rPr>
      </w:pPr>
    </w:p>
    <w:p w:rsidR="00E91969" w:rsidRPr="00A14970" w:rsidRDefault="00A14970" w:rsidP="00383B67">
      <w:pPr>
        <w:pStyle w:val="af5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A14970">
        <w:rPr>
          <w:b/>
          <w:sz w:val="28"/>
          <w:szCs w:val="28"/>
        </w:rPr>
        <w:t>Субсидии на строительство (реконструкцию), включая проектирование автомобильных дорог общего пользования местного значения (остатки средств на начало текущего финансового года)</w:t>
      </w:r>
    </w:p>
    <w:p w:rsidR="00E91969" w:rsidRDefault="00E91969" w:rsidP="00E91969">
      <w:pPr>
        <w:ind w:firstLine="273"/>
        <w:jc w:val="both"/>
        <w:rPr>
          <w:sz w:val="28"/>
          <w:szCs w:val="28"/>
        </w:rPr>
      </w:pPr>
      <w:r w:rsidRPr="00241792">
        <w:rPr>
          <w:sz w:val="28"/>
          <w:szCs w:val="28"/>
        </w:rPr>
        <w:lastRenderedPageBreak/>
        <w:t xml:space="preserve">План года – </w:t>
      </w:r>
      <w:r>
        <w:rPr>
          <w:b/>
          <w:sz w:val="28"/>
          <w:szCs w:val="28"/>
        </w:rPr>
        <w:t>132</w:t>
      </w:r>
      <w:r w:rsidR="00F552C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612</w:t>
      </w:r>
      <w:r w:rsidR="00F552C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9</w:t>
      </w:r>
      <w:r w:rsidR="00F552CD">
        <w:rPr>
          <w:b/>
          <w:sz w:val="28"/>
          <w:szCs w:val="28"/>
        </w:rPr>
        <w:t xml:space="preserve">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>руб.</w:t>
      </w:r>
      <w:r w:rsidRPr="00241792">
        <w:rPr>
          <w:sz w:val="28"/>
          <w:szCs w:val="28"/>
        </w:rPr>
        <w:t xml:space="preserve"> за </w:t>
      </w:r>
      <w:r>
        <w:rPr>
          <w:sz w:val="28"/>
          <w:szCs w:val="28"/>
        </w:rPr>
        <w:t>счет средств областного бюджета.</w:t>
      </w:r>
    </w:p>
    <w:p w:rsidR="00E91969" w:rsidRPr="00631E65" w:rsidRDefault="00E91969" w:rsidP="00E91969">
      <w:pPr>
        <w:pStyle w:val="af5"/>
        <w:ind w:left="0" w:firstLine="273"/>
        <w:jc w:val="both"/>
        <w:rPr>
          <w:sz w:val="28"/>
          <w:szCs w:val="28"/>
        </w:rPr>
      </w:pPr>
      <w:r w:rsidRPr="00631E65">
        <w:rPr>
          <w:sz w:val="28"/>
          <w:szCs w:val="28"/>
        </w:rPr>
        <w:t xml:space="preserve">Заключено </w:t>
      </w:r>
      <w:r>
        <w:rPr>
          <w:sz w:val="28"/>
          <w:szCs w:val="28"/>
        </w:rPr>
        <w:t xml:space="preserve">Соглашений с Администрациями МО </w:t>
      </w:r>
      <w:r w:rsidRPr="00631E65">
        <w:rPr>
          <w:sz w:val="28"/>
          <w:szCs w:val="28"/>
        </w:rPr>
        <w:t xml:space="preserve">ЛО </w:t>
      </w:r>
      <w:r w:rsidRPr="00631E65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132</w:t>
      </w:r>
      <w:r w:rsidR="00F552C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612</w:t>
      </w:r>
      <w:r w:rsidR="00F552C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9</w:t>
      </w:r>
      <w:r w:rsidR="00F552CD">
        <w:rPr>
          <w:b/>
          <w:sz w:val="28"/>
          <w:szCs w:val="28"/>
        </w:rPr>
        <w:t xml:space="preserve">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>руб.</w:t>
      </w:r>
      <w:r w:rsidR="00F552CD" w:rsidRPr="00631E65">
        <w:rPr>
          <w:sz w:val="28"/>
          <w:szCs w:val="28"/>
        </w:rPr>
        <w:t xml:space="preserve"> </w:t>
      </w:r>
      <w:r w:rsidRPr="00631E65">
        <w:rPr>
          <w:sz w:val="28"/>
          <w:szCs w:val="28"/>
        </w:rPr>
        <w:t>(</w:t>
      </w:r>
      <w:r>
        <w:rPr>
          <w:sz w:val="28"/>
          <w:szCs w:val="28"/>
        </w:rPr>
        <w:t>100</w:t>
      </w:r>
      <w:r w:rsidRPr="00631E65">
        <w:rPr>
          <w:sz w:val="28"/>
          <w:szCs w:val="28"/>
        </w:rPr>
        <w:t xml:space="preserve">%) </w:t>
      </w:r>
    </w:p>
    <w:p w:rsidR="00E91969" w:rsidRDefault="00E91969" w:rsidP="00E91969">
      <w:pPr>
        <w:ind w:firstLine="273"/>
        <w:jc w:val="both"/>
        <w:rPr>
          <w:sz w:val="28"/>
          <w:szCs w:val="28"/>
        </w:rPr>
      </w:pPr>
      <w:r w:rsidRPr="00194F6C">
        <w:rPr>
          <w:sz w:val="28"/>
          <w:szCs w:val="28"/>
        </w:rPr>
        <w:t xml:space="preserve">Выполнено </w:t>
      </w:r>
      <w:r>
        <w:rPr>
          <w:sz w:val="28"/>
          <w:szCs w:val="28"/>
        </w:rPr>
        <w:t xml:space="preserve">работ – </w:t>
      </w:r>
      <w:r w:rsidRPr="0025342D">
        <w:rPr>
          <w:b/>
          <w:sz w:val="28"/>
          <w:szCs w:val="28"/>
        </w:rPr>
        <w:t>38</w:t>
      </w:r>
      <w:r w:rsidR="00F552CD">
        <w:rPr>
          <w:b/>
          <w:sz w:val="28"/>
          <w:szCs w:val="28"/>
        </w:rPr>
        <w:t> </w:t>
      </w:r>
      <w:r w:rsidRPr="0025342D">
        <w:rPr>
          <w:b/>
          <w:sz w:val="28"/>
          <w:szCs w:val="28"/>
        </w:rPr>
        <w:t>946</w:t>
      </w:r>
      <w:r w:rsidR="00F552CD">
        <w:rPr>
          <w:b/>
          <w:sz w:val="28"/>
          <w:szCs w:val="28"/>
        </w:rPr>
        <w:t>,</w:t>
      </w:r>
      <w:r w:rsidRPr="0025342D">
        <w:rPr>
          <w:b/>
          <w:sz w:val="28"/>
          <w:szCs w:val="28"/>
        </w:rPr>
        <w:t>6</w:t>
      </w:r>
      <w:r w:rsidR="00F552CD">
        <w:rPr>
          <w:b/>
          <w:sz w:val="28"/>
          <w:szCs w:val="28"/>
        </w:rPr>
        <w:t xml:space="preserve"> </w:t>
      </w:r>
      <w:r w:rsidR="00F552CD" w:rsidRPr="0014106F">
        <w:rPr>
          <w:sz w:val="28"/>
          <w:szCs w:val="28"/>
        </w:rPr>
        <w:t xml:space="preserve">тыс. </w:t>
      </w:r>
      <w:r w:rsidR="00F552CD">
        <w:rPr>
          <w:sz w:val="28"/>
          <w:szCs w:val="28"/>
        </w:rPr>
        <w:t>руб.</w:t>
      </w:r>
      <w:r>
        <w:rPr>
          <w:sz w:val="28"/>
          <w:szCs w:val="28"/>
        </w:rPr>
        <w:t xml:space="preserve"> (29,4</w:t>
      </w:r>
      <w:r w:rsidRPr="00194F6C">
        <w:rPr>
          <w:sz w:val="28"/>
          <w:szCs w:val="28"/>
        </w:rPr>
        <w:t>%).</w:t>
      </w:r>
    </w:p>
    <w:p w:rsidR="00E91969" w:rsidRPr="0032353A" w:rsidRDefault="00E91969" w:rsidP="00E91969">
      <w:pPr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Профинансировано  – </w:t>
      </w:r>
      <w:r w:rsidRPr="0025342D">
        <w:rPr>
          <w:b/>
          <w:sz w:val="28"/>
          <w:szCs w:val="28"/>
        </w:rPr>
        <w:t>55</w:t>
      </w:r>
      <w:r w:rsidR="001042EC">
        <w:rPr>
          <w:b/>
          <w:sz w:val="28"/>
          <w:szCs w:val="28"/>
        </w:rPr>
        <w:t> </w:t>
      </w:r>
      <w:r w:rsidRPr="0025342D">
        <w:rPr>
          <w:b/>
          <w:sz w:val="28"/>
          <w:szCs w:val="28"/>
        </w:rPr>
        <w:t>831</w:t>
      </w:r>
      <w:r w:rsidR="001042EC">
        <w:rPr>
          <w:b/>
          <w:sz w:val="28"/>
          <w:szCs w:val="28"/>
        </w:rPr>
        <w:t xml:space="preserve">,3 </w:t>
      </w:r>
      <w:r w:rsidR="001042EC" w:rsidRPr="0014106F">
        <w:rPr>
          <w:sz w:val="28"/>
          <w:szCs w:val="28"/>
        </w:rPr>
        <w:t xml:space="preserve">тыс. </w:t>
      </w:r>
      <w:r w:rsidR="001042EC">
        <w:rPr>
          <w:sz w:val="28"/>
          <w:szCs w:val="28"/>
        </w:rPr>
        <w:t xml:space="preserve">руб. </w:t>
      </w:r>
      <w:r>
        <w:rPr>
          <w:sz w:val="28"/>
          <w:szCs w:val="28"/>
        </w:rPr>
        <w:t>(42,1%).</w:t>
      </w:r>
      <w:r w:rsidRPr="0032353A">
        <w:rPr>
          <w:sz w:val="28"/>
          <w:szCs w:val="28"/>
        </w:rPr>
        <w:t xml:space="preserve"> </w:t>
      </w:r>
    </w:p>
    <w:p w:rsidR="00E91969" w:rsidRDefault="00E91969" w:rsidP="00E91969">
      <w:pPr>
        <w:jc w:val="both"/>
        <w:rPr>
          <w:sz w:val="28"/>
          <w:szCs w:val="28"/>
        </w:rPr>
      </w:pPr>
    </w:p>
    <w:p w:rsidR="00E91969" w:rsidRPr="002B64FF" w:rsidRDefault="00E91969" w:rsidP="00E91969">
      <w:pPr>
        <w:ind w:firstLine="273"/>
        <w:jc w:val="both"/>
        <w:rPr>
          <w:sz w:val="28"/>
          <w:szCs w:val="28"/>
        </w:rPr>
      </w:pPr>
      <w:r w:rsidRPr="00241792">
        <w:rPr>
          <w:sz w:val="28"/>
          <w:szCs w:val="28"/>
        </w:rPr>
        <w:t>Заключены Соглашения с Администрациями МО:</w:t>
      </w:r>
    </w:p>
    <w:p w:rsidR="00E91969" w:rsidRPr="003B4B5E" w:rsidRDefault="00E91969" w:rsidP="00383B67">
      <w:pPr>
        <w:pStyle w:val="af5"/>
        <w:numPr>
          <w:ilvl w:val="0"/>
          <w:numId w:val="15"/>
        </w:numPr>
        <w:jc w:val="both"/>
        <w:rPr>
          <w:sz w:val="28"/>
          <w:szCs w:val="28"/>
        </w:rPr>
      </w:pPr>
      <w:r w:rsidRPr="003B4B5E">
        <w:rPr>
          <w:sz w:val="28"/>
          <w:szCs w:val="28"/>
        </w:rPr>
        <w:t>Щегловское с.п. Всеволожский мун. район: объект «Местная улица пос. Щеглово  по адресу: Ленинградская область, Всеволожский муниципальный район, Щегловское сельское поселение, пос. Щеглово, кадастровые номера участков: 47:07:0000000:94138, 47:07:0912007:742, 47:07:0912007:734, 47:07:0000000:90666. Строительство».</w:t>
      </w:r>
    </w:p>
    <w:p w:rsidR="00E91969" w:rsidRDefault="00E91969" w:rsidP="00E91969">
      <w:pPr>
        <w:ind w:firstLine="273"/>
        <w:jc w:val="both"/>
        <w:rPr>
          <w:sz w:val="28"/>
          <w:szCs w:val="28"/>
        </w:rPr>
      </w:pPr>
      <w:r w:rsidRPr="00507168">
        <w:rPr>
          <w:sz w:val="28"/>
          <w:szCs w:val="28"/>
        </w:rPr>
        <w:t xml:space="preserve">План – </w:t>
      </w:r>
      <w:r>
        <w:rPr>
          <w:sz w:val="28"/>
          <w:szCs w:val="28"/>
        </w:rPr>
        <w:t>23</w:t>
      </w:r>
      <w:r w:rsidR="001042EC">
        <w:rPr>
          <w:sz w:val="28"/>
          <w:szCs w:val="28"/>
        </w:rPr>
        <w:t> </w:t>
      </w:r>
      <w:r>
        <w:rPr>
          <w:sz w:val="28"/>
          <w:szCs w:val="28"/>
        </w:rPr>
        <w:t>420</w:t>
      </w:r>
      <w:r w:rsidR="001042EC">
        <w:rPr>
          <w:sz w:val="28"/>
          <w:szCs w:val="28"/>
        </w:rPr>
        <w:t xml:space="preserve">,1 </w:t>
      </w:r>
      <w:r w:rsidR="001042EC" w:rsidRPr="0014106F">
        <w:rPr>
          <w:sz w:val="28"/>
          <w:szCs w:val="28"/>
        </w:rPr>
        <w:t xml:space="preserve">тыс. </w:t>
      </w:r>
      <w:r w:rsidR="001042EC">
        <w:rPr>
          <w:sz w:val="28"/>
          <w:szCs w:val="28"/>
        </w:rPr>
        <w:t>руб.</w:t>
      </w:r>
      <w:r w:rsidRPr="00507168">
        <w:rPr>
          <w:sz w:val="28"/>
          <w:szCs w:val="28"/>
        </w:rPr>
        <w:t xml:space="preserve"> Заключено </w:t>
      </w:r>
      <w:r>
        <w:rPr>
          <w:sz w:val="28"/>
          <w:szCs w:val="28"/>
        </w:rPr>
        <w:t>доп. с</w:t>
      </w:r>
      <w:r w:rsidRPr="00507168">
        <w:rPr>
          <w:sz w:val="28"/>
          <w:szCs w:val="28"/>
        </w:rPr>
        <w:t xml:space="preserve">оглашение – </w:t>
      </w:r>
      <w:r>
        <w:rPr>
          <w:sz w:val="28"/>
          <w:szCs w:val="28"/>
        </w:rPr>
        <w:t>23</w:t>
      </w:r>
      <w:r w:rsidR="001042EC">
        <w:rPr>
          <w:sz w:val="28"/>
          <w:szCs w:val="28"/>
        </w:rPr>
        <w:t> </w:t>
      </w:r>
      <w:r>
        <w:rPr>
          <w:sz w:val="28"/>
          <w:szCs w:val="28"/>
        </w:rPr>
        <w:t>420</w:t>
      </w:r>
      <w:r w:rsidR="001042EC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="001042EC">
        <w:rPr>
          <w:sz w:val="28"/>
          <w:szCs w:val="28"/>
        </w:rPr>
        <w:t xml:space="preserve"> </w:t>
      </w:r>
      <w:r w:rsidR="001042EC" w:rsidRPr="0014106F">
        <w:rPr>
          <w:sz w:val="28"/>
          <w:szCs w:val="28"/>
        </w:rPr>
        <w:t xml:space="preserve">тыс. </w:t>
      </w:r>
      <w:r w:rsidR="001042EC">
        <w:rPr>
          <w:sz w:val="28"/>
          <w:szCs w:val="28"/>
        </w:rPr>
        <w:t>руб.</w:t>
      </w:r>
      <w:r w:rsidRPr="00507168">
        <w:rPr>
          <w:sz w:val="28"/>
          <w:szCs w:val="28"/>
        </w:rPr>
        <w:t xml:space="preserve"> (100% от плана).</w:t>
      </w:r>
    </w:p>
    <w:p w:rsidR="00E91969" w:rsidRDefault="00E91969" w:rsidP="00E91969">
      <w:pPr>
        <w:ind w:firstLine="273"/>
        <w:jc w:val="both"/>
        <w:rPr>
          <w:sz w:val="28"/>
          <w:szCs w:val="28"/>
        </w:rPr>
      </w:pPr>
      <w:r w:rsidRPr="00194F6C">
        <w:rPr>
          <w:sz w:val="28"/>
          <w:szCs w:val="28"/>
        </w:rPr>
        <w:t xml:space="preserve">Выполнено </w:t>
      </w:r>
      <w:r>
        <w:rPr>
          <w:sz w:val="28"/>
          <w:szCs w:val="28"/>
        </w:rPr>
        <w:t>работ – 6</w:t>
      </w:r>
      <w:r w:rsidR="001042EC">
        <w:rPr>
          <w:sz w:val="28"/>
          <w:szCs w:val="28"/>
        </w:rPr>
        <w:t> </w:t>
      </w:r>
      <w:r>
        <w:rPr>
          <w:sz w:val="28"/>
          <w:szCs w:val="28"/>
        </w:rPr>
        <w:t>532</w:t>
      </w:r>
      <w:r w:rsidR="001042EC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1042EC">
        <w:rPr>
          <w:sz w:val="28"/>
          <w:szCs w:val="28"/>
        </w:rPr>
        <w:t xml:space="preserve"> </w:t>
      </w:r>
      <w:r w:rsidR="001042EC" w:rsidRPr="0014106F">
        <w:rPr>
          <w:sz w:val="28"/>
          <w:szCs w:val="28"/>
        </w:rPr>
        <w:t xml:space="preserve">тыс. </w:t>
      </w:r>
      <w:r w:rsidR="001042EC">
        <w:rPr>
          <w:sz w:val="28"/>
          <w:szCs w:val="28"/>
        </w:rPr>
        <w:t>руб.</w:t>
      </w:r>
      <w:r>
        <w:rPr>
          <w:sz w:val="28"/>
          <w:szCs w:val="28"/>
        </w:rPr>
        <w:t xml:space="preserve"> (27,9</w:t>
      </w:r>
      <w:r w:rsidRPr="00194F6C">
        <w:rPr>
          <w:sz w:val="28"/>
          <w:szCs w:val="28"/>
        </w:rPr>
        <w:t>%).</w:t>
      </w:r>
    </w:p>
    <w:p w:rsidR="00E91969" w:rsidRPr="0032353A" w:rsidRDefault="00E91969" w:rsidP="00E91969">
      <w:pPr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>Профинансировано  – 23</w:t>
      </w:r>
      <w:r w:rsidR="001042EC">
        <w:rPr>
          <w:sz w:val="28"/>
          <w:szCs w:val="28"/>
        </w:rPr>
        <w:t> </w:t>
      </w:r>
      <w:r>
        <w:rPr>
          <w:sz w:val="28"/>
          <w:szCs w:val="28"/>
        </w:rPr>
        <w:t>417</w:t>
      </w:r>
      <w:r w:rsidR="001042EC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1042EC">
        <w:rPr>
          <w:sz w:val="28"/>
          <w:szCs w:val="28"/>
        </w:rPr>
        <w:t xml:space="preserve"> </w:t>
      </w:r>
      <w:r w:rsidR="001042EC" w:rsidRPr="0014106F">
        <w:rPr>
          <w:sz w:val="28"/>
          <w:szCs w:val="28"/>
        </w:rPr>
        <w:t xml:space="preserve">тыс. </w:t>
      </w:r>
      <w:r w:rsidR="001042EC">
        <w:rPr>
          <w:sz w:val="28"/>
          <w:szCs w:val="28"/>
        </w:rPr>
        <w:t>руб.</w:t>
      </w:r>
      <w:r>
        <w:rPr>
          <w:sz w:val="28"/>
          <w:szCs w:val="28"/>
        </w:rPr>
        <w:t xml:space="preserve"> (99,9%).</w:t>
      </w:r>
      <w:r w:rsidRPr="0032353A">
        <w:rPr>
          <w:sz w:val="28"/>
          <w:szCs w:val="28"/>
        </w:rPr>
        <w:t xml:space="preserve"> </w:t>
      </w:r>
    </w:p>
    <w:p w:rsidR="00E91969" w:rsidRDefault="00E91969" w:rsidP="00E91969">
      <w:pPr>
        <w:ind w:firstLine="273"/>
        <w:jc w:val="both"/>
        <w:rPr>
          <w:sz w:val="28"/>
          <w:szCs w:val="28"/>
        </w:rPr>
      </w:pPr>
      <w:r w:rsidRPr="00062CDD">
        <w:rPr>
          <w:sz w:val="28"/>
          <w:szCs w:val="28"/>
        </w:rPr>
        <w:t>Муниципальный контракт заключен в ноябре 2023 года.</w:t>
      </w:r>
      <w:r>
        <w:rPr>
          <w:sz w:val="28"/>
          <w:szCs w:val="28"/>
        </w:rPr>
        <w:t xml:space="preserve"> </w:t>
      </w:r>
      <w:r w:rsidRPr="00C72311">
        <w:rPr>
          <w:sz w:val="28"/>
          <w:szCs w:val="28"/>
        </w:rPr>
        <w:t xml:space="preserve">Работы на объекте ведутся: выполнены геодезические работы, работы по расчистке полосы отвода. Потребовалась корректировка ПСД в связи с нахождением в зоне производства работ сетей ЛЭП и гаражей, неучтенных проектом. </w:t>
      </w:r>
    </w:p>
    <w:p w:rsidR="00E91969" w:rsidRDefault="00E91969" w:rsidP="00E91969">
      <w:pPr>
        <w:ind w:firstLine="273"/>
        <w:jc w:val="both"/>
        <w:rPr>
          <w:sz w:val="28"/>
          <w:szCs w:val="28"/>
        </w:rPr>
      </w:pPr>
      <w:r w:rsidRPr="00CB779C">
        <w:rPr>
          <w:sz w:val="28"/>
          <w:szCs w:val="28"/>
        </w:rPr>
        <w:t>Планируемое завершение работ в 202</w:t>
      </w:r>
      <w:r>
        <w:rPr>
          <w:sz w:val="28"/>
          <w:szCs w:val="28"/>
        </w:rPr>
        <w:t>5</w:t>
      </w:r>
      <w:r w:rsidRPr="00CB779C">
        <w:rPr>
          <w:sz w:val="28"/>
          <w:szCs w:val="28"/>
        </w:rPr>
        <w:t xml:space="preserve"> году.</w:t>
      </w:r>
    </w:p>
    <w:p w:rsidR="00E91969" w:rsidRDefault="00E91969" w:rsidP="00383B67">
      <w:pPr>
        <w:pStyle w:val="af5"/>
        <w:numPr>
          <w:ilvl w:val="0"/>
          <w:numId w:val="15"/>
        </w:numPr>
        <w:jc w:val="both"/>
        <w:rPr>
          <w:sz w:val="28"/>
          <w:szCs w:val="28"/>
        </w:rPr>
      </w:pPr>
      <w:r w:rsidRPr="00631E65">
        <w:rPr>
          <w:sz w:val="28"/>
          <w:szCs w:val="28"/>
        </w:rPr>
        <w:t>МО Гатчинский мун. район: объект «Строительство участка автомобильной дороги от автомобильной дороги "Мины-Новинка" до дер. Клетно, в том числе проектно-изыскательские работы»</w:t>
      </w:r>
    </w:p>
    <w:p w:rsidR="00E91969" w:rsidRDefault="00E91969" w:rsidP="00E91969">
      <w:pPr>
        <w:pStyle w:val="af5"/>
        <w:ind w:left="0" w:firstLine="273"/>
        <w:jc w:val="both"/>
        <w:rPr>
          <w:sz w:val="28"/>
          <w:szCs w:val="28"/>
        </w:rPr>
      </w:pPr>
      <w:r w:rsidRPr="00631E65">
        <w:rPr>
          <w:sz w:val="28"/>
          <w:szCs w:val="28"/>
        </w:rPr>
        <w:t xml:space="preserve">План – </w:t>
      </w:r>
      <w:r>
        <w:rPr>
          <w:sz w:val="28"/>
          <w:szCs w:val="28"/>
        </w:rPr>
        <w:t>27</w:t>
      </w:r>
      <w:r w:rsidR="001042EC">
        <w:rPr>
          <w:sz w:val="28"/>
          <w:szCs w:val="28"/>
        </w:rPr>
        <w:t> </w:t>
      </w:r>
      <w:r>
        <w:rPr>
          <w:sz w:val="28"/>
          <w:szCs w:val="28"/>
        </w:rPr>
        <w:t>501</w:t>
      </w:r>
      <w:r w:rsidR="001042EC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1042EC">
        <w:rPr>
          <w:sz w:val="28"/>
          <w:szCs w:val="28"/>
        </w:rPr>
        <w:t xml:space="preserve"> </w:t>
      </w:r>
      <w:r w:rsidR="001042EC" w:rsidRPr="0014106F">
        <w:rPr>
          <w:sz w:val="28"/>
          <w:szCs w:val="28"/>
        </w:rPr>
        <w:t xml:space="preserve">тыс. </w:t>
      </w:r>
      <w:r w:rsidR="001042EC">
        <w:rPr>
          <w:sz w:val="28"/>
          <w:szCs w:val="28"/>
        </w:rPr>
        <w:t>руб.</w:t>
      </w:r>
      <w:r w:rsidRPr="00631E65">
        <w:rPr>
          <w:sz w:val="28"/>
          <w:szCs w:val="28"/>
        </w:rPr>
        <w:t xml:space="preserve"> Заключено </w:t>
      </w:r>
      <w:r>
        <w:rPr>
          <w:sz w:val="28"/>
          <w:szCs w:val="28"/>
        </w:rPr>
        <w:t>доп. с</w:t>
      </w:r>
      <w:r w:rsidRPr="00631E65">
        <w:rPr>
          <w:sz w:val="28"/>
          <w:szCs w:val="28"/>
        </w:rPr>
        <w:t xml:space="preserve">оглашение – </w:t>
      </w:r>
      <w:r>
        <w:rPr>
          <w:sz w:val="28"/>
          <w:szCs w:val="28"/>
        </w:rPr>
        <w:t>27</w:t>
      </w:r>
      <w:r w:rsidR="001042EC">
        <w:rPr>
          <w:sz w:val="28"/>
          <w:szCs w:val="28"/>
        </w:rPr>
        <w:t> </w:t>
      </w:r>
      <w:r>
        <w:rPr>
          <w:sz w:val="28"/>
          <w:szCs w:val="28"/>
        </w:rPr>
        <w:t>501</w:t>
      </w:r>
      <w:r w:rsidR="001042EC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1042EC">
        <w:rPr>
          <w:sz w:val="28"/>
          <w:szCs w:val="28"/>
        </w:rPr>
        <w:t xml:space="preserve"> </w:t>
      </w:r>
      <w:r w:rsidR="001042EC" w:rsidRPr="0014106F">
        <w:rPr>
          <w:sz w:val="28"/>
          <w:szCs w:val="28"/>
        </w:rPr>
        <w:t xml:space="preserve">тыс. </w:t>
      </w:r>
      <w:r w:rsidR="001042EC">
        <w:rPr>
          <w:sz w:val="28"/>
          <w:szCs w:val="28"/>
        </w:rPr>
        <w:t>руб.</w:t>
      </w:r>
      <w:r>
        <w:rPr>
          <w:sz w:val="28"/>
          <w:szCs w:val="28"/>
        </w:rPr>
        <w:t xml:space="preserve"> (100</w:t>
      </w:r>
      <w:r w:rsidRPr="00631E65">
        <w:rPr>
          <w:sz w:val="28"/>
          <w:szCs w:val="28"/>
        </w:rPr>
        <w:t>% от плана).</w:t>
      </w:r>
    </w:p>
    <w:p w:rsidR="00E91969" w:rsidRDefault="00E91969" w:rsidP="00E91969">
      <w:pPr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>Выполнено и профинансировано – 27</w:t>
      </w:r>
      <w:r w:rsidR="001042EC">
        <w:rPr>
          <w:sz w:val="28"/>
          <w:szCs w:val="28"/>
        </w:rPr>
        <w:t> </w:t>
      </w:r>
      <w:r>
        <w:rPr>
          <w:sz w:val="28"/>
          <w:szCs w:val="28"/>
        </w:rPr>
        <w:t>501</w:t>
      </w:r>
      <w:r w:rsidR="001042EC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1042EC">
        <w:rPr>
          <w:sz w:val="28"/>
          <w:szCs w:val="28"/>
        </w:rPr>
        <w:t xml:space="preserve"> </w:t>
      </w:r>
      <w:r w:rsidR="001042EC" w:rsidRPr="0014106F">
        <w:rPr>
          <w:sz w:val="28"/>
          <w:szCs w:val="28"/>
        </w:rPr>
        <w:t xml:space="preserve">тыс. </w:t>
      </w:r>
      <w:r w:rsidR="001042EC">
        <w:rPr>
          <w:sz w:val="28"/>
          <w:szCs w:val="28"/>
        </w:rPr>
        <w:t>руб.</w:t>
      </w:r>
      <w:r>
        <w:rPr>
          <w:sz w:val="28"/>
          <w:szCs w:val="28"/>
        </w:rPr>
        <w:t xml:space="preserve"> (100%)</w:t>
      </w:r>
    </w:p>
    <w:p w:rsidR="00FF48FD" w:rsidRDefault="00E91969" w:rsidP="00FF48FD">
      <w:pPr>
        <w:ind w:firstLine="284"/>
        <w:jc w:val="both"/>
        <w:rPr>
          <w:sz w:val="28"/>
          <w:szCs w:val="28"/>
        </w:rPr>
      </w:pPr>
      <w:r w:rsidRPr="00DA741F">
        <w:rPr>
          <w:sz w:val="28"/>
          <w:szCs w:val="28"/>
        </w:rPr>
        <w:t xml:space="preserve">Работы на объекте завершены. </w:t>
      </w:r>
      <w:r w:rsidRPr="00C72311">
        <w:rPr>
          <w:sz w:val="28"/>
          <w:szCs w:val="28"/>
        </w:rPr>
        <w:t>Акт приемки законченного строи</w:t>
      </w:r>
      <w:r>
        <w:rPr>
          <w:sz w:val="28"/>
          <w:szCs w:val="28"/>
        </w:rPr>
        <w:t>тельством объекта от 13.11.2024</w:t>
      </w:r>
      <w:r w:rsidRPr="00D454F9">
        <w:rPr>
          <w:sz w:val="28"/>
          <w:szCs w:val="28"/>
        </w:rPr>
        <w:t xml:space="preserve">. </w:t>
      </w:r>
      <w:r w:rsidR="00FF48FD" w:rsidRPr="00FF48FD">
        <w:rPr>
          <w:sz w:val="28"/>
          <w:szCs w:val="28"/>
        </w:rPr>
        <w:t>Введено в эксплуатацию – 0,3575 км/65,2 пог.м.</w:t>
      </w:r>
    </w:p>
    <w:p w:rsidR="003B4B5E" w:rsidRPr="005B7818" w:rsidRDefault="003B4B5E" w:rsidP="005B7818">
      <w:pPr>
        <w:pStyle w:val="af5"/>
        <w:numPr>
          <w:ilvl w:val="0"/>
          <w:numId w:val="15"/>
        </w:numPr>
        <w:jc w:val="both"/>
        <w:rPr>
          <w:sz w:val="28"/>
          <w:szCs w:val="28"/>
        </w:rPr>
      </w:pPr>
      <w:r w:rsidRPr="005B7818">
        <w:rPr>
          <w:sz w:val="28"/>
          <w:szCs w:val="28"/>
        </w:rPr>
        <w:t>МО г. Гатчина Гатчинский муниципальный район: объект «Строительство участка улично-дорожной сети в г. Гатчина – продолжение ул. Крупской от Пушкинского до Ленинградского шоссе (от ЖК «</w:t>
      </w:r>
      <w:r w:rsidRPr="005B7818">
        <w:rPr>
          <w:sz w:val="28"/>
          <w:szCs w:val="28"/>
          <w:lang w:val="en-US"/>
        </w:rPr>
        <w:t>IQ</w:t>
      </w:r>
      <w:r w:rsidRPr="005B7818">
        <w:rPr>
          <w:sz w:val="28"/>
          <w:szCs w:val="28"/>
        </w:rPr>
        <w:t>» до ТК «Окей»). Протяженность 0,134 км.</w:t>
      </w:r>
    </w:p>
    <w:p w:rsidR="003B4B5E" w:rsidRDefault="003B4B5E" w:rsidP="003B4B5E">
      <w:pPr>
        <w:ind w:firstLine="273"/>
        <w:jc w:val="both"/>
        <w:rPr>
          <w:sz w:val="28"/>
          <w:szCs w:val="28"/>
        </w:rPr>
      </w:pPr>
      <w:r w:rsidRPr="00507168">
        <w:rPr>
          <w:sz w:val="28"/>
          <w:szCs w:val="28"/>
        </w:rPr>
        <w:t xml:space="preserve">План – </w:t>
      </w:r>
      <w:r>
        <w:rPr>
          <w:sz w:val="28"/>
          <w:szCs w:val="28"/>
        </w:rPr>
        <w:t>42</w:t>
      </w:r>
      <w:r w:rsidR="001042EC">
        <w:rPr>
          <w:sz w:val="28"/>
          <w:szCs w:val="28"/>
        </w:rPr>
        <w:t> </w:t>
      </w:r>
      <w:r>
        <w:rPr>
          <w:sz w:val="28"/>
          <w:szCs w:val="28"/>
        </w:rPr>
        <w:t>055</w:t>
      </w:r>
      <w:r w:rsidR="001042EC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1042EC">
        <w:rPr>
          <w:sz w:val="28"/>
          <w:szCs w:val="28"/>
        </w:rPr>
        <w:t xml:space="preserve"> </w:t>
      </w:r>
      <w:r w:rsidR="001042EC" w:rsidRPr="0014106F">
        <w:rPr>
          <w:sz w:val="28"/>
          <w:szCs w:val="28"/>
        </w:rPr>
        <w:t xml:space="preserve">тыс. </w:t>
      </w:r>
      <w:r w:rsidR="001042EC">
        <w:rPr>
          <w:sz w:val="28"/>
          <w:szCs w:val="28"/>
        </w:rPr>
        <w:t>руб.</w:t>
      </w:r>
      <w:r w:rsidRPr="00507168">
        <w:rPr>
          <w:sz w:val="28"/>
          <w:szCs w:val="28"/>
        </w:rPr>
        <w:t xml:space="preserve"> Заключено </w:t>
      </w:r>
      <w:r>
        <w:rPr>
          <w:sz w:val="28"/>
          <w:szCs w:val="28"/>
        </w:rPr>
        <w:t>с</w:t>
      </w:r>
      <w:r w:rsidRPr="00507168">
        <w:rPr>
          <w:sz w:val="28"/>
          <w:szCs w:val="28"/>
        </w:rPr>
        <w:t xml:space="preserve">оглашение – </w:t>
      </w:r>
      <w:r>
        <w:rPr>
          <w:sz w:val="28"/>
          <w:szCs w:val="28"/>
        </w:rPr>
        <w:t>42</w:t>
      </w:r>
      <w:r w:rsidR="001042EC">
        <w:rPr>
          <w:sz w:val="28"/>
          <w:szCs w:val="28"/>
        </w:rPr>
        <w:t> </w:t>
      </w:r>
      <w:r>
        <w:rPr>
          <w:sz w:val="28"/>
          <w:szCs w:val="28"/>
        </w:rPr>
        <w:t>055</w:t>
      </w:r>
      <w:r w:rsidR="001042EC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1042EC">
        <w:rPr>
          <w:sz w:val="28"/>
          <w:szCs w:val="28"/>
        </w:rPr>
        <w:t xml:space="preserve"> </w:t>
      </w:r>
      <w:r w:rsidR="001042EC" w:rsidRPr="0014106F">
        <w:rPr>
          <w:sz w:val="28"/>
          <w:szCs w:val="28"/>
        </w:rPr>
        <w:t xml:space="preserve">тыс. </w:t>
      </w:r>
      <w:r w:rsidR="001042EC">
        <w:rPr>
          <w:sz w:val="28"/>
          <w:szCs w:val="28"/>
        </w:rPr>
        <w:t>руб.</w:t>
      </w:r>
      <w:r w:rsidRPr="00507168">
        <w:rPr>
          <w:sz w:val="28"/>
          <w:szCs w:val="28"/>
        </w:rPr>
        <w:t xml:space="preserve"> (100% от плана).</w:t>
      </w:r>
    </w:p>
    <w:p w:rsidR="003B4B5E" w:rsidRDefault="003B4B5E" w:rsidP="003B4B5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и финансирование отсутствует. </w:t>
      </w:r>
    </w:p>
    <w:p w:rsidR="003B4B5E" w:rsidRDefault="003B4B5E" w:rsidP="003B4B5E">
      <w:pPr>
        <w:ind w:firstLine="284"/>
        <w:jc w:val="both"/>
        <w:rPr>
          <w:sz w:val="28"/>
          <w:szCs w:val="28"/>
        </w:rPr>
      </w:pPr>
      <w:r w:rsidRPr="00C72311">
        <w:rPr>
          <w:sz w:val="28"/>
          <w:szCs w:val="28"/>
        </w:rPr>
        <w:t>Муниципальный контракт заключен в июле 2022 года. К работам на объекте приступили: выполнены работы по переустройству сетей связи, вывозу грунта и выторфовке, достигнута договоренность с МУП "Водоканал город Гатчина" по переносу водопровода. Устраняются замечания экспертизы по внесению изменений в проектную документацию в части водопроводных, водоводных и светофорных объектов. Скоррективная  ПД прошла эксперизу, проводится экспертиза сметной документации. Реализация объекта продолжится в 2025 году.</w:t>
      </w:r>
    </w:p>
    <w:p w:rsidR="00A14970" w:rsidRPr="003B4B5E" w:rsidRDefault="00A14970" w:rsidP="005B7818">
      <w:pPr>
        <w:pStyle w:val="af5"/>
        <w:numPr>
          <w:ilvl w:val="0"/>
          <w:numId w:val="15"/>
        </w:numPr>
        <w:jc w:val="both"/>
        <w:rPr>
          <w:sz w:val="28"/>
          <w:szCs w:val="28"/>
        </w:rPr>
      </w:pPr>
      <w:r w:rsidRPr="003B4B5E">
        <w:rPr>
          <w:sz w:val="28"/>
          <w:szCs w:val="28"/>
        </w:rPr>
        <w:t xml:space="preserve">МО Аннинское г.п. Ломоносовского муниципального района: объект «Реконструкция инженерных сетей и транспортной инфраструктуры </w:t>
      </w:r>
      <w:r w:rsidRPr="003B4B5E">
        <w:rPr>
          <w:sz w:val="28"/>
          <w:szCs w:val="28"/>
        </w:rPr>
        <w:lastRenderedPageBreak/>
        <w:t>кварталов 36-38 в п. Новоселье Ломоносовского района Ленинградской области по адресу: Ленинградская область, Ломоносовский район, п. Новоселье, квартал 36-38 (Этап 6 – Реконструкция ул. Центральная п. Новоселье, протяженностью 39,19 п.м)».</w:t>
      </w:r>
    </w:p>
    <w:p w:rsidR="00A14970" w:rsidRDefault="00A14970" w:rsidP="00A14970">
      <w:pPr>
        <w:ind w:firstLine="273"/>
        <w:jc w:val="both"/>
        <w:rPr>
          <w:sz w:val="28"/>
          <w:szCs w:val="28"/>
        </w:rPr>
      </w:pPr>
      <w:r w:rsidRPr="00631E65">
        <w:rPr>
          <w:sz w:val="28"/>
          <w:szCs w:val="28"/>
        </w:rPr>
        <w:t xml:space="preserve">План – </w:t>
      </w:r>
      <w:r>
        <w:rPr>
          <w:sz w:val="28"/>
          <w:szCs w:val="28"/>
        </w:rPr>
        <w:t>1</w:t>
      </w:r>
      <w:r w:rsidR="001042EC">
        <w:rPr>
          <w:sz w:val="28"/>
          <w:szCs w:val="28"/>
        </w:rPr>
        <w:t> </w:t>
      </w:r>
      <w:r>
        <w:rPr>
          <w:sz w:val="28"/>
          <w:szCs w:val="28"/>
        </w:rPr>
        <w:t>480</w:t>
      </w:r>
      <w:r w:rsidR="001042EC">
        <w:rPr>
          <w:sz w:val="28"/>
          <w:szCs w:val="28"/>
        </w:rPr>
        <w:t xml:space="preserve">,9 </w:t>
      </w:r>
      <w:r w:rsidR="001042EC" w:rsidRPr="0014106F">
        <w:rPr>
          <w:sz w:val="28"/>
          <w:szCs w:val="28"/>
        </w:rPr>
        <w:t xml:space="preserve">тыс. </w:t>
      </w:r>
      <w:r w:rsidR="001042EC">
        <w:rPr>
          <w:sz w:val="28"/>
          <w:szCs w:val="28"/>
        </w:rPr>
        <w:t>руб.</w:t>
      </w:r>
      <w:r w:rsidRPr="00631E65">
        <w:rPr>
          <w:sz w:val="28"/>
          <w:szCs w:val="28"/>
        </w:rPr>
        <w:t xml:space="preserve"> Заключено </w:t>
      </w:r>
      <w:r>
        <w:rPr>
          <w:sz w:val="28"/>
          <w:szCs w:val="28"/>
        </w:rPr>
        <w:t>с</w:t>
      </w:r>
      <w:r w:rsidRPr="00631E65">
        <w:rPr>
          <w:sz w:val="28"/>
          <w:szCs w:val="28"/>
        </w:rPr>
        <w:t xml:space="preserve">оглашение – </w:t>
      </w:r>
      <w:r>
        <w:rPr>
          <w:sz w:val="28"/>
          <w:szCs w:val="28"/>
        </w:rPr>
        <w:t>1</w:t>
      </w:r>
      <w:r w:rsidR="001042EC">
        <w:rPr>
          <w:sz w:val="28"/>
          <w:szCs w:val="28"/>
        </w:rPr>
        <w:t> </w:t>
      </w:r>
      <w:r>
        <w:rPr>
          <w:sz w:val="28"/>
          <w:szCs w:val="28"/>
        </w:rPr>
        <w:t>480</w:t>
      </w:r>
      <w:r w:rsidR="001042EC">
        <w:rPr>
          <w:sz w:val="28"/>
          <w:szCs w:val="28"/>
        </w:rPr>
        <w:t xml:space="preserve">,9 </w:t>
      </w:r>
      <w:r w:rsidR="001042EC" w:rsidRPr="0014106F">
        <w:rPr>
          <w:sz w:val="28"/>
          <w:szCs w:val="28"/>
        </w:rPr>
        <w:t xml:space="preserve">тыс. </w:t>
      </w:r>
      <w:r w:rsidR="001042EC">
        <w:rPr>
          <w:sz w:val="28"/>
          <w:szCs w:val="28"/>
        </w:rPr>
        <w:t>руб.</w:t>
      </w:r>
      <w:r w:rsidRPr="00631E65">
        <w:rPr>
          <w:sz w:val="28"/>
          <w:szCs w:val="28"/>
        </w:rPr>
        <w:t xml:space="preserve"> (100% от плана).</w:t>
      </w:r>
    </w:p>
    <w:p w:rsidR="00A14970" w:rsidRDefault="00A14970" w:rsidP="00A14970">
      <w:pPr>
        <w:ind w:firstLine="273"/>
        <w:jc w:val="both"/>
        <w:rPr>
          <w:sz w:val="28"/>
          <w:szCs w:val="28"/>
        </w:rPr>
      </w:pPr>
      <w:r w:rsidRPr="00194F6C">
        <w:rPr>
          <w:sz w:val="28"/>
          <w:szCs w:val="28"/>
        </w:rPr>
        <w:t xml:space="preserve">Выполнено </w:t>
      </w:r>
      <w:r>
        <w:rPr>
          <w:sz w:val="28"/>
          <w:szCs w:val="28"/>
        </w:rPr>
        <w:t>и профинансировано – 1</w:t>
      </w:r>
      <w:r w:rsidR="001042EC">
        <w:rPr>
          <w:sz w:val="28"/>
          <w:szCs w:val="28"/>
        </w:rPr>
        <w:t> </w:t>
      </w:r>
      <w:r>
        <w:rPr>
          <w:sz w:val="28"/>
          <w:szCs w:val="28"/>
        </w:rPr>
        <w:t>277</w:t>
      </w:r>
      <w:r w:rsidR="001042EC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="001042EC">
        <w:rPr>
          <w:sz w:val="28"/>
          <w:szCs w:val="28"/>
        </w:rPr>
        <w:t xml:space="preserve"> </w:t>
      </w:r>
      <w:r w:rsidR="001042EC" w:rsidRPr="0014106F">
        <w:rPr>
          <w:sz w:val="28"/>
          <w:szCs w:val="28"/>
        </w:rPr>
        <w:t xml:space="preserve">тыс. </w:t>
      </w:r>
      <w:r w:rsidR="001042EC">
        <w:rPr>
          <w:sz w:val="28"/>
          <w:szCs w:val="28"/>
        </w:rPr>
        <w:t>руб.</w:t>
      </w:r>
      <w:r>
        <w:rPr>
          <w:sz w:val="28"/>
          <w:szCs w:val="28"/>
        </w:rPr>
        <w:t xml:space="preserve"> (86,2</w:t>
      </w:r>
      <w:r w:rsidRPr="00194F6C">
        <w:rPr>
          <w:sz w:val="28"/>
          <w:szCs w:val="28"/>
        </w:rPr>
        <w:t>%).</w:t>
      </w:r>
    </w:p>
    <w:p w:rsidR="00A14970" w:rsidRDefault="00A14970" w:rsidP="00A14970">
      <w:pPr>
        <w:ind w:firstLine="273"/>
        <w:jc w:val="both"/>
        <w:rPr>
          <w:sz w:val="28"/>
          <w:szCs w:val="28"/>
        </w:rPr>
      </w:pPr>
      <w:r w:rsidRPr="00DA741F">
        <w:rPr>
          <w:sz w:val="28"/>
          <w:szCs w:val="28"/>
        </w:rPr>
        <w:t xml:space="preserve">Работы на объекте завершены. </w:t>
      </w:r>
      <w:r w:rsidRPr="00D454F9">
        <w:rPr>
          <w:sz w:val="28"/>
          <w:szCs w:val="28"/>
        </w:rPr>
        <w:t xml:space="preserve">Акт приемки законченного строительством объекта от 25.11.2024. </w:t>
      </w:r>
      <w:r>
        <w:rPr>
          <w:sz w:val="28"/>
          <w:szCs w:val="28"/>
        </w:rPr>
        <w:t>Введено в эксплуатацию – 0,03919 км. Экономия при производстве работ на объекте – 203</w:t>
      </w:r>
      <w:r w:rsidR="001042EC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1042EC">
        <w:rPr>
          <w:sz w:val="28"/>
          <w:szCs w:val="28"/>
        </w:rPr>
        <w:t xml:space="preserve"> </w:t>
      </w:r>
      <w:r w:rsidR="001042EC" w:rsidRPr="0014106F">
        <w:rPr>
          <w:sz w:val="28"/>
          <w:szCs w:val="28"/>
        </w:rPr>
        <w:t xml:space="preserve">тыс. </w:t>
      </w:r>
      <w:r w:rsidR="001042EC">
        <w:rPr>
          <w:sz w:val="28"/>
          <w:szCs w:val="28"/>
        </w:rPr>
        <w:t>руб.</w:t>
      </w:r>
    </w:p>
    <w:p w:rsidR="00E91969" w:rsidRPr="00631E65" w:rsidRDefault="005B7818" w:rsidP="00E9196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1969" w:rsidRPr="00631E65">
        <w:rPr>
          <w:sz w:val="28"/>
          <w:szCs w:val="28"/>
        </w:rPr>
        <w:t>. МО Тосненское г.п. Тосненский район: объект «</w:t>
      </w:r>
      <w:r w:rsidR="00E91969" w:rsidRPr="00CD774E">
        <w:rPr>
          <w:sz w:val="28"/>
          <w:szCs w:val="28"/>
        </w:rPr>
        <w:t>Строительство автомобильной дороги, расположенной по адресу: Ленинградская область, Тосненский район, г.Тосно, дорога к стадиону от региональной автодороги "Кемполово-Губаницы-Калитино-Выра-Тосно-Шапки", в том числе проектно-изыскательское работы</w:t>
      </w:r>
      <w:r w:rsidR="00E91969" w:rsidRPr="00631E65">
        <w:rPr>
          <w:sz w:val="28"/>
          <w:szCs w:val="28"/>
        </w:rPr>
        <w:t>»</w:t>
      </w:r>
    </w:p>
    <w:p w:rsidR="00E91969" w:rsidRDefault="00E91969" w:rsidP="00E91969">
      <w:pPr>
        <w:ind w:firstLine="273"/>
        <w:jc w:val="both"/>
        <w:rPr>
          <w:sz w:val="28"/>
          <w:szCs w:val="28"/>
        </w:rPr>
      </w:pPr>
      <w:r w:rsidRPr="00631E65">
        <w:rPr>
          <w:sz w:val="28"/>
          <w:szCs w:val="28"/>
        </w:rPr>
        <w:t xml:space="preserve">План – </w:t>
      </w:r>
      <w:r>
        <w:rPr>
          <w:sz w:val="28"/>
          <w:szCs w:val="28"/>
        </w:rPr>
        <w:t>38</w:t>
      </w:r>
      <w:r w:rsidR="001042EC">
        <w:rPr>
          <w:sz w:val="28"/>
          <w:szCs w:val="28"/>
        </w:rPr>
        <w:t> </w:t>
      </w:r>
      <w:r>
        <w:rPr>
          <w:sz w:val="28"/>
          <w:szCs w:val="28"/>
        </w:rPr>
        <w:t>155</w:t>
      </w:r>
      <w:r w:rsidR="001042EC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1042EC">
        <w:rPr>
          <w:sz w:val="28"/>
          <w:szCs w:val="28"/>
        </w:rPr>
        <w:t xml:space="preserve"> </w:t>
      </w:r>
      <w:r w:rsidR="001042EC" w:rsidRPr="0014106F">
        <w:rPr>
          <w:sz w:val="28"/>
          <w:szCs w:val="28"/>
        </w:rPr>
        <w:t xml:space="preserve">тыс. </w:t>
      </w:r>
      <w:r w:rsidR="001042EC">
        <w:rPr>
          <w:sz w:val="28"/>
          <w:szCs w:val="28"/>
        </w:rPr>
        <w:t>руб.</w:t>
      </w:r>
      <w:r w:rsidRPr="00631E65">
        <w:rPr>
          <w:sz w:val="28"/>
          <w:szCs w:val="28"/>
        </w:rPr>
        <w:t xml:space="preserve"> Заключено </w:t>
      </w:r>
      <w:r>
        <w:rPr>
          <w:sz w:val="28"/>
          <w:szCs w:val="28"/>
        </w:rPr>
        <w:t>доп. с</w:t>
      </w:r>
      <w:r w:rsidRPr="00631E65">
        <w:rPr>
          <w:sz w:val="28"/>
          <w:szCs w:val="28"/>
        </w:rPr>
        <w:t xml:space="preserve">оглашение – </w:t>
      </w:r>
      <w:r>
        <w:rPr>
          <w:sz w:val="28"/>
          <w:szCs w:val="28"/>
        </w:rPr>
        <w:t>38</w:t>
      </w:r>
      <w:r w:rsidR="001042EC">
        <w:rPr>
          <w:sz w:val="28"/>
          <w:szCs w:val="28"/>
        </w:rPr>
        <w:t> </w:t>
      </w:r>
      <w:r>
        <w:rPr>
          <w:sz w:val="28"/>
          <w:szCs w:val="28"/>
        </w:rPr>
        <w:t>155</w:t>
      </w:r>
      <w:r w:rsidR="001042EC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1042EC">
        <w:rPr>
          <w:sz w:val="28"/>
          <w:szCs w:val="28"/>
        </w:rPr>
        <w:t xml:space="preserve"> </w:t>
      </w:r>
      <w:r w:rsidR="001042EC" w:rsidRPr="0014106F">
        <w:rPr>
          <w:sz w:val="28"/>
          <w:szCs w:val="28"/>
        </w:rPr>
        <w:t xml:space="preserve">тыс. </w:t>
      </w:r>
      <w:r w:rsidR="001042EC">
        <w:rPr>
          <w:sz w:val="28"/>
          <w:szCs w:val="28"/>
        </w:rPr>
        <w:t>руб.</w:t>
      </w:r>
      <w:r w:rsidRPr="00631E65">
        <w:rPr>
          <w:sz w:val="28"/>
          <w:szCs w:val="28"/>
        </w:rPr>
        <w:t xml:space="preserve"> (100% от плана).</w:t>
      </w:r>
    </w:p>
    <w:p w:rsidR="00E91969" w:rsidRDefault="00E91969" w:rsidP="00E91969">
      <w:pPr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Выполнено работ </w:t>
      </w:r>
      <w:r w:rsidR="00A14970">
        <w:rPr>
          <w:sz w:val="28"/>
          <w:szCs w:val="28"/>
        </w:rPr>
        <w:t xml:space="preserve">и профинансировано </w:t>
      </w:r>
      <w:r>
        <w:rPr>
          <w:sz w:val="28"/>
          <w:szCs w:val="28"/>
        </w:rPr>
        <w:t>– 3</w:t>
      </w:r>
      <w:r w:rsidR="001042EC">
        <w:rPr>
          <w:sz w:val="28"/>
          <w:szCs w:val="28"/>
        </w:rPr>
        <w:t> </w:t>
      </w:r>
      <w:r>
        <w:rPr>
          <w:sz w:val="28"/>
          <w:szCs w:val="28"/>
        </w:rPr>
        <w:t>635</w:t>
      </w:r>
      <w:r w:rsidR="001042EC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1042EC">
        <w:rPr>
          <w:sz w:val="28"/>
          <w:szCs w:val="28"/>
        </w:rPr>
        <w:t xml:space="preserve"> </w:t>
      </w:r>
      <w:r w:rsidR="001042EC" w:rsidRPr="0014106F">
        <w:rPr>
          <w:sz w:val="28"/>
          <w:szCs w:val="28"/>
        </w:rPr>
        <w:t xml:space="preserve">тыс. </w:t>
      </w:r>
      <w:r w:rsidR="001042EC">
        <w:rPr>
          <w:sz w:val="28"/>
          <w:szCs w:val="28"/>
        </w:rPr>
        <w:t>руб.</w:t>
      </w:r>
      <w:r>
        <w:rPr>
          <w:sz w:val="28"/>
          <w:szCs w:val="28"/>
        </w:rPr>
        <w:t xml:space="preserve"> (9,5%)</w:t>
      </w:r>
    </w:p>
    <w:p w:rsidR="00E91969" w:rsidRDefault="00E91969" w:rsidP="00E91969">
      <w:pPr>
        <w:ind w:firstLine="284"/>
        <w:jc w:val="both"/>
        <w:rPr>
          <w:sz w:val="28"/>
          <w:szCs w:val="28"/>
        </w:rPr>
      </w:pPr>
      <w:r w:rsidRPr="00C72311">
        <w:rPr>
          <w:sz w:val="28"/>
          <w:szCs w:val="28"/>
        </w:rPr>
        <w:t xml:space="preserve">Объект, переходящий с 2021 года. В соответствии с распоряжением Правительства Ленинградской области от 25.04.2024 №197-р администрации муниципального образования продлен срок достижения результатов использования субсидии, предоставленной в 2023 году, до 30.11.2024. В текущем году возникла необходимость корректировки проектной документации в части газораспределительных, тепловых и водопроводных сетей. Муниципальный контракт, заключенный в июле 2022 года, расторгнут в августе т.г. по инициативе Заказчика в связи с невыполнением подрядчиком ООО «РосЭнерго» своих обязательств. В октябре 2024 года администрацией МО в бюджет Ленинградской области возвращен аванс, полученный подрядчиком в 2023 году по муниципальному контракту. Новый МК заключен 13.12.2024 с АО "Тосненское ДРСУ". </w:t>
      </w:r>
    </w:p>
    <w:p w:rsidR="00E91969" w:rsidRDefault="00E91969" w:rsidP="00E91969">
      <w:pPr>
        <w:ind w:firstLine="284"/>
        <w:jc w:val="both"/>
        <w:rPr>
          <w:sz w:val="28"/>
          <w:szCs w:val="28"/>
        </w:rPr>
      </w:pPr>
      <w:r w:rsidRPr="00C72311">
        <w:rPr>
          <w:sz w:val="28"/>
          <w:szCs w:val="28"/>
        </w:rPr>
        <w:t>Реализация объекта продолжится в 2025 году.</w:t>
      </w:r>
    </w:p>
    <w:p w:rsidR="00E91969" w:rsidRDefault="00E91969" w:rsidP="00E91969">
      <w:pPr>
        <w:jc w:val="both"/>
        <w:rPr>
          <w:sz w:val="28"/>
          <w:szCs w:val="28"/>
        </w:rPr>
      </w:pPr>
    </w:p>
    <w:p w:rsidR="00E91969" w:rsidRPr="00631E65" w:rsidRDefault="00E91969" w:rsidP="00E91969">
      <w:pPr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Соглашения о предоставлении субсидий заключаются в подсистеме   «АЦК-финансы» информационной системы «Управление бюджетным процессом Ленинградской области. </w:t>
      </w:r>
    </w:p>
    <w:p w:rsidR="00E91969" w:rsidRPr="00D9302F" w:rsidRDefault="00E91969" w:rsidP="00E91969">
      <w:pPr>
        <w:pStyle w:val="af5"/>
        <w:ind w:left="0" w:firstLine="273"/>
        <w:jc w:val="both"/>
        <w:rPr>
          <w:sz w:val="28"/>
          <w:szCs w:val="28"/>
        </w:rPr>
      </w:pPr>
      <w:r w:rsidRPr="00631E65">
        <w:rPr>
          <w:sz w:val="28"/>
          <w:szCs w:val="28"/>
        </w:rPr>
        <w:t xml:space="preserve">Средства распределяются в соответствии с постановлением Правительства Ленинградской области от </w:t>
      </w:r>
      <w:r>
        <w:rPr>
          <w:sz w:val="28"/>
          <w:szCs w:val="28"/>
        </w:rPr>
        <w:t>19 апреля</w:t>
      </w:r>
      <w:r w:rsidRPr="00631E6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631E6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450</w:t>
      </w:r>
      <w:r w:rsidRPr="00631E65">
        <w:rPr>
          <w:sz w:val="28"/>
          <w:szCs w:val="28"/>
        </w:rPr>
        <w:t xml:space="preserve"> «О внесении изменений в постано</w:t>
      </w:r>
      <w:r>
        <w:rPr>
          <w:sz w:val="28"/>
          <w:szCs w:val="28"/>
        </w:rPr>
        <w:t>вление</w:t>
      </w:r>
      <w:r w:rsidRPr="00631E65">
        <w:rPr>
          <w:sz w:val="28"/>
          <w:szCs w:val="28"/>
        </w:rPr>
        <w:t xml:space="preserve"> Правительства Ленинградской обл</w:t>
      </w:r>
      <w:r>
        <w:rPr>
          <w:sz w:val="28"/>
          <w:szCs w:val="28"/>
        </w:rPr>
        <w:t>асти 30 ноября 2015 года  № 450», приказом комитета по дорожному хозяйству Ленинградской области от 19.04.2024 №11/24.</w:t>
      </w:r>
    </w:p>
    <w:p w:rsidR="00E91969" w:rsidRDefault="00E91969" w:rsidP="00E91969">
      <w:pPr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осуществляется как под фактическую потребность на основании актов выполненных работ, предоставляемых Администрациями МО (заказчиками работ), так и путем авансирования в соответствии с заключенным Соглашением и муниципальным контрактом.</w:t>
      </w:r>
    </w:p>
    <w:p w:rsidR="00E91969" w:rsidRDefault="00E91969" w:rsidP="00E91969">
      <w:pPr>
        <w:ind w:firstLine="273"/>
        <w:jc w:val="both"/>
        <w:rPr>
          <w:sz w:val="28"/>
          <w:szCs w:val="28"/>
        </w:rPr>
      </w:pPr>
    </w:p>
    <w:p w:rsidR="001E235D" w:rsidRPr="00BD2C7E" w:rsidRDefault="001E235D" w:rsidP="00383B67">
      <w:pPr>
        <w:pStyle w:val="af5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BD2C7E">
        <w:rPr>
          <w:b/>
          <w:sz w:val="28"/>
          <w:szCs w:val="28"/>
        </w:rPr>
        <w:lastRenderedPageBreak/>
        <w:t>Капитальный ремонт и ремонт автомобильных дорог общего пользования регионального и межмуниципального значения</w:t>
      </w:r>
    </w:p>
    <w:p w:rsidR="001E235D" w:rsidRPr="00A3021C" w:rsidRDefault="001E235D" w:rsidP="001E235D">
      <w:pPr>
        <w:ind w:firstLine="284"/>
        <w:jc w:val="both"/>
        <w:rPr>
          <w:b/>
          <w:sz w:val="28"/>
          <w:szCs w:val="28"/>
        </w:rPr>
      </w:pPr>
      <w:r w:rsidRPr="00A3021C">
        <w:rPr>
          <w:sz w:val="28"/>
          <w:szCs w:val="28"/>
        </w:rPr>
        <w:t>Государственный  заказчик: ГКУ ЛО «ДДС», ГКУ «Ленавтодор».</w:t>
      </w:r>
    </w:p>
    <w:p w:rsidR="001E235D" w:rsidRPr="00A3021C" w:rsidRDefault="001E235D" w:rsidP="001E235D">
      <w:pPr>
        <w:ind w:firstLine="284"/>
        <w:jc w:val="both"/>
        <w:rPr>
          <w:sz w:val="28"/>
          <w:szCs w:val="28"/>
        </w:rPr>
      </w:pPr>
      <w:r w:rsidRPr="00A3021C">
        <w:rPr>
          <w:sz w:val="28"/>
          <w:szCs w:val="28"/>
        </w:rPr>
        <w:t xml:space="preserve">План года </w:t>
      </w:r>
      <w:r w:rsidRPr="00A3021C">
        <w:rPr>
          <w:b/>
          <w:sz w:val="28"/>
          <w:szCs w:val="28"/>
        </w:rPr>
        <w:t xml:space="preserve">– </w:t>
      </w:r>
      <w:r w:rsidR="00E91969">
        <w:rPr>
          <w:b/>
          <w:sz w:val="28"/>
          <w:szCs w:val="28"/>
        </w:rPr>
        <w:t>5 661</w:t>
      </w:r>
      <w:r w:rsidR="001042EC">
        <w:rPr>
          <w:b/>
          <w:sz w:val="28"/>
          <w:szCs w:val="28"/>
        </w:rPr>
        <w:t> </w:t>
      </w:r>
      <w:r w:rsidR="00E91969">
        <w:rPr>
          <w:b/>
          <w:sz w:val="28"/>
          <w:szCs w:val="28"/>
        </w:rPr>
        <w:t>016</w:t>
      </w:r>
      <w:r w:rsidR="001042EC">
        <w:rPr>
          <w:b/>
          <w:sz w:val="28"/>
          <w:szCs w:val="28"/>
        </w:rPr>
        <w:t>,</w:t>
      </w:r>
      <w:r w:rsidR="00E91969">
        <w:rPr>
          <w:b/>
          <w:sz w:val="28"/>
          <w:szCs w:val="28"/>
        </w:rPr>
        <w:t>7</w:t>
      </w:r>
      <w:r w:rsidR="001042EC">
        <w:rPr>
          <w:b/>
          <w:sz w:val="28"/>
          <w:szCs w:val="28"/>
        </w:rPr>
        <w:t xml:space="preserve"> </w:t>
      </w:r>
      <w:r w:rsidR="001042EC" w:rsidRPr="0014106F">
        <w:rPr>
          <w:sz w:val="28"/>
          <w:szCs w:val="28"/>
        </w:rPr>
        <w:t xml:space="preserve">тыс. </w:t>
      </w:r>
      <w:r w:rsidR="001042EC">
        <w:rPr>
          <w:sz w:val="28"/>
          <w:szCs w:val="28"/>
        </w:rPr>
        <w:t>руб.</w:t>
      </w:r>
      <w:r w:rsidRPr="00A3021C">
        <w:rPr>
          <w:sz w:val="28"/>
          <w:szCs w:val="28"/>
        </w:rPr>
        <w:t xml:space="preserve"> за счет средств ОБ.  </w:t>
      </w:r>
    </w:p>
    <w:p w:rsidR="001E235D" w:rsidRPr="00E91969" w:rsidRDefault="001E235D" w:rsidP="001E235D">
      <w:pPr>
        <w:ind w:firstLine="284"/>
        <w:jc w:val="both"/>
        <w:rPr>
          <w:sz w:val="28"/>
          <w:szCs w:val="28"/>
        </w:rPr>
      </w:pPr>
      <w:r w:rsidRPr="00E91969">
        <w:rPr>
          <w:sz w:val="28"/>
          <w:szCs w:val="28"/>
        </w:rPr>
        <w:t xml:space="preserve">Заключено гос. контрактов – </w:t>
      </w:r>
      <w:r w:rsidR="00E91969">
        <w:rPr>
          <w:b/>
          <w:sz w:val="28"/>
          <w:szCs w:val="28"/>
        </w:rPr>
        <w:t>5 654</w:t>
      </w:r>
      <w:r w:rsidR="001042EC">
        <w:rPr>
          <w:b/>
          <w:sz w:val="28"/>
          <w:szCs w:val="28"/>
        </w:rPr>
        <w:t> </w:t>
      </w:r>
      <w:r w:rsidR="00E91969">
        <w:rPr>
          <w:b/>
          <w:sz w:val="28"/>
          <w:szCs w:val="28"/>
        </w:rPr>
        <w:t>488</w:t>
      </w:r>
      <w:r w:rsidR="001042EC">
        <w:rPr>
          <w:b/>
          <w:sz w:val="28"/>
          <w:szCs w:val="28"/>
        </w:rPr>
        <w:t>,</w:t>
      </w:r>
      <w:r w:rsidR="00E91969">
        <w:rPr>
          <w:b/>
          <w:sz w:val="28"/>
          <w:szCs w:val="28"/>
        </w:rPr>
        <w:t>9</w:t>
      </w:r>
      <w:r w:rsidR="001042EC">
        <w:rPr>
          <w:b/>
          <w:sz w:val="28"/>
          <w:szCs w:val="28"/>
        </w:rPr>
        <w:t xml:space="preserve"> </w:t>
      </w:r>
      <w:r w:rsidR="001042EC" w:rsidRPr="0014106F">
        <w:rPr>
          <w:sz w:val="28"/>
          <w:szCs w:val="28"/>
        </w:rPr>
        <w:t xml:space="preserve">тыс. </w:t>
      </w:r>
      <w:r w:rsidR="001042EC">
        <w:rPr>
          <w:sz w:val="28"/>
          <w:szCs w:val="28"/>
        </w:rPr>
        <w:t>руб.</w:t>
      </w:r>
      <w:r w:rsidRPr="00E91969">
        <w:rPr>
          <w:color w:val="FF0000"/>
          <w:sz w:val="28"/>
          <w:szCs w:val="28"/>
        </w:rPr>
        <w:t xml:space="preserve"> </w:t>
      </w:r>
      <w:r w:rsidRPr="00E91969">
        <w:rPr>
          <w:sz w:val="28"/>
          <w:szCs w:val="28"/>
        </w:rPr>
        <w:t>(</w:t>
      </w:r>
      <w:r w:rsidR="00E91969">
        <w:rPr>
          <w:sz w:val="28"/>
          <w:szCs w:val="28"/>
        </w:rPr>
        <w:t>99,9</w:t>
      </w:r>
      <w:r w:rsidRPr="00E91969">
        <w:rPr>
          <w:sz w:val="28"/>
          <w:szCs w:val="28"/>
        </w:rPr>
        <w:t>% от плана года).</w:t>
      </w:r>
    </w:p>
    <w:p w:rsidR="001E235D" w:rsidRPr="00E91969" w:rsidRDefault="001E235D" w:rsidP="001E235D">
      <w:pPr>
        <w:ind w:firstLine="284"/>
        <w:rPr>
          <w:sz w:val="28"/>
          <w:szCs w:val="28"/>
        </w:rPr>
      </w:pPr>
      <w:r w:rsidRPr="00E91969">
        <w:rPr>
          <w:sz w:val="28"/>
          <w:szCs w:val="28"/>
        </w:rPr>
        <w:t xml:space="preserve">Выполнено работ – </w:t>
      </w:r>
      <w:r w:rsidR="00754AE1">
        <w:rPr>
          <w:b/>
          <w:sz w:val="28"/>
          <w:szCs w:val="28"/>
        </w:rPr>
        <w:t>5 351</w:t>
      </w:r>
      <w:r w:rsidR="001042EC">
        <w:rPr>
          <w:b/>
          <w:sz w:val="28"/>
          <w:szCs w:val="28"/>
        </w:rPr>
        <w:t> </w:t>
      </w:r>
      <w:r w:rsidR="00754AE1">
        <w:rPr>
          <w:b/>
          <w:sz w:val="28"/>
          <w:szCs w:val="28"/>
        </w:rPr>
        <w:t>024</w:t>
      </w:r>
      <w:r w:rsidR="001042EC">
        <w:rPr>
          <w:b/>
          <w:sz w:val="28"/>
          <w:szCs w:val="28"/>
        </w:rPr>
        <w:t>,</w:t>
      </w:r>
      <w:r w:rsidR="00754AE1">
        <w:rPr>
          <w:b/>
          <w:sz w:val="28"/>
          <w:szCs w:val="28"/>
        </w:rPr>
        <w:t>2</w:t>
      </w:r>
      <w:r w:rsidR="001042EC">
        <w:rPr>
          <w:b/>
          <w:sz w:val="28"/>
          <w:szCs w:val="28"/>
        </w:rPr>
        <w:t xml:space="preserve"> </w:t>
      </w:r>
      <w:r w:rsidR="001042EC" w:rsidRPr="0014106F">
        <w:rPr>
          <w:sz w:val="28"/>
          <w:szCs w:val="28"/>
        </w:rPr>
        <w:t xml:space="preserve">тыс. </w:t>
      </w:r>
      <w:r w:rsidR="001042EC">
        <w:rPr>
          <w:sz w:val="28"/>
          <w:szCs w:val="28"/>
        </w:rPr>
        <w:t>руб.</w:t>
      </w:r>
      <w:r w:rsidRPr="00E91969">
        <w:rPr>
          <w:sz w:val="28"/>
          <w:szCs w:val="28"/>
        </w:rPr>
        <w:t xml:space="preserve"> (</w:t>
      </w:r>
      <w:r w:rsidR="00754AE1">
        <w:rPr>
          <w:sz w:val="28"/>
          <w:szCs w:val="28"/>
        </w:rPr>
        <w:t>94,5</w:t>
      </w:r>
      <w:r w:rsidRPr="00E91969">
        <w:rPr>
          <w:sz w:val="28"/>
          <w:szCs w:val="28"/>
        </w:rPr>
        <w:t>% от плана года).</w:t>
      </w:r>
    </w:p>
    <w:p w:rsidR="001E235D" w:rsidRPr="00A3021C" w:rsidRDefault="001E235D" w:rsidP="001E235D">
      <w:pPr>
        <w:ind w:firstLine="284"/>
        <w:rPr>
          <w:sz w:val="28"/>
          <w:szCs w:val="28"/>
        </w:rPr>
      </w:pPr>
      <w:r w:rsidRPr="00636368">
        <w:rPr>
          <w:sz w:val="28"/>
          <w:szCs w:val="28"/>
        </w:rPr>
        <w:t xml:space="preserve">Профинансировано – </w:t>
      </w:r>
      <w:r w:rsidR="00754AE1">
        <w:rPr>
          <w:b/>
          <w:sz w:val="28"/>
          <w:szCs w:val="28"/>
        </w:rPr>
        <w:t>5 651</w:t>
      </w:r>
      <w:r w:rsidR="001042EC">
        <w:rPr>
          <w:b/>
          <w:sz w:val="28"/>
          <w:szCs w:val="28"/>
        </w:rPr>
        <w:t> </w:t>
      </w:r>
      <w:r w:rsidR="00754AE1">
        <w:rPr>
          <w:b/>
          <w:sz w:val="28"/>
          <w:szCs w:val="28"/>
        </w:rPr>
        <w:t>990</w:t>
      </w:r>
      <w:r w:rsidR="001042EC">
        <w:rPr>
          <w:b/>
          <w:sz w:val="28"/>
          <w:szCs w:val="28"/>
        </w:rPr>
        <w:t xml:space="preserve">,8 </w:t>
      </w:r>
      <w:r w:rsidR="001042EC" w:rsidRPr="0014106F">
        <w:rPr>
          <w:sz w:val="28"/>
          <w:szCs w:val="28"/>
        </w:rPr>
        <w:t xml:space="preserve">тыс. </w:t>
      </w:r>
      <w:r w:rsidR="001042EC">
        <w:rPr>
          <w:sz w:val="28"/>
          <w:szCs w:val="28"/>
        </w:rPr>
        <w:t>руб.</w:t>
      </w:r>
      <w:r w:rsidRPr="00636368">
        <w:rPr>
          <w:sz w:val="28"/>
          <w:szCs w:val="28"/>
        </w:rPr>
        <w:t xml:space="preserve"> (</w:t>
      </w:r>
      <w:r w:rsidR="00754AE1">
        <w:rPr>
          <w:sz w:val="28"/>
          <w:szCs w:val="28"/>
        </w:rPr>
        <w:t>99,8</w:t>
      </w:r>
      <w:r w:rsidRPr="00636368">
        <w:rPr>
          <w:sz w:val="28"/>
          <w:szCs w:val="28"/>
        </w:rPr>
        <w:t>% от плана года).</w:t>
      </w:r>
    </w:p>
    <w:p w:rsidR="001164B4" w:rsidRPr="00A3021C" w:rsidRDefault="001164B4" w:rsidP="008661FB">
      <w:pPr>
        <w:ind w:firstLine="284"/>
        <w:jc w:val="center"/>
        <w:rPr>
          <w:sz w:val="28"/>
          <w:szCs w:val="28"/>
        </w:rPr>
      </w:pPr>
    </w:p>
    <w:p w:rsidR="001164B4" w:rsidRPr="00BD2C7E" w:rsidRDefault="001164B4" w:rsidP="00383B67">
      <w:pPr>
        <w:pStyle w:val="af5"/>
        <w:numPr>
          <w:ilvl w:val="1"/>
          <w:numId w:val="17"/>
        </w:numPr>
        <w:jc w:val="center"/>
        <w:rPr>
          <w:b/>
          <w:sz w:val="28"/>
          <w:szCs w:val="28"/>
        </w:rPr>
      </w:pPr>
      <w:r w:rsidRPr="00BD2C7E">
        <w:rPr>
          <w:b/>
          <w:sz w:val="28"/>
          <w:szCs w:val="28"/>
        </w:rPr>
        <w:t>Капитальный ремонт</w:t>
      </w:r>
      <w:r w:rsidR="00305696" w:rsidRPr="00BD2C7E">
        <w:rPr>
          <w:b/>
          <w:sz w:val="28"/>
          <w:szCs w:val="28"/>
        </w:rPr>
        <w:t xml:space="preserve"> автомобильных дорог общего пользования регионального и межмуниципального значения</w:t>
      </w:r>
    </w:p>
    <w:p w:rsidR="001164B4" w:rsidRPr="00CB36E2" w:rsidRDefault="001164B4" w:rsidP="001164B4">
      <w:pPr>
        <w:ind w:firstLine="284"/>
        <w:jc w:val="both"/>
        <w:rPr>
          <w:b/>
          <w:sz w:val="28"/>
          <w:szCs w:val="28"/>
        </w:rPr>
      </w:pPr>
      <w:r w:rsidRPr="00CB36E2">
        <w:rPr>
          <w:sz w:val="28"/>
          <w:szCs w:val="28"/>
        </w:rPr>
        <w:t>Государственный  заказчик: ГКУ ЛО «ДДС</w:t>
      </w:r>
    </w:p>
    <w:p w:rsidR="00754AE1" w:rsidRPr="00EC1867" w:rsidRDefault="00754AE1" w:rsidP="00754AE1">
      <w:pPr>
        <w:ind w:firstLine="450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План года </w:t>
      </w:r>
      <w:r w:rsidRPr="00EC1867">
        <w:rPr>
          <w:b/>
          <w:sz w:val="28"/>
          <w:szCs w:val="28"/>
        </w:rPr>
        <w:t>– 832</w:t>
      </w:r>
      <w:r w:rsidR="001042EC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981</w:t>
      </w:r>
      <w:r w:rsidR="001042EC">
        <w:rPr>
          <w:b/>
          <w:sz w:val="28"/>
          <w:szCs w:val="28"/>
        </w:rPr>
        <w:t>,</w:t>
      </w:r>
      <w:r w:rsidRPr="00EC1867">
        <w:rPr>
          <w:b/>
          <w:sz w:val="28"/>
          <w:szCs w:val="28"/>
        </w:rPr>
        <w:t>1</w:t>
      </w:r>
      <w:r w:rsidR="001042EC">
        <w:rPr>
          <w:b/>
          <w:sz w:val="28"/>
          <w:szCs w:val="28"/>
        </w:rPr>
        <w:t xml:space="preserve"> </w:t>
      </w:r>
      <w:r w:rsidR="001042EC" w:rsidRPr="0014106F">
        <w:rPr>
          <w:sz w:val="28"/>
          <w:szCs w:val="28"/>
        </w:rPr>
        <w:t xml:space="preserve">тыс. </w:t>
      </w:r>
      <w:r w:rsidR="001042EC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за счет средств ОБ.  </w:t>
      </w:r>
    </w:p>
    <w:p w:rsidR="002D553D" w:rsidRPr="00E91969" w:rsidRDefault="00754AE1" w:rsidP="002D553D">
      <w:pPr>
        <w:ind w:firstLine="450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Заключено гос. контрактов – </w:t>
      </w:r>
      <w:r w:rsidRPr="00EC1867">
        <w:rPr>
          <w:b/>
          <w:bCs/>
          <w:sz w:val="28"/>
          <w:szCs w:val="28"/>
        </w:rPr>
        <w:t>832</w:t>
      </w:r>
      <w:r w:rsidR="001042EC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912</w:t>
      </w:r>
      <w:r w:rsidR="001042EC">
        <w:rPr>
          <w:b/>
          <w:bCs/>
          <w:sz w:val="28"/>
          <w:szCs w:val="28"/>
        </w:rPr>
        <w:t xml:space="preserve">,3 </w:t>
      </w:r>
      <w:r w:rsidR="001042EC" w:rsidRPr="0014106F">
        <w:rPr>
          <w:sz w:val="28"/>
          <w:szCs w:val="28"/>
        </w:rPr>
        <w:t xml:space="preserve">тыс. </w:t>
      </w:r>
      <w:r w:rsidR="001042EC">
        <w:rPr>
          <w:sz w:val="28"/>
          <w:szCs w:val="28"/>
        </w:rPr>
        <w:t>руб.</w:t>
      </w:r>
      <w:r w:rsidRPr="00EC1867">
        <w:rPr>
          <w:color w:val="FF0000"/>
          <w:sz w:val="28"/>
          <w:szCs w:val="28"/>
        </w:rPr>
        <w:t xml:space="preserve"> </w:t>
      </w:r>
      <w:r w:rsidR="002D553D" w:rsidRPr="00E91969">
        <w:rPr>
          <w:sz w:val="28"/>
          <w:szCs w:val="28"/>
        </w:rPr>
        <w:t>(</w:t>
      </w:r>
      <w:r w:rsidR="002D553D">
        <w:rPr>
          <w:sz w:val="28"/>
          <w:szCs w:val="28"/>
        </w:rPr>
        <w:t>99,99</w:t>
      </w:r>
      <w:r w:rsidR="002D553D" w:rsidRPr="00E91969">
        <w:rPr>
          <w:sz w:val="28"/>
          <w:szCs w:val="28"/>
        </w:rPr>
        <w:t>% от плана года).</w:t>
      </w:r>
    </w:p>
    <w:p w:rsidR="002D553D" w:rsidRPr="00E91969" w:rsidRDefault="00754AE1" w:rsidP="002D553D">
      <w:pPr>
        <w:ind w:firstLine="450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Выполнено работ – </w:t>
      </w:r>
      <w:r w:rsidRPr="00EC1867">
        <w:rPr>
          <w:b/>
          <w:bCs/>
          <w:sz w:val="28"/>
          <w:szCs w:val="28"/>
        </w:rPr>
        <w:t>518</w:t>
      </w:r>
      <w:r w:rsidR="001042EC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401</w:t>
      </w:r>
      <w:r w:rsidR="001042EC">
        <w:rPr>
          <w:b/>
          <w:bCs/>
          <w:sz w:val="28"/>
          <w:szCs w:val="28"/>
        </w:rPr>
        <w:t xml:space="preserve">,3 </w:t>
      </w:r>
      <w:r w:rsidR="001042EC" w:rsidRPr="0014106F">
        <w:rPr>
          <w:sz w:val="28"/>
          <w:szCs w:val="28"/>
        </w:rPr>
        <w:t xml:space="preserve">тыс. </w:t>
      </w:r>
      <w:r w:rsidR="001042EC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</w:t>
      </w:r>
      <w:r w:rsidR="002D553D" w:rsidRPr="00E91969">
        <w:rPr>
          <w:sz w:val="28"/>
          <w:szCs w:val="28"/>
        </w:rPr>
        <w:t>(</w:t>
      </w:r>
      <w:r w:rsidR="002D553D">
        <w:rPr>
          <w:sz w:val="28"/>
          <w:szCs w:val="28"/>
        </w:rPr>
        <w:t>62,2</w:t>
      </w:r>
      <w:r w:rsidR="002D553D" w:rsidRPr="00E91969">
        <w:rPr>
          <w:sz w:val="28"/>
          <w:szCs w:val="28"/>
        </w:rPr>
        <w:t>% от плана года).</w:t>
      </w:r>
    </w:p>
    <w:p w:rsidR="00A33EBF" w:rsidRPr="00E91969" w:rsidRDefault="00754AE1" w:rsidP="00A33EBF">
      <w:pPr>
        <w:ind w:firstLine="450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Профинансировано – </w:t>
      </w:r>
      <w:r w:rsidRPr="00EC1867">
        <w:rPr>
          <w:b/>
          <w:bCs/>
          <w:sz w:val="28"/>
          <w:szCs w:val="28"/>
        </w:rPr>
        <w:t>831</w:t>
      </w:r>
      <w:r w:rsidR="001042EC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925</w:t>
      </w:r>
      <w:r w:rsidR="001042EC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7</w:t>
      </w:r>
      <w:r w:rsidR="001042EC">
        <w:rPr>
          <w:b/>
          <w:bCs/>
          <w:sz w:val="28"/>
          <w:szCs w:val="28"/>
        </w:rPr>
        <w:t xml:space="preserve"> </w:t>
      </w:r>
      <w:r w:rsidR="001042EC" w:rsidRPr="0014106F">
        <w:rPr>
          <w:sz w:val="28"/>
          <w:szCs w:val="28"/>
        </w:rPr>
        <w:t xml:space="preserve">тыс. </w:t>
      </w:r>
      <w:r w:rsidR="001042EC">
        <w:rPr>
          <w:sz w:val="28"/>
          <w:szCs w:val="28"/>
        </w:rPr>
        <w:t>руб.</w:t>
      </w:r>
      <w:r w:rsidRPr="00EC1867">
        <w:rPr>
          <w:b/>
          <w:bCs/>
          <w:sz w:val="28"/>
          <w:szCs w:val="28"/>
        </w:rPr>
        <w:t xml:space="preserve"> </w:t>
      </w:r>
      <w:r w:rsidR="00A33EBF" w:rsidRPr="00E91969">
        <w:rPr>
          <w:sz w:val="28"/>
          <w:szCs w:val="28"/>
        </w:rPr>
        <w:t>(</w:t>
      </w:r>
      <w:r w:rsidR="00A33EBF">
        <w:rPr>
          <w:sz w:val="28"/>
          <w:szCs w:val="28"/>
        </w:rPr>
        <w:t>99,9</w:t>
      </w:r>
      <w:r w:rsidR="00A33EBF" w:rsidRPr="00E91969">
        <w:rPr>
          <w:sz w:val="28"/>
          <w:szCs w:val="28"/>
        </w:rPr>
        <w:t>% от плана года).</w:t>
      </w:r>
    </w:p>
    <w:p w:rsidR="00FF48FD" w:rsidRPr="00EC1867" w:rsidRDefault="00FF48FD" w:rsidP="00FF48FD">
      <w:pPr>
        <w:ind w:firstLine="450"/>
        <w:jc w:val="both"/>
        <w:rPr>
          <w:sz w:val="28"/>
          <w:szCs w:val="28"/>
        </w:rPr>
      </w:pPr>
      <w:r w:rsidRPr="00FF48FD">
        <w:rPr>
          <w:sz w:val="28"/>
          <w:szCs w:val="28"/>
        </w:rPr>
        <w:t>Всего введено в эксплуатацию: автомобильные дороги – 2,14 км, мосты – 70,38 п.м.,103,08 м.</w:t>
      </w:r>
    </w:p>
    <w:p w:rsidR="00754AE1" w:rsidRPr="00EC1867" w:rsidRDefault="00754AE1" w:rsidP="00754AE1">
      <w:pPr>
        <w:ind w:firstLine="284"/>
        <w:rPr>
          <w:sz w:val="28"/>
          <w:szCs w:val="28"/>
        </w:rPr>
      </w:pPr>
    </w:p>
    <w:p w:rsidR="00754AE1" w:rsidRPr="0035428B" w:rsidRDefault="00754AE1" w:rsidP="00754AE1">
      <w:pPr>
        <w:ind w:firstLine="708"/>
        <w:rPr>
          <w:sz w:val="28"/>
          <w:szCs w:val="28"/>
        </w:rPr>
      </w:pPr>
      <w:r w:rsidRPr="0035428B">
        <w:rPr>
          <w:bCs/>
          <w:sz w:val="28"/>
          <w:szCs w:val="28"/>
        </w:rPr>
        <w:t>Капит</w:t>
      </w:r>
      <w:r w:rsidRPr="0035428B">
        <w:rPr>
          <w:sz w:val="28"/>
          <w:szCs w:val="28"/>
        </w:rPr>
        <w:t>альный ремонт моста через реку Луга на км 6+100 автомобильной дороги «Лужицы - Первое Мая" в Кингисеппском районе Ленинградской области.</w:t>
      </w:r>
    </w:p>
    <w:p w:rsidR="00754AE1" w:rsidRPr="0035428B" w:rsidRDefault="00754AE1" w:rsidP="00754AE1">
      <w:pPr>
        <w:ind w:firstLine="708"/>
        <w:rPr>
          <w:color w:val="000000" w:themeColor="text1"/>
          <w:sz w:val="28"/>
          <w:szCs w:val="28"/>
        </w:rPr>
      </w:pPr>
      <w:r w:rsidRPr="0035428B">
        <w:rPr>
          <w:color w:val="000000" w:themeColor="text1"/>
          <w:sz w:val="28"/>
          <w:szCs w:val="28"/>
        </w:rPr>
        <w:t>В 2024 году выдан аванс. Планируется ввод объекта 10.10.2026.</w:t>
      </w:r>
    </w:p>
    <w:p w:rsidR="00754AE1" w:rsidRPr="0035428B" w:rsidRDefault="00754AE1" w:rsidP="00754AE1">
      <w:pPr>
        <w:ind w:firstLine="284"/>
        <w:rPr>
          <w:sz w:val="28"/>
          <w:szCs w:val="28"/>
        </w:rPr>
      </w:pPr>
    </w:p>
    <w:p w:rsidR="00754AE1" w:rsidRPr="0035428B" w:rsidRDefault="00754AE1" w:rsidP="00754AE1">
      <w:pPr>
        <w:ind w:firstLine="708"/>
        <w:jc w:val="both"/>
        <w:rPr>
          <w:bCs/>
          <w:sz w:val="28"/>
          <w:szCs w:val="28"/>
        </w:rPr>
      </w:pPr>
      <w:r w:rsidRPr="0035428B">
        <w:rPr>
          <w:bCs/>
          <w:sz w:val="28"/>
          <w:szCs w:val="28"/>
        </w:rPr>
        <w:t xml:space="preserve"> Капитальный ремонт автомобильных дорог «Завод им. Свердлова – Маслово» км 6+200 - км 7+790 и «Спецподъезд №22» во Всеволожском районе Ленинградской области.</w:t>
      </w:r>
    </w:p>
    <w:p w:rsidR="00754AE1" w:rsidRPr="0035428B" w:rsidRDefault="00754AE1" w:rsidP="00754AE1">
      <w:pPr>
        <w:pStyle w:val="af5"/>
        <w:spacing w:line="276" w:lineRule="auto"/>
        <w:ind w:left="0" w:firstLine="284"/>
        <w:jc w:val="both"/>
        <w:rPr>
          <w:bCs/>
          <w:sz w:val="28"/>
          <w:szCs w:val="28"/>
        </w:rPr>
      </w:pPr>
      <w:r w:rsidRPr="0035428B">
        <w:rPr>
          <w:bCs/>
          <w:sz w:val="28"/>
          <w:szCs w:val="28"/>
        </w:rPr>
        <w:t>Проектная документация прошла повторную экспертизу (раздел автомобильная дорога) ввиду не соответствия конструкции дорожной одежды установленной категории а/д. Положительное заключение получено 25.10.2024.</w:t>
      </w:r>
    </w:p>
    <w:p w:rsidR="00754AE1" w:rsidRPr="0035428B" w:rsidRDefault="00754AE1" w:rsidP="00754AE1">
      <w:pPr>
        <w:pStyle w:val="af5"/>
        <w:spacing w:line="276" w:lineRule="auto"/>
        <w:ind w:left="0" w:firstLine="284"/>
        <w:jc w:val="both"/>
        <w:rPr>
          <w:bCs/>
          <w:sz w:val="28"/>
          <w:szCs w:val="28"/>
        </w:rPr>
      </w:pPr>
      <w:r w:rsidRPr="0035428B">
        <w:rPr>
          <w:bCs/>
          <w:sz w:val="28"/>
          <w:szCs w:val="28"/>
        </w:rPr>
        <w:t xml:space="preserve">Разработана рабочая документация, выполнены подготовительные работы, выполнены работы по устройству водопропускных труб на основном ходу (10 труб), водоотводных канав, лотков, выполняются работы по устройству дождевой канализации и устройству плиты проезжей части методом рестайлинга, устройство ВПТ на съездах. </w:t>
      </w:r>
    </w:p>
    <w:p w:rsidR="00754AE1" w:rsidRPr="0035428B" w:rsidRDefault="00754AE1" w:rsidP="00754AE1">
      <w:pPr>
        <w:spacing w:line="276" w:lineRule="auto"/>
        <w:ind w:firstLine="284"/>
        <w:jc w:val="both"/>
        <w:rPr>
          <w:bCs/>
          <w:sz w:val="28"/>
          <w:szCs w:val="28"/>
        </w:rPr>
      </w:pPr>
      <w:r w:rsidRPr="0035428B">
        <w:rPr>
          <w:bCs/>
          <w:sz w:val="28"/>
          <w:szCs w:val="28"/>
        </w:rPr>
        <w:t xml:space="preserve">Достигнута строительная готовность – 20%. </w:t>
      </w:r>
    </w:p>
    <w:p w:rsidR="00754AE1" w:rsidRPr="0035428B" w:rsidRDefault="00754AE1" w:rsidP="00754AE1">
      <w:pPr>
        <w:spacing w:line="276" w:lineRule="auto"/>
        <w:ind w:firstLine="284"/>
        <w:jc w:val="both"/>
        <w:rPr>
          <w:bCs/>
          <w:sz w:val="28"/>
          <w:szCs w:val="28"/>
        </w:rPr>
      </w:pPr>
      <w:r w:rsidRPr="0035428B">
        <w:rPr>
          <w:bCs/>
          <w:sz w:val="28"/>
          <w:szCs w:val="28"/>
        </w:rPr>
        <w:t>Объект планируется завершить в 2025 году.</w:t>
      </w:r>
    </w:p>
    <w:p w:rsidR="00754AE1" w:rsidRPr="0035428B" w:rsidRDefault="00754AE1" w:rsidP="00754AE1">
      <w:pPr>
        <w:tabs>
          <w:tab w:val="left" w:pos="142"/>
        </w:tabs>
        <w:spacing w:after="160" w:line="259" w:lineRule="auto"/>
        <w:ind w:left="360" w:right="-144"/>
        <w:jc w:val="both"/>
        <w:rPr>
          <w:sz w:val="28"/>
          <w:szCs w:val="28"/>
        </w:rPr>
      </w:pPr>
    </w:p>
    <w:p w:rsidR="00754AE1" w:rsidRPr="0035428B" w:rsidRDefault="00754AE1" w:rsidP="00754AE1">
      <w:pPr>
        <w:ind w:firstLine="284"/>
        <w:jc w:val="both"/>
        <w:rPr>
          <w:sz w:val="28"/>
          <w:szCs w:val="28"/>
        </w:rPr>
      </w:pPr>
      <w:r w:rsidRPr="0035428B">
        <w:rPr>
          <w:sz w:val="28"/>
          <w:szCs w:val="28"/>
        </w:rPr>
        <w:t xml:space="preserve"> </w:t>
      </w:r>
      <w:r w:rsidRPr="0035428B">
        <w:rPr>
          <w:sz w:val="28"/>
          <w:szCs w:val="28"/>
        </w:rPr>
        <w:tab/>
        <w:t xml:space="preserve">Капитальный ремонт автомобильной дороги общего пользования регионального значения «Колтуши-Бор-Коркино» на участке км 4+000-км 6+000 во Всеволожском районе Ленинградской области. </w:t>
      </w:r>
    </w:p>
    <w:p w:rsidR="00754AE1" w:rsidRPr="0035428B" w:rsidRDefault="00754AE1" w:rsidP="00754AE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35428B">
        <w:rPr>
          <w:bCs/>
          <w:sz w:val="28"/>
          <w:szCs w:val="28"/>
        </w:rPr>
        <w:t>Объект введен в эксплуатацию (2,14 км).</w:t>
      </w:r>
    </w:p>
    <w:p w:rsidR="00754AE1" w:rsidRPr="0035428B" w:rsidRDefault="00754AE1" w:rsidP="00754AE1">
      <w:pPr>
        <w:spacing w:line="276" w:lineRule="auto"/>
        <w:ind w:firstLine="709"/>
        <w:jc w:val="both"/>
        <w:rPr>
          <w:sz w:val="28"/>
          <w:szCs w:val="28"/>
        </w:rPr>
      </w:pPr>
    </w:p>
    <w:p w:rsidR="00754AE1" w:rsidRPr="0035428B" w:rsidRDefault="00754AE1" w:rsidP="00754AE1">
      <w:pPr>
        <w:ind w:firstLine="708"/>
        <w:jc w:val="both"/>
        <w:rPr>
          <w:sz w:val="28"/>
          <w:szCs w:val="28"/>
        </w:rPr>
      </w:pPr>
      <w:r w:rsidRPr="0035428B">
        <w:rPr>
          <w:sz w:val="28"/>
          <w:szCs w:val="28"/>
        </w:rPr>
        <w:lastRenderedPageBreak/>
        <w:t>Капитальный ремонт моста через реку Систа на км 15+729 автомобильной дороги «Копорье -Ручьи» в Кингисеппском районе Ленинградской области по адресу: Ленинградская область, Кингисеппский район, км 15+729 автомобильной дороги «Копорье - Ручьи».</w:t>
      </w:r>
    </w:p>
    <w:p w:rsidR="00754AE1" w:rsidRPr="0035428B" w:rsidRDefault="00754AE1" w:rsidP="00754AE1">
      <w:pPr>
        <w:ind w:firstLine="708"/>
        <w:jc w:val="both"/>
        <w:rPr>
          <w:sz w:val="28"/>
          <w:szCs w:val="28"/>
        </w:rPr>
      </w:pPr>
      <w:r w:rsidRPr="0035428B">
        <w:rPr>
          <w:sz w:val="28"/>
          <w:szCs w:val="28"/>
        </w:rPr>
        <w:t>Работы на объекте выполнены в полном объеме, объект введен в эксплуатацию 47,38 п.м.</w:t>
      </w:r>
    </w:p>
    <w:p w:rsidR="00754AE1" w:rsidRPr="0035428B" w:rsidRDefault="00754AE1" w:rsidP="00754AE1">
      <w:pPr>
        <w:ind w:firstLine="284"/>
        <w:rPr>
          <w:sz w:val="28"/>
          <w:szCs w:val="28"/>
        </w:rPr>
      </w:pPr>
    </w:p>
    <w:p w:rsidR="00754AE1" w:rsidRPr="0035428B" w:rsidRDefault="00754AE1" w:rsidP="00754AE1">
      <w:pPr>
        <w:ind w:firstLine="708"/>
        <w:jc w:val="both"/>
        <w:rPr>
          <w:sz w:val="28"/>
          <w:szCs w:val="28"/>
        </w:rPr>
      </w:pPr>
      <w:r w:rsidRPr="0035428B">
        <w:rPr>
          <w:sz w:val="28"/>
          <w:szCs w:val="28"/>
        </w:rPr>
        <w:t>Капитальный ремонт автомобильной дороги общего пользования регионального значения «Рублево-Турово-Малиновка» км 7+500 – км 7+900 в Тосненском районе Ленинградской области.</w:t>
      </w:r>
    </w:p>
    <w:p w:rsidR="00754AE1" w:rsidRPr="0035428B" w:rsidRDefault="00754AE1" w:rsidP="00754AE1">
      <w:pPr>
        <w:ind w:firstLine="708"/>
        <w:jc w:val="both"/>
        <w:rPr>
          <w:sz w:val="28"/>
          <w:szCs w:val="28"/>
        </w:rPr>
      </w:pPr>
      <w:r w:rsidRPr="0035428B">
        <w:rPr>
          <w:sz w:val="28"/>
          <w:szCs w:val="28"/>
        </w:rPr>
        <w:t>Отставание по объекту в связи с низкими темпами работ подрядной организации и согласованием работ по устройству подъездной дороги к участку работ, окончание работ перенесено на 2025 год, ведется претензионная работа, техническая готовность объекта 18%.</w:t>
      </w:r>
    </w:p>
    <w:p w:rsidR="00754AE1" w:rsidRPr="0035428B" w:rsidRDefault="00754AE1" w:rsidP="00754AE1">
      <w:pPr>
        <w:ind w:firstLine="284"/>
        <w:jc w:val="both"/>
        <w:rPr>
          <w:sz w:val="28"/>
          <w:szCs w:val="28"/>
        </w:rPr>
      </w:pPr>
    </w:p>
    <w:p w:rsidR="00FF48FD" w:rsidRPr="00FF48FD" w:rsidRDefault="00FF48FD" w:rsidP="00FF48FD">
      <w:pPr>
        <w:ind w:firstLine="708"/>
        <w:jc w:val="both"/>
        <w:rPr>
          <w:sz w:val="28"/>
          <w:szCs w:val="28"/>
        </w:rPr>
      </w:pPr>
      <w:r w:rsidRPr="00FF48FD">
        <w:rPr>
          <w:sz w:val="28"/>
          <w:szCs w:val="28"/>
        </w:rPr>
        <w:t>Капитальный ремонт моста через реку Градуевка на автомобильной дороге «Зверево – Малиновка» в Выборгском районе Ленинградской области.</w:t>
      </w:r>
    </w:p>
    <w:p w:rsidR="00FF48FD" w:rsidRPr="0035428B" w:rsidRDefault="00FF48FD" w:rsidP="00FF48FD">
      <w:pPr>
        <w:ind w:firstLine="708"/>
        <w:jc w:val="both"/>
        <w:rPr>
          <w:sz w:val="28"/>
          <w:szCs w:val="28"/>
        </w:rPr>
      </w:pPr>
      <w:r w:rsidRPr="00FF48FD">
        <w:rPr>
          <w:sz w:val="28"/>
          <w:szCs w:val="28"/>
        </w:rPr>
        <w:t>Объект введен в эксплуатацию 23.12.2024, (103,08 м.).</w:t>
      </w:r>
    </w:p>
    <w:p w:rsidR="00754AE1" w:rsidRPr="0035428B" w:rsidRDefault="00754AE1" w:rsidP="00754AE1">
      <w:pPr>
        <w:ind w:firstLine="284"/>
        <w:jc w:val="both"/>
        <w:rPr>
          <w:sz w:val="28"/>
          <w:szCs w:val="28"/>
        </w:rPr>
      </w:pPr>
    </w:p>
    <w:p w:rsidR="00754AE1" w:rsidRPr="0035428B" w:rsidRDefault="00754AE1" w:rsidP="00754AE1">
      <w:pPr>
        <w:tabs>
          <w:tab w:val="left" w:pos="142"/>
        </w:tabs>
        <w:spacing w:line="259" w:lineRule="auto"/>
        <w:ind w:left="360" w:right="-144"/>
        <w:jc w:val="both"/>
        <w:rPr>
          <w:bCs/>
          <w:sz w:val="28"/>
          <w:szCs w:val="28"/>
        </w:rPr>
      </w:pPr>
      <w:r w:rsidRPr="0035428B">
        <w:rPr>
          <w:bCs/>
          <w:sz w:val="28"/>
          <w:szCs w:val="28"/>
        </w:rPr>
        <w:tab/>
        <w:t>Капитальный ремонт автомобильной дороги общего пользования регионального значения «Анино-Разбегаево» км 0-8 в Ломоносовском районе.</w:t>
      </w:r>
    </w:p>
    <w:p w:rsidR="00754AE1" w:rsidRPr="0035428B" w:rsidRDefault="00754AE1" w:rsidP="00754AE1">
      <w:pPr>
        <w:ind w:firstLine="708"/>
        <w:jc w:val="both"/>
        <w:rPr>
          <w:sz w:val="28"/>
          <w:szCs w:val="28"/>
        </w:rPr>
      </w:pPr>
      <w:r w:rsidRPr="0035428B">
        <w:rPr>
          <w:sz w:val="28"/>
          <w:szCs w:val="28"/>
        </w:rPr>
        <w:t>Выполнение работ на объекте ведется в графике. Выполнены работы по устройству нижнего и верхнего слоев покрытия из асфальтобетона, ведутся работы по устройству тротуаров и пешеходных дорожек, автобусных остановочных площадок, мост ч/р Стрелка: выполнены работы по устройству опор, уложены балки пролетного строения 100%, ведутся работы по бетонированию швов омоноличивания, подрядная организация приступила к устройству наружного электроосвещения на объекте (установка опор освещения). Строительная готовность 64,3%, фактическая готовность 65%.</w:t>
      </w:r>
    </w:p>
    <w:p w:rsidR="00754AE1" w:rsidRPr="0035428B" w:rsidRDefault="00754AE1" w:rsidP="00754AE1">
      <w:pPr>
        <w:ind w:firstLine="708"/>
        <w:jc w:val="both"/>
        <w:rPr>
          <w:sz w:val="28"/>
          <w:szCs w:val="28"/>
        </w:rPr>
      </w:pPr>
    </w:p>
    <w:p w:rsidR="00754AE1" w:rsidRPr="0035428B" w:rsidRDefault="00754AE1" w:rsidP="00754AE1">
      <w:pPr>
        <w:ind w:firstLine="708"/>
        <w:jc w:val="both"/>
        <w:rPr>
          <w:sz w:val="28"/>
          <w:szCs w:val="28"/>
        </w:rPr>
      </w:pPr>
      <w:r w:rsidRPr="0035428B">
        <w:rPr>
          <w:sz w:val="28"/>
          <w:szCs w:val="28"/>
        </w:rPr>
        <w:t xml:space="preserve"> «Капитальный ремонт моста через р. Воронка на км 102+886 автомобильной дороги «Санкт-Петербург-Ручьи» в Ломоносовском районе Ленинградской области» </w:t>
      </w:r>
    </w:p>
    <w:p w:rsidR="00754AE1" w:rsidRPr="0035428B" w:rsidRDefault="00754AE1" w:rsidP="00754A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428B">
        <w:rPr>
          <w:sz w:val="28"/>
          <w:szCs w:val="28"/>
        </w:rPr>
        <w:t>Срок получения положительного заключения государственной экспертизы проекта – 1 квартал 2025 года. В 2024 году выплачен аванс.</w:t>
      </w:r>
    </w:p>
    <w:p w:rsidR="00754AE1" w:rsidRPr="0035428B" w:rsidRDefault="00754AE1" w:rsidP="00754AE1">
      <w:pPr>
        <w:ind w:firstLine="284"/>
        <w:rPr>
          <w:sz w:val="28"/>
          <w:szCs w:val="28"/>
        </w:rPr>
      </w:pPr>
    </w:p>
    <w:p w:rsidR="00FF48FD" w:rsidRPr="00FF48FD" w:rsidRDefault="00FF48FD" w:rsidP="00FF48FD">
      <w:pPr>
        <w:ind w:firstLine="708"/>
        <w:rPr>
          <w:sz w:val="28"/>
          <w:szCs w:val="28"/>
        </w:rPr>
      </w:pPr>
      <w:r w:rsidRPr="00FF48FD">
        <w:rPr>
          <w:sz w:val="28"/>
          <w:szCs w:val="28"/>
        </w:rPr>
        <w:t>«Капитальный ремонт моста через р. Сосенка на км 75+233 автомобильной дороги «Зуево-Новая Ладога» в Киришском районе Ленинградской области» .</w:t>
      </w:r>
    </w:p>
    <w:p w:rsidR="00FF48FD" w:rsidRPr="0035428B" w:rsidRDefault="00FF48FD" w:rsidP="00FF48FD">
      <w:pPr>
        <w:ind w:firstLine="708"/>
        <w:jc w:val="both"/>
        <w:rPr>
          <w:sz w:val="28"/>
          <w:szCs w:val="28"/>
        </w:rPr>
      </w:pPr>
      <w:r w:rsidRPr="00FF48FD">
        <w:rPr>
          <w:sz w:val="28"/>
          <w:szCs w:val="28"/>
        </w:rPr>
        <w:t>Объект введен в эксплуатацию 23.12.2024 (23 пог. м.).</w:t>
      </w:r>
    </w:p>
    <w:p w:rsidR="00754AE1" w:rsidRPr="0035428B" w:rsidRDefault="00754AE1" w:rsidP="00754AE1">
      <w:pPr>
        <w:ind w:firstLine="284"/>
        <w:jc w:val="both"/>
        <w:rPr>
          <w:sz w:val="28"/>
          <w:szCs w:val="28"/>
        </w:rPr>
      </w:pPr>
    </w:p>
    <w:p w:rsidR="00754AE1" w:rsidRPr="0035428B" w:rsidRDefault="00754AE1" w:rsidP="00754AE1">
      <w:pPr>
        <w:ind w:firstLine="708"/>
        <w:jc w:val="both"/>
        <w:rPr>
          <w:sz w:val="28"/>
          <w:szCs w:val="28"/>
        </w:rPr>
      </w:pPr>
      <w:r w:rsidRPr="0035428B">
        <w:rPr>
          <w:sz w:val="28"/>
          <w:szCs w:val="28"/>
        </w:rPr>
        <w:t>Капитальный ремонт автомобильной дороги общего пользования регионального значения «Торфяное-Отрадное-Заостровье» на участке км 8+700 – км 19+560 в Приозерском районе Ленинградской области.</w:t>
      </w:r>
    </w:p>
    <w:p w:rsidR="00754AE1" w:rsidRPr="0035428B" w:rsidRDefault="00754AE1" w:rsidP="00754AE1">
      <w:pPr>
        <w:ind w:firstLine="708"/>
        <w:jc w:val="both"/>
        <w:rPr>
          <w:sz w:val="28"/>
          <w:szCs w:val="28"/>
        </w:rPr>
      </w:pPr>
      <w:r w:rsidRPr="0035428B">
        <w:rPr>
          <w:sz w:val="28"/>
          <w:szCs w:val="28"/>
        </w:rPr>
        <w:t>Работы на объекте ведутся, техническая готовность составляет 11%. Окончание работ на объекте в 2025 году.</w:t>
      </w:r>
    </w:p>
    <w:p w:rsidR="00754AE1" w:rsidRPr="0035428B" w:rsidRDefault="00754AE1" w:rsidP="00754AE1">
      <w:pPr>
        <w:ind w:firstLine="284"/>
        <w:jc w:val="both"/>
        <w:rPr>
          <w:sz w:val="28"/>
          <w:szCs w:val="28"/>
        </w:rPr>
      </w:pPr>
    </w:p>
    <w:p w:rsidR="00754AE1" w:rsidRPr="0035428B" w:rsidRDefault="00754AE1" w:rsidP="00754AE1">
      <w:pPr>
        <w:ind w:firstLine="708"/>
        <w:jc w:val="both"/>
        <w:rPr>
          <w:sz w:val="28"/>
          <w:szCs w:val="28"/>
        </w:rPr>
      </w:pPr>
      <w:r w:rsidRPr="0035428B">
        <w:rPr>
          <w:sz w:val="28"/>
          <w:szCs w:val="28"/>
        </w:rPr>
        <w:t>Капитальный ремонт автомобильной дороги общего пользования регионального значения «Мельничный ручей – Яблоновка – Приладожское» на участке км 13 – км 20 в Приозерском районе Ленинградской области.</w:t>
      </w:r>
    </w:p>
    <w:p w:rsidR="00754AE1" w:rsidRPr="0035428B" w:rsidRDefault="00754AE1" w:rsidP="00754A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428B">
        <w:rPr>
          <w:sz w:val="28"/>
          <w:szCs w:val="28"/>
        </w:rPr>
        <w:t>В 2024 году выплачен аванс. Завершение работ по объекту в 2026 году.</w:t>
      </w:r>
    </w:p>
    <w:p w:rsidR="00C66D75" w:rsidRDefault="00C66D75" w:rsidP="00C47956">
      <w:pPr>
        <w:ind w:firstLine="284"/>
        <w:jc w:val="both"/>
        <w:rPr>
          <w:sz w:val="28"/>
          <w:szCs w:val="28"/>
        </w:rPr>
      </w:pPr>
    </w:p>
    <w:p w:rsidR="00305696" w:rsidRPr="00305696" w:rsidRDefault="005002E1" w:rsidP="00383B67">
      <w:pPr>
        <w:pStyle w:val="af5"/>
        <w:numPr>
          <w:ilvl w:val="1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="00DE5C10" w:rsidRPr="00305696">
        <w:rPr>
          <w:b/>
          <w:sz w:val="28"/>
          <w:szCs w:val="28"/>
        </w:rPr>
        <w:t>Ре</w:t>
      </w:r>
      <w:r w:rsidR="002A1282" w:rsidRPr="00305696">
        <w:rPr>
          <w:b/>
          <w:sz w:val="28"/>
          <w:szCs w:val="28"/>
        </w:rPr>
        <w:t>монт</w:t>
      </w:r>
      <w:r w:rsidR="00DE5C10" w:rsidRPr="00305696">
        <w:rPr>
          <w:b/>
          <w:sz w:val="28"/>
          <w:szCs w:val="28"/>
        </w:rPr>
        <w:t xml:space="preserve"> автомобильных дорог</w:t>
      </w:r>
      <w:r w:rsidR="00305696" w:rsidRPr="00305696">
        <w:rPr>
          <w:b/>
          <w:sz w:val="28"/>
          <w:szCs w:val="28"/>
        </w:rPr>
        <w:t xml:space="preserve"> общего пользования регионального и межмуниципального значения</w:t>
      </w:r>
    </w:p>
    <w:p w:rsidR="00F55CAF" w:rsidRPr="00A3021C" w:rsidRDefault="002A1282" w:rsidP="00F55CAF">
      <w:pPr>
        <w:ind w:firstLine="284"/>
        <w:jc w:val="both"/>
        <w:rPr>
          <w:b/>
          <w:sz w:val="28"/>
          <w:szCs w:val="28"/>
        </w:rPr>
      </w:pPr>
      <w:r w:rsidRPr="00C66D75">
        <w:rPr>
          <w:sz w:val="28"/>
          <w:szCs w:val="28"/>
        </w:rPr>
        <w:t xml:space="preserve">Государственный  заказчик: </w:t>
      </w:r>
      <w:r w:rsidR="00F55CAF" w:rsidRPr="00A3021C">
        <w:rPr>
          <w:sz w:val="28"/>
          <w:szCs w:val="28"/>
        </w:rPr>
        <w:t>ГКУ «Ленавтодор».</w:t>
      </w:r>
    </w:p>
    <w:p w:rsidR="00754AE1" w:rsidRPr="00754AE1" w:rsidRDefault="00754AE1" w:rsidP="00754AE1">
      <w:pPr>
        <w:ind w:firstLine="284"/>
        <w:jc w:val="both"/>
        <w:rPr>
          <w:sz w:val="28"/>
          <w:szCs w:val="28"/>
        </w:rPr>
      </w:pPr>
      <w:r w:rsidRPr="00754AE1">
        <w:rPr>
          <w:sz w:val="28"/>
          <w:szCs w:val="28"/>
        </w:rPr>
        <w:t xml:space="preserve">План года </w:t>
      </w:r>
      <w:r w:rsidRPr="00754AE1">
        <w:rPr>
          <w:b/>
          <w:sz w:val="28"/>
          <w:szCs w:val="28"/>
        </w:rPr>
        <w:t>– 4 828</w:t>
      </w:r>
      <w:r w:rsidR="00864F84">
        <w:rPr>
          <w:b/>
          <w:sz w:val="28"/>
          <w:szCs w:val="28"/>
        </w:rPr>
        <w:t> </w:t>
      </w:r>
      <w:r w:rsidRPr="00754AE1">
        <w:rPr>
          <w:b/>
          <w:sz w:val="28"/>
          <w:szCs w:val="28"/>
        </w:rPr>
        <w:t>035</w:t>
      </w:r>
      <w:r w:rsidR="00864F84">
        <w:rPr>
          <w:b/>
          <w:sz w:val="28"/>
          <w:szCs w:val="28"/>
        </w:rPr>
        <w:t xml:space="preserve">,6 </w:t>
      </w:r>
      <w:r w:rsidR="00864F84" w:rsidRPr="0014106F">
        <w:rPr>
          <w:sz w:val="28"/>
          <w:szCs w:val="28"/>
        </w:rPr>
        <w:t xml:space="preserve">тыс. </w:t>
      </w:r>
      <w:r w:rsidR="00864F84">
        <w:rPr>
          <w:sz w:val="28"/>
          <w:szCs w:val="28"/>
        </w:rPr>
        <w:t>руб.</w:t>
      </w:r>
      <w:r w:rsidRPr="00754AE1">
        <w:rPr>
          <w:sz w:val="28"/>
          <w:szCs w:val="28"/>
        </w:rPr>
        <w:t xml:space="preserve"> за счет средств ОБ.  </w:t>
      </w:r>
    </w:p>
    <w:p w:rsidR="00754AE1" w:rsidRPr="00754AE1" w:rsidRDefault="00754AE1" w:rsidP="00754AE1">
      <w:pPr>
        <w:ind w:firstLine="284"/>
        <w:jc w:val="both"/>
        <w:rPr>
          <w:sz w:val="28"/>
          <w:szCs w:val="28"/>
        </w:rPr>
      </w:pPr>
      <w:r w:rsidRPr="00754AE1">
        <w:rPr>
          <w:sz w:val="28"/>
          <w:szCs w:val="28"/>
        </w:rPr>
        <w:t xml:space="preserve">Заключено гос. контрактов – </w:t>
      </w:r>
      <w:r w:rsidRPr="00754AE1">
        <w:rPr>
          <w:b/>
          <w:sz w:val="28"/>
          <w:szCs w:val="28"/>
        </w:rPr>
        <w:t>4 821</w:t>
      </w:r>
      <w:r w:rsidR="00864F84">
        <w:rPr>
          <w:b/>
          <w:sz w:val="28"/>
          <w:szCs w:val="28"/>
        </w:rPr>
        <w:t> </w:t>
      </w:r>
      <w:r w:rsidRPr="00754AE1">
        <w:rPr>
          <w:b/>
          <w:sz w:val="28"/>
          <w:szCs w:val="28"/>
        </w:rPr>
        <w:t>576</w:t>
      </w:r>
      <w:r w:rsidR="00864F84">
        <w:rPr>
          <w:b/>
          <w:sz w:val="28"/>
          <w:szCs w:val="28"/>
        </w:rPr>
        <w:t>,</w:t>
      </w:r>
      <w:r w:rsidRPr="00754AE1">
        <w:rPr>
          <w:b/>
          <w:sz w:val="28"/>
          <w:szCs w:val="28"/>
        </w:rPr>
        <w:t>6</w:t>
      </w:r>
      <w:r w:rsidR="00864F84">
        <w:rPr>
          <w:b/>
          <w:sz w:val="28"/>
          <w:szCs w:val="28"/>
        </w:rPr>
        <w:t xml:space="preserve"> </w:t>
      </w:r>
      <w:r w:rsidR="00864F84" w:rsidRPr="0014106F">
        <w:rPr>
          <w:sz w:val="28"/>
          <w:szCs w:val="28"/>
        </w:rPr>
        <w:t xml:space="preserve">тыс. </w:t>
      </w:r>
      <w:r w:rsidR="00864F84">
        <w:rPr>
          <w:sz w:val="28"/>
          <w:szCs w:val="28"/>
        </w:rPr>
        <w:t>руб.</w:t>
      </w:r>
      <w:r w:rsidR="00864F84" w:rsidRPr="00754AE1">
        <w:rPr>
          <w:sz w:val="28"/>
          <w:szCs w:val="28"/>
        </w:rPr>
        <w:t xml:space="preserve"> </w:t>
      </w:r>
      <w:r w:rsidRPr="00754AE1">
        <w:rPr>
          <w:sz w:val="28"/>
          <w:szCs w:val="28"/>
        </w:rPr>
        <w:t>(99,</w:t>
      </w:r>
      <w:r w:rsidR="008768A1">
        <w:rPr>
          <w:sz w:val="28"/>
          <w:szCs w:val="28"/>
        </w:rPr>
        <w:t>9</w:t>
      </w:r>
      <w:r w:rsidRPr="00754AE1">
        <w:rPr>
          <w:sz w:val="28"/>
          <w:szCs w:val="28"/>
        </w:rPr>
        <w:t>% от плана года).</w:t>
      </w:r>
    </w:p>
    <w:p w:rsidR="00754AE1" w:rsidRPr="00754AE1" w:rsidRDefault="00754AE1" w:rsidP="00754AE1">
      <w:pPr>
        <w:ind w:firstLine="284"/>
        <w:jc w:val="both"/>
        <w:rPr>
          <w:sz w:val="28"/>
          <w:szCs w:val="28"/>
        </w:rPr>
      </w:pPr>
      <w:r w:rsidRPr="00754AE1">
        <w:rPr>
          <w:sz w:val="28"/>
          <w:szCs w:val="28"/>
        </w:rPr>
        <w:t xml:space="preserve">Выполнено работ – </w:t>
      </w:r>
      <w:r w:rsidRPr="00754AE1">
        <w:rPr>
          <w:b/>
          <w:sz w:val="28"/>
          <w:szCs w:val="28"/>
        </w:rPr>
        <w:t>4</w:t>
      </w:r>
      <w:r w:rsidR="00864F84">
        <w:rPr>
          <w:b/>
          <w:sz w:val="28"/>
          <w:szCs w:val="28"/>
        </w:rPr>
        <w:t> 832 62</w:t>
      </w:r>
      <w:r w:rsidR="00A3401D">
        <w:rPr>
          <w:b/>
          <w:sz w:val="28"/>
          <w:szCs w:val="28"/>
        </w:rPr>
        <w:t>2</w:t>
      </w:r>
      <w:r w:rsidR="00864F84">
        <w:rPr>
          <w:b/>
          <w:sz w:val="28"/>
          <w:szCs w:val="28"/>
        </w:rPr>
        <w:t>,</w:t>
      </w:r>
      <w:r w:rsidR="00A3401D">
        <w:rPr>
          <w:b/>
          <w:sz w:val="28"/>
          <w:szCs w:val="28"/>
        </w:rPr>
        <w:t>9</w:t>
      </w:r>
      <w:r w:rsidR="00864F84">
        <w:rPr>
          <w:b/>
          <w:sz w:val="28"/>
          <w:szCs w:val="28"/>
        </w:rPr>
        <w:t xml:space="preserve"> </w:t>
      </w:r>
      <w:r w:rsidR="00864F84" w:rsidRPr="0014106F">
        <w:rPr>
          <w:sz w:val="28"/>
          <w:szCs w:val="28"/>
        </w:rPr>
        <w:t xml:space="preserve">тыс. </w:t>
      </w:r>
      <w:r w:rsidR="00864F84">
        <w:rPr>
          <w:sz w:val="28"/>
          <w:szCs w:val="28"/>
        </w:rPr>
        <w:t>руб.</w:t>
      </w:r>
      <w:r w:rsidRPr="00754AE1">
        <w:rPr>
          <w:sz w:val="28"/>
          <w:szCs w:val="28"/>
        </w:rPr>
        <w:t xml:space="preserve"> (</w:t>
      </w:r>
      <w:r w:rsidR="008768A1">
        <w:rPr>
          <w:sz w:val="28"/>
          <w:szCs w:val="28"/>
        </w:rPr>
        <w:t>100</w:t>
      </w:r>
      <w:r w:rsidRPr="00754AE1">
        <w:rPr>
          <w:sz w:val="28"/>
          <w:szCs w:val="28"/>
        </w:rPr>
        <w:t>% от плана года).</w:t>
      </w:r>
    </w:p>
    <w:p w:rsidR="00754AE1" w:rsidRPr="00754AE1" w:rsidRDefault="00754AE1" w:rsidP="00754AE1">
      <w:pPr>
        <w:ind w:firstLine="284"/>
        <w:jc w:val="both"/>
        <w:rPr>
          <w:sz w:val="28"/>
          <w:szCs w:val="28"/>
        </w:rPr>
      </w:pPr>
      <w:r w:rsidRPr="00754AE1">
        <w:rPr>
          <w:sz w:val="28"/>
          <w:szCs w:val="28"/>
        </w:rPr>
        <w:t xml:space="preserve">Профинансировано – </w:t>
      </w:r>
      <w:r w:rsidR="00A3401D">
        <w:rPr>
          <w:b/>
          <w:sz w:val="28"/>
          <w:szCs w:val="28"/>
        </w:rPr>
        <w:t>4 820 065,1</w:t>
      </w:r>
      <w:r w:rsidR="00864F84">
        <w:rPr>
          <w:b/>
          <w:sz w:val="28"/>
          <w:szCs w:val="28"/>
        </w:rPr>
        <w:t xml:space="preserve"> </w:t>
      </w:r>
      <w:r w:rsidR="00864F84" w:rsidRPr="0014106F">
        <w:rPr>
          <w:sz w:val="28"/>
          <w:szCs w:val="28"/>
        </w:rPr>
        <w:t xml:space="preserve">тыс. </w:t>
      </w:r>
      <w:r w:rsidR="00864F84">
        <w:rPr>
          <w:sz w:val="28"/>
          <w:szCs w:val="28"/>
        </w:rPr>
        <w:t>руб.</w:t>
      </w:r>
      <w:r w:rsidR="00864F84" w:rsidRPr="00754AE1">
        <w:rPr>
          <w:sz w:val="28"/>
          <w:szCs w:val="28"/>
        </w:rPr>
        <w:t xml:space="preserve"> </w:t>
      </w:r>
      <w:r w:rsidRPr="00754AE1">
        <w:rPr>
          <w:sz w:val="28"/>
          <w:szCs w:val="28"/>
        </w:rPr>
        <w:t>(</w:t>
      </w:r>
      <w:r w:rsidR="00A3401D">
        <w:rPr>
          <w:sz w:val="28"/>
          <w:szCs w:val="28"/>
        </w:rPr>
        <w:t>99,8</w:t>
      </w:r>
      <w:r w:rsidRPr="00754AE1">
        <w:rPr>
          <w:sz w:val="28"/>
          <w:szCs w:val="28"/>
        </w:rPr>
        <w:t>% от плана года).</w:t>
      </w:r>
    </w:p>
    <w:p w:rsidR="00754AE1" w:rsidRPr="00754AE1" w:rsidRDefault="00754AE1" w:rsidP="00754AE1">
      <w:pPr>
        <w:ind w:firstLine="284"/>
        <w:rPr>
          <w:sz w:val="28"/>
          <w:szCs w:val="28"/>
        </w:rPr>
      </w:pPr>
      <w:r w:rsidRPr="00754AE1">
        <w:rPr>
          <w:sz w:val="28"/>
          <w:szCs w:val="28"/>
        </w:rPr>
        <w:t xml:space="preserve">Введено в эксплуатацию ремонт а/д – </w:t>
      </w:r>
      <w:r w:rsidR="00B426A6">
        <w:rPr>
          <w:sz w:val="28"/>
          <w:szCs w:val="28"/>
        </w:rPr>
        <w:t>176,025</w:t>
      </w:r>
      <w:r w:rsidRPr="00754AE1">
        <w:rPr>
          <w:sz w:val="28"/>
          <w:szCs w:val="28"/>
        </w:rPr>
        <w:t xml:space="preserve"> км.</w:t>
      </w:r>
    </w:p>
    <w:p w:rsidR="00754AE1" w:rsidRPr="00754AE1" w:rsidRDefault="00754AE1" w:rsidP="00754AE1">
      <w:pPr>
        <w:ind w:firstLine="284"/>
        <w:rPr>
          <w:sz w:val="28"/>
          <w:szCs w:val="28"/>
        </w:rPr>
      </w:pPr>
      <w:r w:rsidRPr="00754AE1">
        <w:rPr>
          <w:sz w:val="28"/>
          <w:szCs w:val="28"/>
        </w:rPr>
        <w:t>Введено в эксплуатацию ремонт мостов – 74,54 п.м.</w:t>
      </w:r>
    </w:p>
    <w:p w:rsidR="00754AE1" w:rsidRPr="00754AE1" w:rsidRDefault="00754AE1" w:rsidP="00754AE1">
      <w:pPr>
        <w:pStyle w:val="af5"/>
        <w:ind w:left="450"/>
        <w:rPr>
          <w:sz w:val="28"/>
          <w:szCs w:val="28"/>
        </w:rPr>
      </w:pPr>
    </w:p>
    <w:p w:rsidR="001E235D" w:rsidRPr="00504478" w:rsidRDefault="001E235D" w:rsidP="00383B67">
      <w:pPr>
        <w:pStyle w:val="af5"/>
        <w:numPr>
          <w:ilvl w:val="0"/>
          <w:numId w:val="17"/>
        </w:numPr>
        <w:jc w:val="center"/>
        <w:rPr>
          <w:sz w:val="28"/>
          <w:szCs w:val="28"/>
        </w:rPr>
      </w:pPr>
      <w:r w:rsidRPr="00BD2C7E">
        <w:rPr>
          <w:b/>
          <w:sz w:val="28"/>
          <w:szCs w:val="28"/>
        </w:rPr>
        <w:t>Субсидии на капитальный ремонт и ремонт автомобильных дорог общего</w:t>
      </w:r>
      <w:r w:rsidRPr="00504478">
        <w:rPr>
          <w:b/>
          <w:sz w:val="28"/>
          <w:szCs w:val="28"/>
        </w:rPr>
        <w:t xml:space="preserve"> пользования местного значения, имеющих приоритетный социально значимый характер</w:t>
      </w:r>
    </w:p>
    <w:p w:rsidR="001E235D" w:rsidRPr="00D52250" w:rsidRDefault="001E235D" w:rsidP="001E235D">
      <w:pPr>
        <w:pStyle w:val="af5"/>
        <w:ind w:left="643" w:firstLine="273"/>
        <w:rPr>
          <w:sz w:val="28"/>
          <w:szCs w:val="28"/>
          <w:highlight w:val="red"/>
        </w:rPr>
      </w:pPr>
    </w:p>
    <w:p w:rsidR="00754AE1" w:rsidRPr="003B4B5E" w:rsidRDefault="00754AE1" w:rsidP="003B4B5E">
      <w:pPr>
        <w:ind w:firstLine="375"/>
        <w:jc w:val="both"/>
        <w:rPr>
          <w:sz w:val="28"/>
          <w:szCs w:val="28"/>
        </w:rPr>
      </w:pPr>
      <w:r w:rsidRPr="003B4B5E">
        <w:rPr>
          <w:sz w:val="28"/>
          <w:szCs w:val="28"/>
        </w:rPr>
        <w:t xml:space="preserve">План года – </w:t>
      </w:r>
      <w:r w:rsidRPr="003B4B5E">
        <w:rPr>
          <w:b/>
          <w:sz w:val="28"/>
          <w:szCs w:val="28"/>
        </w:rPr>
        <w:t>932</w:t>
      </w:r>
      <w:r w:rsidR="00864F84">
        <w:rPr>
          <w:b/>
          <w:sz w:val="28"/>
          <w:szCs w:val="28"/>
        </w:rPr>
        <w:t> </w:t>
      </w:r>
      <w:r w:rsidRPr="003B4B5E">
        <w:rPr>
          <w:b/>
          <w:sz w:val="28"/>
          <w:szCs w:val="28"/>
        </w:rPr>
        <w:t>006</w:t>
      </w:r>
      <w:r w:rsidR="00864F84">
        <w:rPr>
          <w:b/>
          <w:sz w:val="28"/>
          <w:szCs w:val="28"/>
        </w:rPr>
        <w:t>,</w:t>
      </w:r>
      <w:r w:rsidRPr="003B4B5E">
        <w:rPr>
          <w:b/>
          <w:sz w:val="28"/>
          <w:szCs w:val="28"/>
        </w:rPr>
        <w:t>8</w:t>
      </w:r>
      <w:r w:rsidR="00864F84">
        <w:rPr>
          <w:b/>
          <w:sz w:val="28"/>
          <w:szCs w:val="28"/>
        </w:rPr>
        <w:t xml:space="preserve"> </w:t>
      </w:r>
      <w:r w:rsidR="00864F84" w:rsidRPr="0014106F">
        <w:rPr>
          <w:sz w:val="28"/>
          <w:szCs w:val="28"/>
        </w:rPr>
        <w:t xml:space="preserve">тыс. </w:t>
      </w:r>
      <w:r w:rsidR="00864F84">
        <w:rPr>
          <w:sz w:val="28"/>
          <w:szCs w:val="28"/>
        </w:rPr>
        <w:t>руб.</w:t>
      </w:r>
      <w:r w:rsidRPr="003B4B5E">
        <w:rPr>
          <w:sz w:val="28"/>
          <w:szCs w:val="28"/>
        </w:rPr>
        <w:t xml:space="preserve"> за счет средств </w:t>
      </w:r>
      <w:r w:rsidR="005D559A" w:rsidRPr="003B4B5E">
        <w:rPr>
          <w:sz w:val="28"/>
          <w:szCs w:val="28"/>
        </w:rPr>
        <w:t>ОБ</w:t>
      </w:r>
      <w:r w:rsidRPr="003B4B5E">
        <w:rPr>
          <w:sz w:val="28"/>
          <w:szCs w:val="28"/>
        </w:rPr>
        <w:t>.</w:t>
      </w:r>
    </w:p>
    <w:p w:rsidR="00754AE1" w:rsidRPr="00631E65" w:rsidRDefault="00754AE1" w:rsidP="00754AE1">
      <w:pPr>
        <w:pStyle w:val="af5"/>
        <w:ind w:left="450"/>
        <w:jc w:val="both"/>
        <w:rPr>
          <w:sz w:val="28"/>
          <w:szCs w:val="28"/>
        </w:rPr>
      </w:pPr>
      <w:r w:rsidRPr="00631E65">
        <w:rPr>
          <w:sz w:val="28"/>
          <w:szCs w:val="28"/>
        </w:rPr>
        <w:t xml:space="preserve">Заключено </w:t>
      </w:r>
      <w:r>
        <w:rPr>
          <w:sz w:val="28"/>
          <w:szCs w:val="28"/>
        </w:rPr>
        <w:t xml:space="preserve">Соглашений с Администрациями МО </w:t>
      </w:r>
      <w:r w:rsidRPr="00631E65">
        <w:rPr>
          <w:sz w:val="28"/>
          <w:szCs w:val="28"/>
        </w:rPr>
        <w:t xml:space="preserve">ЛО </w:t>
      </w:r>
      <w:r w:rsidRPr="00631E65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932</w:t>
      </w:r>
      <w:r w:rsidR="00864F8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006</w:t>
      </w:r>
      <w:r w:rsidR="00864F8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8</w:t>
      </w:r>
      <w:r w:rsidR="00864F84">
        <w:rPr>
          <w:b/>
          <w:sz w:val="28"/>
          <w:szCs w:val="28"/>
        </w:rPr>
        <w:t xml:space="preserve"> </w:t>
      </w:r>
      <w:r w:rsidR="00864F84" w:rsidRPr="0014106F">
        <w:rPr>
          <w:sz w:val="28"/>
          <w:szCs w:val="28"/>
        </w:rPr>
        <w:t xml:space="preserve">тыс. </w:t>
      </w:r>
      <w:r w:rsidR="00864F84">
        <w:rPr>
          <w:sz w:val="28"/>
          <w:szCs w:val="28"/>
        </w:rPr>
        <w:t>руб.</w:t>
      </w:r>
      <w:r w:rsidR="00864F84" w:rsidRPr="00631E65">
        <w:rPr>
          <w:sz w:val="28"/>
          <w:szCs w:val="28"/>
        </w:rPr>
        <w:t xml:space="preserve"> </w:t>
      </w:r>
      <w:r w:rsidRPr="00631E65">
        <w:rPr>
          <w:sz w:val="28"/>
          <w:szCs w:val="28"/>
        </w:rPr>
        <w:t>(</w:t>
      </w:r>
      <w:r>
        <w:rPr>
          <w:sz w:val="28"/>
          <w:szCs w:val="28"/>
        </w:rPr>
        <w:t>100</w:t>
      </w:r>
      <w:r w:rsidRPr="00631E65">
        <w:rPr>
          <w:sz w:val="28"/>
          <w:szCs w:val="28"/>
        </w:rPr>
        <w:t xml:space="preserve">%) </w:t>
      </w:r>
    </w:p>
    <w:p w:rsidR="00754AE1" w:rsidRPr="00754AE1" w:rsidRDefault="00754AE1" w:rsidP="00754AE1">
      <w:pPr>
        <w:pStyle w:val="af5"/>
        <w:ind w:left="450"/>
        <w:jc w:val="both"/>
        <w:rPr>
          <w:sz w:val="28"/>
          <w:szCs w:val="28"/>
        </w:rPr>
      </w:pPr>
      <w:r w:rsidRPr="00754AE1">
        <w:rPr>
          <w:sz w:val="28"/>
          <w:szCs w:val="28"/>
        </w:rPr>
        <w:t xml:space="preserve">Выполнено работ – </w:t>
      </w:r>
      <w:r w:rsidRPr="00754AE1">
        <w:rPr>
          <w:b/>
          <w:sz w:val="28"/>
          <w:szCs w:val="28"/>
        </w:rPr>
        <w:t>852</w:t>
      </w:r>
      <w:r w:rsidR="00C955CB">
        <w:rPr>
          <w:b/>
          <w:sz w:val="28"/>
          <w:szCs w:val="28"/>
        </w:rPr>
        <w:t> </w:t>
      </w:r>
      <w:r w:rsidRPr="00754AE1">
        <w:rPr>
          <w:b/>
          <w:sz w:val="28"/>
          <w:szCs w:val="28"/>
        </w:rPr>
        <w:t>926</w:t>
      </w:r>
      <w:r w:rsidR="00C955CB">
        <w:rPr>
          <w:b/>
          <w:sz w:val="28"/>
          <w:szCs w:val="28"/>
        </w:rPr>
        <w:t xml:space="preserve">,6 </w:t>
      </w:r>
      <w:r w:rsidR="00C955CB" w:rsidRPr="0014106F">
        <w:rPr>
          <w:sz w:val="28"/>
          <w:szCs w:val="28"/>
        </w:rPr>
        <w:t xml:space="preserve">тыс. </w:t>
      </w:r>
      <w:r w:rsidR="00C955CB">
        <w:rPr>
          <w:sz w:val="28"/>
          <w:szCs w:val="28"/>
        </w:rPr>
        <w:t>руб.</w:t>
      </w:r>
      <w:r w:rsidRPr="00754AE1">
        <w:rPr>
          <w:sz w:val="28"/>
          <w:szCs w:val="28"/>
        </w:rPr>
        <w:t xml:space="preserve"> (91,5%).</w:t>
      </w:r>
    </w:p>
    <w:p w:rsidR="00754AE1" w:rsidRPr="00754AE1" w:rsidRDefault="00754AE1" w:rsidP="00754AE1">
      <w:pPr>
        <w:pStyle w:val="af5"/>
        <w:ind w:left="450"/>
        <w:jc w:val="both"/>
        <w:rPr>
          <w:sz w:val="28"/>
          <w:szCs w:val="28"/>
        </w:rPr>
      </w:pPr>
      <w:r w:rsidRPr="00754AE1">
        <w:rPr>
          <w:sz w:val="28"/>
          <w:szCs w:val="28"/>
        </w:rPr>
        <w:t xml:space="preserve">Профинансировано – </w:t>
      </w:r>
      <w:r w:rsidRPr="00754AE1">
        <w:rPr>
          <w:b/>
          <w:sz w:val="28"/>
          <w:szCs w:val="28"/>
        </w:rPr>
        <w:t>869</w:t>
      </w:r>
      <w:r w:rsidR="00C955CB">
        <w:rPr>
          <w:b/>
          <w:sz w:val="28"/>
          <w:szCs w:val="28"/>
        </w:rPr>
        <w:t> </w:t>
      </w:r>
      <w:r w:rsidRPr="00754AE1">
        <w:rPr>
          <w:b/>
          <w:sz w:val="28"/>
          <w:szCs w:val="28"/>
        </w:rPr>
        <w:t>488</w:t>
      </w:r>
      <w:r w:rsidR="00C955CB">
        <w:rPr>
          <w:b/>
          <w:sz w:val="28"/>
          <w:szCs w:val="28"/>
        </w:rPr>
        <w:t xml:space="preserve">,9 </w:t>
      </w:r>
      <w:r w:rsidR="00C955CB" w:rsidRPr="0014106F">
        <w:rPr>
          <w:sz w:val="28"/>
          <w:szCs w:val="28"/>
        </w:rPr>
        <w:t xml:space="preserve">тыс. </w:t>
      </w:r>
      <w:r w:rsidR="00C955CB">
        <w:rPr>
          <w:sz w:val="28"/>
          <w:szCs w:val="28"/>
        </w:rPr>
        <w:t>руб.</w:t>
      </w:r>
      <w:r w:rsidRPr="00754AE1">
        <w:rPr>
          <w:sz w:val="28"/>
          <w:szCs w:val="28"/>
        </w:rPr>
        <w:t xml:space="preserve"> (93,3%).</w:t>
      </w:r>
    </w:p>
    <w:p w:rsidR="00754AE1" w:rsidRPr="00754AE1" w:rsidRDefault="00754AE1" w:rsidP="00754AE1">
      <w:pPr>
        <w:pStyle w:val="af5"/>
        <w:ind w:left="450"/>
        <w:jc w:val="both"/>
        <w:rPr>
          <w:sz w:val="28"/>
          <w:szCs w:val="28"/>
        </w:rPr>
      </w:pPr>
      <w:r w:rsidRPr="00754AE1">
        <w:rPr>
          <w:sz w:val="28"/>
          <w:szCs w:val="28"/>
        </w:rPr>
        <w:t xml:space="preserve">Неисполненный остаток  </w:t>
      </w:r>
      <w:r w:rsidRPr="00754AE1">
        <w:rPr>
          <w:b/>
          <w:sz w:val="28"/>
          <w:szCs w:val="28"/>
        </w:rPr>
        <w:t>62</w:t>
      </w:r>
      <w:r w:rsidR="00C955CB">
        <w:rPr>
          <w:b/>
          <w:sz w:val="28"/>
          <w:szCs w:val="28"/>
        </w:rPr>
        <w:t xml:space="preserve"> 518,0 </w:t>
      </w:r>
      <w:r w:rsidR="00C955CB" w:rsidRPr="0014106F">
        <w:rPr>
          <w:sz w:val="28"/>
          <w:szCs w:val="28"/>
        </w:rPr>
        <w:t xml:space="preserve">тыс. </w:t>
      </w:r>
      <w:r w:rsidR="00C955CB">
        <w:rPr>
          <w:sz w:val="28"/>
          <w:szCs w:val="28"/>
        </w:rPr>
        <w:t>руб.</w:t>
      </w:r>
      <w:r w:rsidRPr="00754AE1">
        <w:rPr>
          <w:sz w:val="28"/>
          <w:szCs w:val="28"/>
        </w:rPr>
        <w:t xml:space="preserve">, в том числе: </w:t>
      </w:r>
    </w:p>
    <w:p w:rsidR="006A1C18" w:rsidRDefault="006A1C18" w:rsidP="006A1C1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955CB">
        <w:rPr>
          <w:sz w:val="28"/>
          <w:szCs w:val="28"/>
        </w:rPr>
        <w:t> </w:t>
      </w:r>
      <w:r>
        <w:rPr>
          <w:sz w:val="28"/>
          <w:szCs w:val="28"/>
        </w:rPr>
        <w:t>766</w:t>
      </w:r>
      <w:r w:rsidR="00C955CB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C955CB">
        <w:rPr>
          <w:sz w:val="28"/>
          <w:szCs w:val="28"/>
        </w:rPr>
        <w:t xml:space="preserve"> </w:t>
      </w:r>
      <w:r w:rsidR="00C955CB" w:rsidRPr="0014106F">
        <w:rPr>
          <w:sz w:val="28"/>
          <w:szCs w:val="28"/>
        </w:rPr>
        <w:t xml:space="preserve">тыс. </w:t>
      </w:r>
      <w:r w:rsidR="00C955CB">
        <w:rPr>
          <w:sz w:val="28"/>
          <w:szCs w:val="28"/>
        </w:rPr>
        <w:t>руб.</w:t>
      </w:r>
      <w:r>
        <w:rPr>
          <w:sz w:val="28"/>
          <w:szCs w:val="28"/>
        </w:rPr>
        <w:t xml:space="preserve"> - экономия средств при расчете НМЦК и при производстве работ на объектах;</w:t>
      </w:r>
    </w:p>
    <w:p w:rsidR="006A1C18" w:rsidRDefault="00C955CB" w:rsidP="006A1C1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44 752,0 </w:t>
      </w:r>
      <w:r w:rsidRPr="0014106F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руб.</w:t>
      </w:r>
      <w:r w:rsidR="006A1C18">
        <w:rPr>
          <w:sz w:val="28"/>
          <w:szCs w:val="28"/>
        </w:rPr>
        <w:t xml:space="preserve"> - Лужское г.п. Объект: «Мост через р. Луга по ул. Победы - ул. Алексея Васильева», подрядчик – ГП «Киришское ДРСУ». Причины неосвоения: сложность и длительность демонтажных работ по мостовому сооружению, необходимость выноса инженерных сетей из зоны производства работ.</w:t>
      </w:r>
    </w:p>
    <w:p w:rsidR="00754AE1" w:rsidRPr="00754AE1" w:rsidRDefault="00754AE1" w:rsidP="00754AE1">
      <w:pPr>
        <w:pStyle w:val="af5"/>
        <w:ind w:left="450"/>
        <w:jc w:val="both"/>
        <w:rPr>
          <w:rFonts w:eastAsia="Calibri"/>
          <w:sz w:val="28"/>
          <w:szCs w:val="28"/>
          <w:lang w:eastAsia="en-US"/>
        </w:rPr>
      </w:pPr>
      <w:r w:rsidRPr="00754AE1">
        <w:rPr>
          <w:rFonts w:eastAsia="Calibri"/>
          <w:sz w:val="28"/>
          <w:szCs w:val="28"/>
          <w:lang w:eastAsia="en-US"/>
        </w:rPr>
        <w:t>Всего по Мероприятию заключено 108 соглашений.</w:t>
      </w:r>
    </w:p>
    <w:p w:rsidR="00754AE1" w:rsidRPr="00754AE1" w:rsidRDefault="00754AE1" w:rsidP="00754AE1">
      <w:pPr>
        <w:pStyle w:val="af5"/>
        <w:ind w:left="450"/>
        <w:jc w:val="both"/>
        <w:rPr>
          <w:rFonts w:eastAsia="Calibri"/>
          <w:sz w:val="28"/>
          <w:szCs w:val="28"/>
          <w:lang w:eastAsia="en-US"/>
        </w:rPr>
      </w:pPr>
      <w:r w:rsidRPr="00754AE1">
        <w:rPr>
          <w:rFonts w:eastAsia="Calibri"/>
          <w:sz w:val="28"/>
          <w:szCs w:val="28"/>
          <w:lang w:eastAsia="en-US"/>
        </w:rPr>
        <w:t>Введено в эксплуатацию – 88,97948 км.</w:t>
      </w:r>
    </w:p>
    <w:p w:rsidR="00754AE1" w:rsidRPr="00754AE1" w:rsidRDefault="00754AE1" w:rsidP="00754AE1">
      <w:pPr>
        <w:pStyle w:val="af5"/>
        <w:ind w:left="450"/>
        <w:jc w:val="both"/>
        <w:rPr>
          <w:sz w:val="28"/>
          <w:szCs w:val="28"/>
        </w:rPr>
      </w:pPr>
    </w:p>
    <w:p w:rsidR="00754AE1" w:rsidRPr="00754AE1" w:rsidRDefault="00754AE1" w:rsidP="00754AE1">
      <w:pPr>
        <w:pStyle w:val="af5"/>
        <w:ind w:left="450"/>
        <w:jc w:val="both"/>
        <w:rPr>
          <w:sz w:val="28"/>
          <w:szCs w:val="28"/>
        </w:rPr>
      </w:pPr>
      <w:r w:rsidRPr="00754AE1">
        <w:rPr>
          <w:sz w:val="28"/>
          <w:szCs w:val="28"/>
        </w:rPr>
        <w:t xml:space="preserve">Соглашения о предоставлении субсидий заключаются в подсистеме   «АЦК-финансы» информационной системы «Управление бюджетным процессом Ленинградской области. </w:t>
      </w:r>
    </w:p>
    <w:p w:rsidR="00754AE1" w:rsidRPr="00754AE1" w:rsidRDefault="00754AE1" w:rsidP="00754AE1">
      <w:pPr>
        <w:pStyle w:val="af5"/>
        <w:ind w:left="450"/>
        <w:jc w:val="both"/>
        <w:rPr>
          <w:sz w:val="28"/>
          <w:szCs w:val="28"/>
        </w:rPr>
      </w:pPr>
      <w:r w:rsidRPr="00754AE1">
        <w:rPr>
          <w:sz w:val="28"/>
          <w:szCs w:val="28"/>
        </w:rPr>
        <w:t>Средства на мероприятие распределяются на основании постановления Правительства Ленинградской области от  14.06.2024 № 408 «О внесении изменений в постановление Правительства Ленинградской области от 15 января 2024 года №5».</w:t>
      </w:r>
    </w:p>
    <w:p w:rsidR="00754AE1" w:rsidRPr="00754AE1" w:rsidRDefault="00754AE1" w:rsidP="00754AE1">
      <w:pPr>
        <w:pStyle w:val="af5"/>
        <w:ind w:left="450"/>
        <w:jc w:val="both"/>
        <w:rPr>
          <w:sz w:val="28"/>
          <w:szCs w:val="28"/>
        </w:rPr>
      </w:pPr>
      <w:r w:rsidRPr="00754AE1">
        <w:rPr>
          <w:sz w:val="28"/>
          <w:szCs w:val="28"/>
        </w:rPr>
        <w:t xml:space="preserve">В соответствии с постановлением Правительства Ленинградской области от 20.07.2016 № 257 «Об утверждении Правил предоставления субсидий местным </w:t>
      </w:r>
      <w:r w:rsidRPr="00754AE1">
        <w:rPr>
          <w:sz w:val="28"/>
          <w:szCs w:val="28"/>
        </w:rPr>
        <w:lastRenderedPageBreak/>
        <w:t xml:space="preserve">бюджетам из областного бюджета Ленинградской области» (с изм.) срок заключения соглашений до 15 февраля года предоставления субсидий. </w:t>
      </w:r>
    </w:p>
    <w:p w:rsidR="00754AE1" w:rsidRDefault="00754AE1" w:rsidP="00754AE1">
      <w:pPr>
        <w:pStyle w:val="af5"/>
        <w:ind w:left="450"/>
        <w:jc w:val="both"/>
        <w:rPr>
          <w:sz w:val="28"/>
          <w:szCs w:val="28"/>
        </w:rPr>
      </w:pPr>
      <w:r w:rsidRPr="00754AE1">
        <w:rPr>
          <w:sz w:val="28"/>
          <w:szCs w:val="28"/>
        </w:rPr>
        <w:t>Финансирование осуществляется как под фактическую потребность на основании актов выполненных работ, предоставляемых Администрациями МО (заказчиками работ), так и путем авансирования в соответствии с заключенным Соглашением и муниципальным контрактом.</w:t>
      </w:r>
    </w:p>
    <w:p w:rsidR="00754AE1" w:rsidRDefault="00754AE1" w:rsidP="00754AE1">
      <w:pPr>
        <w:pStyle w:val="af5"/>
        <w:ind w:left="450"/>
        <w:jc w:val="both"/>
        <w:rPr>
          <w:sz w:val="28"/>
          <w:szCs w:val="28"/>
        </w:rPr>
      </w:pPr>
    </w:p>
    <w:p w:rsidR="001E235D" w:rsidRPr="00504478" w:rsidRDefault="001E235D" w:rsidP="00383B67">
      <w:pPr>
        <w:pStyle w:val="af5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504478">
        <w:rPr>
          <w:b/>
          <w:sz w:val="28"/>
          <w:szCs w:val="28"/>
        </w:rPr>
        <w:t>Субсидий бюджетам муниципальных образований Ленинградской</w:t>
      </w:r>
    </w:p>
    <w:p w:rsidR="001E235D" w:rsidRPr="00504478" w:rsidRDefault="001E235D" w:rsidP="001E235D">
      <w:pPr>
        <w:pStyle w:val="af5"/>
        <w:ind w:left="450"/>
        <w:jc w:val="center"/>
        <w:rPr>
          <w:b/>
          <w:sz w:val="28"/>
          <w:szCs w:val="28"/>
        </w:rPr>
      </w:pPr>
      <w:r w:rsidRPr="00504478">
        <w:rPr>
          <w:b/>
          <w:sz w:val="28"/>
          <w:szCs w:val="28"/>
        </w:rPr>
        <w:t>области на капитальный ремонт и (или) ремонт автомобильных дорог общего пользования местного значения (г. ГАТЧИНА)</w:t>
      </w:r>
    </w:p>
    <w:p w:rsidR="00754AE1" w:rsidRDefault="00754AE1" w:rsidP="00754AE1">
      <w:pPr>
        <w:pStyle w:val="af5"/>
        <w:ind w:left="0" w:firstLine="273"/>
        <w:jc w:val="both"/>
        <w:rPr>
          <w:sz w:val="28"/>
          <w:szCs w:val="28"/>
        </w:rPr>
      </w:pPr>
      <w:r w:rsidRPr="00631E65">
        <w:rPr>
          <w:sz w:val="28"/>
          <w:szCs w:val="28"/>
        </w:rPr>
        <w:t xml:space="preserve">Средства распределяются в соответствии с </w:t>
      </w:r>
      <w:r>
        <w:rPr>
          <w:sz w:val="28"/>
          <w:szCs w:val="28"/>
        </w:rPr>
        <w:t>областным</w:t>
      </w:r>
      <w:r w:rsidRPr="004620C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620CD">
        <w:rPr>
          <w:sz w:val="28"/>
          <w:szCs w:val="28"/>
        </w:rPr>
        <w:t xml:space="preserve"> Ленинградской области от 19.12.2023 №145-оз </w:t>
      </w:r>
      <w:r>
        <w:rPr>
          <w:sz w:val="28"/>
          <w:szCs w:val="28"/>
        </w:rPr>
        <w:t>«</w:t>
      </w:r>
      <w:r w:rsidRPr="004620CD">
        <w:rPr>
          <w:sz w:val="28"/>
          <w:szCs w:val="28"/>
        </w:rPr>
        <w:t>Об областном бюджете Ленинградской области на 2024 год и на плановый период 2025 и 2026 годов</w:t>
      </w:r>
      <w:r>
        <w:rPr>
          <w:sz w:val="28"/>
          <w:szCs w:val="28"/>
        </w:rPr>
        <w:t>».</w:t>
      </w:r>
    </w:p>
    <w:p w:rsidR="00754AE1" w:rsidRDefault="00754AE1" w:rsidP="00754AE1">
      <w:pPr>
        <w:ind w:firstLine="273"/>
        <w:jc w:val="both"/>
        <w:rPr>
          <w:sz w:val="28"/>
          <w:szCs w:val="28"/>
        </w:rPr>
      </w:pPr>
      <w:r w:rsidRPr="00241792">
        <w:rPr>
          <w:sz w:val="28"/>
          <w:szCs w:val="28"/>
        </w:rPr>
        <w:t xml:space="preserve">План года – </w:t>
      </w:r>
      <w:r>
        <w:rPr>
          <w:b/>
          <w:sz w:val="28"/>
          <w:szCs w:val="28"/>
        </w:rPr>
        <w:t>130</w:t>
      </w:r>
      <w:r w:rsidR="004D53C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210</w:t>
      </w:r>
      <w:r w:rsidR="004D53C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9</w:t>
      </w:r>
      <w:r w:rsidR="004D53C4">
        <w:rPr>
          <w:b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241792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счет средств </w:t>
      </w:r>
      <w:r w:rsidR="005D559A">
        <w:rPr>
          <w:sz w:val="28"/>
          <w:szCs w:val="28"/>
        </w:rPr>
        <w:t>ОБ</w:t>
      </w:r>
      <w:r>
        <w:rPr>
          <w:sz w:val="28"/>
          <w:szCs w:val="28"/>
        </w:rPr>
        <w:t>.</w:t>
      </w:r>
    </w:p>
    <w:p w:rsidR="00754AE1" w:rsidRPr="00631E65" w:rsidRDefault="00754AE1" w:rsidP="00754AE1">
      <w:pPr>
        <w:pStyle w:val="af5"/>
        <w:ind w:left="0" w:firstLine="273"/>
        <w:jc w:val="both"/>
        <w:rPr>
          <w:sz w:val="28"/>
          <w:szCs w:val="28"/>
        </w:rPr>
      </w:pPr>
      <w:r w:rsidRPr="00631E65">
        <w:rPr>
          <w:sz w:val="28"/>
          <w:szCs w:val="28"/>
        </w:rPr>
        <w:t xml:space="preserve">Заключено </w:t>
      </w:r>
      <w:r>
        <w:rPr>
          <w:sz w:val="28"/>
          <w:szCs w:val="28"/>
        </w:rPr>
        <w:t>Соглашение с администрацией МО Гатчинский муниципальный район Ленинградской области</w:t>
      </w:r>
      <w:r w:rsidRPr="00631E65">
        <w:rPr>
          <w:sz w:val="28"/>
          <w:szCs w:val="28"/>
        </w:rPr>
        <w:t xml:space="preserve"> </w:t>
      </w:r>
      <w:r w:rsidRPr="00631E65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130</w:t>
      </w:r>
      <w:r w:rsidR="004D53C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210</w:t>
      </w:r>
      <w:r w:rsidR="004D53C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9</w:t>
      </w:r>
      <w:r w:rsidR="004D53C4">
        <w:rPr>
          <w:b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631E65">
        <w:rPr>
          <w:sz w:val="28"/>
          <w:szCs w:val="28"/>
        </w:rPr>
        <w:t xml:space="preserve"> (</w:t>
      </w:r>
      <w:r>
        <w:rPr>
          <w:sz w:val="28"/>
          <w:szCs w:val="28"/>
        </w:rPr>
        <w:t>100</w:t>
      </w:r>
      <w:r w:rsidRPr="00631E65">
        <w:rPr>
          <w:sz w:val="28"/>
          <w:szCs w:val="28"/>
        </w:rPr>
        <w:t xml:space="preserve">%) </w:t>
      </w:r>
    </w:p>
    <w:p w:rsidR="00754AE1" w:rsidRPr="005D1E33" w:rsidRDefault="00754AE1" w:rsidP="00754AE1">
      <w:pPr>
        <w:ind w:firstLine="273"/>
        <w:jc w:val="both"/>
        <w:rPr>
          <w:sz w:val="28"/>
          <w:szCs w:val="28"/>
        </w:rPr>
      </w:pPr>
      <w:r w:rsidRPr="005D1E33">
        <w:rPr>
          <w:sz w:val="28"/>
          <w:szCs w:val="28"/>
        </w:rPr>
        <w:t xml:space="preserve">Выполнено работ </w:t>
      </w:r>
      <w:r w:rsidR="0025342D">
        <w:rPr>
          <w:sz w:val="28"/>
          <w:szCs w:val="28"/>
        </w:rPr>
        <w:t xml:space="preserve">и профинансировано </w:t>
      </w:r>
      <w:r w:rsidRPr="005D1E33">
        <w:rPr>
          <w:sz w:val="28"/>
          <w:szCs w:val="28"/>
        </w:rPr>
        <w:t xml:space="preserve">– </w:t>
      </w:r>
      <w:r w:rsidRPr="0025342D">
        <w:rPr>
          <w:b/>
          <w:sz w:val="28"/>
          <w:szCs w:val="28"/>
        </w:rPr>
        <w:t>130</w:t>
      </w:r>
      <w:r w:rsidR="004D53C4">
        <w:rPr>
          <w:b/>
          <w:sz w:val="28"/>
          <w:szCs w:val="28"/>
        </w:rPr>
        <w:t> </w:t>
      </w:r>
      <w:r w:rsidRPr="0025342D">
        <w:rPr>
          <w:b/>
          <w:sz w:val="28"/>
          <w:szCs w:val="28"/>
        </w:rPr>
        <w:t>210</w:t>
      </w:r>
      <w:r w:rsidR="004D53C4">
        <w:rPr>
          <w:b/>
          <w:sz w:val="28"/>
          <w:szCs w:val="28"/>
        </w:rPr>
        <w:t>,</w:t>
      </w:r>
      <w:r w:rsidRPr="0025342D">
        <w:rPr>
          <w:b/>
          <w:sz w:val="28"/>
          <w:szCs w:val="28"/>
        </w:rPr>
        <w:t>9</w:t>
      </w:r>
      <w:r w:rsidR="004D53C4">
        <w:rPr>
          <w:b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="004D53C4" w:rsidRPr="005D1E33">
        <w:rPr>
          <w:sz w:val="28"/>
          <w:szCs w:val="28"/>
        </w:rPr>
        <w:t xml:space="preserve"> </w:t>
      </w:r>
      <w:r w:rsidRPr="005D1E33">
        <w:rPr>
          <w:sz w:val="28"/>
          <w:szCs w:val="28"/>
        </w:rPr>
        <w:t>(</w:t>
      </w:r>
      <w:r w:rsidR="005002E1">
        <w:rPr>
          <w:sz w:val="28"/>
          <w:szCs w:val="28"/>
        </w:rPr>
        <w:t>100</w:t>
      </w:r>
      <w:r w:rsidRPr="005D1E33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754AE1" w:rsidRDefault="00754AE1" w:rsidP="00754AE1">
      <w:pPr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>Работы на объектах ремонта завершены.</w:t>
      </w:r>
    </w:p>
    <w:p w:rsidR="00754AE1" w:rsidRDefault="00754AE1" w:rsidP="00754AE1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8561FF">
        <w:rPr>
          <w:rFonts w:eastAsia="Calibri"/>
          <w:sz w:val="28"/>
          <w:szCs w:val="28"/>
          <w:lang w:eastAsia="en-US"/>
        </w:rPr>
        <w:t xml:space="preserve">Введено в эксплуатацию – </w:t>
      </w:r>
      <w:r>
        <w:rPr>
          <w:rFonts w:eastAsia="Calibri"/>
          <w:sz w:val="28"/>
          <w:szCs w:val="28"/>
          <w:lang w:eastAsia="en-US"/>
        </w:rPr>
        <w:t>3,87394</w:t>
      </w:r>
      <w:r w:rsidRPr="008561FF">
        <w:rPr>
          <w:rFonts w:eastAsia="Calibri"/>
          <w:sz w:val="28"/>
          <w:szCs w:val="28"/>
          <w:lang w:eastAsia="en-US"/>
        </w:rPr>
        <w:t xml:space="preserve"> км.</w:t>
      </w:r>
    </w:p>
    <w:p w:rsidR="00754AE1" w:rsidRDefault="00754AE1" w:rsidP="00754AE1">
      <w:pPr>
        <w:ind w:firstLine="273"/>
        <w:jc w:val="both"/>
        <w:rPr>
          <w:sz w:val="28"/>
          <w:szCs w:val="28"/>
        </w:rPr>
      </w:pPr>
    </w:p>
    <w:p w:rsidR="00E174C5" w:rsidRDefault="0035428B" w:rsidP="00E174C5">
      <w:pPr>
        <w:pStyle w:val="af5"/>
        <w:ind w:left="10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174C5" w:rsidRPr="000446DE">
        <w:rPr>
          <w:b/>
          <w:sz w:val="28"/>
          <w:szCs w:val="28"/>
        </w:rPr>
        <w:t xml:space="preserve">. </w:t>
      </w:r>
      <w:r w:rsidR="00E174C5">
        <w:rPr>
          <w:b/>
          <w:sz w:val="28"/>
          <w:szCs w:val="28"/>
        </w:rPr>
        <w:t xml:space="preserve"> </w:t>
      </w:r>
      <w:r w:rsidR="00E174C5" w:rsidRPr="00413FFD">
        <w:rPr>
          <w:b/>
          <w:sz w:val="28"/>
          <w:szCs w:val="28"/>
        </w:rPr>
        <w:t>Кадастровые работы</w:t>
      </w:r>
      <w:r w:rsidR="00E174C5">
        <w:rPr>
          <w:b/>
          <w:sz w:val="28"/>
          <w:szCs w:val="28"/>
        </w:rPr>
        <w:t>.</w:t>
      </w:r>
    </w:p>
    <w:p w:rsidR="0025342D" w:rsidRPr="0025342D" w:rsidRDefault="0025342D" w:rsidP="0025342D">
      <w:pPr>
        <w:jc w:val="both"/>
        <w:rPr>
          <w:sz w:val="28"/>
          <w:szCs w:val="28"/>
        </w:rPr>
      </w:pPr>
      <w:r w:rsidRPr="0025342D">
        <w:rPr>
          <w:sz w:val="28"/>
          <w:szCs w:val="28"/>
        </w:rPr>
        <w:t xml:space="preserve">План года – </w:t>
      </w:r>
      <w:r w:rsidRPr="0025342D">
        <w:rPr>
          <w:b/>
          <w:sz w:val="28"/>
          <w:szCs w:val="28"/>
        </w:rPr>
        <w:t>45</w:t>
      </w:r>
      <w:r w:rsidR="004D53C4">
        <w:rPr>
          <w:b/>
          <w:sz w:val="28"/>
          <w:szCs w:val="28"/>
        </w:rPr>
        <w:t> </w:t>
      </w:r>
      <w:r w:rsidRPr="0025342D">
        <w:rPr>
          <w:b/>
          <w:sz w:val="28"/>
          <w:szCs w:val="28"/>
        </w:rPr>
        <w:t>300</w:t>
      </w:r>
      <w:r w:rsidR="004D53C4">
        <w:rPr>
          <w:b/>
          <w:sz w:val="28"/>
          <w:szCs w:val="28"/>
        </w:rPr>
        <w:t>,</w:t>
      </w:r>
      <w:r w:rsidRPr="0025342D">
        <w:rPr>
          <w:b/>
          <w:sz w:val="28"/>
          <w:szCs w:val="28"/>
        </w:rPr>
        <w:t>0</w:t>
      </w:r>
      <w:r w:rsidR="004D53C4">
        <w:rPr>
          <w:b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25342D">
        <w:rPr>
          <w:sz w:val="28"/>
          <w:szCs w:val="28"/>
        </w:rPr>
        <w:t xml:space="preserve"> за счет средств ОБ.</w:t>
      </w:r>
    </w:p>
    <w:p w:rsidR="0025342D" w:rsidRPr="0025342D" w:rsidRDefault="0025342D" w:rsidP="0025342D">
      <w:pPr>
        <w:jc w:val="both"/>
        <w:rPr>
          <w:sz w:val="28"/>
          <w:szCs w:val="28"/>
        </w:rPr>
      </w:pPr>
      <w:r w:rsidRPr="0025342D">
        <w:rPr>
          <w:sz w:val="28"/>
          <w:szCs w:val="28"/>
        </w:rPr>
        <w:t xml:space="preserve">Заключено контрактов – </w:t>
      </w:r>
      <w:r w:rsidRPr="0025342D">
        <w:rPr>
          <w:b/>
          <w:sz w:val="28"/>
          <w:szCs w:val="28"/>
        </w:rPr>
        <w:t>41</w:t>
      </w:r>
      <w:r w:rsidR="004D53C4">
        <w:rPr>
          <w:b/>
          <w:sz w:val="28"/>
          <w:szCs w:val="28"/>
        </w:rPr>
        <w:t> </w:t>
      </w:r>
      <w:r w:rsidRPr="0025342D">
        <w:rPr>
          <w:b/>
          <w:sz w:val="28"/>
          <w:szCs w:val="28"/>
        </w:rPr>
        <w:t>430</w:t>
      </w:r>
      <w:r w:rsidR="004D53C4">
        <w:rPr>
          <w:b/>
          <w:sz w:val="28"/>
          <w:szCs w:val="28"/>
        </w:rPr>
        <w:t>,</w:t>
      </w:r>
      <w:r w:rsidRPr="0025342D">
        <w:rPr>
          <w:b/>
          <w:sz w:val="28"/>
          <w:szCs w:val="28"/>
        </w:rPr>
        <w:t>0</w:t>
      </w:r>
      <w:r w:rsidR="004D53C4">
        <w:rPr>
          <w:b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25342D">
        <w:rPr>
          <w:sz w:val="28"/>
          <w:szCs w:val="28"/>
        </w:rPr>
        <w:t xml:space="preserve"> (91</w:t>
      </w:r>
      <w:r>
        <w:rPr>
          <w:sz w:val="28"/>
          <w:szCs w:val="28"/>
        </w:rPr>
        <w:t>,5</w:t>
      </w:r>
      <w:r w:rsidRPr="0025342D">
        <w:rPr>
          <w:sz w:val="28"/>
          <w:szCs w:val="28"/>
        </w:rPr>
        <w:t>% от плана года).</w:t>
      </w:r>
    </w:p>
    <w:p w:rsidR="0025342D" w:rsidRPr="0025342D" w:rsidRDefault="0025342D" w:rsidP="0025342D">
      <w:pPr>
        <w:jc w:val="both"/>
        <w:rPr>
          <w:sz w:val="28"/>
          <w:szCs w:val="28"/>
        </w:rPr>
      </w:pPr>
      <w:r w:rsidRPr="0025342D">
        <w:rPr>
          <w:sz w:val="28"/>
          <w:szCs w:val="28"/>
        </w:rPr>
        <w:t xml:space="preserve">Выполнено работ </w:t>
      </w:r>
      <w:r w:rsidR="006647D7">
        <w:rPr>
          <w:sz w:val="28"/>
          <w:szCs w:val="28"/>
        </w:rPr>
        <w:t xml:space="preserve">и профинансировано </w:t>
      </w:r>
      <w:r w:rsidRPr="0025342D">
        <w:rPr>
          <w:sz w:val="28"/>
          <w:szCs w:val="28"/>
        </w:rPr>
        <w:t xml:space="preserve">– </w:t>
      </w:r>
      <w:r w:rsidRPr="0025342D">
        <w:rPr>
          <w:b/>
          <w:sz w:val="28"/>
          <w:szCs w:val="28"/>
        </w:rPr>
        <w:t>41</w:t>
      </w:r>
      <w:r w:rsidR="004D53C4">
        <w:rPr>
          <w:b/>
          <w:sz w:val="28"/>
          <w:szCs w:val="28"/>
        </w:rPr>
        <w:t> </w:t>
      </w:r>
      <w:r w:rsidRPr="0025342D">
        <w:rPr>
          <w:b/>
          <w:sz w:val="28"/>
          <w:szCs w:val="28"/>
        </w:rPr>
        <w:t>430</w:t>
      </w:r>
      <w:r w:rsidR="004D53C4">
        <w:rPr>
          <w:b/>
          <w:sz w:val="28"/>
          <w:szCs w:val="28"/>
        </w:rPr>
        <w:t>,</w:t>
      </w:r>
      <w:r w:rsidRPr="0025342D">
        <w:rPr>
          <w:b/>
          <w:sz w:val="28"/>
          <w:szCs w:val="28"/>
        </w:rPr>
        <w:t>0</w:t>
      </w:r>
      <w:r w:rsidR="004D53C4">
        <w:rPr>
          <w:b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25342D">
        <w:rPr>
          <w:sz w:val="28"/>
          <w:szCs w:val="28"/>
        </w:rPr>
        <w:t xml:space="preserve"> (91</w:t>
      </w:r>
      <w:r>
        <w:rPr>
          <w:sz w:val="28"/>
          <w:szCs w:val="28"/>
        </w:rPr>
        <w:t>,5</w:t>
      </w:r>
      <w:r w:rsidRPr="0025342D">
        <w:rPr>
          <w:sz w:val="28"/>
          <w:szCs w:val="28"/>
        </w:rPr>
        <w:t>% от плана года)</w:t>
      </w:r>
    </w:p>
    <w:p w:rsidR="0025342D" w:rsidRPr="006A1C18" w:rsidRDefault="0025342D" w:rsidP="0025342D">
      <w:pPr>
        <w:jc w:val="both"/>
        <w:rPr>
          <w:sz w:val="28"/>
          <w:szCs w:val="28"/>
        </w:rPr>
      </w:pPr>
      <w:r w:rsidRPr="006A1C18">
        <w:rPr>
          <w:sz w:val="28"/>
          <w:szCs w:val="28"/>
        </w:rPr>
        <w:t>Экономи</w:t>
      </w:r>
      <w:r w:rsidR="004D53C4">
        <w:rPr>
          <w:sz w:val="28"/>
          <w:szCs w:val="28"/>
        </w:rPr>
        <w:t xml:space="preserve">я от конкурсных процедур – 3 870,0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6A1C18">
        <w:rPr>
          <w:sz w:val="28"/>
          <w:szCs w:val="28"/>
        </w:rPr>
        <w:t xml:space="preserve"> </w:t>
      </w:r>
    </w:p>
    <w:p w:rsidR="007E0B8D" w:rsidRDefault="007E0B8D" w:rsidP="00E174C5">
      <w:pPr>
        <w:jc w:val="both"/>
        <w:rPr>
          <w:sz w:val="28"/>
          <w:szCs w:val="28"/>
        </w:rPr>
      </w:pPr>
    </w:p>
    <w:p w:rsidR="001E235D" w:rsidRPr="00504478" w:rsidRDefault="001E235D" w:rsidP="00383B67">
      <w:pPr>
        <w:pStyle w:val="af5"/>
        <w:numPr>
          <w:ilvl w:val="0"/>
          <w:numId w:val="16"/>
        </w:numPr>
        <w:rPr>
          <w:b/>
          <w:sz w:val="28"/>
          <w:szCs w:val="28"/>
        </w:rPr>
      </w:pPr>
      <w:r w:rsidRPr="00504478">
        <w:rPr>
          <w:b/>
          <w:sz w:val="28"/>
          <w:szCs w:val="28"/>
        </w:rPr>
        <w:t>Мероприятия по обеспечению транспортной безопасности объектов транспортной инфраструктуры Ленинградской области (разработка и реализация проектов оснащения объектов транспортной инфраструктуры Ленинградской области техническими средствами)</w:t>
      </w:r>
    </w:p>
    <w:p w:rsidR="0025342D" w:rsidRPr="0025342D" w:rsidRDefault="0025342D" w:rsidP="0025342D">
      <w:pPr>
        <w:jc w:val="both"/>
        <w:rPr>
          <w:b/>
          <w:sz w:val="28"/>
          <w:szCs w:val="28"/>
        </w:rPr>
      </w:pPr>
      <w:r w:rsidRPr="0025342D">
        <w:rPr>
          <w:sz w:val="28"/>
          <w:szCs w:val="28"/>
        </w:rPr>
        <w:t>Государственный  заказчик: ГКУ «Ленавтодор».</w:t>
      </w:r>
    </w:p>
    <w:p w:rsidR="0025342D" w:rsidRPr="0025342D" w:rsidRDefault="0025342D" w:rsidP="0025342D">
      <w:pPr>
        <w:jc w:val="both"/>
        <w:rPr>
          <w:sz w:val="28"/>
          <w:szCs w:val="28"/>
        </w:rPr>
      </w:pPr>
      <w:r w:rsidRPr="0025342D">
        <w:rPr>
          <w:sz w:val="28"/>
          <w:szCs w:val="28"/>
        </w:rPr>
        <w:t xml:space="preserve">План года – </w:t>
      </w:r>
      <w:r w:rsidRPr="0025342D">
        <w:rPr>
          <w:b/>
          <w:sz w:val="28"/>
          <w:szCs w:val="28"/>
        </w:rPr>
        <w:t>423</w:t>
      </w:r>
      <w:r w:rsidR="004D53C4">
        <w:rPr>
          <w:b/>
          <w:sz w:val="28"/>
          <w:szCs w:val="28"/>
        </w:rPr>
        <w:t> </w:t>
      </w:r>
      <w:r w:rsidRPr="0025342D">
        <w:rPr>
          <w:b/>
          <w:sz w:val="28"/>
          <w:szCs w:val="28"/>
        </w:rPr>
        <w:t>132</w:t>
      </w:r>
      <w:r w:rsidR="004D53C4">
        <w:rPr>
          <w:b/>
          <w:sz w:val="28"/>
          <w:szCs w:val="28"/>
        </w:rPr>
        <w:t>,</w:t>
      </w:r>
      <w:r w:rsidRPr="0025342D">
        <w:rPr>
          <w:b/>
          <w:sz w:val="28"/>
          <w:szCs w:val="28"/>
        </w:rPr>
        <w:t>2</w:t>
      </w:r>
      <w:r w:rsidR="004D53C4">
        <w:rPr>
          <w:b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 xml:space="preserve">руб. </w:t>
      </w:r>
      <w:r w:rsidRPr="0025342D">
        <w:rPr>
          <w:sz w:val="28"/>
          <w:szCs w:val="28"/>
        </w:rPr>
        <w:t xml:space="preserve">за счет средств ОБ. </w:t>
      </w:r>
    </w:p>
    <w:p w:rsidR="0025342D" w:rsidRPr="0025342D" w:rsidRDefault="0025342D" w:rsidP="0025342D">
      <w:pPr>
        <w:jc w:val="both"/>
        <w:rPr>
          <w:sz w:val="28"/>
          <w:szCs w:val="28"/>
        </w:rPr>
      </w:pPr>
      <w:r w:rsidRPr="0025342D">
        <w:rPr>
          <w:sz w:val="28"/>
          <w:szCs w:val="28"/>
        </w:rPr>
        <w:t xml:space="preserve">Заключено контрактов – </w:t>
      </w:r>
      <w:r w:rsidRPr="0025342D">
        <w:rPr>
          <w:b/>
          <w:sz w:val="28"/>
          <w:szCs w:val="28"/>
        </w:rPr>
        <w:t>420</w:t>
      </w:r>
      <w:r w:rsidR="004D53C4">
        <w:rPr>
          <w:b/>
          <w:sz w:val="28"/>
          <w:szCs w:val="28"/>
        </w:rPr>
        <w:t> </w:t>
      </w:r>
      <w:r w:rsidRPr="0025342D">
        <w:rPr>
          <w:b/>
          <w:sz w:val="28"/>
          <w:szCs w:val="28"/>
        </w:rPr>
        <w:t>706</w:t>
      </w:r>
      <w:r w:rsidR="004D53C4">
        <w:rPr>
          <w:b/>
          <w:sz w:val="28"/>
          <w:szCs w:val="28"/>
        </w:rPr>
        <w:t xml:space="preserve">,1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25342D">
        <w:rPr>
          <w:sz w:val="28"/>
          <w:szCs w:val="28"/>
        </w:rPr>
        <w:t xml:space="preserve"> (99</w:t>
      </w:r>
      <w:r w:rsidR="00C77554">
        <w:rPr>
          <w:sz w:val="28"/>
          <w:szCs w:val="28"/>
        </w:rPr>
        <w:t>,4</w:t>
      </w:r>
      <w:r w:rsidRPr="0025342D">
        <w:rPr>
          <w:sz w:val="28"/>
          <w:szCs w:val="28"/>
        </w:rPr>
        <w:t>% от плана года)</w:t>
      </w:r>
    </w:p>
    <w:p w:rsidR="0025342D" w:rsidRPr="0025342D" w:rsidRDefault="0025342D" w:rsidP="0025342D">
      <w:pPr>
        <w:jc w:val="both"/>
        <w:rPr>
          <w:sz w:val="28"/>
          <w:szCs w:val="28"/>
        </w:rPr>
      </w:pPr>
      <w:r w:rsidRPr="0025342D">
        <w:rPr>
          <w:sz w:val="28"/>
          <w:szCs w:val="28"/>
        </w:rPr>
        <w:t xml:space="preserve">Выполнено – </w:t>
      </w:r>
      <w:r w:rsidRPr="0025342D">
        <w:rPr>
          <w:b/>
          <w:sz w:val="28"/>
          <w:szCs w:val="28"/>
        </w:rPr>
        <w:t>301</w:t>
      </w:r>
      <w:r w:rsidR="004D53C4">
        <w:rPr>
          <w:b/>
          <w:sz w:val="28"/>
          <w:szCs w:val="28"/>
        </w:rPr>
        <w:t> </w:t>
      </w:r>
      <w:r w:rsidRPr="0025342D">
        <w:rPr>
          <w:b/>
          <w:sz w:val="28"/>
          <w:szCs w:val="28"/>
        </w:rPr>
        <w:t>677</w:t>
      </w:r>
      <w:r w:rsidR="004D53C4">
        <w:rPr>
          <w:b/>
          <w:sz w:val="28"/>
          <w:szCs w:val="28"/>
        </w:rPr>
        <w:t>,</w:t>
      </w:r>
      <w:r w:rsidRPr="0025342D">
        <w:rPr>
          <w:b/>
          <w:sz w:val="28"/>
          <w:szCs w:val="28"/>
        </w:rPr>
        <w:t>1</w:t>
      </w:r>
      <w:r w:rsidR="004D53C4">
        <w:rPr>
          <w:b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25342D">
        <w:rPr>
          <w:sz w:val="28"/>
          <w:szCs w:val="28"/>
        </w:rPr>
        <w:t xml:space="preserve"> (71</w:t>
      </w:r>
      <w:r w:rsidR="00C77554">
        <w:rPr>
          <w:sz w:val="28"/>
          <w:szCs w:val="28"/>
        </w:rPr>
        <w:t>,3</w:t>
      </w:r>
      <w:r w:rsidRPr="0025342D">
        <w:rPr>
          <w:sz w:val="28"/>
          <w:szCs w:val="28"/>
        </w:rPr>
        <w:t xml:space="preserve">% от плана года). </w:t>
      </w:r>
    </w:p>
    <w:p w:rsidR="0025342D" w:rsidRPr="0025342D" w:rsidRDefault="0025342D" w:rsidP="0025342D">
      <w:pPr>
        <w:jc w:val="both"/>
        <w:rPr>
          <w:sz w:val="28"/>
          <w:szCs w:val="28"/>
        </w:rPr>
      </w:pPr>
      <w:r w:rsidRPr="0025342D">
        <w:rPr>
          <w:sz w:val="28"/>
          <w:szCs w:val="28"/>
        </w:rPr>
        <w:t xml:space="preserve">Профинансировано – </w:t>
      </w:r>
      <w:r w:rsidRPr="0025342D">
        <w:rPr>
          <w:b/>
          <w:sz w:val="28"/>
          <w:szCs w:val="28"/>
        </w:rPr>
        <w:t>301</w:t>
      </w:r>
      <w:r w:rsidR="004D53C4">
        <w:rPr>
          <w:b/>
          <w:sz w:val="28"/>
          <w:szCs w:val="28"/>
        </w:rPr>
        <w:t> </w:t>
      </w:r>
      <w:r w:rsidRPr="0025342D">
        <w:rPr>
          <w:b/>
          <w:sz w:val="28"/>
          <w:szCs w:val="28"/>
        </w:rPr>
        <w:t>665</w:t>
      </w:r>
      <w:r w:rsidR="004D53C4">
        <w:rPr>
          <w:b/>
          <w:sz w:val="28"/>
          <w:szCs w:val="28"/>
        </w:rPr>
        <w:t>,</w:t>
      </w:r>
      <w:r w:rsidRPr="0025342D">
        <w:rPr>
          <w:b/>
          <w:sz w:val="28"/>
          <w:szCs w:val="28"/>
        </w:rPr>
        <w:t>1</w:t>
      </w:r>
      <w:r w:rsidR="004D53C4">
        <w:rPr>
          <w:b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25342D">
        <w:rPr>
          <w:sz w:val="28"/>
          <w:szCs w:val="28"/>
        </w:rPr>
        <w:t xml:space="preserve"> (71</w:t>
      </w:r>
      <w:r w:rsidR="00C77554">
        <w:rPr>
          <w:sz w:val="28"/>
          <w:szCs w:val="28"/>
        </w:rPr>
        <w:t>,3</w:t>
      </w:r>
      <w:r w:rsidRPr="0025342D">
        <w:rPr>
          <w:sz w:val="28"/>
          <w:szCs w:val="28"/>
        </w:rPr>
        <w:t xml:space="preserve">% от плана года). </w:t>
      </w:r>
    </w:p>
    <w:p w:rsidR="0025342D" w:rsidRDefault="0025342D" w:rsidP="00E174C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Pr="003F40C4">
        <w:rPr>
          <w:rFonts w:eastAsia="Calibri"/>
          <w:sz w:val="28"/>
          <w:szCs w:val="28"/>
        </w:rPr>
        <w:t xml:space="preserve">е освоение денежных средств </w:t>
      </w:r>
      <w:r>
        <w:rPr>
          <w:rFonts w:eastAsia="Calibri"/>
          <w:sz w:val="28"/>
          <w:szCs w:val="28"/>
        </w:rPr>
        <w:t xml:space="preserve">в сумме </w:t>
      </w:r>
      <w:r w:rsidR="006A1C18">
        <w:rPr>
          <w:rFonts w:eastAsia="Calibri"/>
          <w:sz w:val="28"/>
          <w:szCs w:val="28"/>
        </w:rPr>
        <w:t>121</w:t>
      </w:r>
      <w:r w:rsidR="004D53C4">
        <w:rPr>
          <w:rFonts w:eastAsia="Calibri"/>
          <w:sz w:val="28"/>
          <w:szCs w:val="28"/>
        </w:rPr>
        <w:t> </w:t>
      </w:r>
      <w:r w:rsidR="006A1C18">
        <w:rPr>
          <w:rFonts w:eastAsia="Calibri"/>
          <w:sz w:val="28"/>
          <w:szCs w:val="28"/>
        </w:rPr>
        <w:t>467</w:t>
      </w:r>
      <w:r w:rsidR="004D53C4">
        <w:rPr>
          <w:rFonts w:eastAsia="Calibri"/>
          <w:sz w:val="28"/>
          <w:szCs w:val="28"/>
        </w:rPr>
        <w:t>,</w:t>
      </w:r>
      <w:r w:rsidR="006A1C18">
        <w:rPr>
          <w:rFonts w:eastAsia="Calibri"/>
          <w:sz w:val="28"/>
          <w:szCs w:val="28"/>
        </w:rPr>
        <w:t>1</w:t>
      </w:r>
      <w:r w:rsidR="004D53C4">
        <w:rPr>
          <w:rFonts w:eastAsia="Calibri"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="006A1C18">
        <w:rPr>
          <w:rFonts w:eastAsia="Calibri"/>
          <w:sz w:val="28"/>
          <w:szCs w:val="28"/>
        </w:rPr>
        <w:t xml:space="preserve">, в т.ч.: на сумму </w:t>
      </w:r>
      <w:r w:rsidR="004D53C4">
        <w:rPr>
          <w:rFonts w:eastAsia="Calibri"/>
          <w:sz w:val="28"/>
          <w:szCs w:val="28"/>
        </w:rPr>
        <w:t xml:space="preserve">119 041,0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>
        <w:rPr>
          <w:rFonts w:eastAsia="Calibri"/>
          <w:sz w:val="28"/>
          <w:szCs w:val="28"/>
        </w:rPr>
        <w:t xml:space="preserve"> </w:t>
      </w:r>
      <w:r w:rsidRPr="003F40C4">
        <w:rPr>
          <w:rFonts w:eastAsia="Calibri"/>
          <w:sz w:val="28"/>
          <w:szCs w:val="28"/>
        </w:rPr>
        <w:t xml:space="preserve">в рамках реализации контрактов на выполнение работ по оснащению категорированных объектов транспортной инфраструктуры на а/д техническими средствами и инженерными сооружениями обеспечения транспортной безопасности в Волховском, Кингисеппском, Лужском, Выборгском районах ЛО, связано с невозможностью выполнения проектных решений по ранее разработанной проектной документации. </w:t>
      </w:r>
      <w:r>
        <w:rPr>
          <w:rFonts w:eastAsia="Calibri"/>
          <w:sz w:val="28"/>
          <w:szCs w:val="28"/>
        </w:rPr>
        <w:t>Потребовалось</w:t>
      </w:r>
      <w:r w:rsidRPr="003F40C4">
        <w:rPr>
          <w:rFonts w:eastAsia="Calibri"/>
          <w:sz w:val="28"/>
          <w:szCs w:val="28"/>
        </w:rPr>
        <w:t xml:space="preserve"> изменение конструктива площадок, а также технических средств и инженерных сооружений обеспечения </w:t>
      </w:r>
      <w:r w:rsidRPr="003F40C4">
        <w:rPr>
          <w:rFonts w:eastAsia="Calibri"/>
          <w:sz w:val="28"/>
          <w:szCs w:val="28"/>
        </w:rPr>
        <w:lastRenderedPageBreak/>
        <w:t>транспортной безопасности</w:t>
      </w:r>
      <w:r w:rsidR="006A1C18">
        <w:rPr>
          <w:rFonts w:eastAsia="Calibri"/>
          <w:sz w:val="28"/>
          <w:szCs w:val="28"/>
        </w:rPr>
        <w:t xml:space="preserve">; на сумму </w:t>
      </w:r>
      <w:r w:rsidR="006A1C18" w:rsidRPr="0025342D">
        <w:rPr>
          <w:rFonts w:eastAsia="Calibri"/>
          <w:sz w:val="28"/>
          <w:szCs w:val="28"/>
        </w:rPr>
        <w:t>2</w:t>
      </w:r>
      <w:r w:rsidR="006647D7">
        <w:rPr>
          <w:rFonts w:eastAsia="Calibri"/>
          <w:sz w:val="28"/>
          <w:szCs w:val="28"/>
        </w:rPr>
        <w:t> </w:t>
      </w:r>
      <w:r w:rsidR="006A1C18" w:rsidRPr="0025342D">
        <w:rPr>
          <w:rFonts w:eastAsia="Calibri"/>
          <w:sz w:val="28"/>
          <w:szCs w:val="28"/>
        </w:rPr>
        <w:t>426</w:t>
      </w:r>
      <w:r w:rsidR="006647D7">
        <w:rPr>
          <w:rFonts w:eastAsia="Calibri"/>
          <w:sz w:val="28"/>
          <w:szCs w:val="28"/>
        </w:rPr>
        <w:t>,1 тыс. руб.</w:t>
      </w:r>
      <w:r w:rsidR="006A1C18">
        <w:rPr>
          <w:rFonts w:eastAsia="Calibri"/>
          <w:sz w:val="28"/>
          <w:szCs w:val="28"/>
        </w:rPr>
        <w:t>- э</w:t>
      </w:r>
      <w:r w:rsidRPr="0025342D">
        <w:rPr>
          <w:rFonts w:eastAsia="Calibri"/>
          <w:sz w:val="28"/>
          <w:szCs w:val="28"/>
        </w:rPr>
        <w:t xml:space="preserve">кономия по итогам конкурсных </w:t>
      </w:r>
      <w:r w:rsidR="006A1C18">
        <w:rPr>
          <w:rFonts w:eastAsia="Calibri"/>
          <w:sz w:val="28"/>
          <w:szCs w:val="28"/>
        </w:rPr>
        <w:t>процедур.</w:t>
      </w:r>
    </w:p>
    <w:p w:rsidR="006A1C18" w:rsidRPr="0025342D" w:rsidRDefault="006A1C18" w:rsidP="00E174C5">
      <w:pPr>
        <w:jc w:val="both"/>
        <w:rPr>
          <w:sz w:val="28"/>
          <w:szCs w:val="28"/>
        </w:rPr>
      </w:pPr>
    </w:p>
    <w:p w:rsidR="007D3E61" w:rsidRPr="0035428B" w:rsidRDefault="007D3E61" w:rsidP="00383B67">
      <w:pPr>
        <w:pStyle w:val="af5"/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35428B">
        <w:rPr>
          <w:b/>
          <w:sz w:val="28"/>
          <w:szCs w:val="28"/>
        </w:rPr>
        <w:t>Реализация Соглашения о предоставлении субсидии из бюджета Санкт-Петербурга бюджету Ленинградской области на реализацию мероприятий по приведению в нормативное состояние автомобильных дорог общего пользования, обеспечивающих доступ к СНТ в Ленинградской области</w:t>
      </w:r>
    </w:p>
    <w:p w:rsidR="007D3E61" w:rsidRPr="00D15BF5" w:rsidRDefault="007D3E61" w:rsidP="007D3E61">
      <w:pPr>
        <w:ind w:firstLine="280"/>
        <w:jc w:val="both"/>
        <w:rPr>
          <w:rFonts w:ascii="Calibri" w:eastAsia="Calibri" w:hAnsi="Calibri" w:cs="Calibri"/>
          <w:sz w:val="22"/>
          <w:szCs w:val="20"/>
        </w:rPr>
      </w:pPr>
      <w:r w:rsidRPr="00D15BF5">
        <w:rPr>
          <w:sz w:val="28"/>
          <w:szCs w:val="28"/>
        </w:rPr>
        <w:t xml:space="preserve">План  года – </w:t>
      </w:r>
      <w:r w:rsidRPr="00D15BF5">
        <w:rPr>
          <w:b/>
          <w:sz w:val="28"/>
          <w:szCs w:val="28"/>
        </w:rPr>
        <w:t>432</w:t>
      </w:r>
      <w:r w:rsidR="004D53C4">
        <w:rPr>
          <w:b/>
          <w:sz w:val="28"/>
          <w:szCs w:val="28"/>
        </w:rPr>
        <w:t> </w:t>
      </w:r>
      <w:r w:rsidRPr="00D15BF5">
        <w:rPr>
          <w:b/>
          <w:sz w:val="28"/>
          <w:szCs w:val="28"/>
        </w:rPr>
        <w:t>647</w:t>
      </w:r>
      <w:r w:rsidR="004D53C4">
        <w:rPr>
          <w:b/>
          <w:sz w:val="28"/>
          <w:szCs w:val="28"/>
        </w:rPr>
        <w:t>,</w:t>
      </w:r>
      <w:r w:rsidRPr="00D15BF5">
        <w:rPr>
          <w:b/>
          <w:sz w:val="28"/>
          <w:szCs w:val="28"/>
        </w:rPr>
        <w:t>0</w:t>
      </w:r>
      <w:r w:rsidR="004D53C4">
        <w:rPr>
          <w:b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="000713A0">
        <w:rPr>
          <w:sz w:val="28"/>
          <w:szCs w:val="28"/>
        </w:rPr>
        <w:t xml:space="preserve"> </w:t>
      </w:r>
      <w:r w:rsidRPr="00D15BF5">
        <w:rPr>
          <w:rFonts w:cs="Calibri"/>
          <w:color w:val="000000"/>
          <w:sz w:val="28"/>
          <w:szCs w:val="20"/>
        </w:rPr>
        <w:t>региональные и местные а/дороги, в т.ч.:</w:t>
      </w:r>
    </w:p>
    <w:p w:rsidR="007D3E61" w:rsidRPr="00D15BF5" w:rsidRDefault="007D3E61" w:rsidP="007D3E61">
      <w:pPr>
        <w:pBdr>
          <w:top w:val="nil"/>
          <w:left w:val="nil"/>
          <w:bottom w:val="nil"/>
          <w:right w:val="nil"/>
        </w:pBdr>
        <w:ind w:firstLine="280"/>
        <w:jc w:val="both"/>
        <w:rPr>
          <w:rFonts w:ascii="Calibri" w:eastAsia="Calibri" w:hAnsi="Calibri" w:cs="Calibri"/>
          <w:sz w:val="22"/>
          <w:szCs w:val="20"/>
        </w:rPr>
      </w:pPr>
      <w:r w:rsidRPr="00D15BF5">
        <w:rPr>
          <w:rFonts w:cs="Calibri"/>
          <w:color w:val="000000"/>
          <w:sz w:val="28"/>
          <w:szCs w:val="20"/>
        </w:rPr>
        <w:t>за счет средств ОБ  -  86</w:t>
      </w:r>
      <w:r w:rsidR="004D53C4">
        <w:rPr>
          <w:rFonts w:cs="Calibri"/>
          <w:color w:val="000000"/>
          <w:sz w:val="28"/>
          <w:szCs w:val="20"/>
        </w:rPr>
        <w:t> </w:t>
      </w:r>
      <w:r w:rsidRPr="00D15BF5">
        <w:rPr>
          <w:rFonts w:cs="Calibri"/>
          <w:color w:val="000000"/>
          <w:sz w:val="28"/>
          <w:szCs w:val="20"/>
        </w:rPr>
        <w:t>529</w:t>
      </w:r>
      <w:r w:rsidR="004D53C4">
        <w:rPr>
          <w:rFonts w:cs="Calibri"/>
          <w:color w:val="000000"/>
          <w:sz w:val="28"/>
          <w:szCs w:val="20"/>
        </w:rPr>
        <w:t>,</w:t>
      </w:r>
      <w:r w:rsidRPr="00D15BF5">
        <w:rPr>
          <w:rFonts w:cs="Calibri"/>
          <w:color w:val="000000"/>
          <w:sz w:val="28"/>
          <w:szCs w:val="20"/>
        </w:rPr>
        <w:t>4</w:t>
      </w:r>
      <w:r w:rsidR="004D53C4">
        <w:rPr>
          <w:rFonts w:cs="Calibri"/>
          <w:color w:val="000000"/>
          <w:sz w:val="28"/>
          <w:szCs w:val="20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D15BF5">
        <w:rPr>
          <w:rFonts w:cs="Calibri"/>
          <w:color w:val="000000"/>
          <w:sz w:val="28"/>
          <w:szCs w:val="20"/>
        </w:rPr>
        <w:t>;</w:t>
      </w:r>
    </w:p>
    <w:p w:rsidR="007D3E61" w:rsidRPr="00DC665F" w:rsidRDefault="007D3E61" w:rsidP="007D3E61">
      <w:pPr>
        <w:pBdr>
          <w:top w:val="nil"/>
          <w:left w:val="nil"/>
          <w:bottom w:val="nil"/>
          <w:right w:val="nil"/>
        </w:pBdr>
        <w:ind w:firstLine="280"/>
        <w:jc w:val="both"/>
        <w:rPr>
          <w:rFonts w:cs="Calibri"/>
          <w:color w:val="000000"/>
          <w:sz w:val="28"/>
          <w:szCs w:val="20"/>
        </w:rPr>
      </w:pPr>
      <w:r w:rsidRPr="00D15BF5">
        <w:rPr>
          <w:rFonts w:cs="Calibri"/>
          <w:color w:val="000000"/>
          <w:sz w:val="28"/>
          <w:szCs w:val="20"/>
        </w:rPr>
        <w:t>за счет средств СПб -  346</w:t>
      </w:r>
      <w:r w:rsidR="004D53C4">
        <w:rPr>
          <w:rFonts w:cs="Calibri"/>
          <w:color w:val="000000"/>
          <w:sz w:val="28"/>
          <w:szCs w:val="20"/>
        </w:rPr>
        <w:t> </w:t>
      </w:r>
      <w:r w:rsidRPr="00D15BF5">
        <w:rPr>
          <w:rFonts w:cs="Calibri"/>
          <w:color w:val="000000"/>
          <w:sz w:val="28"/>
          <w:szCs w:val="20"/>
        </w:rPr>
        <w:t>117</w:t>
      </w:r>
      <w:r w:rsidR="004D53C4">
        <w:rPr>
          <w:rFonts w:cs="Calibri"/>
          <w:color w:val="000000"/>
          <w:sz w:val="28"/>
          <w:szCs w:val="20"/>
        </w:rPr>
        <w:t>,</w:t>
      </w:r>
      <w:r w:rsidRPr="00D15BF5">
        <w:rPr>
          <w:rFonts w:cs="Calibri"/>
          <w:color w:val="000000"/>
          <w:sz w:val="28"/>
          <w:szCs w:val="20"/>
        </w:rPr>
        <w:t>6</w:t>
      </w:r>
      <w:r w:rsidR="004D53C4">
        <w:rPr>
          <w:rFonts w:cs="Calibri"/>
          <w:color w:val="000000"/>
          <w:sz w:val="28"/>
          <w:szCs w:val="20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</w:p>
    <w:p w:rsidR="007D3E61" w:rsidRDefault="007D3E61" w:rsidP="007D3E61">
      <w:pPr>
        <w:jc w:val="both"/>
        <w:rPr>
          <w:color w:val="000000"/>
          <w:sz w:val="28"/>
        </w:rPr>
      </w:pPr>
    </w:p>
    <w:p w:rsidR="00C77554" w:rsidRDefault="00C77554" w:rsidP="00C77554">
      <w:pPr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>На мероприятие по приведению в нормативное состояние автомобильных дорог общего пользования местного значения, обеспечивающих доступ к садоводческим некоммерческим товариществам в Ленинградской области  средства распределены на основании постановления Правительства Ленинградской области от  19.04.2024 № 256 «О распределении субсидий бюджетам муниципальных образований Ленинградской области, предоставляемых за счет средств дорожного фонда Ленинградской области на приведение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области, в рамках реализации мероприятий государственной программы Ленинградской области «Развитие транспортной системы Ленинградской области» в 2024 году и плановом периоде 2025 и 2026 годов».</w:t>
      </w:r>
    </w:p>
    <w:p w:rsidR="00C77554" w:rsidRPr="002E7503" w:rsidRDefault="00C77554" w:rsidP="00C77554">
      <w:pPr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года – </w:t>
      </w:r>
      <w:r>
        <w:rPr>
          <w:b/>
          <w:sz w:val="28"/>
          <w:szCs w:val="28"/>
        </w:rPr>
        <w:t>246</w:t>
      </w:r>
      <w:r w:rsidR="004D53C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214</w:t>
      </w:r>
      <w:r w:rsidR="004D53C4">
        <w:rPr>
          <w:b/>
          <w:sz w:val="28"/>
          <w:szCs w:val="28"/>
        </w:rPr>
        <w:t xml:space="preserve">,2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>
        <w:rPr>
          <w:b/>
          <w:sz w:val="28"/>
          <w:szCs w:val="28"/>
        </w:rPr>
        <w:t xml:space="preserve"> </w:t>
      </w:r>
      <w:r w:rsidRPr="002E7503">
        <w:rPr>
          <w:sz w:val="28"/>
          <w:szCs w:val="28"/>
        </w:rPr>
        <w:t>из них:</w:t>
      </w:r>
    </w:p>
    <w:p w:rsidR="00C77554" w:rsidRPr="002E7503" w:rsidRDefault="00C77554" w:rsidP="00C77554">
      <w:pPr>
        <w:ind w:firstLine="273"/>
        <w:jc w:val="both"/>
        <w:rPr>
          <w:sz w:val="28"/>
          <w:szCs w:val="28"/>
        </w:rPr>
      </w:pPr>
      <w:r w:rsidRPr="002E7503">
        <w:rPr>
          <w:sz w:val="28"/>
          <w:szCs w:val="28"/>
        </w:rPr>
        <w:t xml:space="preserve">- за счет средств </w:t>
      </w:r>
      <w:r w:rsidR="005D559A">
        <w:rPr>
          <w:sz w:val="28"/>
          <w:szCs w:val="28"/>
        </w:rPr>
        <w:t>ОБ</w:t>
      </w:r>
      <w:r w:rsidRPr="002E7503">
        <w:rPr>
          <w:sz w:val="28"/>
          <w:szCs w:val="28"/>
        </w:rPr>
        <w:t xml:space="preserve"> – </w:t>
      </w:r>
      <w:r>
        <w:rPr>
          <w:sz w:val="28"/>
          <w:szCs w:val="28"/>
        </w:rPr>
        <w:t>49</w:t>
      </w:r>
      <w:r w:rsidR="004D53C4">
        <w:rPr>
          <w:sz w:val="28"/>
          <w:szCs w:val="28"/>
        </w:rPr>
        <w:t> </w:t>
      </w:r>
      <w:r>
        <w:rPr>
          <w:sz w:val="28"/>
          <w:szCs w:val="28"/>
        </w:rPr>
        <w:t>242</w:t>
      </w:r>
      <w:r w:rsidR="004D53C4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="004D53C4">
        <w:rPr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</w:p>
    <w:p w:rsidR="00C77554" w:rsidRDefault="00C77554" w:rsidP="00C77554">
      <w:pPr>
        <w:ind w:firstLine="273"/>
        <w:jc w:val="both"/>
        <w:rPr>
          <w:sz w:val="28"/>
          <w:szCs w:val="28"/>
        </w:rPr>
      </w:pPr>
      <w:r w:rsidRPr="002E7503">
        <w:rPr>
          <w:sz w:val="28"/>
          <w:szCs w:val="28"/>
        </w:rPr>
        <w:t>- за с</w:t>
      </w:r>
      <w:r>
        <w:rPr>
          <w:sz w:val="28"/>
          <w:szCs w:val="28"/>
        </w:rPr>
        <w:t>чет средств бюджета г. Санкт-Петербурга</w:t>
      </w:r>
      <w:r w:rsidRPr="002E750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E7503">
        <w:rPr>
          <w:sz w:val="28"/>
          <w:szCs w:val="28"/>
        </w:rPr>
        <w:t xml:space="preserve"> </w:t>
      </w:r>
      <w:r>
        <w:rPr>
          <w:sz w:val="28"/>
          <w:szCs w:val="28"/>
        </w:rPr>
        <w:t>196</w:t>
      </w:r>
      <w:r w:rsidR="004D53C4">
        <w:rPr>
          <w:sz w:val="28"/>
          <w:szCs w:val="28"/>
        </w:rPr>
        <w:t> </w:t>
      </w:r>
      <w:r>
        <w:rPr>
          <w:sz w:val="28"/>
          <w:szCs w:val="28"/>
        </w:rPr>
        <w:t>971</w:t>
      </w:r>
      <w:r w:rsidR="004D53C4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4D53C4">
        <w:rPr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</w:p>
    <w:p w:rsidR="00C77554" w:rsidRDefault="00C77554" w:rsidP="00C77554">
      <w:pPr>
        <w:pStyle w:val="af5"/>
        <w:ind w:left="0" w:firstLine="273"/>
        <w:jc w:val="both"/>
        <w:rPr>
          <w:sz w:val="28"/>
          <w:szCs w:val="28"/>
        </w:rPr>
      </w:pPr>
      <w:r w:rsidRPr="00631E65">
        <w:rPr>
          <w:sz w:val="28"/>
          <w:szCs w:val="28"/>
        </w:rPr>
        <w:t xml:space="preserve">Заключено </w:t>
      </w:r>
      <w:r>
        <w:rPr>
          <w:sz w:val="28"/>
          <w:szCs w:val="28"/>
        </w:rPr>
        <w:t xml:space="preserve">Соглашений с Администрациями МО </w:t>
      </w:r>
      <w:r w:rsidRPr="00631E65">
        <w:rPr>
          <w:sz w:val="28"/>
          <w:szCs w:val="28"/>
        </w:rPr>
        <w:t xml:space="preserve">ЛО </w:t>
      </w:r>
      <w:r w:rsidRPr="00631E65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246</w:t>
      </w:r>
      <w:r w:rsidR="004D53C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214</w:t>
      </w:r>
      <w:r w:rsidR="004D53C4">
        <w:rPr>
          <w:b/>
          <w:sz w:val="28"/>
          <w:szCs w:val="28"/>
        </w:rPr>
        <w:t xml:space="preserve">,2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631E65">
        <w:rPr>
          <w:sz w:val="28"/>
          <w:szCs w:val="28"/>
        </w:rPr>
        <w:t xml:space="preserve"> (</w:t>
      </w:r>
      <w:r>
        <w:rPr>
          <w:sz w:val="28"/>
          <w:szCs w:val="28"/>
        </w:rPr>
        <w:t>100</w:t>
      </w:r>
      <w:r w:rsidRPr="00631E65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201195" w:rsidRDefault="00C77554" w:rsidP="00C77554">
      <w:pPr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>Выполнено и профинансировано</w:t>
      </w:r>
      <w:r w:rsidRPr="008326DE">
        <w:rPr>
          <w:sz w:val="28"/>
          <w:szCs w:val="28"/>
        </w:rPr>
        <w:t xml:space="preserve">  – </w:t>
      </w:r>
      <w:r w:rsidRPr="00BD5D0B">
        <w:rPr>
          <w:b/>
          <w:sz w:val="28"/>
          <w:szCs w:val="28"/>
        </w:rPr>
        <w:t>233</w:t>
      </w:r>
      <w:r w:rsidR="004D53C4">
        <w:rPr>
          <w:b/>
          <w:sz w:val="28"/>
          <w:szCs w:val="28"/>
        </w:rPr>
        <w:t> </w:t>
      </w:r>
      <w:r w:rsidRPr="00BD5D0B">
        <w:rPr>
          <w:b/>
          <w:sz w:val="28"/>
          <w:szCs w:val="28"/>
        </w:rPr>
        <w:t>442</w:t>
      </w:r>
      <w:r w:rsidR="004D53C4">
        <w:rPr>
          <w:b/>
          <w:sz w:val="28"/>
          <w:szCs w:val="28"/>
        </w:rPr>
        <w:t>,</w:t>
      </w:r>
      <w:r w:rsidRPr="00BD5D0B">
        <w:rPr>
          <w:b/>
          <w:sz w:val="28"/>
          <w:szCs w:val="28"/>
        </w:rPr>
        <w:t>7</w:t>
      </w:r>
      <w:r w:rsidR="004D53C4">
        <w:rPr>
          <w:b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8326DE">
        <w:rPr>
          <w:sz w:val="28"/>
          <w:szCs w:val="28"/>
        </w:rPr>
        <w:t xml:space="preserve"> (</w:t>
      </w:r>
      <w:r>
        <w:rPr>
          <w:sz w:val="28"/>
          <w:szCs w:val="28"/>
        </w:rPr>
        <w:t>94,8</w:t>
      </w:r>
      <w:r w:rsidRPr="008326DE">
        <w:rPr>
          <w:sz w:val="28"/>
          <w:szCs w:val="28"/>
        </w:rPr>
        <w:t>%)</w:t>
      </w:r>
      <w:r w:rsidR="00201195">
        <w:rPr>
          <w:sz w:val="28"/>
          <w:szCs w:val="28"/>
        </w:rPr>
        <w:t>, в т.ч.:</w:t>
      </w:r>
    </w:p>
    <w:p w:rsidR="00201195" w:rsidRPr="002E7503" w:rsidRDefault="00C77554" w:rsidP="00201195">
      <w:pPr>
        <w:ind w:firstLine="273"/>
        <w:jc w:val="both"/>
        <w:rPr>
          <w:sz w:val="28"/>
          <w:szCs w:val="28"/>
        </w:rPr>
      </w:pPr>
      <w:r w:rsidRPr="008326DE">
        <w:rPr>
          <w:sz w:val="28"/>
          <w:szCs w:val="28"/>
        </w:rPr>
        <w:t xml:space="preserve"> </w:t>
      </w:r>
      <w:r w:rsidR="00201195" w:rsidRPr="002E7503">
        <w:rPr>
          <w:sz w:val="28"/>
          <w:szCs w:val="28"/>
        </w:rPr>
        <w:t xml:space="preserve">- за счет средств </w:t>
      </w:r>
      <w:r w:rsidR="00201195">
        <w:rPr>
          <w:sz w:val="28"/>
          <w:szCs w:val="28"/>
        </w:rPr>
        <w:t>ОБ</w:t>
      </w:r>
      <w:r w:rsidR="00201195" w:rsidRPr="002E7503">
        <w:rPr>
          <w:sz w:val="28"/>
          <w:szCs w:val="28"/>
        </w:rPr>
        <w:t xml:space="preserve"> – </w:t>
      </w:r>
      <w:r w:rsidR="00201195">
        <w:rPr>
          <w:sz w:val="28"/>
          <w:szCs w:val="28"/>
        </w:rPr>
        <w:t xml:space="preserve">46 688,5 </w:t>
      </w:r>
      <w:r w:rsidR="00201195" w:rsidRPr="0014106F">
        <w:rPr>
          <w:sz w:val="28"/>
          <w:szCs w:val="28"/>
        </w:rPr>
        <w:t xml:space="preserve">тыс. </w:t>
      </w:r>
      <w:r w:rsidR="00201195">
        <w:rPr>
          <w:sz w:val="28"/>
          <w:szCs w:val="28"/>
        </w:rPr>
        <w:t>руб.</w:t>
      </w:r>
    </w:p>
    <w:p w:rsidR="00201195" w:rsidRDefault="00201195" w:rsidP="00201195">
      <w:pPr>
        <w:ind w:firstLine="273"/>
        <w:jc w:val="both"/>
        <w:rPr>
          <w:sz w:val="28"/>
          <w:szCs w:val="28"/>
        </w:rPr>
      </w:pPr>
      <w:r w:rsidRPr="002E7503">
        <w:rPr>
          <w:sz w:val="28"/>
          <w:szCs w:val="28"/>
        </w:rPr>
        <w:t>- за с</w:t>
      </w:r>
      <w:r>
        <w:rPr>
          <w:sz w:val="28"/>
          <w:szCs w:val="28"/>
        </w:rPr>
        <w:t>чет средств бюджета г. Санкт-Петербурга</w:t>
      </w:r>
      <w:r w:rsidRPr="002E750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E750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E56A9">
        <w:rPr>
          <w:sz w:val="28"/>
          <w:szCs w:val="28"/>
        </w:rPr>
        <w:t>86 754,2</w:t>
      </w:r>
      <w:r>
        <w:rPr>
          <w:sz w:val="28"/>
          <w:szCs w:val="28"/>
        </w:rPr>
        <w:t xml:space="preserve"> </w:t>
      </w:r>
      <w:r w:rsidRPr="0014106F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руб.</w:t>
      </w:r>
    </w:p>
    <w:p w:rsidR="00C77554" w:rsidRDefault="00C77554" w:rsidP="00C77554">
      <w:pPr>
        <w:ind w:firstLine="284"/>
        <w:jc w:val="both"/>
        <w:rPr>
          <w:sz w:val="28"/>
          <w:szCs w:val="28"/>
        </w:rPr>
      </w:pPr>
      <w:r w:rsidRPr="004B36D9">
        <w:rPr>
          <w:sz w:val="28"/>
          <w:szCs w:val="28"/>
        </w:rPr>
        <w:t xml:space="preserve">Неисполненный остаток  </w:t>
      </w:r>
      <w:r w:rsidRPr="00BD5D0B">
        <w:rPr>
          <w:b/>
          <w:sz w:val="28"/>
          <w:szCs w:val="28"/>
        </w:rPr>
        <w:t>12</w:t>
      </w:r>
      <w:r w:rsidR="004D53C4">
        <w:rPr>
          <w:b/>
          <w:sz w:val="28"/>
          <w:szCs w:val="28"/>
        </w:rPr>
        <w:t> </w:t>
      </w:r>
      <w:r w:rsidRPr="00BD5D0B">
        <w:rPr>
          <w:b/>
          <w:sz w:val="28"/>
          <w:szCs w:val="28"/>
        </w:rPr>
        <w:t>771</w:t>
      </w:r>
      <w:r w:rsidR="004D53C4">
        <w:rPr>
          <w:b/>
          <w:sz w:val="28"/>
          <w:szCs w:val="28"/>
        </w:rPr>
        <w:t>,</w:t>
      </w:r>
      <w:r w:rsidRPr="00BD5D0B">
        <w:rPr>
          <w:b/>
          <w:sz w:val="28"/>
          <w:szCs w:val="28"/>
        </w:rPr>
        <w:t>4</w:t>
      </w:r>
      <w:r w:rsidR="004D53C4">
        <w:rPr>
          <w:b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>
        <w:rPr>
          <w:sz w:val="28"/>
          <w:szCs w:val="28"/>
        </w:rPr>
        <w:t xml:space="preserve">, в том числе: </w:t>
      </w:r>
    </w:p>
    <w:p w:rsidR="00C77554" w:rsidRPr="002E7503" w:rsidRDefault="00C77554" w:rsidP="00C77554">
      <w:pPr>
        <w:ind w:firstLine="273"/>
        <w:jc w:val="both"/>
        <w:rPr>
          <w:sz w:val="28"/>
          <w:szCs w:val="28"/>
        </w:rPr>
      </w:pPr>
      <w:r w:rsidRPr="002E7503">
        <w:rPr>
          <w:sz w:val="28"/>
          <w:szCs w:val="28"/>
        </w:rPr>
        <w:t xml:space="preserve">- за счет средств </w:t>
      </w:r>
      <w:r w:rsidR="005D559A">
        <w:rPr>
          <w:sz w:val="28"/>
          <w:szCs w:val="28"/>
        </w:rPr>
        <w:t>ОБ</w:t>
      </w:r>
      <w:r w:rsidRPr="002E7503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="004D53C4">
        <w:rPr>
          <w:sz w:val="28"/>
          <w:szCs w:val="28"/>
        </w:rPr>
        <w:t> </w:t>
      </w:r>
      <w:r>
        <w:rPr>
          <w:sz w:val="28"/>
          <w:szCs w:val="28"/>
        </w:rPr>
        <w:t>554</w:t>
      </w:r>
      <w:r w:rsidR="004D53C4">
        <w:rPr>
          <w:sz w:val="28"/>
          <w:szCs w:val="28"/>
        </w:rPr>
        <w:t xml:space="preserve">,3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</w:p>
    <w:p w:rsidR="00C77554" w:rsidRDefault="00C77554" w:rsidP="00C77554">
      <w:pPr>
        <w:ind w:firstLine="273"/>
        <w:jc w:val="both"/>
        <w:rPr>
          <w:sz w:val="28"/>
          <w:szCs w:val="28"/>
        </w:rPr>
      </w:pPr>
      <w:r w:rsidRPr="002E7503">
        <w:rPr>
          <w:sz w:val="28"/>
          <w:szCs w:val="28"/>
        </w:rPr>
        <w:t>- за с</w:t>
      </w:r>
      <w:r>
        <w:rPr>
          <w:sz w:val="28"/>
          <w:szCs w:val="28"/>
        </w:rPr>
        <w:t>чет средств бюджета г. Санкт-Петербурга</w:t>
      </w:r>
      <w:r w:rsidRPr="002E750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E7503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4D53C4">
        <w:rPr>
          <w:sz w:val="28"/>
          <w:szCs w:val="28"/>
        </w:rPr>
        <w:t> </w:t>
      </w:r>
      <w:r>
        <w:rPr>
          <w:sz w:val="28"/>
          <w:szCs w:val="28"/>
        </w:rPr>
        <w:t>217</w:t>
      </w:r>
      <w:r w:rsidR="004D53C4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="004D53C4">
        <w:rPr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</w:p>
    <w:p w:rsidR="00C77554" w:rsidRPr="003242E2" w:rsidRDefault="0079041C" w:rsidP="00C77554">
      <w:pPr>
        <w:ind w:left="284" w:right="567" w:firstLine="454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Неисполненный остаток  в сумме 10</w:t>
      </w:r>
      <w:r w:rsidR="004D53C4">
        <w:rPr>
          <w:sz w:val="28"/>
          <w:szCs w:val="28"/>
        </w:rPr>
        <w:t> </w:t>
      </w:r>
      <w:r>
        <w:rPr>
          <w:sz w:val="28"/>
          <w:szCs w:val="28"/>
        </w:rPr>
        <w:t>217</w:t>
      </w:r>
      <w:r w:rsidR="004D53C4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="004D53C4">
        <w:rPr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>
        <w:rPr>
          <w:sz w:val="28"/>
          <w:szCs w:val="28"/>
        </w:rPr>
        <w:t xml:space="preserve"> – неосвоение средств администрацией города Волхова Волховского муниципального района по причине приятия решения об одностороннем отказе от исполнения МК в связи с невыполнением подрядчиком ООО «Энки» своих обязательств (объект – «Подъездная дорога к СНТ «Труженик», СНТ «Мичуринец»), </w:t>
      </w:r>
      <w:r>
        <w:rPr>
          <w:bCs/>
          <w:sz w:val="28"/>
          <w:szCs w:val="28"/>
        </w:rPr>
        <w:t>в соответствии с Бюджетным кодексом РФ</w:t>
      </w:r>
      <w:r w:rsidR="00C775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январе 2025 года </w:t>
      </w:r>
      <w:r w:rsidR="00C77554">
        <w:rPr>
          <w:bCs/>
          <w:sz w:val="28"/>
          <w:szCs w:val="28"/>
        </w:rPr>
        <w:t>будет возвращен в бюджет Санкт-Петербурга</w:t>
      </w:r>
      <w:r>
        <w:rPr>
          <w:bCs/>
          <w:sz w:val="28"/>
          <w:szCs w:val="28"/>
        </w:rPr>
        <w:t>.</w:t>
      </w:r>
      <w:r w:rsidR="00C77554">
        <w:rPr>
          <w:bCs/>
          <w:sz w:val="28"/>
          <w:szCs w:val="28"/>
        </w:rPr>
        <w:t xml:space="preserve"> </w:t>
      </w:r>
    </w:p>
    <w:p w:rsidR="00C77554" w:rsidRDefault="00C77554" w:rsidP="00C77554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8561FF">
        <w:rPr>
          <w:rFonts w:eastAsia="Calibri"/>
          <w:sz w:val="28"/>
          <w:szCs w:val="28"/>
          <w:lang w:eastAsia="en-US"/>
        </w:rPr>
        <w:t xml:space="preserve">Введено в эксплуатацию – </w:t>
      </w:r>
      <w:r>
        <w:rPr>
          <w:rFonts w:eastAsia="Calibri"/>
          <w:sz w:val="28"/>
          <w:szCs w:val="28"/>
          <w:lang w:eastAsia="en-US"/>
        </w:rPr>
        <w:t>18,341</w:t>
      </w:r>
      <w:r w:rsidRPr="008561FF">
        <w:rPr>
          <w:rFonts w:eastAsia="Calibri"/>
          <w:sz w:val="28"/>
          <w:szCs w:val="28"/>
          <w:lang w:eastAsia="en-US"/>
        </w:rPr>
        <w:t xml:space="preserve"> км.</w:t>
      </w:r>
    </w:p>
    <w:p w:rsidR="007D3E61" w:rsidRDefault="007D3E61" w:rsidP="007D3E61">
      <w:pPr>
        <w:ind w:firstLine="284"/>
        <w:jc w:val="both"/>
        <w:rPr>
          <w:sz w:val="28"/>
          <w:szCs w:val="28"/>
        </w:rPr>
      </w:pPr>
    </w:p>
    <w:p w:rsidR="007D3E61" w:rsidRPr="00A33EBF" w:rsidRDefault="007D3E61" w:rsidP="007D3E61">
      <w:pPr>
        <w:ind w:firstLine="284"/>
        <w:jc w:val="both"/>
        <w:rPr>
          <w:color w:val="000000"/>
          <w:sz w:val="28"/>
          <w:szCs w:val="28"/>
        </w:rPr>
      </w:pPr>
      <w:r w:rsidRPr="00A33EBF">
        <w:rPr>
          <w:sz w:val="28"/>
          <w:szCs w:val="28"/>
        </w:rPr>
        <w:lastRenderedPageBreak/>
        <w:t xml:space="preserve">На мероприятие по приведению в нормативное состояние автомобильных дорог общего пользования регионального значения, обеспечивающих доступ к садоводческим некоммерческим товариществам в Ленинградской области, средства распределены гос. программой </w:t>
      </w:r>
      <w:r w:rsidRPr="00A33EBF">
        <w:rPr>
          <w:color w:val="000000"/>
          <w:sz w:val="28"/>
          <w:szCs w:val="28"/>
        </w:rPr>
        <w:t xml:space="preserve">(ППЛО №397 от 14.11.2013), </w:t>
      </w:r>
      <w:r w:rsidR="00A33EBF">
        <w:rPr>
          <w:color w:val="000000"/>
          <w:sz w:val="28"/>
          <w:szCs w:val="28"/>
        </w:rPr>
        <w:t>по</w:t>
      </w:r>
      <w:r w:rsidR="00A33EBF" w:rsidRPr="00A33EBF">
        <w:rPr>
          <w:color w:val="000000"/>
          <w:sz w:val="28"/>
          <w:szCs w:val="28"/>
        </w:rPr>
        <w:t>объектное</w:t>
      </w:r>
      <w:r w:rsidRPr="00A33EBF">
        <w:rPr>
          <w:color w:val="000000"/>
          <w:sz w:val="28"/>
          <w:szCs w:val="28"/>
        </w:rPr>
        <w:t xml:space="preserve"> распределение утверждено распоряжением комитета по дорожному хозяйству ЛО.</w:t>
      </w:r>
    </w:p>
    <w:p w:rsidR="00A33EBF" w:rsidRPr="00A33EBF" w:rsidRDefault="00A33EBF" w:rsidP="00A33EBF">
      <w:pPr>
        <w:jc w:val="both"/>
        <w:rPr>
          <w:sz w:val="28"/>
          <w:szCs w:val="28"/>
        </w:rPr>
      </w:pPr>
      <w:r w:rsidRPr="00A33EBF">
        <w:rPr>
          <w:sz w:val="28"/>
          <w:szCs w:val="28"/>
        </w:rPr>
        <w:t xml:space="preserve">План года – </w:t>
      </w:r>
      <w:r w:rsidRPr="00A33EBF">
        <w:rPr>
          <w:b/>
          <w:sz w:val="28"/>
          <w:szCs w:val="28"/>
        </w:rPr>
        <w:t>186</w:t>
      </w:r>
      <w:r w:rsidR="004D53C4">
        <w:rPr>
          <w:b/>
          <w:sz w:val="28"/>
          <w:szCs w:val="28"/>
        </w:rPr>
        <w:t> </w:t>
      </w:r>
      <w:r w:rsidRPr="00A33EBF">
        <w:rPr>
          <w:b/>
          <w:sz w:val="28"/>
          <w:szCs w:val="28"/>
        </w:rPr>
        <w:t>432</w:t>
      </w:r>
      <w:r w:rsidR="004D53C4">
        <w:rPr>
          <w:b/>
          <w:sz w:val="28"/>
          <w:szCs w:val="28"/>
        </w:rPr>
        <w:t>,</w:t>
      </w:r>
      <w:r w:rsidRPr="00A33EBF">
        <w:rPr>
          <w:b/>
          <w:sz w:val="28"/>
          <w:szCs w:val="28"/>
        </w:rPr>
        <w:t>8</w:t>
      </w:r>
      <w:r w:rsidR="004D53C4">
        <w:rPr>
          <w:b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A33EBF">
        <w:rPr>
          <w:b/>
          <w:sz w:val="28"/>
          <w:szCs w:val="28"/>
        </w:rPr>
        <w:t xml:space="preserve"> </w:t>
      </w:r>
      <w:r w:rsidRPr="00A33EBF">
        <w:rPr>
          <w:sz w:val="28"/>
          <w:szCs w:val="28"/>
        </w:rPr>
        <w:t>из них:</w:t>
      </w:r>
    </w:p>
    <w:p w:rsidR="00A33EBF" w:rsidRPr="00A33EBF" w:rsidRDefault="00A33EBF" w:rsidP="00A33EBF">
      <w:pPr>
        <w:jc w:val="both"/>
        <w:rPr>
          <w:sz w:val="28"/>
          <w:szCs w:val="28"/>
        </w:rPr>
      </w:pPr>
      <w:r w:rsidRPr="00A33EBF">
        <w:rPr>
          <w:sz w:val="28"/>
          <w:szCs w:val="28"/>
        </w:rPr>
        <w:t xml:space="preserve">- за счет средств </w:t>
      </w:r>
      <w:r w:rsidR="005D559A">
        <w:rPr>
          <w:sz w:val="28"/>
          <w:szCs w:val="28"/>
        </w:rPr>
        <w:t>ОБ</w:t>
      </w:r>
      <w:r w:rsidR="004D53C4">
        <w:rPr>
          <w:sz w:val="28"/>
          <w:szCs w:val="28"/>
        </w:rPr>
        <w:t xml:space="preserve"> – 37 286,6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</w:p>
    <w:p w:rsidR="00A33EBF" w:rsidRPr="00A33EBF" w:rsidRDefault="00A33EBF" w:rsidP="00A33EBF">
      <w:pPr>
        <w:jc w:val="both"/>
        <w:rPr>
          <w:sz w:val="28"/>
          <w:szCs w:val="28"/>
        </w:rPr>
      </w:pPr>
      <w:r w:rsidRPr="00A33EBF">
        <w:rPr>
          <w:sz w:val="28"/>
          <w:szCs w:val="28"/>
        </w:rPr>
        <w:t>- за счет средств бюджета г. Санкт-Петербурга – 149</w:t>
      </w:r>
      <w:r w:rsidR="004D53C4">
        <w:rPr>
          <w:sz w:val="28"/>
          <w:szCs w:val="28"/>
        </w:rPr>
        <w:t> </w:t>
      </w:r>
      <w:r w:rsidRPr="00A33EBF">
        <w:rPr>
          <w:sz w:val="28"/>
          <w:szCs w:val="28"/>
        </w:rPr>
        <w:t>146</w:t>
      </w:r>
      <w:r w:rsidR="004D53C4">
        <w:rPr>
          <w:sz w:val="28"/>
          <w:szCs w:val="28"/>
        </w:rPr>
        <w:t xml:space="preserve">,3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</w:p>
    <w:p w:rsidR="00A33EBF" w:rsidRPr="00A33EBF" w:rsidRDefault="00A33EBF" w:rsidP="00A33EBF">
      <w:pPr>
        <w:jc w:val="both"/>
        <w:rPr>
          <w:sz w:val="28"/>
          <w:szCs w:val="28"/>
        </w:rPr>
      </w:pPr>
      <w:r w:rsidRPr="00A33EBF">
        <w:rPr>
          <w:sz w:val="28"/>
          <w:szCs w:val="28"/>
        </w:rPr>
        <w:t xml:space="preserve">Заключено контрактов – </w:t>
      </w:r>
      <w:r w:rsidRPr="00A33EBF">
        <w:rPr>
          <w:b/>
          <w:sz w:val="28"/>
          <w:szCs w:val="28"/>
        </w:rPr>
        <w:t>186</w:t>
      </w:r>
      <w:r w:rsidR="004D53C4">
        <w:rPr>
          <w:b/>
          <w:sz w:val="28"/>
          <w:szCs w:val="28"/>
        </w:rPr>
        <w:t> </w:t>
      </w:r>
      <w:r w:rsidRPr="00A33EBF">
        <w:rPr>
          <w:b/>
          <w:sz w:val="28"/>
          <w:szCs w:val="28"/>
        </w:rPr>
        <w:t>432</w:t>
      </w:r>
      <w:r w:rsidR="004D53C4">
        <w:rPr>
          <w:b/>
          <w:sz w:val="28"/>
          <w:szCs w:val="28"/>
        </w:rPr>
        <w:t>,</w:t>
      </w:r>
      <w:r w:rsidRPr="00A33EBF">
        <w:rPr>
          <w:b/>
          <w:sz w:val="28"/>
          <w:szCs w:val="28"/>
        </w:rPr>
        <w:t>8</w:t>
      </w:r>
      <w:r w:rsidR="004D53C4">
        <w:rPr>
          <w:b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="004D53C4" w:rsidRPr="00A33EBF">
        <w:rPr>
          <w:sz w:val="28"/>
          <w:szCs w:val="28"/>
        </w:rPr>
        <w:t xml:space="preserve"> </w:t>
      </w:r>
      <w:r w:rsidRPr="00A33EBF">
        <w:rPr>
          <w:sz w:val="28"/>
          <w:szCs w:val="28"/>
        </w:rPr>
        <w:t>(100% от плана года), в т.ч.:</w:t>
      </w:r>
    </w:p>
    <w:p w:rsidR="00A33EBF" w:rsidRPr="00A33EBF" w:rsidRDefault="00A33EBF" w:rsidP="00A33EBF">
      <w:pPr>
        <w:jc w:val="both"/>
        <w:rPr>
          <w:sz w:val="28"/>
          <w:szCs w:val="28"/>
        </w:rPr>
      </w:pPr>
      <w:r w:rsidRPr="00A33EBF">
        <w:rPr>
          <w:sz w:val="28"/>
          <w:szCs w:val="28"/>
        </w:rPr>
        <w:t>- на выполнение работ по ремонту а/д регионального значения "Подъезд к дер.Посадников Остров и садоводству" на участке км 4+000 - км 11+020   в Киришском районе Ленинградской области, в т.ч.:</w:t>
      </w:r>
    </w:p>
    <w:p w:rsidR="00A33EBF" w:rsidRPr="00A33EBF" w:rsidRDefault="00A33EBF" w:rsidP="00A33EBF">
      <w:pPr>
        <w:jc w:val="both"/>
        <w:rPr>
          <w:sz w:val="28"/>
          <w:szCs w:val="28"/>
        </w:rPr>
      </w:pPr>
      <w:r w:rsidRPr="00A33EBF">
        <w:rPr>
          <w:sz w:val="28"/>
          <w:szCs w:val="28"/>
        </w:rPr>
        <w:t>за счет средств ОБ  -  23</w:t>
      </w:r>
      <w:r w:rsidR="004D53C4">
        <w:rPr>
          <w:sz w:val="28"/>
          <w:szCs w:val="28"/>
        </w:rPr>
        <w:t> </w:t>
      </w:r>
      <w:r w:rsidRPr="00A33EBF">
        <w:rPr>
          <w:sz w:val="28"/>
          <w:szCs w:val="28"/>
        </w:rPr>
        <w:t>522</w:t>
      </w:r>
      <w:r w:rsidR="004D53C4">
        <w:rPr>
          <w:sz w:val="28"/>
          <w:szCs w:val="28"/>
        </w:rPr>
        <w:t xml:space="preserve">,9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A33EBF">
        <w:rPr>
          <w:sz w:val="28"/>
          <w:szCs w:val="28"/>
        </w:rPr>
        <w:t>;</w:t>
      </w:r>
    </w:p>
    <w:p w:rsidR="00A33EBF" w:rsidRPr="00A33EBF" w:rsidRDefault="00A33EBF" w:rsidP="00A33EBF">
      <w:pPr>
        <w:jc w:val="both"/>
        <w:rPr>
          <w:sz w:val="28"/>
          <w:szCs w:val="28"/>
        </w:rPr>
      </w:pPr>
      <w:r w:rsidRPr="00A33EBF">
        <w:rPr>
          <w:sz w:val="28"/>
          <w:szCs w:val="28"/>
        </w:rPr>
        <w:t>за счет средств СПб -  94</w:t>
      </w:r>
      <w:r w:rsidR="004D53C4">
        <w:rPr>
          <w:sz w:val="28"/>
          <w:szCs w:val="28"/>
        </w:rPr>
        <w:t> </w:t>
      </w:r>
      <w:r w:rsidRPr="00A33EBF">
        <w:rPr>
          <w:sz w:val="28"/>
          <w:szCs w:val="28"/>
        </w:rPr>
        <w:t>091</w:t>
      </w:r>
      <w:r w:rsidR="004D53C4">
        <w:rPr>
          <w:sz w:val="28"/>
          <w:szCs w:val="28"/>
        </w:rPr>
        <w:t>,</w:t>
      </w:r>
      <w:r w:rsidRPr="00A33EBF">
        <w:rPr>
          <w:sz w:val="28"/>
          <w:szCs w:val="28"/>
        </w:rPr>
        <w:t>4</w:t>
      </w:r>
      <w:r w:rsidR="004D53C4">
        <w:rPr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</w:p>
    <w:p w:rsidR="00A33EBF" w:rsidRPr="00A33EBF" w:rsidRDefault="00A33EBF" w:rsidP="00A33EBF">
      <w:pPr>
        <w:jc w:val="both"/>
        <w:rPr>
          <w:sz w:val="28"/>
          <w:szCs w:val="28"/>
        </w:rPr>
      </w:pPr>
      <w:r w:rsidRPr="00A33EBF">
        <w:rPr>
          <w:sz w:val="28"/>
          <w:szCs w:val="28"/>
        </w:rPr>
        <w:t>Выполнение и финансирование 100%. Готовность объекта – 100%. Введено 5,01 км.</w:t>
      </w:r>
    </w:p>
    <w:p w:rsidR="00A33EBF" w:rsidRPr="00A33EBF" w:rsidRDefault="00A33EBF" w:rsidP="00A33EBF">
      <w:pPr>
        <w:rPr>
          <w:sz w:val="28"/>
          <w:szCs w:val="28"/>
        </w:rPr>
      </w:pPr>
      <w:r w:rsidRPr="00A33EBF">
        <w:rPr>
          <w:sz w:val="28"/>
          <w:szCs w:val="28"/>
        </w:rPr>
        <w:t>- на выполнение работ по ремонту а/д  регионального значения "Мяглово - Кузьминки" на участке км 1 + 100 - км 12 +442 во Всеволожском районе Ленинградской области, в т.ч.:</w:t>
      </w:r>
    </w:p>
    <w:p w:rsidR="00A33EBF" w:rsidRPr="00A33EBF" w:rsidRDefault="00A33EBF" w:rsidP="00A33EBF">
      <w:pPr>
        <w:jc w:val="both"/>
        <w:rPr>
          <w:sz w:val="28"/>
          <w:szCs w:val="28"/>
        </w:rPr>
      </w:pPr>
      <w:r w:rsidRPr="00A33EBF">
        <w:rPr>
          <w:sz w:val="28"/>
          <w:szCs w:val="28"/>
        </w:rPr>
        <w:t>за счет средств ОБ  -  13</w:t>
      </w:r>
      <w:r w:rsidR="004D53C4">
        <w:rPr>
          <w:sz w:val="28"/>
          <w:szCs w:val="28"/>
        </w:rPr>
        <w:t> </w:t>
      </w:r>
      <w:r w:rsidRPr="00A33EBF">
        <w:rPr>
          <w:sz w:val="28"/>
          <w:szCs w:val="28"/>
        </w:rPr>
        <w:t>763</w:t>
      </w:r>
      <w:r w:rsidR="004D53C4">
        <w:rPr>
          <w:sz w:val="28"/>
          <w:szCs w:val="28"/>
        </w:rPr>
        <w:t>,</w:t>
      </w:r>
      <w:r w:rsidRPr="00A33EBF">
        <w:rPr>
          <w:sz w:val="28"/>
          <w:szCs w:val="28"/>
        </w:rPr>
        <w:t>7</w:t>
      </w:r>
      <w:r w:rsidR="004D53C4">
        <w:rPr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A33EBF">
        <w:rPr>
          <w:sz w:val="28"/>
          <w:szCs w:val="28"/>
        </w:rPr>
        <w:t>;</w:t>
      </w:r>
    </w:p>
    <w:p w:rsidR="00A33EBF" w:rsidRPr="00A33EBF" w:rsidRDefault="00A33EBF" w:rsidP="00A33EBF">
      <w:pPr>
        <w:jc w:val="both"/>
        <w:rPr>
          <w:sz w:val="28"/>
          <w:szCs w:val="28"/>
        </w:rPr>
      </w:pPr>
      <w:r w:rsidRPr="00A33EBF">
        <w:rPr>
          <w:sz w:val="28"/>
          <w:szCs w:val="28"/>
        </w:rPr>
        <w:t>за счет средств СПб -  55</w:t>
      </w:r>
      <w:r w:rsidR="004D53C4">
        <w:rPr>
          <w:sz w:val="28"/>
          <w:szCs w:val="28"/>
        </w:rPr>
        <w:t> </w:t>
      </w:r>
      <w:r w:rsidRPr="00A33EBF">
        <w:rPr>
          <w:sz w:val="28"/>
          <w:szCs w:val="28"/>
        </w:rPr>
        <w:t>054</w:t>
      </w:r>
      <w:r w:rsidR="004D53C4">
        <w:rPr>
          <w:sz w:val="28"/>
          <w:szCs w:val="28"/>
        </w:rPr>
        <w:t>,</w:t>
      </w:r>
      <w:r w:rsidRPr="00A33EBF">
        <w:rPr>
          <w:sz w:val="28"/>
          <w:szCs w:val="28"/>
        </w:rPr>
        <w:t>8</w:t>
      </w:r>
      <w:r w:rsidR="004D53C4">
        <w:rPr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</w:p>
    <w:p w:rsidR="00CE56A9" w:rsidRPr="00CE56A9" w:rsidRDefault="00CE56A9" w:rsidP="00CE56A9">
      <w:pPr>
        <w:jc w:val="both"/>
        <w:rPr>
          <w:sz w:val="28"/>
          <w:szCs w:val="28"/>
        </w:rPr>
      </w:pPr>
      <w:r w:rsidRPr="00CE56A9">
        <w:rPr>
          <w:sz w:val="28"/>
          <w:szCs w:val="28"/>
        </w:rPr>
        <w:t xml:space="preserve">Выполнено и профинансировано  всего – </w:t>
      </w:r>
      <w:r w:rsidRPr="00CE56A9">
        <w:rPr>
          <w:b/>
          <w:sz w:val="28"/>
          <w:szCs w:val="28"/>
        </w:rPr>
        <w:t xml:space="preserve">186 432,8 </w:t>
      </w:r>
      <w:r w:rsidRPr="00CE56A9">
        <w:rPr>
          <w:sz w:val="28"/>
          <w:szCs w:val="28"/>
        </w:rPr>
        <w:t>тыс.</w:t>
      </w:r>
      <w:r w:rsidRPr="00CE56A9">
        <w:rPr>
          <w:b/>
          <w:sz w:val="28"/>
          <w:szCs w:val="28"/>
        </w:rPr>
        <w:t xml:space="preserve"> </w:t>
      </w:r>
      <w:r w:rsidRPr="00CE56A9">
        <w:rPr>
          <w:sz w:val="28"/>
          <w:szCs w:val="28"/>
        </w:rPr>
        <w:t xml:space="preserve"> руб. (100%), в т.ч.:</w:t>
      </w:r>
    </w:p>
    <w:p w:rsidR="00CE56A9" w:rsidRPr="00CE56A9" w:rsidRDefault="00CE56A9" w:rsidP="00CE56A9">
      <w:pPr>
        <w:jc w:val="both"/>
        <w:rPr>
          <w:sz w:val="28"/>
          <w:szCs w:val="28"/>
        </w:rPr>
      </w:pPr>
      <w:r w:rsidRPr="00CE56A9">
        <w:rPr>
          <w:sz w:val="28"/>
          <w:szCs w:val="28"/>
        </w:rPr>
        <w:t>- за счет средств ОБ – 37 286,5 тыс. руб.</w:t>
      </w:r>
    </w:p>
    <w:p w:rsidR="00CE56A9" w:rsidRPr="00CE56A9" w:rsidRDefault="00CE56A9" w:rsidP="00CE56A9">
      <w:pPr>
        <w:jc w:val="both"/>
        <w:rPr>
          <w:sz w:val="28"/>
          <w:szCs w:val="28"/>
        </w:rPr>
      </w:pPr>
      <w:r w:rsidRPr="00CE56A9">
        <w:rPr>
          <w:sz w:val="28"/>
          <w:szCs w:val="28"/>
        </w:rPr>
        <w:t>- за счет средств бюджета г. Санкт-Петербурга – 149 146,3 тыс. руб.</w:t>
      </w:r>
    </w:p>
    <w:p w:rsidR="00A33EBF" w:rsidRDefault="00A33EBF" w:rsidP="00A33EBF">
      <w:pPr>
        <w:jc w:val="both"/>
        <w:rPr>
          <w:sz w:val="28"/>
          <w:szCs w:val="28"/>
        </w:rPr>
      </w:pPr>
      <w:r w:rsidRPr="00CE56A9">
        <w:rPr>
          <w:sz w:val="28"/>
          <w:szCs w:val="28"/>
        </w:rPr>
        <w:t>Готовность объекта – 95%, завершение в 2025г.</w:t>
      </w:r>
    </w:p>
    <w:p w:rsidR="00A33EBF" w:rsidRPr="00A33EBF" w:rsidRDefault="00A33EBF" w:rsidP="00A33EBF">
      <w:pPr>
        <w:jc w:val="both"/>
        <w:rPr>
          <w:sz w:val="28"/>
          <w:szCs w:val="28"/>
        </w:rPr>
      </w:pPr>
    </w:p>
    <w:p w:rsidR="00CF0B4E" w:rsidRPr="0035428B" w:rsidRDefault="005D4D7B" w:rsidP="00383B67">
      <w:pPr>
        <w:pStyle w:val="af5"/>
        <w:numPr>
          <w:ilvl w:val="0"/>
          <w:numId w:val="16"/>
        </w:numPr>
        <w:rPr>
          <w:b/>
          <w:sz w:val="28"/>
          <w:szCs w:val="28"/>
        </w:rPr>
      </w:pPr>
      <w:r w:rsidRPr="0035428B">
        <w:rPr>
          <w:b/>
          <w:sz w:val="28"/>
          <w:szCs w:val="28"/>
        </w:rPr>
        <w:t>Разработка и сопровождение интерактивной Программы комплексного развития транспортной инфраструктуры Ленинградской области</w:t>
      </w:r>
    </w:p>
    <w:p w:rsidR="005D4D7B" w:rsidRPr="005D4D7B" w:rsidRDefault="005D4D7B" w:rsidP="005D4D7B">
      <w:pPr>
        <w:rPr>
          <w:sz w:val="28"/>
          <w:szCs w:val="28"/>
        </w:rPr>
      </w:pPr>
      <w:r w:rsidRPr="005D4D7B">
        <w:rPr>
          <w:sz w:val="28"/>
          <w:szCs w:val="28"/>
        </w:rPr>
        <w:t>План года</w:t>
      </w:r>
      <w:r w:rsidRPr="005D4D7B">
        <w:rPr>
          <w:b/>
          <w:sz w:val="28"/>
          <w:szCs w:val="28"/>
        </w:rPr>
        <w:t xml:space="preserve"> – 13</w:t>
      </w:r>
      <w:r w:rsidR="004D53C4">
        <w:rPr>
          <w:b/>
          <w:sz w:val="28"/>
          <w:szCs w:val="28"/>
        </w:rPr>
        <w:t> </w:t>
      </w:r>
      <w:r w:rsidRPr="005D4D7B">
        <w:rPr>
          <w:b/>
          <w:sz w:val="28"/>
          <w:szCs w:val="28"/>
        </w:rPr>
        <w:t>800</w:t>
      </w:r>
      <w:r w:rsidR="004D53C4">
        <w:rPr>
          <w:b/>
          <w:sz w:val="28"/>
          <w:szCs w:val="28"/>
        </w:rPr>
        <w:t>,</w:t>
      </w:r>
      <w:r w:rsidRPr="005D4D7B">
        <w:rPr>
          <w:b/>
          <w:sz w:val="28"/>
          <w:szCs w:val="28"/>
        </w:rPr>
        <w:t>0</w:t>
      </w:r>
      <w:r w:rsidR="004D53C4">
        <w:rPr>
          <w:b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5D4D7B">
        <w:rPr>
          <w:sz w:val="28"/>
          <w:szCs w:val="28"/>
        </w:rPr>
        <w:t xml:space="preserve"> за счет ОБ.</w:t>
      </w:r>
    </w:p>
    <w:p w:rsidR="005D4D7B" w:rsidRDefault="005D559A" w:rsidP="005D4D7B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Исполнение</w:t>
      </w:r>
      <w:r w:rsidR="005D4D7B">
        <w:rPr>
          <w:sz w:val="28"/>
          <w:szCs w:val="28"/>
        </w:rPr>
        <w:t xml:space="preserve"> отсутствует.</w:t>
      </w:r>
      <w:r w:rsidR="005D4D7B" w:rsidRPr="005D4D7B">
        <w:rPr>
          <w:rFonts w:eastAsia="Calibri"/>
          <w:sz w:val="28"/>
          <w:szCs w:val="28"/>
        </w:rPr>
        <w:t xml:space="preserve"> </w:t>
      </w:r>
      <w:r w:rsidR="005D4D7B" w:rsidRPr="00601A16">
        <w:rPr>
          <w:rFonts w:eastAsia="Calibri"/>
          <w:sz w:val="28"/>
          <w:szCs w:val="28"/>
        </w:rPr>
        <w:t xml:space="preserve">Бюджетные ассигнования предусмотрены поправками в </w:t>
      </w:r>
      <w:r w:rsidR="005D4D7B">
        <w:rPr>
          <w:rFonts w:eastAsia="Calibri"/>
          <w:sz w:val="28"/>
          <w:szCs w:val="28"/>
        </w:rPr>
        <w:t>областной закон</w:t>
      </w:r>
      <w:r w:rsidR="005D4D7B" w:rsidRPr="00601A16">
        <w:rPr>
          <w:rFonts w:eastAsia="Calibri"/>
          <w:sz w:val="28"/>
          <w:szCs w:val="28"/>
        </w:rPr>
        <w:t xml:space="preserve"> о бюджете на 2024 год в ноябре. В связи с длительной подготовкой документов для проведения торгов, проведение закупки в текущем году нецелесообразно, реализация мероприятия перенесена на 2025 год</w:t>
      </w:r>
      <w:r w:rsidR="005D4D7B">
        <w:rPr>
          <w:rFonts w:eastAsia="Calibri"/>
          <w:sz w:val="28"/>
          <w:szCs w:val="28"/>
        </w:rPr>
        <w:t>.</w:t>
      </w:r>
    </w:p>
    <w:p w:rsidR="00C77554" w:rsidRDefault="00C77554" w:rsidP="00CF0B4E">
      <w:pPr>
        <w:ind w:firstLine="284"/>
        <w:jc w:val="both"/>
        <w:rPr>
          <w:sz w:val="28"/>
          <w:szCs w:val="28"/>
        </w:rPr>
      </w:pPr>
    </w:p>
    <w:p w:rsidR="001E235D" w:rsidRDefault="001E235D" w:rsidP="001E235D">
      <w:pPr>
        <w:pStyle w:val="af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CC429A">
        <w:rPr>
          <w:b/>
          <w:sz w:val="28"/>
          <w:szCs w:val="28"/>
        </w:rPr>
        <w:t>Отраслевой проект «Безопасность дорожного движения».</w:t>
      </w:r>
    </w:p>
    <w:p w:rsidR="001E235D" w:rsidRDefault="001E235D" w:rsidP="001E235D">
      <w:pPr>
        <w:pStyle w:val="af5"/>
        <w:ind w:left="1080"/>
        <w:rPr>
          <w:b/>
          <w:sz w:val="28"/>
          <w:szCs w:val="28"/>
        </w:rPr>
      </w:pPr>
    </w:p>
    <w:p w:rsidR="00090ED5" w:rsidRPr="00090ED5" w:rsidRDefault="001E235D" w:rsidP="001E235D">
      <w:pPr>
        <w:pStyle w:val="af5"/>
        <w:numPr>
          <w:ilvl w:val="1"/>
          <w:numId w:val="3"/>
        </w:numPr>
        <w:jc w:val="center"/>
        <w:rPr>
          <w:sz w:val="28"/>
          <w:szCs w:val="28"/>
        </w:rPr>
      </w:pPr>
      <w:r w:rsidRPr="003B58E6">
        <w:rPr>
          <w:b/>
          <w:sz w:val="28"/>
          <w:szCs w:val="28"/>
        </w:rPr>
        <w:t xml:space="preserve">Устройство недостающих, восстановление существующих и обеспечение функционирования элементов обустройства автомобильных дорог общего пользования регионального и межмуниципального значения, непосредственно влияющих на обеспечение безопасности дорожного движения, а также обеспечение функционирования комплексов фотовидеофиксации нарушений правил дорожного движения на автомобильных дорог </w:t>
      </w:r>
      <w:r w:rsidRPr="003B58E6">
        <w:rPr>
          <w:b/>
          <w:sz w:val="28"/>
          <w:szCs w:val="28"/>
        </w:rPr>
        <w:lastRenderedPageBreak/>
        <w:t>общего пользования федерального, регионального и местного значения</w:t>
      </w:r>
    </w:p>
    <w:p w:rsidR="001E235D" w:rsidRPr="00090ED5" w:rsidRDefault="001E235D" w:rsidP="00090ED5">
      <w:pPr>
        <w:pStyle w:val="af5"/>
        <w:ind w:left="1620"/>
        <w:rPr>
          <w:sz w:val="28"/>
          <w:szCs w:val="28"/>
        </w:rPr>
      </w:pPr>
      <w:r w:rsidRPr="003B58E6">
        <w:rPr>
          <w:b/>
          <w:sz w:val="28"/>
          <w:szCs w:val="28"/>
        </w:rPr>
        <w:t xml:space="preserve"> </w:t>
      </w:r>
    </w:p>
    <w:p w:rsidR="001E235D" w:rsidRPr="00C77554" w:rsidRDefault="001E235D" w:rsidP="001E235D">
      <w:pPr>
        <w:ind w:firstLine="284"/>
        <w:jc w:val="both"/>
        <w:rPr>
          <w:sz w:val="28"/>
          <w:szCs w:val="28"/>
        </w:rPr>
      </w:pPr>
      <w:r w:rsidRPr="00C77554">
        <w:rPr>
          <w:sz w:val="28"/>
          <w:szCs w:val="28"/>
        </w:rPr>
        <w:t xml:space="preserve">План  года – </w:t>
      </w:r>
      <w:r w:rsidRPr="00C77554">
        <w:rPr>
          <w:b/>
          <w:sz w:val="28"/>
          <w:szCs w:val="28"/>
        </w:rPr>
        <w:t>2</w:t>
      </w:r>
      <w:r w:rsidR="00C77554" w:rsidRPr="00C77554">
        <w:rPr>
          <w:b/>
          <w:sz w:val="28"/>
          <w:szCs w:val="28"/>
        </w:rPr>
        <w:t> 641</w:t>
      </w:r>
      <w:r w:rsidR="004D53C4">
        <w:rPr>
          <w:b/>
          <w:sz w:val="28"/>
          <w:szCs w:val="28"/>
        </w:rPr>
        <w:t> </w:t>
      </w:r>
      <w:r w:rsidR="00C77554" w:rsidRPr="00C77554">
        <w:rPr>
          <w:b/>
          <w:sz w:val="28"/>
          <w:szCs w:val="28"/>
        </w:rPr>
        <w:t>38</w:t>
      </w:r>
      <w:r w:rsidR="004D53C4">
        <w:rPr>
          <w:b/>
          <w:sz w:val="28"/>
          <w:szCs w:val="28"/>
        </w:rPr>
        <w:t xml:space="preserve">2,5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C77554">
        <w:rPr>
          <w:sz w:val="28"/>
          <w:szCs w:val="28"/>
        </w:rPr>
        <w:t xml:space="preserve"> за счет ОБ.</w:t>
      </w:r>
    </w:p>
    <w:p w:rsidR="001E235D" w:rsidRPr="00C77554" w:rsidRDefault="001E235D" w:rsidP="001E235D">
      <w:pPr>
        <w:ind w:firstLine="284"/>
        <w:jc w:val="both"/>
        <w:rPr>
          <w:sz w:val="28"/>
          <w:szCs w:val="28"/>
        </w:rPr>
      </w:pPr>
      <w:r w:rsidRPr="00C77554">
        <w:rPr>
          <w:sz w:val="28"/>
          <w:szCs w:val="28"/>
        </w:rPr>
        <w:t xml:space="preserve">Заключено гос. контрактов – </w:t>
      </w:r>
      <w:r w:rsidR="00C77554">
        <w:rPr>
          <w:b/>
          <w:sz w:val="28"/>
          <w:szCs w:val="28"/>
        </w:rPr>
        <w:t>2 074</w:t>
      </w:r>
      <w:r w:rsidR="004D53C4">
        <w:rPr>
          <w:b/>
          <w:sz w:val="28"/>
          <w:szCs w:val="28"/>
        </w:rPr>
        <w:t> </w:t>
      </w:r>
      <w:r w:rsidR="00C77554">
        <w:rPr>
          <w:b/>
          <w:sz w:val="28"/>
          <w:szCs w:val="28"/>
        </w:rPr>
        <w:t>055</w:t>
      </w:r>
      <w:r w:rsidR="004D53C4">
        <w:rPr>
          <w:b/>
          <w:sz w:val="28"/>
          <w:szCs w:val="28"/>
        </w:rPr>
        <w:t xml:space="preserve">,2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C77554">
        <w:rPr>
          <w:sz w:val="28"/>
          <w:szCs w:val="28"/>
        </w:rPr>
        <w:t xml:space="preserve"> (</w:t>
      </w:r>
      <w:r w:rsidR="00C77554">
        <w:rPr>
          <w:sz w:val="28"/>
          <w:szCs w:val="28"/>
        </w:rPr>
        <w:t>78,5</w:t>
      </w:r>
      <w:r w:rsidRPr="00C77554">
        <w:rPr>
          <w:sz w:val="28"/>
          <w:szCs w:val="28"/>
        </w:rPr>
        <w:t>% от плана года).</w:t>
      </w:r>
    </w:p>
    <w:p w:rsidR="001E235D" w:rsidRPr="00C77554" w:rsidRDefault="001E235D" w:rsidP="001E235D">
      <w:pPr>
        <w:ind w:firstLine="284"/>
        <w:jc w:val="both"/>
        <w:rPr>
          <w:sz w:val="28"/>
          <w:szCs w:val="28"/>
        </w:rPr>
      </w:pPr>
      <w:r w:rsidRPr="00C77554">
        <w:rPr>
          <w:sz w:val="28"/>
          <w:szCs w:val="28"/>
        </w:rPr>
        <w:t xml:space="preserve">Выполнено работ  – </w:t>
      </w:r>
      <w:r w:rsidR="00C77554">
        <w:rPr>
          <w:b/>
          <w:sz w:val="28"/>
          <w:szCs w:val="28"/>
        </w:rPr>
        <w:t>2 015</w:t>
      </w:r>
      <w:r w:rsidR="004D53C4">
        <w:rPr>
          <w:b/>
          <w:sz w:val="28"/>
          <w:szCs w:val="28"/>
        </w:rPr>
        <w:t> </w:t>
      </w:r>
      <w:r w:rsidR="00C77554">
        <w:rPr>
          <w:b/>
          <w:sz w:val="28"/>
          <w:szCs w:val="28"/>
        </w:rPr>
        <w:t>381</w:t>
      </w:r>
      <w:r w:rsidR="004D53C4">
        <w:rPr>
          <w:b/>
          <w:sz w:val="28"/>
          <w:szCs w:val="28"/>
        </w:rPr>
        <w:t xml:space="preserve">,7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C77554">
        <w:rPr>
          <w:sz w:val="28"/>
          <w:szCs w:val="28"/>
        </w:rPr>
        <w:t xml:space="preserve"> (</w:t>
      </w:r>
      <w:r w:rsidR="00C77554">
        <w:rPr>
          <w:sz w:val="28"/>
          <w:szCs w:val="28"/>
        </w:rPr>
        <w:t>76,3</w:t>
      </w:r>
      <w:r w:rsidRPr="00C77554">
        <w:rPr>
          <w:sz w:val="28"/>
          <w:szCs w:val="28"/>
        </w:rPr>
        <w:t xml:space="preserve">% от плана года). </w:t>
      </w:r>
    </w:p>
    <w:p w:rsidR="001E235D" w:rsidRPr="00C77554" w:rsidRDefault="001E235D" w:rsidP="001E235D">
      <w:pPr>
        <w:ind w:firstLine="284"/>
        <w:jc w:val="both"/>
        <w:rPr>
          <w:sz w:val="28"/>
          <w:szCs w:val="28"/>
        </w:rPr>
      </w:pPr>
      <w:r w:rsidRPr="00C77554">
        <w:rPr>
          <w:sz w:val="28"/>
          <w:szCs w:val="28"/>
        </w:rPr>
        <w:t xml:space="preserve">Профинансировано – </w:t>
      </w:r>
      <w:r w:rsidR="004B0776" w:rsidRPr="00C77554">
        <w:rPr>
          <w:b/>
          <w:sz w:val="28"/>
          <w:szCs w:val="28"/>
        </w:rPr>
        <w:t>1</w:t>
      </w:r>
      <w:r w:rsidR="007D76DC">
        <w:rPr>
          <w:b/>
          <w:sz w:val="28"/>
          <w:szCs w:val="28"/>
        </w:rPr>
        <w:t> 946</w:t>
      </w:r>
      <w:r w:rsidR="004D53C4">
        <w:rPr>
          <w:b/>
          <w:sz w:val="28"/>
          <w:szCs w:val="28"/>
        </w:rPr>
        <w:t> </w:t>
      </w:r>
      <w:r w:rsidR="007D76DC">
        <w:rPr>
          <w:b/>
          <w:sz w:val="28"/>
          <w:szCs w:val="28"/>
        </w:rPr>
        <w:t>080</w:t>
      </w:r>
      <w:r w:rsidR="004D53C4">
        <w:rPr>
          <w:b/>
          <w:sz w:val="28"/>
          <w:szCs w:val="28"/>
        </w:rPr>
        <w:t xml:space="preserve">,5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C77554">
        <w:rPr>
          <w:sz w:val="28"/>
          <w:szCs w:val="28"/>
        </w:rPr>
        <w:t xml:space="preserve"> (</w:t>
      </w:r>
      <w:r w:rsidR="007D76DC">
        <w:rPr>
          <w:sz w:val="28"/>
          <w:szCs w:val="28"/>
        </w:rPr>
        <w:t>73,7</w:t>
      </w:r>
      <w:r w:rsidRPr="00C77554">
        <w:rPr>
          <w:sz w:val="28"/>
          <w:szCs w:val="28"/>
        </w:rPr>
        <w:t>% от плана года).</w:t>
      </w:r>
    </w:p>
    <w:p w:rsidR="001E235D" w:rsidRPr="004C1B52" w:rsidRDefault="001E235D" w:rsidP="001E235D">
      <w:pPr>
        <w:ind w:firstLine="284"/>
        <w:jc w:val="both"/>
        <w:rPr>
          <w:sz w:val="28"/>
          <w:szCs w:val="28"/>
        </w:rPr>
      </w:pPr>
      <w:r w:rsidRPr="00C77554">
        <w:rPr>
          <w:sz w:val="28"/>
          <w:szCs w:val="28"/>
        </w:rPr>
        <w:t>Государственные заказчики –ГКУ ЛО «ДДС»</w:t>
      </w:r>
      <w:r w:rsidR="0035428B">
        <w:rPr>
          <w:sz w:val="28"/>
          <w:szCs w:val="28"/>
        </w:rPr>
        <w:t>,</w:t>
      </w:r>
      <w:r w:rsidR="0035428B" w:rsidRPr="0035428B">
        <w:rPr>
          <w:sz w:val="28"/>
          <w:szCs w:val="28"/>
        </w:rPr>
        <w:t xml:space="preserve"> </w:t>
      </w:r>
      <w:r w:rsidR="0035428B" w:rsidRPr="00C77554">
        <w:rPr>
          <w:sz w:val="28"/>
          <w:szCs w:val="28"/>
        </w:rPr>
        <w:t xml:space="preserve">ГКУ «Ленавтодор» </w:t>
      </w:r>
      <w:r w:rsidRPr="00C77554">
        <w:rPr>
          <w:sz w:val="28"/>
          <w:szCs w:val="28"/>
        </w:rPr>
        <w:t xml:space="preserve"> и ГКУ ЛО «ЦБДД».</w:t>
      </w:r>
    </w:p>
    <w:p w:rsidR="00383B1B" w:rsidRDefault="00383B1B" w:rsidP="00383B1B">
      <w:pPr>
        <w:ind w:firstLine="284"/>
        <w:jc w:val="center"/>
        <w:rPr>
          <w:sz w:val="28"/>
          <w:szCs w:val="28"/>
          <w:u w:val="single"/>
        </w:rPr>
      </w:pPr>
    </w:p>
    <w:p w:rsidR="001E235D" w:rsidRDefault="001E235D" w:rsidP="00383B67">
      <w:pPr>
        <w:pStyle w:val="af5"/>
        <w:numPr>
          <w:ilvl w:val="0"/>
          <w:numId w:val="14"/>
        </w:numPr>
        <w:rPr>
          <w:sz w:val="28"/>
          <w:szCs w:val="28"/>
          <w:u w:val="single"/>
        </w:rPr>
      </w:pPr>
      <w:r w:rsidRPr="00BD2C7E">
        <w:rPr>
          <w:sz w:val="28"/>
          <w:szCs w:val="28"/>
          <w:u w:val="single"/>
        </w:rPr>
        <w:t>Государственный заказчик – ГКУ ЛО «ДДС»:</w:t>
      </w:r>
    </w:p>
    <w:p w:rsidR="00C77554" w:rsidRPr="00C77554" w:rsidRDefault="00C77554" w:rsidP="00C77554">
      <w:pPr>
        <w:pStyle w:val="af5"/>
        <w:ind w:left="450"/>
        <w:jc w:val="both"/>
        <w:rPr>
          <w:sz w:val="28"/>
          <w:szCs w:val="28"/>
        </w:rPr>
      </w:pPr>
      <w:r w:rsidRPr="00C77554">
        <w:rPr>
          <w:sz w:val="28"/>
          <w:szCs w:val="28"/>
        </w:rPr>
        <w:t xml:space="preserve">План года – </w:t>
      </w:r>
      <w:r w:rsidRPr="00C77554">
        <w:rPr>
          <w:b/>
          <w:bCs/>
          <w:sz w:val="28"/>
          <w:szCs w:val="28"/>
        </w:rPr>
        <w:t>702</w:t>
      </w:r>
      <w:r w:rsidR="004D53C4">
        <w:rPr>
          <w:b/>
          <w:bCs/>
          <w:sz w:val="28"/>
          <w:szCs w:val="28"/>
        </w:rPr>
        <w:t> </w:t>
      </w:r>
      <w:r w:rsidRPr="00C77554">
        <w:rPr>
          <w:b/>
          <w:bCs/>
          <w:sz w:val="28"/>
          <w:szCs w:val="28"/>
        </w:rPr>
        <w:t>473</w:t>
      </w:r>
      <w:r w:rsidR="004D53C4">
        <w:rPr>
          <w:b/>
          <w:bCs/>
          <w:sz w:val="28"/>
          <w:szCs w:val="28"/>
        </w:rPr>
        <w:t>,</w:t>
      </w:r>
      <w:r w:rsidRPr="00C77554">
        <w:rPr>
          <w:b/>
          <w:bCs/>
          <w:sz w:val="28"/>
          <w:szCs w:val="28"/>
        </w:rPr>
        <w:t>6</w:t>
      </w:r>
      <w:r w:rsidR="004D53C4">
        <w:rPr>
          <w:b/>
          <w:bCs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C77554">
        <w:rPr>
          <w:b/>
          <w:sz w:val="28"/>
          <w:szCs w:val="28"/>
        </w:rPr>
        <w:t xml:space="preserve"> </w:t>
      </w:r>
    </w:p>
    <w:p w:rsidR="00C77554" w:rsidRPr="00C77554" w:rsidRDefault="00C77554" w:rsidP="00C77554">
      <w:pPr>
        <w:pStyle w:val="af5"/>
        <w:ind w:left="450"/>
        <w:jc w:val="both"/>
        <w:rPr>
          <w:rFonts w:eastAsia="Courier New"/>
          <w:sz w:val="28"/>
          <w:szCs w:val="28"/>
        </w:rPr>
      </w:pPr>
      <w:r w:rsidRPr="00C77554">
        <w:rPr>
          <w:sz w:val="28"/>
          <w:szCs w:val="28"/>
        </w:rPr>
        <w:t xml:space="preserve">Заключено государственных контрактов – </w:t>
      </w:r>
      <w:r w:rsidRPr="00C77554">
        <w:rPr>
          <w:b/>
          <w:bCs/>
          <w:sz w:val="28"/>
          <w:szCs w:val="28"/>
        </w:rPr>
        <w:t>697</w:t>
      </w:r>
      <w:r w:rsidR="004D53C4">
        <w:rPr>
          <w:b/>
          <w:bCs/>
          <w:sz w:val="28"/>
          <w:szCs w:val="28"/>
        </w:rPr>
        <w:t> </w:t>
      </w:r>
      <w:r w:rsidRPr="00C77554">
        <w:rPr>
          <w:b/>
          <w:bCs/>
          <w:sz w:val="28"/>
          <w:szCs w:val="28"/>
        </w:rPr>
        <w:t>399</w:t>
      </w:r>
      <w:r w:rsidR="004D53C4">
        <w:rPr>
          <w:b/>
          <w:bCs/>
          <w:sz w:val="28"/>
          <w:szCs w:val="28"/>
        </w:rPr>
        <w:t xml:space="preserve">,9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C77554">
        <w:rPr>
          <w:sz w:val="28"/>
          <w:szCs w:val="28"/>
        </w:rPr>
        <w:t xml:space="preserve"> (99,3% от плана года).</w:t>
      </w:r>
    </w:p>
    <w:p w:rsidR="00C77554" w:rsidRPr="00C77554" w:rsidRDefault="00C77554" w:rsidP="00C77554">
      <w:pPr>
        <w:pStyle w:val="af5"/>
        <w:ind w:left="450"/>
        <w:jc w:val="both"/>
        <w:rPr>
          <w:sz w:val="28"/>
          <w:szCs w:val="28"/>
        </w:rPr>
      </w:pPr>
      <w:r w:rsidRPr="00C77554">
        <w:rPr>
          <w:sz w:val="28"/>
          <w:szCs w:val="28"/>
        </w:rPr>
        <w:t xml:space="preserve">Выполнено работ – </w:t>
      </w:r>
      <w:r w:rsidR="004D53C4">
        <w:rPr>
          <w:b/>
          <w:bCs/>
          <w:sz w:val="28"/>
          <w:szCs w:val="28"/>
        </w:rPr>
        <w:t xml:space="preserve">656 063,0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C77554">
        <w:rPr>
          <w:sz w:val="28"/>
          <w:szCs w:val="28"/>
        </w:rPr>
        <w:t xml:space="preserve"> (93,4% от плана года).</w:t>
      </w:r>
    </w:p>
    <w:p w:rsidR="00C77554" w:rsidRPr="00C77554" w:rsidRDefault="00C77554" w:rsidP="00C77554">
      <w:pPr>
        <w:pStyle w:val="af5"/>
        <w:ind w:left="450"/>
        <w:jc w:val="both"/>
        <w:rPr>
          <w:sz w:val="28"/>
          <w:szCs w:val="28"/>
        </w:rPr>
      </w:pPr>
      <w:r w:rsidRPr="00C77554">
        <w:rPr>
          <w:sz w:val="28"/>
          <w:szCs w:val="28"/>
        </w:rPr>
        <w:t xml:space="preserve">Профинансировано – </w:t>
      </w:r>
      <w:r w:rsidRPr="00C77554">
        <w:rPr>
          <w:b/>
          <w:bCs/>
          <w:sz w:val="28"/>
          <w:szCs w:val="28"/>
        </w:rPr>
        <w:t>657</w:t>
      </w:r>
      <w:r w:rsidR="004D53C4">
        <w:rPr>
          <w:b/>
          <w:bCs/>
          <w:sz w:val="28"/>
          <w:szCs w:val="28"/>
        </w:rPr>
        <w:t> </w:t>
      </w:r>
      <w:r w:rsidRPr="00C77554">
        <w:rPr>
          <w:b/>
          <w:bCs/>
          <w:sz w:val="28"/>
          <w:szCs w:val="28"/>
        </w:rPr>
        <w:t>397</w:t>
      </w:r>
      <w:r w:rsidR="004D53C4">
        <w:rPr>
          <w:b/>
          <w:bCs/>
          <w:sz w:val="28"/>
          <w:szCs w:val="28"/>
        </w:rPr>
        <w:t xml:space="preserve">,7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C77554">
        <w:rPr>
          <w:sz w:val="28"/>
          <w:szCs w:val="28"/>
        </w:rPr>
        <w:t xml:space="preserve"> (93,6% от плана года).</w:t>
      </w:r>
    </w:p>
    <w:p w:rsidR="00C77554" w:rsidRPr="00BD2C7E" w:rsidRDefault="00C77554" w:rsidP="00C77554">
      <w:pPr>
        <w:pStyle w:val="af5"/>
        <w:ind w:left="2008"/>
        <w:rPr>
          <w:sz w:val="28"/>
          <w:szCs w:val="28"/>
          <w:u w:val="single"/>
        </w:rPr>
      </w:pPr>
    </w:p>
    <w:p w:rsidR="00C77554" w:rsidRPr="00C77554" w:rsidRDefault="00C77554" w:rsidP="00C77554">
      <w:pPr>
        <w:pStyle w:val="af5"/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Устройство светофорных объектов</w:t>
      </w:r>
    </w:p>
    <w:p w:rsidR="00C77554" w:rsidRPr="00C77554" w:rsidRDefault="00C77554" w:rsidP="00C77554">
      <w:pPr>
        <w:pStyle w:val="af5"/>
        <w:ind w:left="644"/>
        <w:jc w:val="both"/>
        <w:rPr>
          <w:sz w:val="28"/>
          <w:szCs w:val="28"/>
        </w:rPr>
      </w:pPr>
      <w:r w:rsidRPr="00C77554">
        <w:rPr>
          <w:sz w:val="28"/>
          <w:szCs w:val="28"/>
        </w:rPr>
        <w:t xml:space="preserve">План года – </w:t>
      </w:r>
      <w:r w:rsidRPr="00C77554">
        <w:rPr>
          <w:b/>
          <w:bCs/>
          <w:sz w:val="28"/>
          <w:szCs w:val="28"/>
        </w:rPr>
        <w:t>427</w:t>
      </w:r>
      <w:r w:rsidR="004D53C4">
        <w:rPr>
          <w:b/>
          <w:bCs/>
          <w:sz w:val="28"/>
          <w:szCs w:val="28"/>
        </w:rPr>
        <w:t>,</w:t>
      </w:r>
      <w:r w:rsidRPr="00C77554">
        <w:rPr>
          <w:b/>
          <w:bCs/>
          <w:sz w:val="28"/>
          <w:szCs w:val="28"/>
        </w:rPr>
        <w:t>0</w:t>
      </w:r>
      <w:r w:rsidR="004D53C4">
        <w:rPr>
          <w:b/>
          <w:bCs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C77554">
        <w:rPr>
          <w:b/>
          <w:sz w:val="28"/>
          <w:szCs w:val="28"/>
        </w:rPr>
        <w:t xml:space="preserve"> </w:t>
      </w:r>
    </w:p>
    <w:p w:rsidR="00C77554" w:rsidRPr="00C77554" w:rsidRDefault="00C77554" w:rsidP="00C77554">
      <w:pPr>
        <w:pStyle w:val="af5"/>
        <w:ind w:left="644"/>
        <w:jc w:val="both"/>
        <w:rPr>
          <w:rFonts w:eastAsia="Courier New"/>
          <w:sz w:val="28"/>
          <w:szCs w:val="28"/>
        </w:rPr>
      </w:pPr>
      <w:r w:rsidRPr="00C77554">
        <w:rPr>
          <w:sz w:val="28"/>
          <w:szCs w:val="28"/>
        </w:rPr>
        <w:t xml:space="preserve">Заключено государственных контрактов – </w:t>
      </w:r>
      <w:r w:rsidRPr="00C77554">
        <w:rPr>
          <w:b/>
          <w:bCs/>
          <w:sz w:val="28"/>
          <w:szCs w:val="28"/>
        </w:rPr>
        <w:t>342</w:t>
      </w:r>
      <w:r w:rsidR="004D53C4">
        <w:rPr>
          <w:b/>
          <w:bCs/>
          <w:sz w:val="28"/>
          <w:szCs w:val="28"/>
        </w:rPr>
        <w:t>,</w:t>
      </w:r>
      <w:r w:rsidR="00A703A7">
        <w:rPr>
          <w:b/>
          <w:bCs/>
          <w:sz w:val="28"/>
          <w:szCs w:val="28"/>
        </w:rPr>
        <w:t>8</w:t>
      </w:r>
      <w:r w:rsidR="004D53C4">
        <w:rPr>
          <w:b/>
          <w:bCs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C77554">
        <w:rPr>
          <w:sz w:val="28"/>
          <w:szCs w:val="28"/>
        </w:rPr>
        <w:t xml:space="preserve"> (80,</w:t>
      </w:r>
      <w:r w:rsidR="001B1193">
        <w:rPr>
          <w:sz w:val="28"/>
          <w:szCs w:val="28"/>
        </w:rPr>
        <w:t>3</w:t>
      </w:r>
      <w:r w:rsidRPr="00C77554">
        <w:rPr>
          <w:sz w:val="28"/>
          <w:szCs w:val="28"/>
        </w:rPr>
        <w:t>% от плана года).</w:t>
      </w:r>
    </w:p>
    <w:p w:rsidR="00C77554" w:rsidRPr="00C77554" w:rsidRDefault="00C77554" w:rsidP="00C77554">
      <w:pPr>
        <w:pStyle w:val="af5"/>
        <w:ind w:left="644"/>
        <w:jc w:val="both"/>
        <w:rPr>
          <w:sz w:val="28"/>
          <w:szCs w:val="28"/>
        </w:rPr>
      </w:pPr>
      <w:r w:rsidRPr="00C77554">
        <w:rPr>
          <w:sz w:val="28"/>
          <w:szCs w:val="28"/>
        </w:rPr>
        <w:t xml:space="preserve">Выполнено работ – </w:t>
      </w:r>
      <w:r w:rsidRPr="00C77554">
        <w:rPr>
          <w:b/>
          <w:bCs/>
          <w:sz w:val="28"/>
          <w:szCs w:val="28"/>
        </w:rPr>
        <w:t>326</w:t>
      </w:r>
      <w:r w:rsidR="004D53C4">
        <w:rPr>
          <w:b/>
          <w:bCs/>
          <w:sz w:val="28"/>
          <w:szCs w:val="28"/>
        </w:rPr>
        <w:t xml:space="preserve">,8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="001B1193">
        <w:rPr>
          <w:sz w:val="28"/>
          <w:szCs w:val="28"/>
        </w:rPr>
        <w:t xml:space="preserve"> (76,5</w:t>
      </w:r>
      <w:r w:rsidRPr="00C77554">
        <w:rPr>
          <w:sz w:val="28"/>
          <w:szCs w:val="28"/>
        </w:rPr>
        <w:t>% от плана года).</w:t>
      </w:r>
    </w:p>
    <w:p w:rsidR="00C77554" w:rsidRPr="00C77554" w:rsidRDefault="00C77554" w:rsidP="00C77554">
      <w:pPr>
        <w:pStyle w:val="af5"/>
        <w:ind w:left="644"/>
        <w:jc w:val="both"/>
        <w:rPr>
          <w:sz w:val="28"/>
          <w:szCs w:val="28"/>
        </w:rPr>
      </w:pPr>
      <w:r w:rsidRPr="00C77554">
        <w:rPr>
          <w:sz w:val="28"/>
          <w:szCs w:val="28"/>
        </w:rPr>
        <w:t xml:space="preserve">Профинансировано – </w:t>
      </w:r>
      <w:r w:rsidRPr="00C77554">
        <w:rPr>
          <w:b/>
          <w:bCs/>
          <w:sz w:val="28"/>
          <w:szCs w:val="28"/>
        </w:rPr>
        <w:t>292</w:t>
      </w:r>
      <w:r w:rsidR="004D53C4">
        <w:rPr>
          <w:b/>
          <w:bCs/>
          <w:sz w:val="28"/>
          <w:szCs w:val="28"/>
        </w:rPr>
        <w:t xml:space="preserve">,6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="001B1193">
        <w:rPr>
          <w:sz w:val="28"/>
          <w:szCs w:val="28"/>
        </w:rPr>
        <w:t xml:space="preserve"> (68,5</w:t>
      </w:r>
      <w:r w:rsidRPr="00C77554">
        <w:rPr>
          <w:sz w:val="28"/>
          <w:szCs w:val="28"/>
        </w:rPr>
        <w:t>% от плана года).</w:t>
      </w:r>
    </w:p>
    <w:p w:rsidR="00C77554" w:rsidRPr="00C77554" w:rsidRDefault="00C77554" w:rsidP="00C77554">
      <w:pPr>
        <w:pStyle w:val="af5"/>
        <w:ind w:left="644"/>
        <w:jc w:val="both"/>
        <w:rPr>
          <w:b/>
          <w:sz w:val="28"/>
          <w:szCs w:val="28"/>
        </w:rPr>
      </w:pPr>
    </w:p>
    <w:p w:rsidR="00C77554" w:rsidRPr="00EC1867" w:rsidRDefault="00C77554" w:rsidP="00C77554">
      <w:pPr>
        <w:pStyle w:val="af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EC1867">
        <w:rPr>
          <w:b/>
          <w:sz w:val="28"/>
          <w:szCs w:val="28"/>
        </w:rPr>
        <w:t>Устройство элементов обустройства на автомобильных дорогах общего пользования регионального значения</w:t>
      </w:r>
    </w:p>
    <w:p w:rsidR="00C77554" w:rsidRPr="00EC1867" w:rsidRDefault="00C77554" w:rsidP="00C77554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План года – </w:t>
      </w:r>
      <w:r w:rsidRPr="00EC1867">
        <w:rPr>
          <w:b/>
          <w:sz w:val="28"/>
          <w:szCs w:val="28"/>
        </w:rPr>
        <w:t>270</w:t>
      </w:r>
      <w:r w:rsidR="004D53C4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699</w:t>
      </w:r>
      <w:r w:rsidR="004D53C4">
        <w:rPr>
          <w:b/>
          <w:sz w:val="28"/>
          <w:szCs w:val="28"/>
        </w:rPr>
        <w:t>,</w:t>
      </w:r>
      <w:r w:rsidRPr="00EC1867">
        <w:rPr>
          <w:b/>
          <w:sz w:val="28"/>
          <w:szCs w:val="28"/>
        </w:rPr>
        <w:t>6</w:t>
      </w:r>
      <w:r w:rsidR="004D53C4">
        <w:rPr>
          <w:b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</w:p>
    <w:p w:rsidR="00C77554" w:rsidRPr="00EC1867" w:rsidRDefault="00C77554" w:rsidP="00C77554">
      <w:pPr>
        <w:ind w:firstLine="708"/>
        <w:jc w:val="both"/>
        <w:rPr>
          <w:rFonts w:eastAsia="Courier New"/>
          <w:sz w:val="28"/>
          <w:szCs w:val="28"/>
        </w:rPr>
      </w:pPr>
      <w:r w:rsidRPr="00EC1867">
        <w:rPr>
          <w:sz w:val="28"/>
          <w:szCs w:val="28"/>
        </w:rPr>
        <w:t xml:space="preserve">Заключено государственных контрактов – </w:t>
      </w:r>
      <w:r w:rsidRPr="00EC1867">
        <w:rPr>
          <w:b/>
          <w:sz w:val="28"/>
          <w:szCs w:val="28"/>
        </w:rPr>
        <w:t>268</w:t>
      </w:r>
      <w:r w:rsidR="004D53C4">
        <w:rPr>
          <w:b/>
          <w:sz w:val="28"/>
          <w:szCs w:val="28"/>
        </w:rPr>
        <w:t> </w:t>
      </w:r>
      <w:r w:rsidRPr="00EC1867">
        <w:rPr>
          <w:b/>
          <w:sz w:val="28"/>
          <w:szCs w:val="28"/>
        </w:rPr>
        <w:t>047</w:t>
      </w:r>
      <w:r w:rsidR="004D53C4">
        <w:rPr>
          <w:b/>
          <w:sz w:val="28"/>
          <w:szCs w:val="28"/>
        </w:rPr>
        <w:t>,</w:t>
      </w:r>
      <w:r w:rsidRPr="00EC1867">
        <w:rPr>
          <w:b/>
          <w:sz w:val="28"/>
          <w:szCs w:val="28"/>
        </w:rPr>
        <w:t>8</w:t>
      </w:r>
      <w:r w:rsidR="004D53C4">
        <w:rPr>
          <w:b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(99,02% от плана года).</w:t>
      </w:r>
    </w:p>
    <w:p w:rsidR="00C77554" w:rsidRPr="00EC1867" w:rsidRDefault="00C77554" w:rsidP="00C77554">
      <w:pPr>
        <w:ind w:firstLine="708"/>
        <w:jc w:val="both"/>
        <w:rPr>
          <w:color w:val="FF0000"/>
          <w:sz w:val="28"/>
          <w:szCs w:val="28"/>
        </w:rPr>
      </w:pPr>
      <w:r w:rsidRPr="00EC1867">
        <w:rPr>
          <w:sz w:val="28"/>
          <w:szCs w:val="28"/>
        </w:rPr>
        <w:t xml:space="preserve">Выполнено работ – </w:t>
      </w:r>
      <w:r w:rsidRPr="00EC1867">
        <w:rPr>
          <w:b/>
          <w:bCs/>
          <w:sz w:val="28"/>
          <w:szCs w:val="28"/>
        </w:rPr>
        <w:t>264</w:t>
      </w:r>
      <w:r w:rsidR="004D53C4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689</w:t>
      </w:r>
      <w:r w:rsidR="004D53C4">
        <w:rPr>
          <w:b/>
          <w:bCs/>
          <w:sz w:val="28"/>
          <w:szCs w:val="28"/>
        </w:rPr>
        <w:t>,</w:t>
      </w:r>
      <w:r w:rsidR="00A703A7">
        <w:rPr>
          <w:b/>
          <w:bCs/>
          <w:sz w:val="28"/>
          <w:szCs w:val="28"/>
        </w:rPr>
        <w:t>2</w:t>
      </w:r>
      <w:r w:rsidR="004D53C4">
        <w:rPr>
          <w:b/>
          <w:bCs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(97,</w:t>
      </w:r>
      <w:r w:rsidR="001B1193">
        <w:rPr>
          <w:sz w:val="28"/>
          <w:szCs w:val="28"/>
        </w:rPr>
        <w:t>8</w:t>
      </w:r>
      <w:r w:rsidRPr="00EC1867">
        <w:rPr>
          <w:sz w:val="28"/>
          <w:szCs w:val="28"/>
        </w:rPr>
        <w:t>% от плана года).</w:t>
      </w:r>
      <w:r w:rsidRPr="00EC1867">
        <w:rPr>
          <w:color w:val="FF0000"/>
          <w:sz w:val="28"/>
          <w:szCs w:val="28"/>
        </w:rPr>
        <w:t xml:space="preserve"> </w:t>
      </w:r>
    </w:p>
    <w:p w:rsidR="00C77554" w:rsidRPr="00EC1867" w:rsidRDefault="00C77554" w:rsidP="00C77554">
      <w:pPr>
        <w:ind w:firstLine="644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Профинансировано – </w:t>
      </w:r>
      <w:r w:rsidRPr="00EC1867">
        <w:rPr>
          <w:b/>
          <w:bCs/>
          <w:sz w:val="28"/>
          <w:szCs w:val="28"/>
        </w:rPr>
        <w:t>265</w:t>
      </w:r>
      <w:r w:rsidR="004D53C4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156</w:t>
      </w:r>
      <w:r w:rsidR="004D53C4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2</w:t>
      </w:r>
      <w:r w:rsidR="004D53C4">
        <w:rPr>
          <w:b/>
          <w:bCs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="001B1193">
        <w:rPr>
          <w:sz w:val="28"/>
          <w:szCs w:val="28"/>
        </w:rPr>
        <w:t xml:space="preserve"> (98</w:t>
      </w:r>
      <w:r w:rsidRPr="00EC1867">
        <w:rPr>
          <w:sz w:val="28"/>
          <w:szCs w:val="28"/>
        </w:rPr>
        <w:t xml:space="preserve">% от плана года). </w:t>
      </w:r>
    </w:p>
    <w:p w:rsidR="00C77554" w:rsidRPr="00EC1867" w:rsidRDefault="00C77554" w:rsidP="00C77554">
      <w:pPr>
        <w:ind w:firstLine="709"/>
        <w:jc w:val="both"/>
        <w:rPr>
          <w:spacing w:val="-4"/>
          <w:sz w:val="28"/>
          <w:szCs w:val="28"/>
        </w:rPr>
      </w:pPr>
    </w:p>
    <w:p w:rsidR="00C77554" w:rsidRPr="00EC1867" w:rsidRDefault="00C77554" w:rsidP="00C77554">
      <w:pPr>
        <w:pStyle w:val="af5"/>
        <w:spacing w:line="276" w:lineRule="auto"/>
        <w:ind w:left="0" w:firstLine="284"/>
        <w:jc w:val="both"/>
        <w:rPr>
          <w:bCs/>
          <w:sz w:val="28"/>
          <w:szCs w:val="28"/>
        </w:rPr>
      </w:pPr>
      <w:r w:rsidRPr="00EC1867">
        <w:rPr>
          <w:bCs/>
          <w:sz w:val="28"/>
          <w:szCs w:val="28"/>
        </w:rPr>
        <w:t>В 2024 году завершены следующие объекты по устройству элементов обустройства:</w:t>
      </w:r>
    </w:p>
    <w:p w:rsidR="00C77554" w:rsidRPr="00EC1867" w:rsidRDefault="00C77554" w:rsidP="00C77554">
      <w:pPr>
        <w:pStyle w:val="af5"/>
        <w:spacing w:line="276" w:lineRule="auto"/>
        <w:ind w:left="0" w:firstLine="284"/>
        <w:jc w:val="both"/>
        <w:rPr>
          <w:bCs/>
          <w:sz w:val="28"/>
          <w:szCs w:val="28"/>
        </w:rPr>
      </w:pPr>
      <w:r w:rsidRPr="00EC1867">
        <w:rPr>
          <w:bCs/>
          <w:sz w:val="28"/>
          <w:szCs w:val="28"/>
        </w:rPr>
        <w:t>1. Устройство элементов обустройства автомобильных дорог в Кингисеппском районе Ленинградской области. П.г.т. Краколье а/д Лужицы - 1 Мая. Мощность объекта: тротуар – 0,85 км;</w:t>
      </w:r>
    </w:p>
    <w:p w:rsidR="00C77554" w:rsidRPr="00EC1867" w:rsidRDefault="00C77554" w:rsidP="00C77554">
      <w:pPr>
        <w:pStyle w:val="af5"/>
        <w:spacing w:line="276" w:lineRule="auto"/>
        <w:ind w:left="0" w:firstLine="284"/>
        <w:jc w:val="both"/>
        <w:rPr>
          <w:bCs/>
          <w:sz w:val="28"/>
          <w:szCs w:val="28"/>
        </w:rPr>
      </w:pPr>
      <w:r w:rsidRPr="00EC1867">
        <w:rPr>
          <w:bCs/>
          <w:sz w:val="28"/>
          <w:szCs w:val="28"/>
        </w:rPr>
        <w:t>2. Устройство элементов обустройства автомобильных дорог в Тосненском районе Ленинградской области. п.г.т. Красный Бор. Мощность объекта: тротуар – 1,9 км;</w:t>
      </w:r>
    </w:p>
    <w:p w:rsidR="00C77554" w:rsidRPr="00EC1867" w:rsidRDefault="00C77554" w:rsidP="00C77554">
      <w:pPr>
        <w:pStyle w:val="af5"/>
        <w:spacing w:line="276" w:lineRule="auto"/>
        <w:ind w:left="0" w:firstLine="284"/>
        <w:jc w:val="both"/>
        <w:rPr>
          <w:bCs/>
          <w:sz w:val="28"/>
          <w:szCs w:val="28"/>
        </w:rPr>
      </w:pPr>
      <w:r w:rsidRPr="00EC1867">
        <w:rPr>
          <w:bCs/>
          <w:sz w:val="28"/>
          <w:szCs w:val="28"/>
        </w:rPr>
        <w:t>3. Устройство элементов обустройства автомобильных дорог в Гатчинском районе Ленинградской области. а/д «Кемполово - Выра - Тосно – Шапки» дер. Выра (наружное освещение). Мощность объекта: освещение – 2,1 км;</w:t>
      </w:r>
    </w:p>
    <w:p w:rsidR="00C77554" w:rsidRPr="00EC1867" w:rsidRDefault="00C77554" w:rsidP="00C77554">
      <w:pPr>
        <w:pStyle w:val="af5"/>
        <w:spacing w:line="276" w:lineRule="auto"/>
        <w:ind w:left="0" w:firstLine="284"/>
        <w:jc w:val="both"/>
        <w:rPr>
          <w:bCs/>
          <w:sz w:val="28"/>
          <w:szCs w:val="28"/>
        </w:rPr>
      </w:pPr>
      <w:r w:rsidRPr="00EC1867">
        <w:rPr>
          <w:bCs/>
          <w:sz w:val="28"/>
          <w:szCs w:val="28"/>
        </w:rPr>
        <w:lastRenderedPageBreak/>
        <w:t>4. Капитальный ремонт (устройство элементов обустройства) автомобильных дорог общего пользования регионального значения «Санкт-Петербург – Морье» во Всеволожском районе и «Подьезд к г. Шлиссельбург» в Кировском районе Ленинградской области на участках прохождения в населенных пунктах. 2 этап: Ленинградская область, Кировский район, а/д «Подьезд к г. Шлиссельбург» н.п. Шлиссельбург. Мощность объекта: линия наружного освещения – 4,808 км;</w:t>
      </w:r>
    </w:p>
    <w:p w:rsidR="00C77554" w:rsidRPr="00EC1867" w:rsidRDefault="00C77554" w:rsidP="00C77554">
      <w:pPr>
        <w:pStyle w:val="af5"/>
        <w:spacing w:line="276" w:lineRule="auto"/>
        <w:ind w:left="0" w:firstLine="284"/>
        <w:jc w:val="both"/>
        <w:rPr>
          <w:bCs/>
          <w:sz w:val="28"/>
          <w:szCs w:val="28"/>
        </w:rPr>
      </w:pPr>
      <w:r w:rsidRPr="00EC1867">
        <w:rPr>
          <w:bCs/>
          <w:sz w:val="28"/>
          <w:szCs w:val="28"/>
        </w:rPr>
        <w:t>5. Капитальный ремонт (устройство элементов обустройства) автомобильной дороги общего пользования регионального значения в Волховском районе Ленинградской области на участках прохождения в населенных пунктах по адресу: Ленинградская область, Волховский район, а/д «Кириши – Городище – Волхов» (н.п. Вельца, н.п. Волхов, н.п. Панево, н.п. Бережки, н.п. Прусыня Горка). Мощность объекта: линии наружного освещения и тротуары: 7,941 км;</w:t>
      </w:r>
    </w:p>
    <w:p w:rsidR="00C77554" w:rsidRPr="00EC1867" w:rsidRDefault="00C77554" w:rsidP="00C77554">
      <w:pPr>
        <w:pStyle w:val="af5"/>
        <w:spacing w:line="276" w:lineRule="auto"/>
        <w:ind w:left="0" w:firstLine="284"/>
        <w:jc w:val="both"/>
        <w:rPr>
          <w:bCs/>
          <w:sz w:val="28"/>
          <w:szCs w:val="28"/>
        </w:rPr>
      </w:pPr>
      <w:bookmarkStart w:id="1" w:name="_Hlk188453546"/>
      <w:r w:rsidRPr="00EC1867">
        <w:rPr>
          <w:bCs/>
          <w:sz w:val="28"/>
          <w:szCs w:val="28"/>
        </w:rPr>
        <w:t>6. Капитальный ремонт (устройство элементов обустройства) автомобильной дороги общего пользования регионального значения в Сланцевском районе Ленинградской области, Сланцевский район, автодорога «Псков-Гдов-Сланцы-Кингисепп-Краколье» в н.п. Гостицы. Мощность объекта: освещение и тротуары – 0,997 км;</w:t>
      </w:r>
    </w:p>
    <w:p w:rsidR="00C77554" w:rsidRPr="00EC1867" w:rsidRDefault="00C77554" w:rsidP="00C77554">
      <w:pPr>
        <w:pStyle w:val="af5"/>
        <w:spacing w:line="276" w:lineRule="auto"/>
        <w:ind w:left="0" w:firstLine="284"/>
        <w:jc w:val="both"/>
        <w:rPr>
          <w:bCs/>
          <w:sz w:val="28"/>
          <w:szCs w:val="28"/>
        </w:rPr>
      </w:pPr>
      <w:r w:rsidRPr="00EC1867">
        <w:rPr>
          <w:bCs/>
          <w:sz w:val="28"/>
          <w:szCs w:val="28"/>
        </w:rPr>
        <w:t>7. Капитальный ремонт (устройство элементов обустройства) автомобильных дорог общего пользования регионального значения в Приозерском районе Ленинградской области на участках прохождения в населенных пунктах» (н.п. Заостровье, Плодовое, Солнечное, Уральское, Снетково, Кривко). Мощность объекта: освещение и тротуары – 9,727 км;</w:t>
      </w:r>
    </w:p>
    <w:bookmarkEnd w:id="1"/>
    <w:p w:rsidR="00C77554" w:rsidRPr="00EC1867" w:rsidRDefault="00C77554" w:rsidP="00C77554">
      <w:pPr>
        <w:pStyle w:val="af5"/>
        <w:spacing w:line="276" w:lineRule="auto"/>
        <w:ind w:left="0" w:firstLine="284"/>
        <w:jc w:val="both"/>
        <w:rPr>
          <w:bCs/>
          <w:sz w:val="28"/>
          <w:szCs w:val="28"/>
        </w:rPr>
      </w:pPr>
      <w:r w:rsidRPr="00EC1867">
        <w:rPr>
          <w:bCs/>
          <w:sz w:val="28"/>
          <w:szCs w:val="28"/>
        </w:rPr>
        <w:t>8. Капитальный ремонт (устройство элементов обустройства) автомобильных дорог общего пользования регионального значения в Бокситогорском районе Ленинградской области на участках прохождения в населенных пунктах» (н.п. Галично, Горелуха, Михайловские Концы, Турково). Мощность объекта: освещение и тротуары - 7,355 км;</w:t>
      </w:r>
    </w:p>
    <w:p w:rsidR="00C77554" w:rsidRPr="00EC1867" w:rsidRDefault="00C77554" w:rsidP="00C77554">
      <w:pPr>
        <w:pStyle w:val="af5"/>
        <w:spacing w:line="276" w:lineRule="auto"/>
        <w:ind w:left="0" w:firstLine="284"/>
        <w:jc w:val="both"/>
        <w:rPr>
          <w:bCs/>
          <w:sz w:val="28"/>
          <w:szCs w:val="28"/>
        </w:rPr>
      </w:pPr>
      <w:r w:rsidRPr="00EC1867">
        <w:rPr>
          <w:bCs/>
          <w:sz w:val="28"/>
          <w:szCs w:val="28"/>
        </w:rPr>
        <w:t>9. Капитальный ремонт (устройство элементов обустройства) автомобильных дорог общего пользования регионального значения «Подъезд к санаторию «Сярьги»» в Всеволожском районе Ленинградской области. (н.п. Сярьги). Мощность объекта: освещение и тротуары – 3,815 км.</w:t>
      </w:r>
    </w:p>
    <w:p w:rsidR="00C77554" w:rsidRPr="00EC1867" w:rsidRDefault="00C77554" w:rsidP="00C77554">
      <w:pPr>
        <w:ind w:firstLine="284"/>
        <w:jc w:val="both"/>
        <w:rPr>
          <w:sz w:val="28"/>
          <w:szCs w:val="28"/>
        </w:rPr>
      </w:pPr>
    </w:p>
    <w:p w:rsidR="00C77554" w:rsidRPr="00EC1867" w:rsidRDefault="00C77554" w:rsidP="00C77554">
      <w:pPr>
        <w:pStyle w:val="af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EC1867">
        <w:rPr>
          <w:b/>
          <w:sz w:val="28"/>
          <w:szCs w:val="28"/>
        </w:rPr>
        <w:t>Мероприятия по ПИР по устройству элементов обустройства автомобильных дорог</w:t>
      </w:r>
    </w:p>
    <w:p w:rsidR="00C77554" w:rsidRPr="00EC1867" w:rsidRDefault="00C77554" w:rsidP="00C77554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План года – </w:t>
      </w:r>
      <w:r w:rsidRPr="00EC1867">
        <w:rPr>
          <w:b/>
          <w:bCs/>
          <w:sz w:val="28"/>
          <w:szCs w:val="28"/>
        </w:rPr>
        <w:t>34</w:t>
      </w:r>
      <w:r w:rsidR="004D53C4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667</w:t>
      </w:r>
      <w:r w:rsidR="004D53C4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8</w:t>
      </w:r>
      <w:r w:rsidR="004D53C4">
        <w:rPr>
          <w:b/>
          <w:bCs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</w:t>
      </w:r>
    </w:p>
    <w:p w:rsidR="00C77554" w:rsidRPr="00EC1867" w:rsidRDefault="00C77554" w:rsidP="00C77554">
      <w:pPr>
        <w:ind w:firstLine="708"/>
        <w:jc w:val="both"/>
        <w:rPr>
          <w:color w:val="FF0000"/>
          <w:sz w:val="28"/>
          <w:szCs w:val="28"/>
        </w:rPr>
      </w:pPr>
      <w:r w:rsidRPr="00EC1867">
        <w:rPr>
          <w:sz w:val="28"/>
          <w:szCs w:val="28"/>
        </w:rPr>
        <w:t xml:space="preserve">Заключено государственных контрактов – </w:t>
      </w:r>
      <w:r w:rsidRPr="00EC1867">
        <w:rPr>
          <w:b/>
          <w:bCs/>
          <w:sz w:val="28"/>
          <w:szCs w:val="28"/>
        </w:rPr>
        <w:t>33</w:t>
      </w:r>
      <w:r w:rsidR="004D53C4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900</w:t>
      </w:r>
      <w:r w:rsidR="004D53C4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6</w:t>
      </w:r>
      <w:r w:rsidR="004D53C4">
        <w:rPr>
          <w:b/>
          <w:bCs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="004D53C4" w:rsidRPr="00EC1867">
        <w:rPr>
          <w:sz w:val="28"/>
          <w:szCs w:val="28"/>
        </w:rPr>
        <w:t xml:space="preserve"> </w:t>
      </w:r>
      <w:r w:rsidRPr="00EC1867">
        <w:rPr>
          <w:sz w:val="28"/>
          <w:szCs w:val="28"/>
        </w:rPr>
        <w:t>(97,</w:t>
      </w:r>
      <w:r w:rsidR="001B1193">
        <w:rPr>
          <w:sz w:val="28"/>
          <w:szCs w:val="28"/>
        </w:rPr>
        <w:t>8</w:t>
      </w:r>
      <w:r w:rsidRPr="00EC1867">
        <w:rPr>
          <w:sz w:val="28"/>
          <w:szCs w:val="28"/>
        </w:rPr>
        <w:t>% от плана года).</w:t>
      </w:r>
      <w:r w:rsidRPr="00EC1867">
        <w:rPr>
          <w:color w:val="FF0000"/>
          <w:sz w:val="28"/>
          <w:szCs w:val="28"/>
        </w:rPr>
        <w:t xml:space="preserve"> </w:t>
      </w:r>
    </w:p>
    <w:p w:rsidR="00C77554" w:rsidRPr="00EC1867" w:rsidRDefault="00C77554" w:rsidP="00C77554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Выполнено работ – </w:t>
      </w:r>
      <w:r w:rsidRPr="00EC1867">
        <w:rPr>
          <w:b/>
          <w:bCs/>
          <w:sz w:val="28"/>
          <w:szCs w:val="28"/>
        </w:rPr>
        <w:t>34</w:t>
      </w:r>
      <w:r w:rsidR="004D53C4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626</w:t>
      </w:r>
      <w:r w:rsidR="004D53C4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7</w:t>
      </w:r>
      <w:r w:rsidR="004D53C4">
        <w:rPr>
          <w:b/>
          <w:bCs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="004D53C4" w:rsidRPr="00EC1867">
        <w:rPr>
          <w:sz w:val="28"/>
          <w:szCs w:val="28"/>
        </w:rPr>
        <w:t xml:space="preserve"> </w:t>
      </w:r>
      <w:r w:rsidRPr="00EC1867">
        <w:rPr>
          <w:sz w:val="28"/>
          <w:szCs w:val="28"/>
        </w:rPr>
        <w:t>(99,</w:t>
      </w:r>
      <w:r w:rsidR="001B1193">
        <w:rPr>
          <w:sz w:val="28"/>
          <w:szCs w:val="28"/>
        </w:rPr>
        <w:t>9</w:t>
      </w:r>
      <w:r w:rsidRPr="00EC1867">
        <w:rPr>
          <w:sz w:val="28"/>
          <w:szCs w:val="28"/>
        </w:rPr>
        <w:t>% от плана года).</w:t>
      </w:r>
    </w:p>
    <w:p w:rsidR="00C77554" w:rsidRPr="00EC1867" w:rsidRDefault="00C77554" w:rsidP="00C77554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Профинансировано – </w:t>
      </w:r>
      <w:r w:rsidRPr="00EC1867">
        <w:rPr>
          <w:b/>
          <w:bCs/>
          <w:sz w:val="28"/>
          <w:szCs w:val="28"/>
        </w:rPr>
        <w:t>33</w:t>
      </w:r>
      <w:r w:rsidR="004D53C4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900</w:t>
      </w:r>
      <w:r w:rsidR="004D53C4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6</w:t>
      </w:r>
      <w:r w:rsidR="004D53C4">
        <w:rPr>
          <w:b/>
          <w:bCs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(97,</w:t>
      </w:r>
      <w:r w:rsidR="001B1193">
        <w:rPr>
          <w:sz w:val="28"/>
          <w:szCs w:val="28"/>
        </w:rPr>
        <w:t>8</w:t>
      </w:r>
      <w:r w:rsidRPr="00EC1867">
        <w:rPr>
          <w:sz w:val="28"/>
          <w:szCs w:val="28"/>
        </w:rPr>
        <w:t xml:space="preserve">% от плана года). </w:t>
      </w:r>
    </w:p>
    <w:p w:rsidR="00C77554" w:rsidRPr="00EC1867" w:rsidRDefault="00C77554" w:rsidP="00C77554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lastRenderedPageBreak/>
        <w:t>Выполнены в 2024 году проектно-изыскательские работы по устройству элементов обустройства автомобильных дорог по шести объектам (26 адресов):</w:t>
      </w:r>
    </w:p>
    <w:p w:rsidR="00C77554" w:rsidRPr="00EC1867" w:rsidRDefault="00C77554" w:rsidP="00383B67">
      <w:pPr>
        <w:pStyle w:val="af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Капитальный ремонт (устройство элементов обустройства) автомобильных дорог общего пользования регионального значения в Лужском и Сланцевском районах Ленинградской области на участках прохождения в населенных пунктах.</w:t>
      </w:r>
    </w:p>
    <w:p w:rsidR="00C77554" w:rsidRPr="00EC1867" w:rsidRDefault="00C77554" w:rsidP="00383B67">
      <w:pPr>
        <w:pStyle w:val="af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Капитальный ремонт (устройство элементов обустройства) автомобильной дороги общего пользования регионального значения во Всеволожском районе Ленинградской области на участках прохождения в населенных пунктах.</w:t>
      </w:r>
    </w:p>
    <w:p w:rsidR="00C77554" w:rsidRPr="00EC1867" w:rsidRDefault="00C77554" w:rsidP="00383B67">
      <w:pPr>
        <w:pStyle w:val="af5"/>
        <w:numPr>
          <w:ilvl w:val="0"/>
          <w:numId w:val="12"/>
        </w:numPr>
        <w:tabs>
          <w:tab w:val="left" w:pos="993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Капитальный ремонт (устройство элементов обустройства) автомобильных дорог общего пользования регионального значения в Гатчинском районе Ленинградской области на участках прохождения в населенных пунктах. </w:t>
      </w:r>
    </w:p>
    <w:p w:rsidR="00C77554" w:rsidRPr="00EC1867" w:rsidRDefault="00C77554" w:rsidP="00383B67">
      <w:pPr>
        <w:pStyle w:val="af5"/>
        <w:numPr>
          <w:ilvl w:val="0"/>
          <w:numId w:val="12"/>
        </w:numPr>
        <w:tabs>
          <w:tab w:val="left" w:pos="993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Капитальный ремонт (устройство элементов обустройства) автомобильной дороги общего пользования регионального значения в Кингисеппском районе Ленинградской области на участке прохождения в населенном пункте.</w:t>
      </w:r>
    </w:p>
    <w:p w:rsidR="00C77554" w:rsidRPr="00EC1867" w:rsidRDefault="00C77554" w:rsidP="00383B67">
      <w:pPr>
        <w:pStyle w:val="af5"/>
        <w:numPr>
          <w:ilvl w:val="0"/>
          <w:numId w:val="12"/>
        </w:numPr>
        <w:tabs>
          <w:tab w:val="left" w:pos="993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Капитальный ремонт (устройство элементов обустройства) автомобильной дороги общего пользования регионального значения в Киришском районе Ленинградской области на участках прохождения в населенных пунктах</w:t>
      </w:r>
    </w:p>
    <w:p w:rsidR="00C77554" w:rsidRPr="00EC1867" w:rsidRDefault="00C77554" w:rsidP="00383B67">
      <w:pPr>
        <w:pStyle w:val="af5"/>
        <w:numPr>
          <w:ilvl w:val="0"/>
          <w:numId w:val="12"/>
        </w:numPr>
        <w:tabs>
          <w:tab w:val="left" w:pos="993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Капитальный ремонт (устройство элементов обустройства) автомобильных дорог общего пользования регионального значения в Тосненском районе Ленинградской области на участках прохождения в населенных пунктах </w:t>
      </w:r>
    </w:p>
    <w:p w:rsidR="00C77554" w:rsidRPr="00EC1867" w:rsidRDefault="00C77554" w:rsidP="00C77554">
      <w:pPr>
        <w:ind w:firstLine="284"/>
        <w:jc w:val="both"/>
        <w:rPr>
          <w:sz w:val="28"/>
          <w:szCs w:val="28"/>
        </w:rPr>
      </w:pPr>
    </w:p>
    <w:p w:rsidR="00C77554" w:rsidRPr="00EC1867" w:rsidRDefault="00C77554" w:rsidP="00C77554">
      <w:pPr>
        <w:pStyle w:val="af5"/>
        <w:ind w:left="284"/>
        <w:jc w:val="center"/>
        <w:rPr>
          <w:b/>
          <w:sz w:val="28"/>
          <w:szCs w:val="28"/>
        </w:rPr>
      </w:pPr>
      <w:r w:rsidRPr="00EC1867">
        <w:rPr>
          <w:b/>
          <w:sz w:val="28"/>
          <w:szCs w:val="28"/>
        </w:rPr>
        <w:t>4. Устройство пунктов весогабаритного контроля</w:t>
      </w:r>
    </w:p>
    <w:p w:rsidR="00C77554" w:rsidRPr="00EC1867" w:rsidRDefault="00C77554" w:rsidP="00C77554">
      <w:pPr>
        <w:ind w:left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План года – </w:t>
      </w:r>
      <w:r w:rsidRPr="00EC1867">
        <w:rPr>
          <w:b/>
          <w:sz w:val="28"/>
          <w:szCs w:val="28"/>
        </w:rPr>
        <w:t>480</w:t>
      </w:r>
      <w:r w:rsidR="004D53C4">
        <w:rPr>
          <w:b/>
          <w:sz w:val="28"/>
          <w:szCs w:val="28"/>
        </w:rPr>
        <w:t>,</w:t>
      </w:r>
      <w:r w:rsidRPr="00EC1867">
        <w:rPr>
          <w:b/>
          <w:sz w:val="28"/>
          <w:szCs w:val="28"/>
        </w:rPr>
        <w:t>3</w:t>
      </w:r>
      <w:r w:rsidR="004D53C4">
        <w:rPr>
          <w:b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</w:t>
      </w:r>
    </w:p>
    <w:p w:rsidR="00C77554" w:rsidRPr="00EC1867" w:rsidRDefault="00C77554" w:rsidP="00C77554">
      <w:pPr>
        <w:ind w:firstLine="708"/>
        <w:jc w:val="both"/>
        <w:rPr>
          <w:color w:val="FF0000"/>
          <w:sz w:val="28"/>
          <w:szCs w:val="28"/>
        </w:rPr>
      </w:pPr>
      <w:r w:rsidRPr="00EC1867">
        <w:rPr>
          <w:sz w:val="28"/>
          <w:szCs w:val="28"/>
        </w:rPr>
        <w:t xml:space="preserve">Заключено государственных контрактов – </w:t>
      </w:r>
      <w:r w:rsidRPr="00EC1867">
        <w:rPr>
          <w:b/>
          <w:sz w:val="28"/>
          <w:szCs w:val="28"/>
        </w:rPr>
        <w:t>480</w:t>
      </w:r>
      <w:r w:rsidR="004D53C4">
        <w:rPr>
          <w:b/>
          <w:sz w:val="28"/>
          <w:szCs w:val="28"/>
        </w:rPr>
        <w:t>,</w:t>
      </w:r>
      <w:r w:rsidRPr="00EC1867">
        <w:rPr>
          <w:b/>
          <w:sz w:val="28"/>
          <w:szCs w:val="28"/>
        </w:rPr>
        <w:t>3</w:t>
      </w:r>
      <w:r w:rsidR="004D53C4">
        <w:rPr>
          <w:b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(100% от плана года).</w:t>
      </w:r>
      <w:r w:rsidRPr="00EC1867">
        <w:rPr>
          <w:color w:val="FF0000"/>
          <w:sz w:val="28"/>
          <w:szCs w:val="28"/>
        </w:rPr>
        <w:t xml:space="preserve"> </w:t>
      </w:r>
    </w:p>
    <w:p w:rsidR="00C77554" w:rsidRPr="00EC1867" w:rsidRDefault="00C77554" w:rsidP="00C77554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Выполнено </w:t>
      </w:r>
      <w:r w:rsidR="00806DDD">
        <w:rPr>
          <w:sz w:val="28"/>
          <w:szCs w:val="28"/>
        </w:rPr>
        <w:t xml:space="preserve">работ </w:t>
      </w:r>
      <w:r w:rsidRPr="00EC1867">
        <w:rPr>
          <w:sz w:val="28"/>
          <w:szCs w:val="28"/>
        </w:rPr>
        <w:t>и профинансировано</w:t>
      </w:r>
      <w:r w:rsidR="00806DDD">
        <w:rPr>
          <w:sz w:val="28"/>
          <w:szCs w:val="28"/>
        </w:rPr>
        <w:t xml:space="preserve"> </w:t>
      </w:r>
      <w:r w:rsidRPr="00EC1867">
        <w:rPr>
          <w:sz w:val="28"/>
          <w:szCs w:val="28"/>
        </w:rPr>
        <w:t xml:space="preserve">– </w:t>
      </w:r>
      <w:r w:rsidRPr="00EC1867">
        <w:rPr>
          <w:b/>
          <w:bCs/>
          <w:sz w:val="28"/>
          <w:szCs w:val="28"/>
        </w:rPr>
        <w:t>480</w:t>
      </w:r>
      <w:r w:rsidR="004D53C4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3</w:t>
      </w:r>
      <w:r w:rsidR="004D53C4">
        <w:rPr>
          <w:b/>
          <w:bCs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(100% от плана года).</w:t>
      </w:r>
    </w:p>
    <w:p w:rsidR="00C77554" w:rsidRPr="00EC1867" w:rsidRDefault="00C77554" w:rsidP="00C77554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Затраты предусмотрены на строительно-монтажные работы.</w:t>
      </w:r>
    </w:p>
    <w:p w:rsidR="00C77554" w:rsidRPr="00EC1867" w:rsidRDefault="00C77554" w:rsidP="00C77554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Введен в эксплуатацию автоматический пункт весогабаритного контроля) на автомобильной дороге общего пользования регионального значения «Голубые Озера – Поляны» км 4+050 в Выборгском районе.</w:t>
      </w:r>
    </w:p>
    <w:p w:rsidR="00C77554" w:rsidRPr="00EC1867" w:rsidRDefault="00C77554" w:rsidP="00C77554">
      <w:pPr>
        <w:ind w:firstLine="284"/>
        <w:jc w:val="both"/>
        <w:rPr>
          <w:sz w:val="28"/>
          <w:szCs w:val="28"/>
        </w:rPr>
      </w:pPr>
    </w:p>
    <w:p w:rsidR="00C77554" w:rsidRPr="00EC1867" w:rsidRDefault="00C77554" w:rsidP="00C77554">
      <w:pPr>
        <w:ind w:left="284"/>
        <w:jc w:val="center"/>
        <w:rPr>
          <w:b/>
          <w:sz w:val="28"/>
          <w:szCs w:val="28"/>
        </w:rPr>
      </w:pPr>
      <w:r w:rsidRPr="00EC1867">
        <w:rPr>
          <w:b/>
          <w:sz w:val="28"/>
          <w:szCs w:val="28"/>
        </w:rPr>
        <w:t>5. Мероприятия по исполнению судебных решений</w:t>
      </w:r>
    </w:p>
    <w:p w:rsidR="00C77554" w:rsidRPr="00EC1867" w:rsidRDefault="00C77554" w:rsidP="00C77554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План года – </w:t>
      </w:r>
      <w:r w:rsidRPr="00EC1867">
        <w:rPr>
          <w:b/>
          <w:bCs/>
          <w:sz w:val="28"/>
          <w:szCs w:val="28"/>
        </w:rPr>
        <w:t>396</w:t>
      </w:r>
      <w:r w:rsidR="004D53C4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198</w:t>
      </w:r>
      <w:r w:rsidR="004D53C4">
        <w:rPr>
          <w:b/>
          <w:bCs/>
          <w:sz w:val="28"/>
          <w:szCs w:val="28"/>
        </w:rPr>
        <w:t>,</w:t>
      </w:r>
      <w:r w:rsidR="00A703A7">
        <w:rPr>
          <w:b/>
          <w:bCs/>
          <w:sz w:val="28"/>
          <w:szCs w:val="28"/>
        </w:rPr>
        <w:t>9</w:t>
      </w:r>
      <w:r w:rsidR="004D53C4">
        <w:rPr>
          <w:b/>
          <w:bCs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 </w:t>
      </w:r>
    </w:p>
    <w:p w:rsidR="00C77554" w:rsidRPr="00EC1867" w:rsidRDefault="00C77554" w:rsidP="00C77554">
      <w:pPr>
        <w:ind w:firstLine="708"/>
        <w:jc w:val="both"/>
        <w:rPr>
          <w:color w:val="FF0000"/>
          <w:sz w:val="28"/>
          <w:szCs w:val="28"/>
        </w:rPr>
      </w:pPr>
      <w:r w:rsidRPr="00EC1867">
        <w:rPr>
          <w:sz w:val="28"/>
          <w:szCs w:val="28"/>
        </w:rPr>
        <w:t xml:space="preserve">Заключено государственных контрактов – </w:t>
      </w:r>
      <w:r w:rsidRPr="00EC1867">
        <w:rPr>
          <w:b/>
          <w:bCs/>
          <w:sz w:val="28"/>
          <w:szCs w:val="28"/>
        </w:rPr>
        <w:t>394</w:t>
      </w:r>
      <w:r w:rsidR="004D53C4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628</w:t>
      </w:r>
      <w:r w:rsidR="004D53C4">
        <w:rPr>
          <w:b/>
          <w:bCs/>
          <w:sz w:val="28"/>
          <w:szCs w:val="28"/>
        </w:rPr>
        <w:t xml:space="preserve">,4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(99,6% от плана года).</w:t>
      </w:r>
      <w:r w:rsidRPr="00EC1867">
        <w:rPr>
          <w:color w:val="FF0000"/>
          <w:sz w:val="28"/>
          <w:szCs w:val="28"/>
        </w:rPr>
        <w:t xml:space="preserve"> </w:t>
      </w:r>
    </w:p>
    <w:p w:rsidR="00C77554" w:rsidRPr="00EC1867" w:rsidRDefault="00C77554" w:rsidP="00C77554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Выполнено работ – </w:t>
      </w:r>
      <w:r w:rsidRPr="00EC1867">
        <w:rPr>
          <w:b/>
          <w:bCs/>
          <w:sz w:val="28"/>
          <w:szCs w:val="28"/>
        </w:rPr>
        <w:t>355</w:t>
      </w:r>
      <w:r w:rsidR="004D53C4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940</w:t>
      </w:r>
      <w:r w:rsidR="004D53C4">
        <w:rPr>
          <w:b/>
          <w:bCs/>
          <w:sz w:val="28"/>
          <w:szCs w:val="28"/>
        </w:rPr>
        <w:t>,</w:t>
      </w:r>
      <w:r w:rsidRPr="00EC1867">
        <w:rPr>
          <w:b/>
          <w:bCs/>
          <w:sz w:val="28"/>
          <w:szCs w:val="28"/>
        </w:rPr>
        <w:t>0</w:t>
      </w:r>
      <w:r w:rsidR="004D53C4">
        <w:rPr>
          <w:b/>
          <w:bCs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EC1867">
        <w:rPr>
          <w:sz w:val="28"/>
          <w:szCs w:val="28"/>
        </w:rPr>
        <w:t xml:space="preserve"> (89,8% от плана года).</w:t>
      </w:r>
    </w:p>
    <w:p w:rsidR="00C77554" w:rsidRPr="00EC1867" w:rsidRDefault="00C77554" w:rsidP="00C77554">
      <w:pPr>
        <w:ind w:firstLine="708"/>
        <w:jc w:val="both"/>
        <w:rPr>
          <w:sz w:val="28"/>
          <w:szCs w:val="28"/>
        </w:rPr>
      </w:pPr>
      <w:r w:rsidRPr="00EC1867">
        <w:rPr>
          <w:sz w:val="28"/>
          <w:szCs w:val="28"/>
        </w:rPr>
        <w:t xml:space="preserve">Профинансировано – </w:t>
      </w:r>
      <w:r w:rsidRPr="00EC1867">
        <w:rPr>
          <w:b/>
          <w:bCs/>
          <w:sz w:val="28"/>
          <w:szCs w:val="28"/>
        </w:rPr>
        <w:t>357</w:t>
      </w:r>
      <w:r w:rsidR="00A703A7">
        <w:rPr>
          <w:b/>
          <w:bCs/>
          <w:sz w:val="28"/>
          <w:szCs w:val="28"/>
        </w:rPr>
        <w:t> </w:t>
      </w:r>
      <w:r w:rsidRPr="00EC1867">
        <w:rPr>
          <w:b/>
          <w:bCs/>
          <w:sz w:val="28"/>
          <w:szCs w:val="28"/>
        </w:rPr>
        <w:t>56</w:t>
      </w:r>
      <w:r w:rsidR="00A703A7">
        <w:rPr>
          <w:b/>
          <w:bCs/>
          <w:sz w:val="28"/>
          <w:szCs w:val="28"/>
        </w:rPr>
        <w:t>8,0</w:t>
      </w:r>
      <w:r w:rsidR="004D53C4">
        <w:rPr>
          <w:b/>
          <w:bCs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="004D53C4" w:rsidRPr="00EC1867">
        <w:rPr>
          <w:sz w:val="28"/>
          <w:szCs w:val="28"/>
        </w:rPr>
        <w:t xml:space="preserve"> </w:t>
      </w:r>
      <w:r w:rsidRPr="00EC1867">
        <w:rPr>
          <w:sz w:val="28"/>
          <w:szCs w:val="28"/>
        </w:rPr>
        <w:t xml:space="preserve">(90,2% от плана года). </w:t>
      </w:r>
    </w:p>
    <w:p w:rsidR="00C77554" w:rsidRPr="00EC1867" w:rsidRDefault="00C77554" w:rsidP="00C77554">
      <w:pPr>
        <w:pStyle w:val="af5"/>
        <w:spacing w:line="276" w:lineRule="auto"/>
        <w:ind w:left="0" w:firstLine="708"/>
        <w:jc w:val="both"/>
        <w:rPr>
          <w:bCs/>
          <w:sz w:val="28"/>
          <w:szCs w:val="28"/>
        </w:rPr>
      </w:pPr>
      <w:r w:rsidRPr="00EC1867">
        <w:rPr>
          <w:bCs/>
          <w:sz w:val="28"/>
          <w:szCs w:val="28"/>
        </w:rPr>
        <w:t>В 2024 году завершены следующие объекты по устройству элементов обустройства:</w:t>
      </w:r>
    </w:p>
    <w:p w:rsidR="00C77554" w:rsidRPr="00EC1867" w:rsidRDefault="00C77554" w:rsidP="00C77554">
      <w:pPr>
        <w:pStyle w:val="af5"/>
        <w:spacing w:line="276" w:lineRule="auto"/>
        <w:ind w:left="0" w:firstLine="708"/>
        <w:jc w:val="both"/>
        <w:rPr>
          <w:bCs/>
          <w:sz w:val="28"/>
          <w:szCs w:val="28"/>
        </w:rPr>
      </w:pPr>
      <w:r w:rsidRPr="00EC1867">
        <w:rPr>
          <w:bCs/>
          <w:sz w:val="28"/>
          <w:szCs w:val="28"/>
        </w:rPr>
        <w:t>1. Капитальный ремонт (устройство элементов обустройства) автомобильной дороги общего пользования регионального значения в Сланцевском районе Ленинградской области, Сланцевский район, автодорога «Псков-Гдов-Сланцы-</w:t>
      </w:r>
      <w:r w:rsidRPr="00EC1867">
        <w:rPr>
          <w:bCs/>
          <w:sz w:val="28"/>
          <w:szCs w:val="28"/>
        </w:rPr>
        <w:lastRenderedPageBreak/>
        <w:t>Кингисепп-Краколье» в н.п. Гостицы. Мощность объекта: освещение и тротуары – 0,997 км;</w:t>
      </w:r>
    </w:p>
    <w:p w:rsidR="00C77554" w:rsidRPr="00EC1867" w:rsidRDefault="00C77554" w:rsidP="00C77554">
      <w:pPr>
        <w:pStyle w:val="af5"/>
        <w:spacing w:line="276" w:lineRule="auto"/>
        <w:ind w:left="0" w:firstLine="708"/>
        <w:jc w:val="both"/>
        <w:rPr>
          <w:bCs/>
          <w:sz w:val="28"/>
          <w:szCs w:val="28"/>
        </w:rPr>
      </w:pPr>
      <w:r w:rsidRPr="00EC1867">
        <w:rPr>
          <w:bCs/>
          <w:sz w:val="28"/>
          <w:szCs w:val="28"/>
        </w:rPr>
        <w:t>2. Капитальный ремонт (устройство элементов обустройства) автомобильных дорог общего пользования регионального значения в Бокситогорском районе Ленинградской области на участках прохождения в населенных пунктах». Лот 1, а/д «Галично – Харчевни».</w:t>
      </w:r>
    </w:p>
    <w:p w:rsidR="00C77554" w:rsidRDefault="00C77554" w:rsidP="00C77554">
      <w:pPr>
        <w:ind w:left="284"/>
        <w:jc w:val="both"/>
        <w:rPr>
          <w:spacing w:val="-4"/>
          <w:sz w:val="28"/>
          <w:szCs w:val="28"/>
        </w:rPr>
      </w:pPr>
    </w:p>
    <w:p w:rsidR="001E235D" w:rsidRPr="00BD2C7E" w:rsidRDefault="001E235D" w:rsidP="00383B67">
      <w:pPr>
        <w:pStyle w:val="af5"/>
        <w:numPr>
          <w:ilvl w:val="0"/>
          <w:numId w:val="14"/>
        </w:numPr>
        <w:rPr>
          <w:sz w:val="28"/>
          <w:szCs w:val="28"/>
          <w:u w:val="single"/>
        </w:rPr>
      </w:pPr>
      <w:r w:rsidRPr="00BD2C7E">
        <w:rPr>
          <w:sz w:val="28"/>
          <w:szCs w:val="28"/>
          <w:u w:val="single"/>
        </w:rPr>
        <w:t>Государственный заказчик – ГКУ «Ленавтодор»:</w:t>
      </w:r>
    </w:p>
    <w:p w:rsidR="005030CA" w:rsidRPr="00720BBD" w:rsidRDefault="005030CA" w:rsidP="005030CA">
      <w:pPr>
        <w:ind w:firstLine="284"/>
        <w:jc w:val="both"/>
        <w:rPr>
          <w:sz w:val="28"/>
          <w:szCs w:val="28"/>
        </w:rPr>
      </w:pPr>
      <w:r w:rsidRPr="00720BBD">
        <w:rPr>
          <w:sz w:val="28"/>
          <w:szCs w:val="28"/>
        </w:rPr>
        <w:t xml:space="preserve">План  года – </w:t>
      </w:r>
      <w:r w:rsidRPr="00720BBD">
        <w:rPr>
          <w:b/>
          <w:sz w:val="28"/>
          <w:szCs w:val="28"/>
        </w:rPr>
        <w:t>1 202</w:t>
      </w:r>
      <w:r w:rsidR="004D53C4">
        <w:rPr>
          <w:b/>
          <w:sz w:val="28"/>
          <w:szCs w:val="28"/>
        </w:rPr>
        <w:t> </w:t>
      </w:r>
      <w:r w:rsidRPr="00720BBD">
        <w:rPr>
          <w:b/>
          <w:sz w:val="28"/>
          <w:szCs w:val="28"/>
        </w:rPr>
        <w:t>707</w:t>
      </w:r>
      <w:r w:rsidR="004D53C4">
        <w:rPr>
          <w:b/>
          <w:sz w:val="28"/>
          <w:szCs w:val="28"/>
        </w:rPr>
        <w:t>,</w:t>
      </w:r>
      <w:r w:rsidR="00A703A7">
        <w:rPr>
          <w:b/>
          <w:sz w:val="28"/>
          <w:szCs w:val="28"/>
        </w:rPr>
        <w:t>1</w:t>
      </w:r>
      <w:r w:rsidR="004D53C4">
        <w:rPr>
          <w:b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720BBD">
        <w:rPr>
          <w:sz w:val="28"/>
          <w:szCs w:val="28"/>
        </w:rPr>
        <w:t xml:space="preserve"> </w:t>
      </w:r>
    </w:p>
    <w:p w:rsidR="00A33EBF" w:rsidRPr="00720BBD" w:rsidRDefault="00A33EBF" w:rsidP="00A33EBF">
      <w:pPr>
        <w:ind w:firstLine="284"/>
        <w:jc w:val="both"/>
        <w:rPr>
          <w:color w:val="000000"/>
          <w:sz w:val="28"/>
        </w:rPr>
      </w:pPr>
      <w:r w:rsidRPr="00720BBD">
        <w:rPr>
          <w:sz w:val="28"/>
          <w:szCs w:val="28"/>
        </w:rPr>
        <w:t xml:space="preserve">Заключено гос. контрактов – </w:t>
      </w:r>
      <w:r w:rsidRPr="00720BBD">
        <w:rPr>
          <w:b/>
          <w:sz w:val="28"/>
          <w:szCs w:val="28"/>
        </w:rPr>
        <w:t>642</w:t>
      </w:r>
      <w:r w:rsidR="004D53C4">
        <w:rPr>
          <w:b/>
          <w:sz w:val="28"/>
          <w:szCs w:val="28"/>
        </w:rPr>
        <w:t> </w:t>
      </w:r>
      <w:r w:rsidRPr="00720BBD">
        <w:rPr>
          <w:b/>
          <w:sz w:val="28"/>
          <w:szCs w:val="28"/>
        </w:rPr>
        <w:t>501</w:t>
      </w:r>
      <w:r w:rsidR="004D53C4">
        <w:rPr>
          <w:b/>
          <w:sz w:val="28"/>
          <w:szCs w:val="28"/>
        </w:rPr>
        <w:t>,</w:t>
      </w:r>
      <w:r w:rsidRPr="00720BBD">
        <w:rPr>
          <w:b/>
          <w:sz w:val="28"/>
          <w:szCs w:val="28"/>
        </w:rPr>
        <w:t>9</w:t>
      </w:r>
      <w:r w:rsidR="004D53C4">
        <w:rPr>
          <w:b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720BBD">
        <w:rPr>
          <w:sz w:val="28"/>
          <w:szCs w:val="28"/>
        </w:rPr>
        <w:t xml:space="preserve"> </w:t>
      </w:r>
      <w:r w:rsidRPr="00720BBD">
        <w:rPr>
          <w:color w:val="000000"/>
          <w:sz w:val="28"/>
        </w:rPr>
        <w:t>(53,4% от плана года).</w:t>
      </w:r>
    </w:p>
    <w:p w:rsidR="005030CA" w:rsidRPr="00720BBD" w:rsidRDefault="005030CA" w:rsidP="005030CA">
      <w:pPr>
        <w:ind w:firstLine="284"/>
        <w:jc w:val="both"/>
        <w:rPr>
          <w:sz w:val="28"/>
          <w:szCs w:val="28"/>
        </w:rPr>
      </w:pPr>
      <w:r w:rsidRPr="00720BBD">
        <w:rPr>
          <w:sz w:val="28"/>
          <w:szCs w:val="28"/>
        </w:rPr>
        <w:t xml:space="preserve">Выполнено работ -  </w:t>
      </w:r>
      <w:r w:rsidR="004D53C4">
        <w:rPr>
          <w:b/>
          <w:sz w:val="28"/>
          <w:szCs w:val="28"/>
        </w:rPr>
        <w:t>623</w:t>
      </w:r>
      <w:r w:rsidR="0070268A">
        <w:rPr>
          <w:b/>
          <w:sz w:val="28"/>
          <w:szCs w:val="28"/>
        </w:rPr>
        <w:t> </w:t>
      </w:r>
      <w:r w:rsidR="004D53C4">
        <w:rPr>
          <w:b/>
          <w:sz w:val="28"/>
          <w:szCs w:val="28"/>
        </w:rPr>
        <w:t>2</w:t>
      </w:r>
      <w:r w:rsidR="0070268A">
        <w:rPr>
          <w:b/>
          <w:sz w:val="28"/>
          <w:szCs w:val="28"/>
        </w:rPr>
        <w:t>10,0</w:t>
      </w:r>
      <w:r w:rsidR="004D53C4">
        <w:rPr>
          <w:b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720BBD">
        <w:rPr>
          <w:sz w:val="28"/>
          <w:szCs w:val="28"/>
        </w:rPr>
        <w:t xml:space="preserve"> (51,8% от плана года).</w:t>
      </w:r>
    </w:p>
    <w:p w:rsidR="005030CA" w:rsidRPr="00720BBD" w:rsidRDefault="005030CA" w:rsidP="005030CA">
      <w:pPr>
        <w:ind w:firstLine="284"/>
        <w:jc w:val="both"/>
        <w:rPr>
          <w:sz w:val="28"/>
          <w:szCs w:val="28"/>
        </w:rPr>
      </w:pPr>
      <w:r w:rsidRPr="00720BBD">
        <w:rPr>
          <w:sz w:val="28"/>
          <w:szCs w:val="28"/>
        </w:rPr>
        <w:t xml:space="preserve">Профинансировано – </w:t>
      </w:r>
      <w:r w:rsidRPr="00720BBD">
        <w:rPr>
          <w:b/>
          <w:sz w:val="28"/>
          <w:szCs w:val="28"/>
        </w:rPr>
        <w:t>576</w:t>
      </w:r>
      <w:r w:rsidR="004D53C4">
        <w:rPr>
          <w:b/>
          <w:sz w:val="28"/>
          <w:szCs w:val="28"/>
        </w:rPr>
        <w:t> </w:t>
      </w:r>
      <w:r w:rsidRPr="00720BBD">
        <w:rPr>
          <w:b/>
          <w:sz w:val="28"/>
          <w:szCs w:val="28"/>
        </w:rPr>
        <w:t>597</w:t>
      </w:r>
      <w:r w:rsidR="004D53C4">
        <w:rPr>
          <w:b/>
          <w:sz w:val="28"/>
          <w:szCs w:val="28"/>
        </w:rPr>
        <w:t>,</w:t>
      </w:r>
      <w:r w:rsidRPr="00720BBD">
        <w:rPr>
          <w:b/>
          <w:sz w:val="28"/>
          <w:szCs w:val="28"/>
        </w:rPr>
        <w:t>1</w:t>
      </w:r>
      <w:r w:rsidR="004D53C4">
        <w:rPr>
          <w:b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720BBD">
        <w:rPr>
          <w:sz w:val="28"/>
          <w:szCs w:val="28"/>
        </w:rPr>
        <w:t xml:space="preserve"> (47,9% от плана года).</w:t>
      </w:r>
    </w:p>
    <w:p w:rsidR="00BB5AB1" w:rsidRPr="00720BBD" w:rsidRDefault="00BB5AB1" w:rsidP="005030CA">
      <w:pPr>
        <w:ind w:firstLine="284"/>
        <w:jc w:val="both"/>
        <w:rPr>
          <w:spacing w:val="-4"/>
          <w:sz w:val="28"/>
          <w:szCs w:val="28"/>
        </w:rPr>
      </w:pPr>
    </w:p>
    <w:p w:rsidR="005030CA" w:rsidRPr="00720BBD" w:rsidRDefault="005030CA" w:rsidP="00383B67">
      <w:pPr>
        <w:pStyle w:val="af5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720BBD">
        <w:rPr>
          <w:b/>
          <w:sz w:val="28"/>
          <w:szCs w:val="28"/>
        </w:rPr>
        <w:t>Обустройство автобусных остановок.</w:t>
      </w:r>
    </w:p>
    <w:p w:rsidR="005030CA" w:rsidRPr="00720BBD" w:rsidRDefault="005030CA" w:rsidP="005030CA">
      <w:pPr>
        <w:ind w:firstLine="284"/>
        <w:jc w:val="both"/>
        <w:rPr>
          <w:sz w:val="28"/>
          <w:szCs w:val="28"/>
        </w:rPr>
      </w:pPr>
      <w:r w:rsidRPr="00720BBD">
        <w:rPr>
          <w:sz w:val="28"/>
          <w:szCs w:val="28"/>
        </w:rPr>
        <w:t xml:space="preserve">План года – </w:t>
      </w:r>
      <w:r w:rsidR="004D53C4">
        <w:rPr>
          <w:b/>
          <w:sz w:val="28"/>
          <w:szCs w:val="28"/>
        </w:rPr>
        <w:t>52 719,</w:t>
      </w:r>
      <w:r w:rsidRPr="00720BBD">
        <w:rPr>
          <w:b/>
          <w:sz w:val="28"/>
          <w:szCs w:val="28"/>
        </w:rPr>
        <w:t>5</w:t>
      </w:r>
      <w:r w:rsidR="004D53C4">
        <w:rPr>
          <w:b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720BBD">
        <w:rPr>
          <w:sz w:val="28"/>
          <w:szCs w:val="28"/>
        </w:rPr>
        <w:t xml:space="preserve">  </w:t>
      </w:r>
    </w:p>
    <w:p w:rsidR="005030CA" w:rsidRDefault="005030CA" w:rsidP="005030CA">
      <w:pPr>
        <w:ind w:firstLine="284"/>
        <w:jc w:val="both"/>
        <w:rPr>
          <w:color w:val="FF0000"/>
          <w:sz w:val="28"/>
          <w:szCs w:val="28"/>
        </w:rPr>
      </w:pPr>
      <w:r w:rsidRPr="00720BBD">
        <w:rPr>
          <w:sz w:val="28"/>
          <w:szCs w:val="28"/>
        </w:rPr>
        <w:t xml:space="preserve">Заключено гос. контрактов – </w:t>
      </w:r>
      <w:r w:rsidRPr="00720BBD">
        <w:rPr>
          <w:b/>
          <w:sz w:val="28"/>
          <w:szCs w:val="28"/>
        </w:rPr>
        <w:t>52</w:t>
      </w:r>
      <w:r w:rsidR="004D53C4">
        <w:rPr>
          <w:b/>
          <w:sz w:val="28"/>
          <w:szCs w:val="28"/>
        </w:rPr>
        <w:t> </w:t>
      </w:r>
      <w:r w:rsidRPr="00720BBD">
        <w:rPr>
          <w:b/>
          <w:sz w:val="28"/>
          <w:szCs w:val="28"/>
        </w:rPr>
        <w:t>089</w:t>
      </w:r>
      <w:r w:rsidR="004D53C4">
        <w:rPr>
          <w:b/>
          <w:sz w:val="28"/>
          <w:szCs w:val="28"/>
        </w:rPr>
        <w:t xml:space="preserve">,7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720BBD">
        <w:rPr>
          <w:sz w:val="28"/>
          <w:szCs w:val="28"/>
        </w:rPr>
        <w:t xml:space="preserve"> (98,8% от плана года).</w:t>
      </w:r>
      <w:r w:rsidRPr="00720BBD">
        <w:rPr>
          <w:color w:val="FF0000"/>
          <w:sz w:val="28"/>
          <w:szCs w:val="28"/>
        </w:rPr>
        <w:t xml:space="preserve"> </w:t>
      </w:r>
    </w:p>
    <w:p w:rsidR="0079041C" w:rsidRPr="00720BBD" w:rsidRDefault="0079041C" w:rsidP="0079041C">
      <w:pPr>
        <w:ind w:firstLine="284"/>
        <w:jc w:val="both"/>
        <w:rPr>
          <w:sz w:val="28"/>
          <w:szCs w:val="28"/>
        </w:rPr>
      </w:pPr>
      <w:r w:rsidRPr="00720BBD">
        <w:rPr>
          <w:sz w:val="28"/>
          <w:szCs w:val="28"/>
        </w:rPr>
        <w:t xml:space="preserve">Выполнено работ -  </w:t>
      </w:r>
      <w:r>
        <w:rPr>
          <w:b/>
          <w:sz w:val="28"/>
          <w:szCs w:val="28"/>
        </w:rPr>
        <w:t>34</w:t>
      </w:r>
      <w:r w:rsidR="004D53C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825</w:t>
      </w:r>
      <w:r w:rsidR="004D53C4">
        <w:rPr>
          <w:b/>
          <w:sz w:val="28"/>
          <w:szCs w:val="28"/>
        </w:rPr>
        <w:t xml:space="preserve">,8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="004D53C4" w:rsidRPr="00720BBD">
        <w:rPr>
          <w:sz w:val="28"/>
          <w:szCs w:val="28"/>
        </w:rPr>
        <w:t xml:space="preserve"> </w:t>
      </w:r>
      <w:r w:rsidRPr="00720BBD">
        <w:rPr>
          <w:sz w:val="28"/>
          <w:szCs w:val="28"/>
        </w:rPr>
        <w:t>(</w:t>
      </w:r>
      <w:r>
        <w:rPr>
          <w:sz w:val="28"/>
          <w:szCs w:val="28"/>
        </w:rPr>
        <w:t>66,1</w:t>
      </w:r>
      <w:r w:rsidRPr="00720BBD">
        <w:rPr>
          <w:sz w:val="28"/>
          <w:szCs w:val="28"/>
        </w:rPr>
        <w:t>% от плана года).</w:t>
      </w:r>
    </w:p>
    <w:p w:rsidR="005030CA" w:rsidRDefault="005030CA" w:rsidP="005030CA">
      <w:pPr>
        <w:ind w:firstLine="284"/>
        <w:jc w:val="both"/>
        <w:rPr>
          <w:sz w:val="28"/>
          <w:szCs w:val="28"/>
        </w:rPr>
      </w:pPr>
      <w:r w:rsidRPr="00720BBD">
        <w:rPr>
          <w:sz w:val="28"/>
          <w:szCs w:val="28"/>
        </w:rPr>
        <w:t xml:space="preserve">Профинансировано – </w:t>
      </w:r>
      <w:r w:rsidRPr="00720BBD">
        <w:rPr>
          <w:b/>
          <w:sz w:val="28"/>
          <w:szCs w:val="28"/>
        </w:rPr>
        <w:t>1</w:t>
      </w:r>
      <w:r w:rsidR="004D53C4">
        <w:rPr>
          <w:b/>
          <w:sz w:val="28"/>
          <w:szCs w:val="28"/>
        </w:rPr>
        <w:t> </w:t>
      </w:r>
      <w:r w:rsidRPr="00720BBD">
        <w:rPr>
          <w:b/>
          <w:sz w:val="28"/>
          <w:szCs w:val="28"/>
        </w:rPr>
        <w:t>915</w:t>
      </w:r>
      <w:r w:rsidR="004D53C4">
        <w:rPr>
          <w:b/>
          <w:sz w:val="28"/>
          <w:szCs w:val="28"/>
        </w:rPr>
        <w:t>,</w:t>
      </w:r>
      <w:r w:rsidR="005C6988">
        <w:rPr>
          <w:b/>
          <w:sz w:val="28"/>
          <w:szCs w:val="28"/>
        </w:rPr>
        <w:t>4</w:t>
      </w:r>
      <w:r w:rsidR="004D53C4">
        <w:rPr>
          <w:b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="0079041C">
        <w:rPr>
          <w:sz w:val="28"/>
          <w:szCs w:val="28"/>
        </w:rPr>
        <w:t xml:space="preserve"> (3,6% от плана года)</w:t>
      </w:r>
      <w:r w:rsidRPr="00720BBD">
        <w:rPr>
          <w:sz w:val="28"/>
          <w:szCs w:val="28"/>
        </w:rPr>
        <w:t xml:space="preserve">, оплачены работы по обустройству автобусных остановок на автомобильных дорогах регионального значения во Всеволожском и Выборгском районе Ленинградской области. </w:t>
      </w:r>
    </w:p>
    <w:p w:rsidR="0079041C" w:rsidRPr="00720BBD" w:rsidRDefault="0079041C" w:rsidP="005030CA">
      <w:pPr>
        <w:ind w:firstLine="28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7916F0">
        <w:rPr>
          <w:rFonts w:eastAsia="Calibri"/>
          <w:sz w:val="28"/>
          <w:szCs w:val="28"/>
        </w:rPr>
        <w:t xml:space="preserve"> связи с длительностью подготовки документов на оплату освоение </w:t>
      </w:r>
      <w:r w:rsidR="000F3B05">
        <w:rPr>
          <w:rFonts w:eastAsia="Calibri"/>
          <w:sz w:val="28"/>
          <w:szCs w:val="28"/>
        </w:rPr>
        <w:t xml:space="preserve">в полном объеме </w:t>
      </w:r>
      <w:r w:rsidRPr="007916F0">
        <w:rPr>
          <w:rFonts w:eastAsia="Calibri"/>
          <w:sz w:val="28"/>
          <w:szCs w:val="28"/>
        </w:rPr>
        <w:t xml:space="preserve">не обеспечено, </w:t>
      </w:r>
      <w:r>
        <w:rPr>
          <w:rFonts w:eastAsia="Calibri"/>
          <w:sz w:val="28"/>
          <w:szCs w:val="28"/>
        </w:rPr>
        <w:t>выполненные работы будут оплачены в январе 2025.</w:t>
      </w:r>
    </w:p>
    <w:p w:rsidR="005030CA" w:rsidRPr="00720BBD" w:rsidRDefault="005030CA" w:rsidP="005030CA">
      <w:pPr>
        <w:ind w:firstLine="284"/>
        <w:jc w:val="center"/>
        <w:rPr>
          <w:sz w:val="28"/>
          <w:szCs w:val="28"/>
        </w:rPr>
      </w:pPr>
    </w:p>
    <w:p w:rsidR="005030CA" w:rsidRPr="00720BBD" w:rsidRDefault="005030CA" w:rsidP="00383B67">
      <w:pPr>
        <w:pStyle w:val="af5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720BBD">
        <w:rPr>
          <w:b/>
          <w:sz w:val="28"/>
          <w:szCs w:val="28"/>
        </w:rPr>
        <w:t>Нанесение дорожной разметки.</w:t>
      </w:r>
    </w:p>
    <w:p w:rsidR="005030CA" w:rsidRPr="00720BBD" w:rsidRDefault="005030CA" w:rsidP="005030CA">
      <w:pPr>
        <w:ind w:firstLine="284"/>
        <w:jc w:val="both"/>
        <w:rPr>
          <w:sz w:val="28"/>
          <w:szCs w:val="28"/>
        </w:rPr>
      </w:pPr>
      <w:r w:rsidRPr="00720BBD">
        <w:rPr>
          <w:sz w:val="28"/>
          <w:szCs w:val="28"/>
        </w:rPr>
        <w:t xml:space="preserve">План года – </w:t>
      </w:r>
      <w:r w:rsidRPr="00720BBD">
        <w:rPr>
          <w:b/>
          <w:sz w:val="28"/>
          <w:szCs w:val="28"/>
        </w:rPr>
        <w:t>487</w:t>
      </w:r>
      <w:r w:rsidR="004D53C4">
        <w:rPr>
          <w:b/>
          <w:sz w:val="28"/>
          <w:szCs w:val="28"/>
        </w:rPr>
        <w:t> </w:t>
      </w:r>
      <w:r w:rsidRPr="00720BBD">
        <w:rPr>
          <w:b/>
          <w:sz w:val="28"/>
          <w:szCs w:val="28"/>
        </w:rPr>
        <w:t>475</w:t>
      </w:r>
      <w:r w:rsidR="004D53C4">
        <w:rPr>
          <w:b/>
          <w:sz w:val="28"/>
          <w:szCs w:val="28"/>
        </w:rPr>
        <w:t xml:space="preserve">,1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720BBD">
        <w:rPr>
          <w:sz w:val="28"/>
          <w:szCs w:val="28"/>
        </w:rPr>
        <w:t xml:space="preserve"> </w:t>
      </w:r>
    </w:p>
    <w:p w:rsidR="005030CA" w:rsidRPr="00720BBD" w:rsidRDefault="005030CA" w:rsidP="005030CA">
      <w:pPr>
        <w:ind w:firstLine="284"/>
        <w:jc w:val="both"/>
        <w:rPr>
          <w:color w:val="FF0000"/>
          <w:sz w:val="28"/>
          <w:szCs w:val="28"/>
        </w:rPr>
      </w:pPr>
      <w:r w:rsidRPr="00720BBD">
        <w:rPr>
          <w:sz w:val="28"/>
          <w:szCs w:val="28"/>
        </w:rPr>
        <w:t xml:space="preserve">Заключено гос. контрактов – </w:t>
      </w:r>
      <w:r w:rsidRPr="000F3B05">
        <w:rPr>
          <w:b/>
          <w:sz w:val="28"/>
          <w:szCs w:val="28"/>
        </w:rPr>
        <w:t>487</w:t>
      </w:r>
      <w:r w:rsidR="004D53C4">
        <w:rPr>
          <w:b/>
          <w:sz w:val="28"/>
          <w:szCs w:val="28"/>
        </w:rPr>
        <w:t> </w:t>
      </w:r>
      <w:r w:rsidRPr="000F3B05">
        <w:rPr>
          <w:b/>
          <w:sz w:val="28"/>
          <w:szCs w:val="28"/>
        </w:rPr>
        <w:t>475</w:t>
      </w:r>
      <w:r w:rsidR="004D53C4">
        <w:rPr>
          <w:b/>
          <w:sz w:val="28"/>
          <w:szCs w:val="28"/>
        </w:rPr>
        <w:t>,</w:t>
      </w:r>
      <w:r w:rsidR="005C6988">
        <w:rPr>
          <w:b/>
          <w:sz w:val="28"/>
          <w:szCs w:val="28"/>
        </w:rPr>
        <w:t>0</w:t>
      </w:r>
      <w:r w:rsidR="004D53C4">
        <w:rPr>
          <w:b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720BBD">
        <w:rPr>
          <w:sz w:val="28"/>
          <w:szCs w:val="28"/>
        </w:rPr>
        <w:t xml:space="preserve"> (100% от плана года).</w:t>
      </w:r>
      <w:r w:rsidRPr="00720BBD">
        <w:rPr>
          <w:color w:val="FF0000"/>
          <w:sz w:val="28"/>
          <w:szCs w:val="28"/>
        </w:rPr>
        <w:t xml:space="preserve"> </w:t>
      </w:r>
    </w:p>
    <w:p w:rsidR="005030CA" w:rsidRPr="00720BBD" w:rsidRDefault="005030CA" w:rsidP="005030CA">
      <w:pPr>
        <w:ind w:firstLine="284"/>
        <w:jc w:val="both"/>
        <w:rPr>
          <w:color w:val="FF0000"/>
          <w:sz w:val="28"/>
          <w:szCs w:val="28"/>
        </w:rPr>
      </w:pPr>
      <w:r w:rsidRPr="00720BBD">
        <w:rPr>
          <w:sz w:val="28"/>
          <w:szCs w:val="28"/>
        </w:rPr>
        <w:t>Выполнено работ</w:t>
      </w:r>
      <w:r w:rsidR="000F3B05">
        <w:rPr>
          <w:sz w:val="28"/>
          <w:szCs w:val="28"/>
        </w:rPr>
        <w:t xml:space="preserve"> и профинансировано </w:t>
      </w:r>
      <w:r w:rsidRPr="00720BBD">
        <w:rPr>
          <w:sz w:val="28"/>
          <w:szCs w:val="28"/>
        </w:rPr>
        <w:t xml:space="preserve">– </w:t>
      </w:r>
      <w:r w:rsidRPr="00720BBD">
        <w:rPr>
          <w:b/>
          <w:sz w:val="28"/>
          <w:szCs w:val="28"/>
        </w:rPr>
        <w:t>487</w:t>
      </w:r>
      <w:r w:rsidR="004D53C4">
        <w:rPr>
          <w:b/>
          <w:sz w:val="28"/>
          <w:szCs w:val="28"/>
        </w:rPr>
        <w:t> </w:t>
      </w:r>
      <w:r w:rsidRPr="00720BBD">
        <w:rPr>
          <w:b/>
          <w:sz w:val="28"/>
          <w:szCs w:val="28"/>
        </w:rPr>
        <w:t>455</w:t>
      </w:r>
      <w:r w:rsidR="004D53C4">
        <w:rPr>
          <w:b/>
          <w:sz w:val="28"/>
          <w:szCs w:val="28"/>
        </w:rPr>
        <w:t>,</w:t>
      </w:r>
      <w:r w:rsidR="005C6988">
        <w:rPr>
          <w:b/>
          <w:sz w:val="28"/>
          <w:szCs w:val="28"/>
        </w:rPr>
        <w:t>0</w:t>
      </w:r>
      <w:r w:rsidR="004D53C4">
        <w:rPr>
          <w:b/>
          <w:sz w:val="28"/>
          <w:szCs w:val="28"/>
        </w:rPr>
        <w:t xml:space="preserve">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  <w:r w:rsidRPr="00720BBD">
        <w:rPr>
          <w:sz w:val="28"/>
          <w:szCs w:val="28"/>
        </w:rPr>
        <w:t xml:space="preserve"> (100% от плана года).</w:t>
      </w:r>
      <w:r w:rsidRPr="00720BBD">
        <w:rPr>
          <w:color w:val="FF0000"/>
          <w:sz w:val="28"/>
          <w:szCs w:val="28"/>
        </w:rPr>
        <w:t xml:space="preserve"> </w:t>
      </w:r>
    </w:p>
    <w:p w:rsidR="005030CA" w:rsidRPr="00720BBD" w:rsidRDefault="005030CA" w:rsidP="005030CA">
      <w:pPr>
        <w:pStyle w:val="Standard"/>
        <w:ind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720BB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Нанесено дорожной разметки - 1 496 426,83 м2, в том числе термопластика</w:t>
      </w:r>
      <w:r w:rsidRPr="00720BB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  <w:t xml:space="preserve"> - 26  738,51м2 и краски - 1 480 340,04м2. </w:t>
      </w:r>
    </w:p>
    <w:p w:rsidR="005030CA" w:rsidRPr="00720BBD" w:rsidRDefault="005030CA" w:rsidP="005030CA">
      <w:pPr>
        <w:pStyle w:val="Standard"/>
        <w:ind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720BB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Нанесено дорожной разметки методом фрезерования – 2 145,0 пог. м., нанесено дорожной разметки со структурной поверхностью – 1 542,00 пог. м.</w:t>
      </w:r>
    </w:p>
    <w:p w:rsidR="005030CA" w:rsidRPr="00720BBD" w:rsidRDefault="005030CA" w:rsidP="005030CA">
      <w:pPr>
        <w:ind w:left="284"/>
        <w:jc w:val="both"/>
        <w:rPr>
          <w:color w:val="000000"/>
          <w:sz w:val="28"/>
        </w:rPr>
      </w:pPr>
    </w:p>
    <w:p w:rsidR="005030CA" w:rsidRPr="00720BBD" w:rsidRDefault="005030CA" w:rsidP="00383B67">
      <w:pPr>
        <w:pStyle w:val="af5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720BBD">
        <w:rPr>
          <w:b/>
          <w:sz w:val="28"/>
          <w:szCs w:val="28"/>
        </w:rPr>
        <w:t>Техническое перевооружение перекрестков и пешеходных переходов с устройством светофорных объектов</w:t>
      </w:r>
    </w:p>
    <w:p w:rsidR="005030CA" w:rsidRPr="00720BBD" w:rsidRDefault="005030CA" w:rsidP="005030CA">
      <w:pPr>
        <w:jc w:val="both"/>
        <w:rPr>
          <w:sz w:val="28"/>
          <w:szCs w:val="28"/>
        </w:rPr>
      </w:pPr>
      <w:r w:rsidRPr="00720BBD">
        <w:rPr>
          <w:sz w:val="28"/>
          <w:szCs w:val="28"/>
        </w:rPr>
        <w:t xml:space="preserve">План года – </w:t>
      </w:r>
      <w:r w:rsidRPr="00720BBD">
        <w:rPr>
          <w:b/>
          <w:sz w:val="28"/>
          <w:szCs w:val="28"/>
        </w:rPr>
        <w:t>56</w:t>
      </w:r>
      <w:r w:rsidR="004D53C4">
        <w:rPr>
          <w:b/>
          <w:sz w:val="28"/>
          <w:szCs w:val="28"/>
        </w:rPr>
        <w:t> </w:t>
      </w:r>
      <w:r w:rsidRPr="00720BBD">
        <w:rPr>
          <w:b/>
          <w:sz w:val="28"/>
          <w:szCs w:val="28"/>
        </w:rPr>
        <w:t>118</w:t>
      </w:r>
      <w:r w:rsidR="004D53C4">
        <w:rPr>
          <w:b/>
          <w:sz w:val="28"/>
          <w:szCs w:val="28"/>
        </w:rPr>
        <w:t xml:space="preserve">,5 </w:t>
      </w:r>
      <w:r w:rsidR="004D53C4" w:rsidRPr="0014106F">
        <w:rPr>
          <w:sz w:val="28"/>
          <w:szCs w:val="28"/>
        </w:rPr>
        <w:t xml:space="preserve">тыс. </w:t>
      </w:r>
      <w:r w:rsidR="004D53C4">
        <w:rPr>
          <w:sz w:val="28"/>
          <w:szCs w:val="28"/>
        </w:rPr>
        <w:t>руб.</w:t>
      </w:r>
    </w:p>
    <w:p w:rsidR="005030CA" w:rsidRPr="00720BBD" w:rsidRDefault="005030CA" w:rsidP="005030CA">
      <w:pPr>
        <w:jc w:val="both"/>
        <w:rPr>
          <w:color w:val="FF0000"/>
          <w:sz w:val="28"/>
          <w:szCs w:val="28"/>
        </w:rPr>
      </w:pPr>
      <w:r w:rsidRPr="00720BBD">
        <w:rPr>
          <w:sz w:val="28"/>
          <w:szCs w:val="28"/>
        </w:rPr>
        <w:t xml:space="preserve">Заключено гос. контрактов – </w:t>
      </w:r>
      <w:r w:rsidRPr="00720BBD">
        <w:rPr>
          <w:b/>
          <w:sz w:val="28"/>
          <w:szCs w:val="28"/>
        </w:rPr>
        <w:t>56</w:t>
      </w:r>
      <w:r w:rsidR="0054638B">
        <w:rPr>
          <w:b/>
          <w:sz w:val="28"/>
          <w:szCs w:val="28"/>
        </w:rPr>
        <w:t> </w:t>
      </w:r>
      <w:r w:rsidRPr="00720BBD">
        <w:rPr>
          <w:b/>
          <w:sz w:val="28"/>
          <w:szCs w:val="28"/>
        </w:rPr>
        <w:t>118</w:t>
      </w:r>
      <w:r w:rsidR="0054638B">
        <w:rPr>
          <w:b/>
          <w:sz w:val="28"/>
          <w:szCs w:val="28"/>
        </w:rPr>
        <w:t xml:space="preserve">,5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Pr="00720BBD">
        <w:rPr>
          <w:sz w:val="28"/>
          <w:szCs w:val="28"/>
        </w:rPr>
        <w:t xml:space="preserve"> (100% от плана года).</w:t>
      </w:r>
      <w:r w:rsidRPr="00720BBD">
        <w:rPr>
          <w:color w:val="FF0000"/>
          <w:sz w:val="28"/>
          <w:szCs w:val="28"/>
        </w:rPr>
        <w:t xml:space="preserve"> </w:t>
      </w:r>
    </w:p>
    <w:p w:rsidR="005030CA" w:rsidRPr="00720BBD" w:rsidRDefault="005030CA" w:rsidP="005030CA">
      <w:pPr>
        <w:jc w:val="both"/>
        <w:rPr>
          <w:sz w:val="28"/>
          <w:szCs w:val="28"/>
        </w:rPr>
      </w:pPr>
      <w:r w:rsidRPr="00720BBD">
        <w:rPr>
          <w:sz w:val="28"/>
          <w:szCs w:val="28"/>
        </w:rPr>
        <w:t>Выполнено работ</w:t>
      </w:r>
      <w:r w:rsidR="000F3B05">
        <w:rPr>
          <w:sz w:val="28"/>
          <w:szCs w:val="28"/>
        </w:rPr>
        <w:t xml:space="preserve"> </w:t>
      </w:r>
      <w:r w:rsidRPr="00720BBD">
        <w:rPr>
          <w:sz w:val="28"/>
          <w:szCs w:val="28"/>
        </w:rPr>
        <w:t xml:space="preserve">– </w:t>
      </w:r>
      <w:r w:rsidRPr="00720BBD">
        <w:rPr>
          <w:b/>
          <w:sz w:val="28"/>
          <w:szCs w:val="28"/>
        </w:rPr>
        <w:t>56</w:t>
      </w:r>
      <w:r w:rsidR="0054638B">
        <w:rPr>
          <w:b/>
          <w:sz w:val="28"/>
          <w:szCs w:val="28"/>
        </w:rPr>
        <w:t> </w:t>
      </w:r>
      <w:r w:rsidRPr="00720BBD">
        <w:rPr>
          <w:b/>
          <w:sz w:val="28"/>
          <w:szCs w:val="28"/>
        </w:rPr>
        <w:t>118</w:t>
      </w:r>
      <w:r w:rsidR="0054638B">
        <w:rPr>
          <w:b/>
          <w:sz w:val="28"/>
          <w:szCs w:val="28"/>
        </w:rPr>
        <w:t>,</w:t>
      </w:r>
      <w:r w:rsidRPr="00720BBD">
        <w:rPr>
          <w:b/>
          <w:sz w:val="28"/>
          <w:szCs w:val="28"/>
        </w:rPr>
        <w:t>5</w:t>
      </w:r>
      <w:r w:rsidR="0054638B">
        <w:rPr>
          <w:b/>
          <w:sz w:val="28"/>
          <w:szCs w:val="28"/>
        </w:rPr>
        <w:t xml:space="preserve">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Pr="00720BBD">
        <w:rPr>
          <w:sz w:val="28"/>
          <w:szCs w:val="28"/>
        </w:rPr>
        <w:t xml:space="preserve"> (100% от плана года).</w:t>
      </w:r>
    </w:p>
    <w:p w:rsidR="005030CA" w:rsidRPr="00720BBD" w:rsidRDefault="005030CA" w:rsidP="005030CA">
      <w:pPr>
        <w:jc w:val="both"/>
        <w:rPr>
          <w:color w:val="FF0000"/>
          <w:sz w:val="28"/>
          <w:szCs w:val="28"/>
        </w:rPr>
      </w:pPr>
      <w:r w:rsidRPr="00720BBD">
        <w:rPr>
          <w:sz w:val="28"/>
          <w:szCs w:val="28"/>
        </w:rPr>
        <w:t xml:space="preserve">Профинансировано – </w:t>
      </w:r>
      <w:r w:rsidRPr="00720BBD">
        <w:rPr>
          <w:b/>
          <w:sz w:val="28"/>
          <w:szCs w:val="28"/>
        </w:rPr>
        <w:t>46</w:t>
      </w:r>
      <w:r w:rsidR="0054638B">
        <w:rPr>
          <w:b/>
          <w:sz w:val="28"/>
          <w:szCs w:val="28"/>
        </w:rPr>
        <w:t> </w:t>
      </w:r>
      <w:r w:rsidRPr="00720BBD">
        <w:rPr>
          <w:b/>
          <w:sz w:val="28"/>
          <w:szCs w:val="28"/>
        </w:rPr>
        <w:t>094</w:t>
      </w:r>
      <w:r w:rsidR="0054638B">
        <w:rPr>
          <w:b/>
          <w:sz w:val="28"/>
          <w:szCs w:val="28"/>
        </w:rPr>
        <w:t>,</w:t>
      </w:r>
      <w:r w:rsidRPr="00720BBD">
        <w:rPr>
          <w:b/>
          <w:sz w:val="28"/>
          <w:szCs w:val="28"/>
        </w:rPr>
        <w:t>5</w:t>
      </w:r>
      <w:r w:rsidR="0054638B">
        <w:rPr>
          <w:b/>
          <w:sz w:val="28"/>
          <w:szCs w:val="28"/>
        </w:rPr>
        <w:t xml:space="preserve">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="0054638B" w:rsidRPr="00720BBD">
        <w:rPr>
          <w:sz w:val="28"/>
          <w:szCs w:val="28"/>
        </w:rPr>
        <w:t xml:space="preserve"> </w:t>
      </w:r>
      <w:r w:rsidRPr="00720BBD">
        <w:rPr>
          <w:sz w:val="28"/>
          <w:szCs w:val="28"/>
        </w:rPr>
        <w:t>(82% от плана года)</w:t>
      </w:r>
      <w:r w:rsidRPr="00720BBD">
        <w:rPr>
          <w:color w:val="FF0000"/>
          <w:sz w:val="28"/>
          <w:szCs w:val="28"/>
        </w:rPr>
        <w:t xml:space="preserve"> </w:t>
      </w:r>
    </w:p>
    <w:p w:rsidR="000F3B05" w:rsidRPr="00720BBD" w:rsidRDefault="000F3B05" w:rsidP="000F3B0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7916F0">
        <w:rPr>
          <w:rFonts w:eastAsia="Calibri"/>
          <w:sz w:val="28"/>
          <w:szCs w:val="28"/>
        </w:rPr>
        <w:t xml:space="preserve"> связи с длительностью подготовки документов на оплату</w:t>
      </w:r>
      <w:r>
        <w:rPr>
          <w:rFonts w:eastAsia="Calibri"/>
          <w:sz w:val="28"/>
          <w:szCs w:val="28"/>
        </w:rPr>
        <w:t xml:space="preserve"> </w:t>
      </w:r>
      <w:r w:rsidRPr="007916F0">
        <w:rPr>
          <w:rFonts w:eastAsia="Calibri"/>
          <w:sz w:val="28"/>
          <w:szCs w:val="28"/>
        </w:rPr>
        <w:t xml:space="preserve">освоение </w:t>
      </w:r>
      <w:r>
        <w:rPr>
          <w:rFonts w:eastAsia="Calibri"/>
          <w:sz w:val="28"/>
          <w:szCs w:val="28"/>
        </w:rPr>
        <w:t xml:space="preserve">в полном объеме </w:t>
      </w:r>
      <w:r w:rsidRPr="007916F0">
        <w:rPr>
          <w:rFonts w:eastAsia="Calibri"/>
          <w:sz w:val="28"/>
          <w:szCs w:val="28"/>
        </w:rPr>
        <w:t xml:space="preserve">не обеспечено, </w:t>
      </w:r>
      <w:r>
        <w:rPr>
          <w:rFonts w:eastAsia="Calibri"/>
          <w:sz w:val="28"/>
          <w:szCs w:val="28"/>
        </w:rPr>
        <w:t>выполненные работы будут оплачены в январе 2025.</w:t>
      </w:r>
    </w:p>
    <w:p w:rsidR="005030CA" w:rsidRPr="00BD5D0B" w:rsidRDefault="005030CA" w:rsidP="000F3B05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BD5D0B">
        <w:rPr>
          <w:rFonts w:eastAsia="Arial Unicode MS"/>
          <w:color w:val="000000"/>
          <w:sz w:val="28"/>
          <w:szCs w:val="28"/>
          <w:lang w:bidi="ru-RU"/>
        </w:rPr>
        <w:t>Обеспечено техническое перевооружение перекрестков и пешеходных переходов с устройством светофорных объектов – 17 шт.</w:t>
      </w:r>
    </w:p>
    <w:p w:rsidR="005030CA" w:rsidRPr="00720BBD" w:rsidRDefault="005030CA" w:rsidP="00383B67">
      <w:pPr>
        <w:pStyle w:val="af5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720BBD">
        <w:rPr>
          <w:b/>
          <w:sz w:val="28"/>
          <w:szCs w:val="28"/>
        </w:rPr>
        <w:lastRenderedPageBreak/>
        <w:t>Проведение специального обследования мест концентрации дорожно-транспортных происшествий</w:t>
      </w:r>
    </w:p>
    <w:p w:rsidR="005030CA" w:rsidRPr="00720BBD" w:rsidRDefault="005030CA" w:rsidP="005030CA">
      <w:pPr>
        <w:jc w:val="both"/>
        <w:rPr>
          <w:sz w:val="28"/>
          <w:szCs w:val="28"/>
        </w:rPr>
      </w:pPr>
      <w:r w:rsidRPr="00720BBD">
        <w:rPr>
          <w:sz w:val="28"/>
          <w:szCs w:val="28"/>
        </w:rPr>
        <w:t xml:space="preserve">План года – </w:t>
      </w:r>
      <w:r w:rsidRPr="00720BBD">
        <w:rPr>
          <w:b/>
          <w:sz w:val="28"/>
          <w:szCs w:val="28"/>
        </w:rPr>
        <w:t>599</w:t>
      </w:r>
      <w:r w:rsidR="0054638B">
        <w:rPr>
          <w:b/>
          <w:sz w:val="28"/>
          <w:szCs w:val="28"/>
        </w:rPr>
        <w:t xml:space="preserve">,6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Pr="00720BBD">
        <w:rPr>
          <w:sz w:val="28"/>
          <w:szCs w:val="28"/>
        </w:rPr>
        <w:t xml:space="preserve"> </w:t>
      </w:r>
    </w:p>
    <w:p w:rsidR="005030CA" w:rsidRPr="00720BBD" w:rsidRDefault="005030CA" w:rsidP="005030CA">
      <w:pPr>
        <w:jc w:val="both"/>
        <w:rPr>
          <w:color w:val="FF0000"/>
          <w:sz w:val="28"/>
          <w:szCs w:val="28"/>
        </w:rPr>
      </w:pPr>
      <w:r w:rsidRPr="00720BBD">
        <w:rPr>
          <w:sz w:val="28"/>
          <w:szCs w:val="28"/>
        </w:rPr>
        <w:t xml:space="preserve">Заключено гос. контрактов – </w:t>
      </w:r>
      <w:r w:rsidRPr="00720BBD">
        <w:rPr>
          <w:b/>
          <w:sz w:val="28"/>
          <w:szCs w:val="28"/>
        </w:rPr>
        <w:t>599</w:t>
      </w:r>
      <w:r w:rsidR="0054638B">
        <w:rPr>
          <w:b/>
          <w:sz w:val="28"/>
          <w:szCs w:val="28"/>
        </w:rPr>
        <w:t xml:space="preserve">,6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Pr="00720BBD">
        <w:rPr>
          <w:sz w:val="28"/>
          <w:szCs w:val="28"/>
        </w:rPr>
        <w:t xml:space="preserve"> (100% от плана года).</w:t>
      </w:r>
      <w:r w:rsidRPr="00720BBD">
        <w:rPr>
          <w:color w:val="FF0000"/>
          <w:sz w:val="28"/>
          <w:szCs w:val="28"/>
        </w:rPr>
        <w:t xml:space="preserve"> </w:t>
      </w:r>
    </w:p>
    <w:p w:rsidR="005030CA" w:rsidRPr="00720BBD" w:rsidRDefault="005030CA" w:rsidP="005030CA">
      <w:pPr>
        <w:jc w:val="both"/>
        <w:rPr>
          <w:sz w:val="28"/>
          <w:szCs w:val="28"/>
        </w:rPr>
      </w:pPr>
      <w:r w:rsidRPr="00720BBD">
        <w:rPr>
          <w:sz w:val="28"/>
          <w:szCs w:val="28"/>
        </w:rPr>
        <w:t>Выполнен</w:t>
      </w:r>
      <w:r w:rsidR="00806DDD">
        <w:rPr>
          <w:sz w:val="28"/>
          <w:szCs w:val="28"/>
        </w:rPr>
        <w:t>о работ и профинансировано</w:t>
      </w:r>
      <w:r w:rsidRPr="00720BBD">
        <w:rPr>
          <w:sz w:val="28"/>
          <w:szCs w:val="28"/>
        </w:rPr>
        <w:t xml:space="preserve"> – </w:t>
      </w:r>
      <w:r w:rsidRPr="00BD5D0B">
        <w:rPr>
          <w:b/>
          <w:sz w:val="28"/>
          <w:szCs w:val="28"/>
        </w:rPr>
        <w:t>599</w:t>
      </w:r>
      <w:r w:rsidR="0054638B">
        <w:rPr>
          <w:b/>
          <w:sz w:val="28"/>
          <w:szCs w:val="28"/>
        </w:rPr>
        <w:t xml:space="preserve">,6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="0054638B" w:rsidRPr="00720BBD">
        <w:rPr>
          <w:sz w:val="28"/>
          <w:szCs w:val="28"/>
        </w:rPr>
        <w:t xml:space="preserve"> </w:t>
      </w:r>
      <w:r w:rsidRPr="00720BBD">
        <w:rPr>
          <w:sz w:val="28"/>
          <w:szCs w:val="28"/>
        </w:rPr>
        <w:t>(100% от плана года).</w:t>
      </w:r>
    </w:p>
    <w:p w:rsidR="005030CA" w:rsidRPr="00720BBD" w:rsidRDefault="005030CA" w:rsidP="005030CA">
      <w:pPr>
        <w:jc w:val="both"/>
        <w:rPr>
          <w:sz w:val="28"/>
          <w:szCs w:val="28"/>
        </w:rPr>
      </w:pPr>
    </w:p>
    <w:p w:rsidR="005030CA" w:rsidRPr="00720BBD" w:rsidRDefault="005030CA" w:rsidP="00383B67">
      <w:pPr>
        <w:pStyle w:val="af5"/>
        <w:numPr>
          <w:ilvl w:val="0"/>
          <w:numId w:val="9"/>
        </w:numPr>
        <w:rPr>
          <w:b/>
          <w:sz w:val="28"/>
          <w:szCs w:val="28"/>
        </w:rPr>
      </w:pPr>
      <w:r w:rsidRPr="00720BBD">
        <w:rPr>
          <w:b/>
          <w:sz w:val="28"/>
          <w:szCs w:val="28"/>
        </w:rPr>
        <w:t>Технологическое присоединение для электроснабжения наружного освещения пешеходных переходов</w:t>
      </w:r>
    </w:p>
    <w:p w:rsidR="005030CA" w:rsidRPr="00720BBD" w:rsidRDefault="005030CA" w:rsidP="005030CA">
      <w:pPr>
        <w:jc w:val="both"/>
        <w:rPr>
          <w:sz w:val="28"/>
          <w:szCs w:val="28"/>
        </w:rPr>
      </w:pPr>
      <w:r w:rsidRPr="00720BBD">
        <w:rPr>
          <w:sz w:val="28"/>
          <w:szCs w:val="28"/>
        </w:rPr>
        <w:t xml:space="preserve">План года – </w:t>
      </w:r>
      <w:r w:rsidRPr="00720BBD">
        <w:rPr>
          <w:b/>
          <w:sz w:val="28"/>
          <w:szCs w:val="28"/>
        </w:rPr>
        <w:t>1</w:t>
      </w:r>
      <w:r w:rsidR="0054638B">
        <w:rPr>
          <w:b/>
          <w:sz w:val="28"/>
          <w:szCs w:val="28"/>
        </w:rPr>
        <w:t> </w:t>
      </w:r>
      <w:r w:rsidRPr="00720BBD">
        <w:rPr>
          <w:b/>
          <w:sz w:val="28"/>
          <w:szCs w:val="28"/>
        </w:rPr>
        <w:t>027</w:t>
      </w:r>
      <w:r w:rsidR="0054638B">
        <w:rPr>
          <w:b/>
          <w:sz w:val="28"/>
          <w:szCs w:val="28"/>
        </w:rPr>
        <w:t>,</w:t>
      </w:r>
      <w:r w:rsidRPr="00720BBD">
        <w:rPr>
          <w:b/>
          <w:sz w:val="28"/>
          <w:szCs w:val="28"/>
        </w:rPr>
        <w:t>5</w:t>
      </w:r>
      <w:r w:rsidR="0054638B">
        <w:rPr>
          <w:b/>
          <w:sz w:val="28"/>
          <w:szCs w:val="28"/>
        </w:rPr>
        <w:t xml:space="preserve">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Pr="00720BBD">
        <w:rPr>
          <w:sz w:val="28"/>
          <w:szCs w:val="28"/>
        </w:rPr>
        <w:t xml:space="preserve"> </w:t>
      </w:r>
    </w:p>
    <w:p w:rsidR="005030CA" w:rsidRPr="00720BBD" w:rsidRDefault="005030CA" w:rsidP="005030CA">
      <w:pPr>
        <w:jc w:val="both"/>
        <w:rPr>
          <w:color w:val="FF0000"/>
          <w:sz w:val="28"/>
          <w:szCs w:val="28"/>
        </w:rPr>
      </w:pPr>
      <w:r w:rsidRPr="00720BBD">
        <w:rPr>
          <w:sz w:val="28"/>
          <w:szCs w:val="28"/>
        </w:rPr>
        <w:t xml:space="preserve">Заключено гос. контрактов – </w:t>
      </w:r>
      <w:r w:rsidRPr="00720BBD">
        <w:rPr>
          <w:b/>
          <w:sz w:val="28"/>
          <w:szCs w:val="28"/>
        </w:rPr>
        <w:t>797</w:t>
      </w:r>
      <w:r w:rsidR="0054638B">
        <w:rPr>
          <w:b/>
          <w:sz w:val="28"/>
          <w:szCs w:val="28"/>
        </w:rPr>
        <w:t>,</w:t>
      </w:r>
      <w:r w:rsidRPr="00720BBD">
        <w:rPr>
          <w:b/>
          <w:sz w:val="28"/>
          <w:szCs w:val="28"/>
        </w:rPr>
        <w:t>4</w:t>
      </w:r>
      <w:r w:rsidR="0054638B">
        <w:rPr>
          <w:b/>
          <w:sz w:val="28"/>
          <w:szCs w:val="28"/>
        </w:rPr>
        <w:t xml:space="preserve">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Pr="00720BBD">
        <w:rPr>
          <w:sz w:val="28"/>
          <w:szCs w:val="28"/>
        </w:rPr>
        <w:t xml:space="preserve"> (77,6% от плана года).</w:t>
      </w:r>
      <w:r w:rsidRPr="00720BBD">
        <w:rPr>
          <w:color w:val="FF0000"/>
          <w:sz w:val="28"/>
          <w:szCs w:val="28"/>
        </w:rPr>
        <w:t xml:space="preserve"> </w:t>
      </w:r>
    </w:p>
    <w:p w:rsidR="000F3B05" w:rsidRPr="00720BBD" w:rsidRDefault="005030CA" w:rsidP="000F3B05">
      <w:pPr>
        <w:jc w:val="both"/>
        <w:rPr>
          <w:color w:val="FF0000"/>
          <w:sz w:val="28"/>
          <w:szCs w:val="28"/>
        </w:rPr>
      </w:pPr>
      <w:r w:rsidRPr="00720BBD">
        <w:rPr>
          <w:sz w:val="28"/>
          <w:szCs w:val="28"/>
        </w:rPr>
        <w:t>Выполнен</w:t>
      </w:r>
      <w:r w:rsidR="000F3B05">
        <w:rPr>
          <w:sz w:val="28"/>
          <w:szCs w:val="28"/>
        </w:rPr>
        <w:t>о</w:t>
      </w:r>
      <w:r w:rsidRPr="00720BBD">
        <w:rPr>
          <w:sz w:val="28"/>
          <w:szCs w:val="28"/>
        </w:rPr>
        <w:t xml:space="preserve"> работ </w:t>
      </w:r>
      <w:r w:rsidR="000F3B05">
        <w:rPr>
          <w:sz w:val="28"/>
          <w:szCs w:val="28"/>
        </w:rPr>
        <w:t xml:space="preserve">и профинансировано </w:t>
      </w:r>
      <w:r w:rsidRPr="00720BBD">
        <w:rPr>
          <w:sz w:val="28"/>
          <w:szCs w:val="28"/>
        </w:rPr>
        <w:t xml:space="preserve">– </w:t>
      </w:r>
      <w:r w:rsidRPr="00BD5D0B">
        <w:rPr>
          <w:b/>
          <w:sz w:val="28"/>
          <w:szCs w:val="28"/>
        </w:rPr>
        <w:t>767</w:t>
      </w:r>
      <w:r w:rsidR="0054638B">
        <w:rPr>
          <w:b/>
          <w:sz w:val="28"/>
          <w:szCs w:val="28"/>
        </w:rPr>
        <w:t xml:space="preserve">,8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="000F3B05" w:rsidRPr="000F3B05">
        <w:rPr>
          <w:sz w:val="28"/>
          <w:szCs w:val="28"/>
        </w:rPr>
        <w:t xml:space="preserve"> </w:t>
      </w:r>
      <w:r w:rsidR="000F3B05" w:rsidRPr="00720BBD">
        <w:rPr>
          <w:sz w:val="28"/>
          <w:szCs w:val="28"/>
        </w:rPr>
        <w:t>(7</w:t>
      </w:r>
      <w:r w:rsidR="000F3B05">
        <w:rPr>
          <w:sz w:val="28"/>
          <w:szCs w:val="28"/>
        </w:rPr>
        <w:t>4,7</w:t>
      </w:r>
      <w:r w:rsidR="000F3B05" w:rsidRPr="00720BBD">
        <w:rPr>
          <w:sz w:val="28"/>
          <w:szCs w:val="28"/>
        </w:rPr>
        <w:t>% от плана года).</w:t>
      </w:r>
      <w:r w:rsidR="000F3B05" w:rsidRPr="00720BBD">
        <w:rPr>
          <w:color w:val="FF0000"/>
          <w:sz w:val="28"/>
          <w:szCs w:val="28"/>
        </w:rPr>
        <w:t xml:space="preserve"> </w:t>
      </w:r>
    </w:p>
    <w:p w:rsidR="005030CA" w:rsidRPr="00720BBD" w:rsidRDefault="005030CA" w:rsidP="005030CA">
      <w:pPr>
        <w:jc w:val="both"/>
        <w:rPr>
          <w:sz w:val="28"/>
          <w:szCs w:val="28"/>
        </w:rPr>
      </w:pPr>
    </w:p>
    <w:p w:rsidR="005030CA" w:rsidRPr="00720BBD" w:rsidRDefault="005030CA" w:rsidP="00383B67">
      <w:pPr>
        <w:pStyle w:val="af5"/>
        <w:numPr>
          <w:ilvl w:val="0"/>
          <w:numId w:val="9"/>
        </w:numPr>
        <w:rPr>
          <w:b/>
          <w:sz w:val="28"/>
          <w:szCs w:val="28"/>
        </w:rPr>
      </w:pPr>
      <w:r w:rsidRPr="00720BBD">
        <w:rPr>
          <w:b/>
          <w:sz w:val="28"/>
          <w:szCs w:val="28"/>
        </w:rPr>
        <w:t>Выполнение работ по ликвидации мест концентрации ДТП и аварийно-опасных участков на автомобильных дорогах общего пользования регионального значения Ленинградской области инженерными методами</w:t>
      </w:r>
    </w:p>
    <w:p w:rsidR="005030CA" w:rsidRPr="00720BBD" w:rsidRDefault="005030CA" w:rsidP="005030CA">
      <w:pPr>
        <w:jc w:val="both"/>
        <w:rPr>
          <w:sz w:val="28"/>
          <w:szCs w:val="28"/>
        </w:rPr>
      </w:pPr>
      <w:r w:rsidRPr="00720BBD">
        <w:rPr>
          <w:sz w:val="28"/>
          <w:szCs w:val="28"/>
        </w:rPr>
        <w:t xml:space="preserve">План года – </w:t>
      </w:r>
      <w:r w:rsidRPr="00720BBD">
        <w:rPr>
          <w:b/>
          <w:sz w:val="28"/>
          <w:szCs w:val="28"/>
        </w:rPr>
        <w:t>12</w:t>
      </w:r>
      <w:r w:rsidR="0054638B">
        <w:rPr>
          <w:b/>
          <w:sz w:val="28"/>
          <w:szCs w:val="28"/>
        </w:rPr>
        <w:t> </w:t>
      </w:r>
      <w:r w:rsidRPr="00720BBD">
        <w:rPr>
          <w:b/>
          <w:sz w:val="28"/>
          <w:szCs w:val="28"/>
        </w:rPr>
        <w:t>645</w:t>
      </w:r>
      <w:r w:rsidR="0054638B">
        <w:rPr>
          <w:b/>
          <w:sz w:val="28"/>
          <w:szCs w:val="28"/>
        </w:rPr>
        <w:t>,</w:t>
      </w:r>
      <w:r w:rsidRPr="00720BBD">
        <w:rPr>
          <w:b/>
          <w:sz w:val="28"/>
          <w:szCs w:val="28"/>
        </w:rPr>
        <w:t>4</w:t>
      </w:r>
      <w:r w:rsidR="0054638B">
        <w:rPr>
          <w:b/>
          <w:sz w:val="28"/>
          <w:szCs w:val="28"/>
        </w:rPr>
        <w:t xml:space="preserve">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Pr="00720BBD">
        <w:rPr>
          <w:sz w:val="28"/>
          <w:szCs w:val="28"/>
        </w:rPr>
        <w:t xml:space="preserve"> </w:t>
      </w:r>
    </w:p>
    <w:p w:rsidR="005030CA" w:rsidRPr="00720BBD" w:rsidRDefault="005030CA" w:rsidP="005030CA">
      <w:pPr>
        <w:jc w:val="both"/>
        <w:rPr>
          <w:color w:val="FF0000"/>
          <w:sz w:val="28"/>
          <w:szCs w:val="28"/>
        </w:rPr>
      </w:pPr>
      <w:r w:rsidRPr="00720BBD">
        <w:rPr>
          <w:sz w:val="28"/>
          <w:szCs w:val="28"/>
        </w:rPr>
        <w:t xml:space="preserve">Заключено гос. контрактов – </w:t>
      </w:r>
      <w:r w:rsidRPr="00720BBD">
        <w:rPr>
          <w:b/>
          <w:sz w:val="28"/>
          <w:szCs w:val="28"/>
        </w:rPr>
        <w:t>12</w:t>
      </w:r>
      <w:r w:rsidR="0054638B">
        <w:rPr>
          <w:b/>
          <w:sz w:val="28"/>
          <w:szCs w:val="28"/>
        </w:rPr>
        <w:t> </w:t>
      </w:r>
      <w:r w:rsidRPr="00720BBD">
        <w:rPr>
          <w:b/>
          <w:sz w:val="28"/>
          <w:szCs w:val="28"/>
        </w:rPr>
        <w:t>645</w:t>
      </w:r>
      <w:r w:rsidR="0054638B">
        <w:rPr>
          <w:b/>
          <w:sz w:val="28"/>
          <w:szCs w:val="28"/>
        </w:rPr>
        <w:t>,</w:t>
      </w:r>
      <w:r w:rsidRPr="00720BBD">
        <w:rPr>
          <w:b/>
          <w:sz w:val="28"/>
          <w:szCs w:val="28"/>
        </w:rPr>
        <w:t>4</w:t>
      </w:r>
      <w:r w:rsidR="0054638B">
        <w:rPr>
          <w:b/>
          <w:sz w:val="28"/>
          <w:szCs w:val="28"/>
        </w:rPr>
        <w:t xml:space="preserve">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Pr="00720BBD">
        <w:rPr>
          <w:sz w:val="28"/>
          <w:szCs w:val="28"/>
        </w:rPr>
        <w:t xml:space="preserve"> (100% от плана года).</w:t>
      </w:r>
      <w:r w:rsidRPr="00720BBD">
        <w:rPr>
          <w:color w:val="FF0000"/>
          <w:sz w:val="28"/>
          <w:szCs w:val="28"/>
        </w:rPr>
        <w:t xml:space="preserve"> </w:t>
      </w:r>
    </w:p>
    <w:p w:rsidR="005030CA" w:rsidRPr="00720BBD" w:rsidRDefault="005030CA" w:rsidP="005030CA">
      <w:pPr>
        <w:jc w:val="both"/>
        <w:rPr>
          <w:color w:val="FF0000"/>
          <w:sz w:val="28"/>
          <w:szCs w:val="28"/>
        </w:rPr>
      </w:pPr>
      <w:r w:rsidRPr="00720BBD">
        <w:rPr>
          <w:sz w:val="28"/>
          <w:szCs w:val="28"/>
        </w:rPr>
        <w:t>Выполнен</w:t>
      </w:r>
      <w:r w:rsidR="00806DDD">
        <w:rPr>
          <w:sz w:val="28"/>
          <w:szCs w:val="28"/>
        </w:rPr>
        <w:t>о</w:t>
      </w:r>
      <w:r w:rsidRPr="00720BBD">
        <w:rPr>
          <w:sz w:val="28"/>
          <w:szCs w:val="28"/>
        </w:rPr>
        <w:t xml:space="preserve"> работ и </w:t>
      </w:r>
      <w:r w:rsidR="00806DDD">
        <w:rPr>
          <w:sz w:val="28"/>
          <w:szCs w:val="28"/>
        </w:rPr>
        <w:t>про</w:t>
      </w:r>
      <w:r w:rsidRPr="00720BBD">
        <w:rPr>
          <w:sz w:val="28"/>
          <w:szCs w:val="28"/>
        </w:rPr>
        <w:t>финансирован</w:t>
      </w:r>
      <w:r w:rsidR="00806DDD">
        <w:rPr>
          <w:sz w:val="28"/>
          <w:szCs w:val="28"/>
        </w:rPr>
        <w:t>о</w:t>
      </w:r>
      <w:r w:rsidRPr="00720BBD">
        <w:rPr>
          <w:sz w:val="28"/>
          <w:szCs w:val="28"/>
        </w:rPr>
        <w:t xml:space="preserve"> – </w:t>
      </w:r>
      <w:r w:rsidRPr="00720BBD">
        <w:rPr>
          <w:b/>
          <w:sz w:val="28"/>
          <w:szCs w:val="28"/>
        </w:rPr>
        <w:t>12</w:t>
      </w:r>
      <w:r w:rsidR="0054638B">
        <w:rPr>
          <w:b/>
          <w:sz w:val="28"/>
          <w:szCs w:val="28"/>
        </w:rPr>
        <w:t> </w:t>
      </w:r>
      <w:r w:rsidRPr="00720BBD">
        <w:rPr>
          <w:b/>
          <w:sz w:val="28"/>
          <w:szCs w:val="28"/>
        </w:rPr>
        <w:t>645</w:t>
      </w:r>
      <w:r w:rsidR="0054638B">
        <w:rPr>
          <w:b/>
          <w:sz w:val="28"/>
          <w:szCs w:val="28"/>
        </w:rPr>
        <w:t>,</w:t>
      </w:r>
      <w:r w:rsidRPr="00720BBD">
        <w:rPr>
          <w:b/>
          <w:sz w:val="28"/>
          <w:szCs w:val="28"/>
        </w:rPr>
        <w:t>4</w:t>
      </w:r>
      <w:r w:rsidR="0054638B">
        <w:rPr>
          <w:b/>
          <w:sz w:val="28"/>
          <w:szCs w:val="28"/>
        </w:rPr>
        <w:t xml:space="preserve">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Pr="00720BBD">
        <w:rPr>
          <w:sz w:val="28"/>
          <w:szCs w:val="28"/>
        </w:rPr>
        <w:t xml:space="preserve"> (100%)</w:t>
      </w:r>
    </w:p>
    <w:p w:rsidR="005030CA" w:rsidRPr="00720BBD" w:rsidRDefault="005030CA" w:rsidP="005030CA">
      <w:pPr>
        <w:jc w:val="center"/>
        <w:rPr>
          <w:b/>
          <w:sz w:val="28"/>
          <w:szCs w:val="28"/>
        </w:rPr>
      </w:pPr>
    </w:p>
    <w:p w:rsidR="005030CA" w:rsidRPr="00720BBD" w:rsidRDefault="005030CA" w:rsidP="00383B67">
      <w:pPr>
        <w:pStyle w:val="af5"/>
        <w:numPr>
          <w:ilvl w:val="0"/>
          <w:numId w:val="9"/>
        </w:numPr>
        <w:jc w:val="both"/>
        <w:rPr>
          <w:sz w:val="28"/>
          <w:szCs w:val="28"/>
        </w:rPr>
      </w:pPr>
      <w:r w:rsidRPr="00720BBD">
        <w:rPr>
          <w:b/>
          <w:sz w:val="28"/>
          <w:szCs w:val="28"/>
        </w:rPr>
        <w:t>Установка недостающих технических средств организации дорожного движения на автомобильных дорогах общего пользования регионального значения Ленинградской области</w:t>
      </w:r>
    </w:p>
    <w:p w:rsidR="005D008A" w:rsidRPr="00720BBD" w:rsidRDefault="005D008A" w:rsidP="005D008A">
      <w:pPr>
        <w:jc w:val="both"/>
        <w:rPr>
          <w:sz w:val="28"/>
          <w:szCs w:val="28"/>
        </w:rPr>
      </w:pPr>
      <w:r w:rsidRPr="00720BBD">
        <w:rPr>
          <w:sz w:val="28"/>
          <w:szCs w:val="28"/>
        </w:rPr>
        <w:t xml:space="preserve">План года – </w:t>
      </w:r>
      <w:r w:rsidRPr="00720BBD">
        <w:rPr>
          <w:b/>
          <w:sz w:val="28"/>
          <w:szCs w:val="28"/>
        </w:rPr>
        <w:t>8</w:t>
      </w:r>
      <w:r w:rsidR="0054638B">
        <w:rPr>
          <w:b/>
          <w:sz w:val="28"/>
          <w:szCs w:val="28"/>
        </w:rPr>
        <w:t> </w:t>
      </w:r>
      <w:r w:rsidRPr="00720BBD">
        <w:rPr>
          <w:b/>
          <w:sz w:val="28"/>
          <w:szCs w:val="28"/>
        </w:rPr>
        <w:t>357</w:t>
      </w:r>
      <w:r w:rsidR="0054638B">
        <w:rPr>
          <w:b/>
          <w:sz w:val="28"/>
          <w:szCs w:val="28"/>
        </w:rPr>
        <w:t>,</w:t>
      </w:r>
      <w:r w:rsidRPr="00720BBD">
        <w:rPr>
          <w:b/>
          <w:sz w:val="28"/>
          <w:szCs w:val="28"/>
        </w:rPr>
        <w:t>1</w:t>
      </w:r>
      <w:r w:rsidR="0054638B">
        <w:rPr>
          <w:b/>
          <w:sz w:val="28"/>
          <w:szCs w:val="28"/>
        </w:rPr>
        <w:t xml:space="preserve">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Pr="00720BBD">
        <w:rPr>
          <w:sz w:val="28"/>
          <w:szCs w:val="28"/>
        </w:rPr>
        <w:t xml:space="preserve"> </w:t>
      </w:r>
    </w:p>
    <w:p w:rsidR="005D008A" w:rsidRPr="00720BBD" w:rsidRDefault="005D008A" w:rsidP="005D008A">
      <w:pPr>
        <w:jc w:val="both"/>
        <w:rPr>
          <w:color w:val="FF0000"/>
          <w:sz w:val="28"/>
          <w:szCs w:val="28"/>
        </w:rPr>
      </w:pPr>
      <w:r w:rsidRPr="00720BBD">
        <w:rPr>
          <w:sz w:val="28"/>
          <w:szCs w:val="28"/>
        </w:rPr>
        <w:t xml:space="preserve">Заключено гос. контрактов – </w:t>
      </w:r>
      <w:r w:rsidRPr="00720BBD">
        <w:rPr>
          <w:b/>
          <w:sz w:val="28"/>
          <w:szCs w:val="28"/>
        </w:rPr>
        <w:t>7</w:t>
      </w:r>
      <w:r w:rsidR="0054638B">
        <w:rPr>
          <w:b/>
          <w:sz w:val="28"/>
          <w:szCs w:val="28"/>
        </w:rPr>
        <w:t> </w:t>
      </w:r>
      <w:r w:rsidRPr="00720BBD">
        <w:rPr>
          <w:b/>
          <w:sz w:val="28"/>
          <w:szCs w:val="28"/>
        </w:rPr>
        <w:t>887</w:t>
      </w:r>
      <w:r w:rsidR="0054638B">
        <w:rPr>
          <w:b/>
          <w:sz w:val="28"/>
          <w:szCs w:val="28"/>
        </w:rPr>
        <w:t>,</w:t>
      </w:r>
      <w:r w:rsidRPr="00720BBD">
        <w:rPr>
          <w:b/>
          <w:sz w:val="28"/>
          <w:szCs w:val="28"/>
        </w:rPr>
        <w:t>9</w:t>
      </w:r>
      <w:r w:rsidR="0054638B">
        <w:rPr>
          <w:b/>
          <w:sz w:val="28"/>
          <w:szCs w:val="28"/>
        </w:rPr>
        <w:t xml:space="preserve">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Pr="00720BBD">
        <w:rPr>
          <w:sz w:val="28"/>
          <w:szCs w:val="28"/>
        </w:rPr>
        <w:t xml:space="preserve"> (94,4% от плана года).</w:t>
      </w:r>
      <w:r w:rsidRPr="00720BBD">
        <w:rPr>
          <w:color w:val="FF0000"/>
          <w:sz w:val="28"/>
          <w:szCs w:val="28"/>
        </w:rPr>
        <w:t xml:space="preserve"> </w:t>
      </w:r>
    </w:p>
    <w:p w:rsidR="005D008A" w:rsidRPr="00720BBD" w:rsidRDefault="005D008A" w:rsidP="005D008A">
      <w:pPr>
        <w:jc w:val="both"/>
        <w:rPr>
          <w:sz w:val="28"/>
          <w:szCs w:val="28"/>
        </w:rPr>
      </w:pPr>
      <w:r w:rsidRPr="00720BBD">
        <w:rPr>
          <w:sz w:val="28"/>
          <w:szCs w:val="28"/>
        </w:rPr>
        <w:t xml:space="preserve">Выполнено работ и профинансировано – </w:t>
      </w:r>
      <w:r w:rsidRPr="00720BBD">
        <w:rPr>
          <w:b/>
          <w:sz w:val="28"/>
          <w:szCs w:val="28"/>
        </w:rPr>
        <w:t>6</w:t>
      </w:r>
      <w:r w:rsidR="0054638B">
        <w:rPr>
          <w:b/>
          <w:sz w:val="28"/>
          <w:szCs w:val="28"/>
        </w:rPr>
        <w:t> </w:t>
      </w:r>
      <w:r w:rsidRPr="00720BBD">
        <w:rPr>
          <w:b/>
          <w:sz w:val="28"/>
          <w:szCs w:val="28"/>
        </w:rPr>
        <w:t>811</w:t>
      </w:r>
      <w:r w:rsidR="0054638B">
        <w:rPr>
          <w:b/>
          <w:sz w:val="28"/>
          <w:szCs w:val="28"/>
        </w:rPr>
        <w:t>,</w:t>
      </w:r>
      <w:r w:rsidRPr="00720BBD">
        <w:rPr>
          <w:b/>
          <w:sz w:val="28"/>
          <w:szCs w:val="28"/>
        </w:rPr>
        <w:t>1</w:t>
      </w:r>
      <w:r w:rsidR="0054638B">
        <w:rPr>
          <w:b/>
          <w:sz w:val="28"/>
          <w:szCs w:val="28"/>
        </w:rPr>
        <w:t xml:space="preserve">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Pr="00720BBD">
        <w:rPr>
          <w:sz w:val="28"/>
          <w:szCs w:val="28"/>
        </w:rPr>
        <w:t xml:space="preserve"> (8</w:t>
      </w:r>
      <w:r w:rsidR="000F3B05">
        <w:rPr>
          <w:sz w:val="28"/>
          <w:szCs w:val="28"/>
        </w:rPr>
        <w:t>1,5</w:t>
      </w:r>
      <w:r w:rsidRPr="00720BBD">
        <w:rPr>
          <w:sz w:val="28"/>
          <w:szCs w:val="28"/>
        </w:rPr>
        <w:t>% от плана года</w:t>
      </w:r>
      <w:r w:rsidR="00215B6C">
        <w:rPr>
          <w:sz w:val="28"/>
          <w:szCs w:val="28"/>
        </w:rPr>
        <w:t>)</w:t>
      </w:r>
      <w:r w:rsidRPr="00720BBD">
        <w:rPr>
          <w:sz w:val="28"/>
          <w:szCs w:val="28"/>
        </w:rPr>
        <w:t xml:space="preserve">. </w:t>
      </w:r>
    </w:p>
    <w:p w:rsidR="005D008A" w:rsidRPr="00720BBD" w:rsidRDefault="005D008A" w:rsidP="005D008A">
      <w:pPr>
        <w:autoSpaceDE w:val="0"/>
        <w:autoSpaceDN w:val="0"/>
        <w:adjustRightInd w:val="0"/>
        <w:rPr>
          <w:sz w:val="28"/>
          <w:szCs w:val="28"/>
        </w:rPr>
      </w:pPr>
      <w:r w:rsidRPr="00720BBD">
        <w:rPr>
          <w:sz w:val="28"/>
          <w:szCs w:val="28"/>
        </w:rPr>
        <w:t>Установлены дорожные знаки в Ленинградской области.</w:t>
      </w:r>
    </w:p>
    <w:p w:rsidR="005030CA" w:rsidRPr="00720BBD" w:rsidRDefault="005030CA" w:rsidP="005030CA">
      <w:pPr>
        <w:autoSpaceDE w:val="0"/>
        <w:autoSpaceDN w:val="0"/>
        <w:adjustRightInd w:val="0"/>
        <w:rPr>
          <w:sz w:val="28"/>
          <w:szCs w:val="28"/>
        </w:rPr>
      </w:pPr>
    </w:p>
    <w:p w:rsidR="005030CA" w:rsidRPr="00720BBD" w:rsidRDefault="005030CA" w:rsidP="00383B67">
      <w:pPr>
        <w:pStyle w:val="af5"/>
        <w:numPr>
          <w:ilvl w:val="0"/>
          <w:numId w:val="9"/>
        </w:numPr>
        <w:rPr>
          <w:b/>
          <w:sz w:val="28"/>
          <w:szCs w:val="28"/>
        </w:rPr>
      </w:pPr>
      <w:r w:rsidRPr="00720BBD">
        <w:rPr>
          <w:b/>
          <w:sz w:val="28"/>
          <w:szCs w:val="28"/>
        </w:rPr>
        <w:t xml:space="preserve">Выполнение комплексного специального обследования автомобильных дорог общего пользования регионального значения в Всеволожском, Выборгском, Кингисеппском, Киришском, Лодейнопольском, Подпорожском, Сланцевском, Тихвинском и Тосненском районах Ленинградской области, разработку паспортов автомобильных дорог и проектов организации дорожного движения. </w:t>
      </w:r>
    </w:p>
    <w:p w:rsidR="005030CA" w:rsidRPr="00720BBD" w:rsidRDefault="005030CA" w:rsidP="005030CA">
      <w:pPr>
        <w:jc w:val="both"/>
        <w:rPr>
          <w:sz w:val="28"/>
          <w:szCs w:val="28"/>
        </w:rPr>
      </w:pPr>
      <w:r w:rsidRPr="00720BBD">
        <w:rPr>
          <w:sz w:val="28"/>
          <w:szCs w:val="28"/>
        </w:rPr>
        <w:t xml:space="preserve">План года – </w:t>
      </w:r>
      <w:r w:rsidRPr="00720BBD">
        <w:rPr>
          <w:b/>
          <w:sz w:val="28"/>
          <w:szCs w:val="28"/>
        </w:rPr>
        <w:t>14</w:t>
      </w:r>
      <w:r w:rsidR="0054638B">
        <w:rPr>
          <w:b/>
          <w:sz w:val="28"/>
          <w:szCs w:val="28"/>
        </w:rPr>
        <w:t> </w:t>
      </w:r>
      <w:r w:rsidRPr="00720BBD">
        <w:rPr>
          <w:b/>
          <w:sz w:val="28"/>
          <w:szCs w:val="28"/>
        </w:rPr>
        <w:t>398</w:t>
      </w:r>
      <w:r w:rsidR="0054638B">
        <w:rPr>
          <w:b/>
          <w:sz w:val="28"/>
          <w:szCs w:val="28"/>
        </w:rPr>
        <w:t xml:space="preserve">,9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Pr="00720BBD">
        <w:rPr>
          <w:sz w:val="28"/>
          <w:szCs w:val="28"/>
        </w:rPr>
        <w:t xml:space="preserve"> </w:t>
      </w:r>
    </w:p>
    <w:p w:rsidR="005030CA" w:rsidRPr="00720BBD" w:rsidRDefault="005030CA" w:rsidP="005030CA">
      <w:pPr>
        <w:jc w:val="both"/>
        <w:rPr>
          <w:color w:val="FF0000"/>
          <w:sz w:val="28"/>
          <w:szCs w:val="28"/>
        </w:rPr>
      </w:pPr>
      <w:r w:rsidRPr="00720BBD">
        <w:rPr>
          <w:sz w:val="28"/>
          <w:szCs w:val="28"/>
        </w:rPr>
        <w:t xml:space="preserve">Заключено гос. контрактов – </w:t>
      </w:r>
      <w:r w:rsidRPr="00720BBD">
        <w:rPr>
          <w:b/>
          <w:sz w:val="28"/>
          <w:szCs w:val="28"/>
        </w:rPr>
        <w:t>14</w:t>
      </w:r>
      <w:r w:rsidR="0054638B">
        <w:rPr>
          <w:b/>
          <w:sz w:val="28"/>
          <w:szCs w:val="28"/>
        </w:rPr>
        <w:t> </w:t>
      </w:r>
      <w:r w:rsidRPr="00720BBD">
        <w:rPr>
          <w:b/>
          <w:sz w:val="28"/>
          <w:szCs w:val="28"/>
        </w:rPr>
        <w:t>398</w:t>
      </w:r>
      <w:r w:rsidR="0054638B">
        <w:rPr>
          <w:b/>
          <w:sz w:val="28"/>
          <w:szCs w:val="28"/>
        </w:rPr>
        <w:t xml:space="preserve">,9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Pr="00720BBD">
        <w:rPr>
          <w:sz w:val="28"/>
          <w:szCs w:val="28"/>
        </w:rPr>
        <w:t xml:space="preserve"> (100% от плана года).</w:t>
      </w:r>
      <w:r w:rsidRPr="00720BBD">
        <w:rPr>
          <w:color w:val="FF0000"/>
          <w:sz w:val="28"/>
          <w:szCs w:val="28"/>
        </w:rPr>
        <w:t xml:space="preserve"> </w:t>
      </w:r>
    </w:p>
    <w:p w:rsidR="005030CA" w:rsidRPr="00720BBD" w:rsidRDefault="005030CA" w:rsidP="005030CA">
      <w:pPr>
        <w:pStyle w:val="Standard"/>
        <w:jc w:val="both"/>
        <w:rPr>
          <w:sz w:val="28"/>
          <w:szCs w:val="28"/>
        </w:rPr>
      </w:pPr>
      <w:r w:rsidRPr="00720BBD">
        <w:rPr>
          <w:sz w:val="28"/>
          <w:szCs w:val="28"/>
        </w:rPr>
        <w:t xml:space="preserve">Выполнено работ и профинансировано – </w:t>
      </w:r>
      <w:r w:rsidRPr="00720BBD">
        <w:rPr>
          <w:b/>
          <w:sz w:val="28"/>
          <w:szCs w:val="28"/>
        </w:rPr>
        <w:t>14</w:t>
      </w:r>
      <w:r w:rsidR="0054638B">
        <w:rPr>
          <w:b/>
          <w:sz w:val="28"/>
          <w:szCs w:val="28"/>
        </w:rPr>
        <w:t> </w:t>
      </w:r>
      <w:r w:rsidRPr="00720BBD">
        <w:rPr>
          <w:b/>
          <w:sz w:val="28"/>
          <w:szCs w:val="28"/>
        </w:rPr>
        <w:t>398</w:t>
      </w:r>
      <w:r w:rsidR="0054638B">
        <w:rPr>
          <w:b/>
          <w:sz w:val="28"/>
          <w:szCs w:val="28"/>
        </w:rPr>
        <w:t xml:space="preserve">,9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Pr="00720BBD">
        <w:rPr>
          <w:sz w:val="28"/>
          <w:szCs w:val="28"/>
        </w:rPr>
        <w:t>, разработка паспортов автомобильных дорог и проектов организации дорожного движения</w:t>
      </w:r>
      <w:r w:rsidRPr="00720BBD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 - 769км</w:t>
      </w:r>
      <w:r w:rsidRPr="00720BBD">
        <w:rPr>
          <w:sz w:val="28"/>
          <w:szCs w:val="28"/>
        </w:rPr>
        <w:t>.</w:t>
      </w:r>
    </w:p>
    <w:p w:rsidR="005030CA" w:rsidRPr="00720BBD" w:rsidRDefault="005030CA" w:rsidP="005030CA">
      <w:pPr>
        <w:jc w:val="both"/>
        <w:rPr>
          <w:color w:val="FF0000"/>
          <w:sz w:val="28"/>
          <w:szCs w:val="28"/>
        </w:rPr>
      </w:pPr>
    </w:p>
    <w:p w:rsidR="005030CA" w:rsidRPr="00720BBD" w:rsidRDefault="005030CA" w:rsidP="00383B67">
      <w:pPr>
        <w:pStyle w:val="af5"/>
        <w:numPr>
          <w:ilvl w:val="0"/>
          <w:numId w:val="9"/>
        </w:numPr>
        <w:rPr>
          <w:b/>
          <w:sz w:val="28"/>
          <w:szCs w:val="28"/>
        </w:rPr>
      </w:pPr>
      <w:r w:rsidRPr="00720BBD">
        <w:rPr>
          <w:b/>
          <w:sz w:val="28"/>
          <w:szCs w:val="28"/>
        </w:rPr>
        <w:t xml:space="preserve">Выполнение комплексного специального обследования автомобильных дорог общего пользования регионального значения в Бокситогорском, Киришском, Ломоносовском и Тосненском районах Ленинградской области, разработку паспортов автомобильных дорог и проектов организации дорожного движения. </w:t>
      </w:r>
    </w:p>
    <w:p w:rsidR="005030CA" w:rsidRPr="00720BBD" w:rsidRDefault="005030CA" w:rsidP="005030CA">
      <w:pPr>
        <w:ind w:firstLine="284"/>
        <w:jc w:val="both"/>
        <w:rPr>
          <w:sz w:val="28"/>
          <w:szCs w:val="28"/>
        </w:rPr>
      </w:pPr>
      <w:r w:rsidRPr="00720BBD">
        <w:rPr>
          <w:sz w:val="28"/>
          <w:szCs w:val="28"/>
        </w:rPr>
        <w:t xml:space="preserve">План года – </w:t>
      </w:r>
      <w:r w:rsidRPr="00720BBD">
        <w:rPr>
          <w:b/>
          <w:sz w:val="28"/>
          <w:szCs w:val="28"/>
        </w:rPr>
        <w:t>2</w:t>
      </w:r>
      <w:r w:rsidR="0054638B">
        <w:rPr>
          <w:b/>
          <w:sz w:val="28"/>
          <w:szCs w:val="28"/>
        </w:rPr>
        <w:t> </w:t>
      </w:r>
      <w:r w:rsidRPr="00720BBD">
        <w:rPr>
          <w:b/>
          <w:sz w:val="28"/>
          <w:szCs w:val="28"/>
        </w:rPr>
        <w:t>378</w:t>
      </w:r>
      <w:r w:rsidR="0054638B">
        <w:rPr>
          <w:b/>
          <w:sz w:val="28"/>
          <w:szCs w:val="28"/>
        </w:rPr>
        <w:t xml:space="preserve">,5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Pr="00720BBD">
        <w:rPr>
          <w:sz w:val="28"/>
          <w:szCs w:val="28"/>
        </w:rPr>
        <w:t xml:space="preserve"> </w:t>
      </w:r>
    </w:p>
    <w:p w:rsidR="005030CA" w:rsidRPr="00720BBD" w:rsidRDefault="005030CA" w:rsidP="005030CA">
      <w:pPr>
        <w:ind w:firstLine="284"/>
        <w:jc w:val="both"/>
        <w:rPr>
          <w:color w:val="FF0000"/>
          <w:sz w:val="28"/>
          <w:szCs w:val="28"/>
        </w:rPr>
      </w:pPr>
      <w:r w:rsidRPr="00720BBD">
        <w:rPr>
          <w:sz w:val="28"/>
          <w:szCs w:val="28"/>
        </w:rPr>
        <w:lastRenderedPageBreak/>
        <w:t xml:space="preserve">Заключено государственных контрактов – </w:t>
      </w:r>
      <w:r w:rsidR="0054638B">
        <w:rPr>
          <w:b/>
          <w:sz w:val="28"/>
          <w:szCs w:val="28"/>
        </w:rPr>
        <w:t xml:space="preserve">2 378,5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Pr="00720BBD">
        <w:rPr>
          <w:sz w:val="28"/>
          <w:szCs w:val="28"/>
        </w:rPr>
        <w:t xml:space="preserve"> (100% от плана года).</w:t>
      </w:r>
      <w:r w:rsidRPr="00720BBD">
        <w:rPr>
          <w:color w:val="FF0000"/>
          <w:sz w:val="28"/>
          <w:szCs w:val="28"/>
        </w:rPr>
        <w:t xml:space="preserve"> </w:t>
      </w:r>
    </w:p>
    <w:p w:rsidR="005030CA" w:rsidRPr="00720BBD" w:rsidRDefault="005030CA" w:rsidP="005030CA">
      <w:pPr>
        <w:ind w:firstLine="284"/>
        <w:jc w:val="both"/>
        <w:rPr>
          <w:color w:val="FF0000"/>
          <w:sz w:val="28"/>
          <w:szCs w:val="28"/>
        </w:rPr>
      </w:pPr>
      <w:r w:rsidRPr="00720BBD">
        <w:rPr>
          <w:sz w:val="28"/>
          <w:szCs w:val="28"/>
        </w:rPr>
        <w:t xml:space="preserve">Выполнено работ и профинансировано – </w:t>
      </w:r>
      <w:r w:rsidRPr="00720BBD">
        <w:rPr>
          <w:b/>
          <w:sz w:val="28"/>
          <w:szCs w:val="28"/>
        </w:rPr>
        <w:t>2</w:t>
      </w:r>
      <w:r w:rsidR="0054638B">
        <w:rPr>
          <w:b/>
          <w:sz w:val="28"/>
          <w:szCs w:val="28"/>
        </w:rPr>
        <w:t> </w:t>
      </w:r>
      <w:r w:rsidRPr="00720BBD">
        <w:rPr>
          <w:b/>
          <w:sz w:val="28"/>
          <w:szCs w:val="28"/>
        </w:rPr>
        <w:t>378</w:t>
      </w:r>
      <w:r w:rsidR="0054638B">
        <w:rPr>
          <w:b/>
          <w:sz w:val="28"/>
          <w:szCs w:val="28"/>
        </w:rPr>
        <w:t xml:space="preserve">,5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Pr="00720BBD">
        <w:rPr>
          <w:sz w:val="28"/>
          <w:szCs w:val="28"/>
        </w:rPr>
        <w:t xml:space="preserve"> (100% от плана года).</w:t>
      </w:r>
    </w:p>
    <w:p w:rsidR="005030CA" w:rsidRPr="00720BBD" w:rsidRDefault="005030CA" w:rsidP="005030CA">
      <w:pPr>
        <w:ind w:firstLine="284"/>
        <w:jc w:val="both"/>
        <w:rPr>
          <w:sz w:val="28"/>
          <w:szCs w:val="28"/>
        </w:rPr>
      </w:pPr>
      <w:r w:rsidRPr="00720BBD">
        <w:rPr>
          <w:sz w:val="28"/>
          <w:szCs w:val="28"/>
        </w:rPr>
        <w:t xml:space="preserve">Выполнено комплексное специальное обследование автомобильных дорог общего пользования регионального значения в Бокситогорском, Киришском, Ломоносовском и Тосненском районах Ленинградской области, разработку паспортов автомобильных дорог и проектов организации дорожного движения – 147 км (ГК№ 0230 от 11.11.23 г. ООО "СПб ГАСУ-Дорсервис"). </w:t>
      </w:r>
    </w:p>
    <w:p w:rsidR="005030CA" w:rsidRPr="00720BBD" w:rsidRDefault="005030CA" w:rsidP="005030CA">
      <w:pPr>
        <w:ind w:firstLine="284"/>
        <w:jc w:val="both"/>
        <w:rPr>
          <w:sz w:val="28"/>
          <w:szCs w:val="28"/>
        </w:rPr>
      </w:pPr>
    </w:p>
    <w:p w:rsidR="005030CA" w:rsidRPr="00720BBD" w:rsidRDefault="005030CA" w:rsidP="00383B67">
      <w:pPr>
        <w:pStyle w:val="af5"/>
        <w:numPr>
          <w:ilvl w:val="0"/>
          <w:numId w:val="9"/>
        </w:numPr>
        <w:rPr>
          <w:b/>
          <w:sz w:val="28"/>
          <w:szCs w:val="28"/>
        </w:rPr>
      </w:pPr>
      <w:r w:rsidRPr="00720BBD">
        <w:rPr>
          <w:b/>
          <w:sz w:val="28"/>
          <w:szCs w:val="28"/>
        </w:rPr>
        <w:t>Выполнение работ по ремонту тротуара на автомобильной дороге общего пользования регионального значения "Санкт-Петербург - завод им. Свердлова - Всеволожск" на участке км 40+800 - км 41+030 во Всеволожском районе</w:t>
      </w:r>
    </w:p>
    <w:p w:rsidR="005030CA" w:rsidRPr="00720BBD" w:rsidRDefault="005030CA" w:rsidP="005030CA">
      <w:pPr>
        <w:jc w:val="both"/>
        <w:rPr>
          <w:sz w:val="28"/>
          <w:szCs w:val="28"/>
        </w:rPr>
      </w:pPr>
      <w:r w:rsidRPr="00720BBD">
        <w:rPr>
          <w:sz w:val="28"/>
          <w:szCs w:val="28"/>
        </w:rPr>
        <w:t xml:space="preserve">План года – </w:t>
      </w:r>
      <w:r w:rsidRPr="00720BBD">
        <w:rPr>
          <w:b/>
          <w:sz w:val="28"/>
          <w:szCs w:val="28"/>
        </w:rPr>
        <w:t>4</w:t>
      </w:r>
      <w:r w:rsidR="0054638B">
        <w:rPr>
          <w:b/>
          <w:sz w:val="28"/>
          <w:szCs w:val="28"/>
        </w:rPr>
        <w:t> </w:t>
      </w:r>
      <w:r w:rsidRPr="00720BBD">
        <w:rPr>
          <w:b/>
          <w:sz w:val="28"/>
          <w:szCs w:val="28"/>
        </w:rPr>
        <w:t>580</w:t>
      </w:r>
      <w:r w:rsidR="0054638B">
        <w:rPr>
          <w:b/>
          <w:sz w:val="28"/>
          <w:szCs w:val="28"/>
        </w:rPr>
        <w:t>,</w:t>
      </w:r>
      <w:r w:rsidRPr="00720BBD">
        <w:rPr>
          <w:b/>
          <w:sz w:val="28"/>
          <w:szCs w:val="28"/>
        </w:rPr>
        <w:t>1</w:t>
      </w:r>
      <w:r w:rsidR="0054638B">
        <w:rPr>
          <w:b/>
          <w:sz w:val="28"/>
          <w:szCs w:val="28"/>
        </w:rPr>
        <w:t xml:space="preserve">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Pr="00720BBD">
        <w:rPr>
          <w:sz w:val="28"/>
          <w:szCs w:val="28"/>
        </w:rPr>
        <w:t xml:space="preserve"> </w:t>
      </w:r>
    </w:p>
    <w:p w:rsidR="005030CA" w:rsidRPr="00720BBD" w:rsidRDefault="005030CA" w:rsidP="005030CA">
      <w:pPr>
        <w:jc w:val="both"/>
        <w:rPr>
          <w:color w:val="FF0000"/>
          <w:sz w:val="28"/>
          <w:szCs w:val="28"/>
        </w:rPr>
      </w:pPr>
      <w:r w:rsidRPr="00720BBD">
        <w:rPr>
          <w:sz w:val="28"/>
          <w:szCs w:val="28"/>
        </w:rPr>
        <w:t xml:space="preserve">Заключено государственных контрактов – </w:t>
      </w:r>
      <w:r w:rsidRPr="00720BBD">
        <w:rPr>
          <w:b/>
          <w:sz w:val="28"/>
          <w:szCs w:val="28"/>
        </w:rPr>
        <w:t>4</w:t>
      </w:r>
      <w:r w:rsidR="0054638B">
        <w:rPr>
          <w:b/>
          <w:sz w:val="28"/>
          <w:szCs w:val="28"/>
        </w:rPr>
        <w:t> </w:t>
      </w:r>
      <w:r w:rsidRPr="00720BBD">
        <w:rPr>
          <w:b/>
          <w:sz w:val="28"/>
          <w:szCs w:val="28"/>
        </w:rPr>
        <w:t>580</w:t>
      </w:r>
      <w:r w:rsidR="0054638B">
        <w:rPr>
          <w:b/>
          <w:sz w:val="28"/>
          <w:szCs w:val="28"/>
        </w:rPr>
        <w:t>,</w:t>
      </w:r>
      <w:r w:rsidRPr="00720BBD">
        <w:rPr>
          <w:b/>
          <w:sz w:val="28"/>
          <w:szCs w:val="28"/>
        </w:rPr>
        <w:t>1</w:t>
      </w:r>
      <w:r w:rsidR="0054638B">
        <w:rPr>
          <w:b/>
          <w:sz w:val="28"/>
          <w:szCs w:val="28"/>
        </w:rPr>
        <w:t xml:space="preserve">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Pr="00720BBD">
        <w:rPr>
          <w:sz w:val="28"/>
          <w:szCs w:val="28"/>
        </w:rPr>
        <w:t xml:space="preserve"> (100% от плана года).</w:t>
      </w:r>
      <w:r w:rsidRPr="00720BBD">
        <w:rPr>
          <w:color w:val="FF0000"/>
          <w:sz w:val="28"/>
          <w:szCs w:val="28"/>
        </w:rPr>
        <w:t xml:space="preserve"> </w:t>
      </w:r>
    </w:p>
    <w:p w:rsidR="00C077EE" w:rsidRPr="00720BBD" w:rsidRDefault="00C077EE" w:rsidP="00C077EE">
      <w:pPr>
        <w:jc w:val="both"/>
        <w:rPr>
          <w:sz w:val="28"/>
          <w:szCs w:val="28"/>
        </w:rPr>
      </w:pPr>
      <w:r w:rsidRPr="00720BBD">
        <w:rPr>
          <w:sz w:val="28"/>
          <w:szCs w:val="28"/>
        </w:rPr>
        <w:t>Выполнено работ</w:t>
      </w:r>
      <w:r w:rsidR="005030CA" w:rsidRPr="00720BBD">
        <w:rPr>
          <w:sz w:val="28"/>
          <w:szCs w:val="28"/>
        </w:rPr>
        <w:t xml:space="preserve"> - </w:t>
      </w:r>
      <w:r w:rsidR="0054638B">
        <w:rPr>
          <w:b/>
          <w:sz w:val="28"/>
          <w:szCs w:val="28"/>
        </w:rPr>
        <w:t xml:space="preserve">3 678,5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="0054638B" w:rsidRPr="00720BBD">
        <w:rPr>
          <w:sz w:val="28"/>
          <w:szCs w:val="28"/>
        </w:rPr>
        <w:t xml:space="preserve"> </w:t>
      </w:r>
      <w:r w:rsidR="00BD5D0B" w:rsidRPr="00720BBD">
        <w:rPr>
          <w:sz w:val="28"/>
          <w:szCs w:val="28"/>
        </w:rPr>
        <w:t>(</w:t>
      </w:r>
      <w:r w:rsidR="00BD5D0B">
        <w:rPr>
          <w:sz w:val="28"/>
          <w:szCs w:val="28"/>
        </w:rPr>
        <w:t>80,3</w:t>
      </w:r>
      <w:r w:rsidR="00BD5D0B" w:rsidRPr="00720BBD">
        <w:rPr>
          <w:sz w:val="28"/>
          <w:szCs w:val="28"/>
        </w:rPr>
        <w:t>% от плана года).</w:t>
      </w:r>
      <w:r w:rsidR="00BD5D0B" w:rsidRPr="00720BBD">
        <w:rPr>
          <w:color w:val="FF0000"/>
          <w:sz w:val="28"/>
          <w:szCs w:val="28"/>
        </w:rPr>
        <w:t xml:space="preserve"> </w:t>
      </w:r>
      <w:r w:rsidR="005030CA" w:rsidRPr="00720BBD">
        <w:rPr>
          <w:sz w:val="28"/>
          <w:szCs w:val="28"/>
        </w:rPr>
        <w:t xml:space="preserve"> Отпавшие работы – 901</w:t>
      </w:r>
      <w:r w:rsidR="0054638B">
        <w:rPr>
          <w:sz w:val="28"/>
          <w:szCs w:val="28"/>
        </w:rPr>
        <w:t>,</w:t>
      </w:r>
      <w:r w:rsidR="005030CA" w:rsidRPr="00720BBD">
        <w:rPr>
          <w:sz w:val="28"/>
          <w:szCs w:val="28"/>
        </w:rPr>
        <w:t>6</w:t>
      </w:r>
      <w:r w:rsidR="0054638B">
        <w:rPr>
          <w:sz w:val="28"/>
          <w:szCs w:val="28"/>
        </w:rPr>
        <w:t xml:space="preserve">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="00BD5D0B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</w:t>
      </w:r>
      <w:r w:rsidRPr="007916F0">
        <w:rPr>
          <w:rFonts w:eastAsia="Calibri"/>
          <w:sz w:val="28"/>
          <w:szCs w:val="28"/>
        </w:rPr>
        <w:t xml:space="preserve"> связи с длительностью подготовки документов на оплату освоение не обеспечено, </w:t>
      </w:r>
      <w:r>
        <w:rPr>
          <w:rFonts w:eastAsia="Calibri"/>
          <w:sz w:val="28"/>
          <w:szCs w:val="28"/>
        </w:rPr>
        <w:t>выполненные работы будут оплачены в январе 2025.</w:t>
      </w:r>
    </w:p>
    <w:p w:rsidR="005030CA" w:rsidRPr="00720BBD" w:rsidRDefault="005030CA" w:rsidP="00C077EE">
      <w:pPr>
        <w:jc w:val="both"/>
        <w:rPr>
          <w:b/>
          <w:sz w:val="28"/>
          <w:szCs w:val="28"/>
        </w:rPr>
      </w:pPr>
    </w:p>
    <w:p w:rsidR="005030CA" w:rsidRPr="00720BBD" w:rsidRDefault="005030CA" w:rsidP="00383B67">
      <w:pPr>
        <w:pStyle w:val="af5"/>
        <w:numPr>
          <w:ilvl w:val="0"/>
          <w:numId w:val="9"/>
        </w:numPr>
        <w:rPr>
          <w:b/>
          <w:sz w:val="28"/>
          <w:szCs w:val="28"/>
        </w:rPr>
      </w:pPr>
      <w:r w:rsidRPr="00720BBD">
        <w:rPr>
          <w:b/>
          <w:sz w:val="28"/>
          <w:szCs w:val="28"/>
        </w:rPr>
        <w:t>Выполнение работ по установке недостающего барьерного ограждения на автомобильных дорогах общего пользования регионального значения</w:t>
      </w:r>
    </w:p>
    <w:p w:rsidR="005030CA" w:rsidRPr="00720BBD" w:rsidRDefault="005030CA" w:rsidP="005030CA">
      <w:pPr>
        <w:jc w:val="both"/>
        <w:rPr>
          <w:sz w:val="28"/>
          <w:szCs w:val="28"/>
        </w:rPr>
      </w:pPr>
      <w:r w:rsidRPr="00720BBD">
        <w:rPr>
          <w:sz w:val="28"/>
          <w:szCs w:val="28"/>
        </w:rPr>
        <w:t xml:space="preserve">План года – </w:t>
      </w:r>
      <w:r w:rsidRPr="00720BBD">
        <w:rPr>
          <w:b/>
          <w:sz w:val="28"/>
          <w:szCs w:val="28"/>
        </w:rPr>
        <w:t>3</w:t>
      </w:r>
      <w:r w:rsidR="0054638B">
        <w:rPr>
          <w:b/>
          <w:sz w:val="28"/>
          <w:szCs w:val="28"/>
        </w:rPr>
        <w:t> </w:t>
      </w:r>
      <w:r w:rsidRPr="00720BBD">
        <w:rPr>
          <w:b/>
          <w:sz w:val="28"/>
          <w:szCs w:val="28"/>
        </w:rPr>
        <w:t>441</w:t>
      </w:r>
      <w:r w:rsidR="0054638B">
        <w:rPr>
          <w:b/>
          <w:sz w:val="28"/>
          <w:szCs w:val="28"/>
        </w:rPr>
        <w:t xml:space="preserve">,8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Pr="00720BBD">
        <w:rPr>
          <w:sz w:val="28"/>
          <w:szCs w:val="28"/>
        </w:rPr>
        <w:t xml:space="preserve"> </w:t>
      </w:r>
    </w:p>
    <w:p w:rsidR="005030CA" w:rsidRPr="00720BBD" w:rsidRDefault="005030CA" w:rsidP="005030CA">
      <w:pPr>
        <w:jc w:val="both"/>
        <w:rPr>
          <w:color w:val="FF0000"/>
          <w:sz w:val="28"/>
          <w:szCs w:val="28"/>
        </w:rPr>
      </w:pPr>
      <w:r w:rsidRPr="00720BBD">
        <w:rPr>
          <w:sz w:val="28"/>
          <w:szCs w:val="28"/>
        </w:rPr>
        <w:t xml:space="preserve">Заключено государственных контрактов – </w:t>
      </w:r>
      <w:r w:rsidRPr="00720BBD">
        <w:rPr>
          <w:b/>
          <w:sz w:val="28"/>
          <w:szCs w:val="28"/>
        </w:rPr>
        <w:t>3</w:t>
      </w:r>
      <w:r w:rsidR="0054638B">
        <w:rPr>
          <w:b/>
          <w:sz w:val="28"/>
          <w:szCs w:val="28"/>
        </w:rPr>
        <w:t> </w:t>
      </w:r>
      <w:r w:rsidRPr="00720BBD">
        <w:rPr>
          <w:b/>
          <w:sz w:val="28"/>
          <w:szCs w:val="28"/>
        </w:rPr>
        <w:t>441</w:t>
      </w:r>
      <w:r w:rsidR="0054638B">
        <w:rPr>
          <w:b/>
          <w:sz w:val="28"/>
          <w:szCs w:val="28"/>
        </w:rPr>
        <w:t xml:space="preserve">,8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Pr="00720BBD">
        <w:rPr>
          <w:sz w:val="28"/>
          <w:szCs w:val="28"/>
        </w:rPr>
        <w:t xml:space="preserve"> (100% от плана года).</w:t>
      </w:r>
      <w:r w:rsidRPr="00720BBD">
        <w:rPr>
          <w:color w:val="FF0000"/>
          <w:sz w:val="28"/>
          <w:szCs w:val="28"/>
        </w:rPr>
        <w:t xml:space="preserve"> </w:t>
      </w:r>
    </w:p>
    <w:p w:rsidR="005030CA" w:rsidRPr="00720BBD" w:rsidRDefault="005030CA" w:rsidP="005030CA">
      <w:pPr>
        <w:rPr>
          <w:sz w:val="28"/>
          <w:szCs w:val="28"/>
        </w:rPr>
      </w:pPr>
      <w:r w:rsidRPr="00720BBD">
        <w:rPr>
          <w:sz w:val="28"/>
          <w:szCs w:val="28"/>
        </w:rPr>
        <w:t xml:space="preserve">Выполнено работ и профинансировано– </w:t>
      </w:r>
      <w:r w:rsidRPr="00720BBD">
        <w:rPr>
          <w:b/>
          <w:sz w:val="28"/>
          <w:szCs w:val="28"/>
        </w:rPr>
        <w:t>3</w:t>
      </w:r>
      <w:r w:rsidR="0054638B">
        <w:rPr>
          <w:b/>
          <w:sz w:val="28"/>
          <w:szCs w:val="28"/>
        </w:rPr>
        <w:t> </w:t>
      </w:r>
      <w:r w:rsidRPr="00720BBD">
        <w:rPr>
          <w:b/>
          <w:sz w:val="28"/>
          <w:szCs w:val="28"/>
        </w:rPr>
        <w:t>441</w:t>
      </w:r>
      <w:r w:rsidR="0054638B">
        <w:rPr>
          <w:b/>
          <w:sz w:val="28"/>
          <w:szCs w:val="28"/>
        </w:rPr>
        <w:t xml:space="preserve">,8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Pr="00720BBD">
        <w:rPr>
          <w:sz w:val="28"/>
          <w:szCs w:val="28"/>
        </w:rPr>
        <w:t xml:space="preserve"> (100% от плана года), </w:t>
      </w:r>
    </w:p>
    <w:p w:rsidR="005030CA" w:rsidRPr="00720BBD" w:rsidRDefault="005030CA" w:rsidP="005030CA">
      <w:pPr>
        <w:autoSpaceDE w:val="0"/>
        <w:autoSpaceDN w:val="0"/>
        <w:adjustRightInd w:val="0"/>
        <w:rPr>
          <w:sz w:val="28"/>
          <w:szCs w:val="28"/>
        </w:rPr>
      </w:pPr>
      <w:r w:rsidRPr="00720BBD">
        <w:rPr>
          <w:sz w:val="28"/>
          <w:szCs w:val="28"/>
        </w:rPr>
        <w:t>Установлено дорожное ограждение - 404 пог. м.</w:t>
      </w:r>
    </w:p>
    <w:p w:rsidR="005030CA" w:rsidRPr="00720BBD" w:rsidRDefault="005030CA" w:rsidP="005030CA">
      <w:pPr>
        <w:autoSpaceDE w:val="0"/>
        <w:autoSpaceDN w:val="0"/>
        <w:adjustRightInd w:val="0"/>
        <w:rPr>
          <w:sz w:val="28"/>
          <w:szCs w:val="28"/>
        </w:rPr>
      </w:pPr>
    </w:p>
    <w:p w:rsidR="005030CA" w:rsidRPr="00720BBD" w:rsidRDefault="005030CA" w:rsidP="00383B67">
      <w:pPr>
        <w:pStyle w:val="af5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720BBD">
        <w:rPr>
          <w:b/>
          <w:sz w:val="28"/>
          <w:szCs w:val="28"/>
        </w:rPr>
        <w:t>Технологическое присоединение для электроснабжения объекта: «освещение автомобильной дороги», расположенное на земельном участке по адресу: Ленинградская область, Гатчинский муниципальный район, Пудостьское с.п.,н.п. Большое Рейзино, а/д "Малое Рейзино-Большое Рейзино-Сокколово" кадастровый номер: 47:23:0000000:50945 (для оплаты исполнительного листа № А56-93877/2023 от 02.04.2024г.) и по адресу: Ленинградская область, Гатчинский муниципальный район, Пудостьское с.п., дер. Малое Рейзино, а/д "Стрельна-Кипень-Гатчина" кадастровый номер: 47:23:0204001:152 (для оплаты исполнительного листа А-56-93879/2023 от 02.04.2024г.); Ленинградская область, Волосовский район (для оплаты исполнительного листа А 56-93874/2023)</w:t>
      </w:r>
    </w:p>
    <w:p w:rsidR="005030CA" w:rsidRPr="00720BBD" w:rsidRDefault="005030CA" w:rsidP="005030CA">
      <w:pPr>
        <w:jc w:val="both"/>
        <w:rPr>
          <w:sz w:val="28"/>
          <w:szCs w:val="28"/>
        </w:rPr>
      </w:pPr>
      <w:r w:rsidRPr="00720BBD">
        <w:rPr>
          <w:sz w:val="28"/>
          <w:szCs w:val="28"/>
        </w:rPr>
        <w:t xml:space="preserve">План года – </w:t>
      </w:r>
      <w:r w:rsidRPr="00720BBD">
        <w:rPr>
          <w:b/>
          <w:sz w:val="28"/>
          <w:szCs w:val="28"/>
        </w:rPr>
        <w:t>112</w:t>
      </w:r>
      <w:r w:rsidR="0054638B">
        <w:rPr>
          <w:b/>
          <w:sz w:val="28"/>
          <w:szCs w:val="28"/>
        </w:rPr>
        <w:t xml:space="preserve">,5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Pr="00720BBD">
        <w:rPr>
          <w:sz w:val="28"/>
          <w:szCs w:val="28"/>
        </w:rPr>
        <w:t xml:space="preserve"> </w:t>
      </w:r>
    </w:p>
    <w:p w:rsidR="005030CA" w:rsidRPr="00720BBD" w:rsidRDefault="005030CA" w:rsidP="005030CA">
      <w:pPr>
        <w:jc w:val="both"/>
        <w:rPr>
          <w:color w:val="FF0000"/>
          <w:sz w:val="28"/>
          <w:szCs w:val="28"/>
        </w:rPr>
      </w:pPr>
      <w:r w:rsidRPr="00720BBD">
        <w:rPr>
          <w:sz w:val="28"/>
          <w:szCs w:val="28"/>
        </w:rPr>
        <w:t xml:space="preserve">Принято БО – </w:t>
      </w:r>
      <w:r w:rsidRPr="00720BBD">
        <w:rPr>
          <w:b/>
          <w:sz w:val="28"/>
          <w:szCs w:val="28"/>
        </w:rPr>
        <w:t>89</w:t>
      </w:r>
      <w:r w:rsidR="0054638B">
        <w:rPr>
          <w:b/>
          <w:sz w:val="28"/>
          <w:szCs w:val="28"/>
        </w:rPr>
        <w:t xml:space="preserve">,1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Pr="00720BBD">
        <w:rPr>
          <w:sz w:val="28"/>
          <w:szCs w:val="28"/>
        </w:rPr>
        <w:t xml:space="preserve">  (79,2% от плана года).</w:t>
      </w:r>
      <w:r w:rsidRPr="00720BBD">
        <w:rPr>
          <w:color w:val="FF0000"/>
          <w:sz w:val="28"/>
          <w:szCs w:val="28"/>
        </w:rPr>
        <w:t xml:space="preserve"> </w:t>
      </w:r>
    </w:p>
    <w:p w:rsidR="005030CA" w:rsidRPr="00720BBD" w:rsidRDefault="00C077EE" w:rsidP="005030C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</w:t>
      </w:r>
      <w:r w:rsidR="005030CA" w:rsidRPr="00720BBD">
        <w:rPr>
          <w:sz w:val="28"/>
          <w:szCs w:val="28"/>
        </w:rPr>
        <w:t xml:space="preserve">рофинансировано – </w:t>
      </w:r>
      <w:r w:rsidR="0054638B">
        <w:rPr>
          <w:b/>
          <w:sz w:val="28"/>
          <w:szCs w:val="28"/>
        </w:rPr>
        <w:t xml:space="preserve">89,1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="005030CA" w:rsidRPr="00720BBD">
        <w:rPr>
          <w:sz w:val="28"/>
          <w:szCs w:val="28"/>
        </w:rPr>
        <w:t xml:space="preserve">  (79,2% от плана года).</w:t>
      </w:r>
      <w:r w:rsidR="005030CA" w:rsidRPr="00720BBD">
        <w:rPr>
          <w:color w:val="FF0000"/>
          <w:sz w:val="28"/>
          <w:szCs w:val="28"/>
        </w:rPr>
        <w:t xml:space="preserve"> </w:t>
      </w:r>
    </w:p>
    <w:p w:rsidR="005030CA" w:rsidRPr="00720BBD" w:rsidRDefault="005030CA" w:rsidP="005030CA">
      <w:pPr>
        <w:jc w:val="both"/>
        <w:rPr>
          <w:sz w:val="28"/>
          <w:szCs w:val="28"/>
        </w:rPr>
      </w:pPr>
      <w:r w:rsidRPr="00720BBD">
        <w:rPr>
          <w:sz w:val="28"/>
          <w:szCs w:val="28"/>
        </w:rPr>
        <w:t>Исполнительный лист № А56-28805/2024 от 09/07/2024г., по техническим проблемам оплата будет произведена в 2025</w:t>
      </w:r>
      <w:r w:rsidR="00C077EE">
        <w:rPr>
          <w:sz w:val="28"/>
          <w:szCs w:val="28"/>
        </w:rPr>
        <w:t xml:space="preserve"> </w:t>
      </w:r>
      <w:r w:rsidRPr="00720BBD">
        <w:rPr>
          <w:sz w:val="28"/>
          <w:szCs w:val="28"/>
        </w:rPr>
        <w:t>году – 23</w:t>
      </w:r>
      <w:r w:rsidR="0054638B">
        <w:rPr>
          <w:sz w:val="28"/>
          <w:szCs w:val="28"/>
        </w:rPr>
        <w:t xml:space="preserve">,4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</w:p>
    <w:p w:rsidR="005030CA" w:rsidRPr="00720BBD" w:rsidRDefault="005030CA" w:rsidP="005030CA">
      <w:pPr>
        <w:jc w:val="both"/>
        <w:rPr>
          <w:sz w:val="28"/>
          <w:szCs w:val="28"/>
        </w:rPr>
      </w:pPr>
    </w:p>
    <w:p w:rsidR="00BD5D0B" w:rsidRPr="00BD5D0B" w:rsidRDefault="005030CA" w:rsidP="00383B67">
      <w:pPr>
        <w:pStyle w:val="af5"/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BD5D0B">
        <w:rPr>
          <w:b/>
          <w:sz w:val="28"/>
          <w:szCs w:val="28"/>
        </w:rPr>
        <w:t xml:space="preserve"> Исполнение судебных решений и предписа</w:t>
      </w:r>
      <w:r w:rsidR="00BD5D0B">
        <w:rPr>
          <w:b/>
          <w:sz w:val="28"/>
          <w:szCs w:val="28"/>
        </w:rPr>
        <w:t>ний ГИБДД (освещение, тротуары)</w:t>
      </w:r>
    </w:p>
    <w:p w:rsidR="00BD5D0B" w:rsidRPr="00BD5D0B" w:rsidRDefault="00BD5D0B" w:rsidP="00BD5D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BD5D0B">
        <w:rPr>
          <w:sz w:val="28"/>
          <w:szCs w:val="28"/>
        </w:rPr>
        <w:t xml:space="preserve">лан года – </w:t>
      </w:r>
      <w:r w:rsidRPr="00BD5D0B">
        <w:rPr>
          <w:b/>
          <w:sz w:val="28"/>
          <w:szCs w:val="28"/>
        </w:rPr>
        <w:t>558</w:t>
      </w:r>
      <w:r w:rsidR="0054638B">
        <w:rPr>
          <w:b/>
          <w:sz w:val="28"/>
          <w:szCs w:val="28"/>
        </w:rPr>
        <w:t> </w:t>
      </w:r>
      <w:r w:rsidRPr="00BD5D0B">
        <w:rPr>
          <w:b/>
          <w:sz w:val="28"/>
          <w:szCs w:val="28"/>
        </w:rPr>
        <w:t>852</w:t>
      </w:r>
      <w:r w:rsidR="0054638B">
        <w:rPr>
          <w:b/>
          <w:sz w:val="28"/>
          <w:szCs w:val="28"/>
        </w:rPr>
        <w:t>,</w:t>
      </w:r>
      <w:r w:rsidRPr="00BD5D0B">
        <w:rPr>
          <w:b/>
          <w:sz w:val="28"/>
          <w:szCs w:val="28"/>
        </w:rPr>
        <w:t>5</w:t>
      </w:r>
      <w:r w:rsidR="0054638B">
        <w:rPr>
          <w:b/>
          <w:sz w:val="28"/>
          <w:szCs w:val="28"/>
        </w:rPr>
        <w:t xml:space="preserve">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 xml:space="preserve">руб. </w:t>
      </w:r>
      <w:r>
        <w:rPr>
          <w:sz w:val="28"/>
          <w:szCs w:val="28"/>
        </w:rPr>
        <w:t>Исполнение отсутствует.</w:t>
      </w:r>
    </w:p>
    <w:p w:rsidR="00BD5D0B" w:rsidRPr="00720BBD" w:rsidRDefault="00BD5D0B" w:rsidP="00BD5D0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Pr="00720BBD">
        <w:rPr>
          <w:rFonts w:eastAsia="Calibri"/>
          <w:sz w:val="28"/>
          <w:szCs w:val="28"/>
        </w:rPr>
        <w:t xml:space="preserve">редства </w:t>
      </w:r>
      <w:r>
        <w:rPr>
          <w:rFonts w:eastAsia="Calibri"/>
          <w:sz w:val="28"/>
          <w:szCs w:val="28"/>
        </w:rPr>
        <w:t xml:space="preserve">ОБ </w:t>
      </w:r>
      <w:r w:rsidRPr="00720BBD">
        <w:rPr>
          <w:rFonts w:eastAsia="Calibri"/>
          <w:sz w:val="28"/>
          <w:szCs w:val="28"/>
        </w:rPr>
        <w:t>доведены комитетом финансов ЛО 19 декабря, освоение по итогам года не обеспечено, реализация мероприятия продолжится  в 2025 году.</w:t>
      </w:r>
    </w:p>
    <w:p w:rsidR="001A2502" w:rsidRPr="004B0776" w:rsidRDefault="001A2502" w:rsidP="001A2502">
      <w:pPr>
        <w:jc w:val="both"/>
        <w:rPr>
          <w:color w:val="FF0000"/>
          <w:sz w:val="28"/>
          <w:szCs w:val="28"/>
        </w:rPr>
      </w:pPr>
    </w:p>
    <w:p w:rsidR="001E235D" w:rsidRPr="00BD2C7E" w:rsidRDefault="001E235D" w:rsidP="00383B67">
      <w:pPr>
        <w:pStyle w:val="af5"/>
        <w:numPr>
          <w:ilvl w:val="0"/>
          <w:numId w:val="14"/>
        </w:numPr>
        <w:rPr>
          <w:sz w:val="28"/>
          <w:szCs w:val="28"/>
        </w:rPr>
      </w:pPr>
      <w:r w:rsidRPr="00BD2C7E">
        <w:rPr>
          <w:sz w:val="28"/>
          <w:szCs w:val="28"/>
          <w:u w:val="single"/>
        </w:rPr>
        <w:t>Государственный заказчик – ГКУ ЛО «ЦБДД»</w:t>
      </w:r>
    </w:p>
    <w:p w:rsidR="00BB5AB1" w:rsidRDefault="00BB5AB1" w:rsidP="00BB5AB1">
      <w:pPr>
        <w:pStyle w:val="af5"/>
        <w:ind w:left="450"/>
        <w:jc w:val="both"/>
        <w:rPr>
          <w:color w:val="000000"/>
          <w:sz w:val="28"/>
          <w:szCs w:val="28"/>
        </w:rPr>
      </w:pPr>
      <w:r w:rsidRPr="00BB5AB1">
        <w:rPr>
          <w:color w:val="000000"/>
          <w:sz w:val="28"/>
          <w:szCs w:val="28"/>
        </w:rPr>
        <w:t xml:space="preserve">План года – </w:t>
      </w:r>
      <w:r w:rsidRPr="006D1EDB">
        <w:rPr>
          <w:b/>
          <w:color w:val="000000"/>
          <w:sz w:val="28"/>
          <w:szCs w:val="28"/>
        </w:rPr>
        <w:t>736</w:t>
      </w:r>
      <w:r w:rsidR="0054638B">
        <w:rPr>
          <w:b/>
          <w:color w:val="000000"/>
          <w:sz w:val="28"/>
          <w:szCs w:val="28"/>
        </w:rPr>
        <w:t> </w:t>
      </w:r>
      <w:r w:rsidRPr="006D1EDB">
        <w:rPr>
          <w:b/>
          <w:color w:val="000000"/>
          <w:sz w:val="28"/>
          <w:szCs w:val="28"/>
        </w:rPr>
        <w:t>201</w:t>
      </w:r>
      <w:r w:rsidR="0054638B">
        <w:rPr>
          <w:b/>
          <w:color w:val="000000"/>
          <w:sz w:val="28"/>
          <w:szCs w:val="28"/>
        </w:rPr>
        <w:t xml:space="preserve">,8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="006D1EDB">
        <w:rPr>
          <w:color w:val="000000"/>
          <w:sz w:val="28"/>
          <w:szCs w:val="28"/>
        </w:rPr>
        <w:t xml:space="preserve"> </w:t>
      </w:r>
      <w:r w:rsidRPr="00BB5AB1">
        <w:rPr>
          <w:color w:val="000000"/>
          <w:sz w:val="28"/>
          <w:szCs w:val="28"/>
        </w:rPr>
        <w:t>за сч</w:t>
      </w:r>
      <w:r>
        <w:rPr>
          <w:color w:val="000000"/>
          <w:sz w:val="28"/>
          <w:szCs w:val="28"/>
        </w:rPr>
        <w:t xml:space="preserve">ет средств областного бюджета. </w:t>
      </w:r>
    </w:p>
    <w:p w:rsidR="00BB5AB1" w:rsidRDefault="00BB5AB1" w:rsidP="00BB5AB1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>Заключено контрактов –  </w:t>
      </w:r>
      <w:r w:rsidRPr="006D1EDB">
        <w:rPr>
          <w:b/>
          <w:color w:val="000000"/>
          <w:sz w:val="28"/>
          <w:szCs w:val="28"/>
        </w:rPr>
        <w:t>734</w:t>
      </w:r>
      <w:r w:rsidR="0054638B">
        <w:rPr>
          <w:b/>
          <w:color w:val="000000"/>
          <w:sz w:val="28"/>
          <w:szCs w:val="28"/>
        </w:rPr>
        <w:t> </w:t>
      </w:r>
      <w:r w:rsidRPr="006D1EDB">
        <w:rPr>
          <w:b/>
          <w:color w:val="000000"/>
          <w:sz w:val="28"/>
          <w:szCs w:val="28"/>
        </w:rPr>
        <w:t>153</w:t>
      </w:r>
      <w:r w:rsidR="0054638B">
        <w:rPr>
          <w:b/>
          <w:color w:val="000000"/>
          <w:sz w:val="28"/>
          <w:szCs w:val="28"/>
        </w:rPr>
        <w:t xml:space="preserve">,4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Pr="00BB5AB1">
        <w:rPr>
          <w:color w:val="000000"/>
          <w:sz w:val="28"/>
          <w:szCs w:val="28"/>
        </w:rPr>
        <w:t xml:space="preserve"> (99,7 % от плана года)</w:t>
      </w:r>
    </w:p>
    <w:p w:rsidR="00BB5AB1" w:rsidRDefault="00BB5AB1" w:rsidP="00BB5AB1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>Оказано услуг –</w:t>
      </w:r>
      <w:r w:rsidRPr="006D1EDB">
        <w:rPr>
          <w:b/>
          <w:color w:val="000000"/>
          <w:sz w:val="28"/>
          <w:szCs w:val="28"/>
        </w:rPr>
        <w:t>736</w:t>
      </w:r>
      <w:r w:rsidR="0054638B">
        <w:rPr>
          <w:b/>
          <w:color w:val="000000"/>
          <w:sz w:val="28"/>
          <w:szCs w:val="28"/>
        </w:rPr>
        <w:t> </w:t>
      </w:r>
      <w:r w:rsidRPr="006D1EDB">
        <w:rPr>
          <w:b/>
          <w:color w:val="000000"/>
          <w:sz w:val="28"/>
          <w:szCs w:val="28"/>
        </w:rPr>
        <w:t>108</w:t>
      </w:r>
      <w:r w:rsidR="0054638B">
        <w:rPr>
          <w:b/>
          <w:color w:val="000000"/>
          <w:sz w:val="28"/>
          <w:szCs w:val="28"/>
        </w:rPr>
        <w:t xml:space="preserve">,7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Pr="00BB5AB1">
        <w:rPr>
          <w:color w:val="000000"/>
          <w:sz w:val="28"/>
          <w:szCs w:val="28"/>
        </w:rPr>
        <w:t xml:space="preserve"> (100 % от плана года)</w:t>
      </w:r>
    </w:p>
    <w:p w:rsidR="00BB5AB1" w:rsidRDefault="006D1EDB" w:rsidP="00BB5AB1">
      <w:pPr>
        <w:pStyle w:val="af5"/>
        <w:ind w:left="450"/>
        <w:jc w:val="both"/>
      </w:pPr>
      <w:r>
        <w:rPr>
          <w:color w:val="000000"/>
          <w:sz w:val="28"/>
          <w:szCs w:val="28"/>
        </w:rPr>
        <w:t xml:space="preserve">Профинансировано – </w:t>
      </w:r>
      <w:r w:rsidRPr="006D1EDB">
        <w:rPr>
          <w:b/>
          <w:color w:val="000000"/>
          <w:sz w:val="28"/>
          <w:szCs w:val="28"/>
        </w:rPr>
        <w:t>712</w:t>
      </w:r>
      <w:r w:rsidR="0054638B">
        <w:rPr>
          <w:b/>
          <w:color w:val="000000"/>
          <w:sz w:val="28"/>
          <w:szCs w:val="28"/>
        </w:rPr>
        <w:t> </w:t>
      </w:r>
      <w:r w:rsidRPr="006D1EDB">
        <w:rPr>
          <w:b/>
          <w:color w:val="000000"/>
          <w:sz w:val="28"/>
          <w:szCs w:val="28"/>
        </w:rPr>
        <w:t>085</w:t>
      </w:r>
      <w:r w:rsidR="0054638B">
        <w:rPr>
          <w:b/>
          <w:color w:val="000000"/>
          <w:sz w:val="28"/>
          <w:szCs w:val="28"/>
        </w:rPr>
        <w:t xml:space="preserve">,7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="00BB5AB1" w:rsidRPr="00BB5AB1">
        <w:rPr>
          <w:color w:val="000000"/>
          <w:sz w:val="28"/>
          <w:szCs w:val="28"/>
        </w:rPr>
        <w:t xml:space="preserve"> (96,7 % от плана года)</w:t>
      </w:r>
    </w:p>
    <w:p w:rsidR="00BB5AB1" w:rsidRDefault="00BB5AB1" w:rsidP="00BB5AB1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>В том числе:</w:t>
      </w:r>
    </w:p>
    <w:p w:rsidR="00BB5AB1" w:rsidRDefault="0035428B" w:rsidP="00BB5AB1">
      <w:pPr>
        <w:jc w:val="both"/>
      </w:pPr>
      <w:r>
        <w:rPr>
          <w:color w:val="000000"/>
          <w:sz w:val="28"/>
          <w:szCs w:val="28"/>
        </w:rPr>
        <w:t>      1.</w:t>
      </w:r>
      <w:r w:rsidR="00BB5AB1" w:rsidRPr="00BB5AB1">
        <w:rPr>
          <w:color w:val="000000"/>
          <w:sz w:val="28"/>
          <w:szCs w:val="28"/>
        </w:rPr>
        <w:t>Оказание услуг по сопровождению Автоматизированной системы обработки данных автоматической фото-видеофиксации административных правонарушений в области дорожного движения на территории Ленинградской области:</w:t>
      </w:r>
    </w:p>
    <w:p w:rsidR="00BB5AB1" w:rsidRDefault="00BB5AB1" w:rsidP="006D1EDB">
      <w:pPr>
        <w:ind w:firstLine="450"/>
        <w:jc w:val="both"/>
      </w:pPr>
      <w:r w:rsidRPr="00BB5AB1">
        <w:rPr>
          <w:color w:val="000000"/>
          <w:sz w:val="28"/>
          <w:szCs w:val="28"/>
        </w:rPr>
        <w:t xml:space="preserve">План года – </w:t>
      </w:r>
      <w:r w:rsidRPr="00BD5D0B">
        <w:rPr>
          <w:b/>
          <w:color w:val="000000"/>
          <w:sz w:val="28"/>
          <w:szCs w:val="28"/>
        </w:rPr>
        <w:t>2</w:t>
      </w:r>
      <w:r w:rsidR="0054638B">
        <w:rPr>
          <w:b/>
          <w:color w:val="000000"/>
          <w:sz w:val="28"/>
          <w:szCs w:val="28"/>
        </w:rPr>
        <w:t> </w:t>
      </w:r>
      <w:r w:rsidRPr="00BD5D0B">
        <w:rPr>
          <w:b/>
          <w:color w:val="000000"/>
          <w:sz w:val="28"/>
          <w:szCs w:val="28"/>
        </w:rPr>
        <w:t>400</w:t>
      </w:r>
      <w:r w:rsidR="0054638B">
        <w:rPr>
          <w:b/>
          <w:color w:val="000000"/>
          <w:sz w:val="28"/>
          <w:szCs w:val="28"/>
        </w:rPr>
        <w:t>,</w:t>
      </w:r>
      <w:r w:rsidRPr="00BD5D0B">
        <w:rPr>
          <w:b/>
          <w:color w:val="000000"/>
          <w:sz w:val="28"/>
          <w:szCs w:val="28"/>
        </w:rPr>
        <w:t>0</w:t>
      </w:r>
      <w:r w:rsidR="0054638B">
        <w:rPr>
          <w:b/>
          <w:color w:val="000000"/>
          <w:sz w:val="28"/>
          <w:szCs w:val="28"/>
        </w:rPr>
        <w:t xml:space="preserve">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Pr="00BB5AB1">
        <w:rPr>
          <w:color w:val="000000"/>
          <w:sz w:val="28"/>
          <w:szCs w:val="28"/>
        </w:rPr>
        <w:t xml:space="preserve"> 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 xml:space="preserve">Заключено контрактов – </w:t>
      </w:r>
      <w:r w:rsidRPr="00BD5D0B">
        <w:rPr>
          <w:b/>
          <w:color w:val="000000"/>
          <w:sz w:val="28"/>
          <w:szCs w:val="28"/>
        </w:rPr>
        <w:t>2</w:t>
      </w:r>
      <w:r w:rsidR="0054638B">
        <w:rPr>
          <w:b/>
          <w:color w:val="000000"/>
          <w:sz w:val="28"/>
          <w:szCs w:val="28"/>
        </w:rPr>
        <w:t> </w:t>
      </w:r>
      <w:r w:rsidRPr="00BD5D0B">
        <w:rPr>
          <w:b/>
          <w:color w:val="000000"/>
          <w:sz w:val="28"/>
          <w:szCs w:val="28"/>
        </w:rPr>
        <w:t>400</w:t>
      </w:r>
      <w:r w:rsidR="0054638B">
        <w:rPr>
          <w:b/>
          <w:color w:val="000000"/>
          <w:sz w:val="28"/>
          <w:szCs w:val="28"/>
        </w:rPr>
        <w:t>,</w:t>
      </w:r>
      <w:r w:rsidRPr="00BD5D0B">
        <w:rPr>
          <w:b/>
          <w:color w:val="000000"/>
          <w:sz w:val="28"/>
          <w:szCs w:val="28"/>
        </w:rPr>
        <w:t>0</w:t>
      </w:r>
      <w:r w:rsidR="0054638B">
        <w:rPr>
          <w:b/>
          <w:color w:val="000000"/>
          <w:sz w:val="28"/>
          <w:szCs w:val="28"/>
        </w:rPr>
        <w:t xml:space="preserve">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 xml:space="preserve">руб. </w:t>
      </w:r>
      <w:r w:rsidRPr="00BB5AB1">
        <w:rPr>
          <w:color w:val="000000"/>
          <w:sz w:val="28"/>
          <w:szCs w:val="28"/>
        </w:rPr>
        <w:t>(100,00 % от плана года)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 xml:space="preserve">Оказано услуг </w:t>
      </w:r>
      <w:r w:rsidR="00C077EE">
        <w:rPr>
          <w:color w:val="000000"/>
          <w:sz w:val="28"/>
          <w:szCs w:val="28"/>
        </w:rPr>
        <w:t xml:space="preserve">и профинансировано </w:t>
      </w:r>
      <w:r w:rsidRPr="00BB5AB1">
        <w:rPr>
          <w:color w:val="000000"/>
          <w:sz w:val="28"/>
          <w:szCs w:val="28"/>
        </w:rPr>
        <w:t xml:space="preserve">– </w:t>
      </w:r>
      <w:r w:rsidRPr="00BD5D0B">
        <w:rPr>
          <w:b/>
          <w:color w:val="000000"/>
          <w:sz w:val="28"/>
          <w:szCs w:val="28"/>
        </w:rPr>
        <w:t>2</w:t>
      </w:r>
      <w:r w:rsidR="0054638B">
        <w:rPr>
          <w:b/>
          <w:color w:val="000000"/>
          <w:sz w:val="28"/>
          <w:szCs w:val="28"/>
        </w:rPr>
        <w:t> </w:t>
      </w:r>
      <w:r w:rsidRPr="00BD5D0B">
        <w:rPr>
          <w:b/>
          <w:color w:val="000000"/>
          <w:sz w:val="28"/>
          <w:szCs w:val="28"/>
        </w:rPr>
        <w:t>400</w:t>
      </w:r>
      <w:r w:rsidR="0054638B">
        <w:rPr>
          <w:b/>
          <w:color w:val="000000"/>
          <w:sz w:val="28"/>
          <w:szCs w:val="28"/>
        </w:rPr>
        <w:t>,</w:t>
      </w:r>
      <w:r w:rsidRPr="00BD5D0B">
        <w:rPr>
          <w:b/>
          <w:color w:val="000000"/>
          <w:sz w:val="28"/>
          <w:szCs w:val="28"/>
        </w:rPr>
        <w:t>0</w:t>
      </w:r>
      <w:r w:rsidR="0054638B">
        <w:rPr>
          <w:b/>
          <w:color w:val="000000"/>
          <w:sz w:val="28"/>
          <w:szCs w:val="28"/>
        </w:rPr>
        <w:t xml:space="preserve">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="0054638B" w:rsidRPr="00BB5AB1">
        <w:rPr>
          <w:color w:val="000000"/>
          <w:sz w:val="28"/>
          <w:szCs w:val="28"/>
        </w:rPr>
        <w:t xml:space="preserve"> </w:t>
      </w:r>
      <w:r w:rsidRPr="00BB5AB1">
        <w:rPr>
          <w:color w:val="000000"/>
          <w:sz w:val="28"/>
          <w:szCs w:val="28"/>
        </w:rPr>
        <w:t>(100% от плана года)</w:t>
      </w:r>
    </w:p>
    <w:p w:rsidR="00BB5AB1" w:rsidRDefault="0035428B" w:rsidP="006D1EDB">
      <w:pPr>
        <w:ind w:firstLine="450"/>
        <w:jc w:val="both"/>
      </w:pPr>
      <w:r>
        <w:rPr>
          <w:color w:val="000000"/>
          <w:sz w:val="28"/>
          <w:szCs w:val="28"/>
        </w:rPr>
        <w:t xml:space="preserve">2. </w:t>
      </w:r>
      <w:r w:rsidR="00BB5AB1" w:rsidRPr="006D1EDB">
        <w:rPr>
          <w:color w:val="000000"/>
          <w:sz w:val="28"/>
          <w:szCs w:val="28"/>
        </w:rPr>
        <w:t xml:space="preserve">Оказание услуг по аренде подсистемы фотовидеофиксации нарушений 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 xml:space="preserve">План года – </w:t>
      </w:r>
      <w:r w:rsidRPr="00BD5D0B">
        <w:rPr>
          <w:b/>
          <w:color w:val="000000"/>
          <w:sz w:val="28"/>
          <w:szCs w:val="28"/>
        </w:rPr>
        <w:t>107</w:t>
      </w:r>
      <w:r w:rsidR="0054638B">
        <w:rPr>
          <w:b/>
          <w:color w:val="000000"/>
          <w:sz w:val="28"/>
          <w:szCs w:val="28"/>
        </w:rPr>
        <w:t> </w:t>
      </w:r>
      <w:r w:rsidRPr="00BD5D0B">
        <w:rPr>
          <w:b/>
          <w:color w:val="000000"/>
          <w:sz w:val="28"/>
          <w:szCs w:val="28"/>
        </w:rPr>
        <w:t>240</w:t>
      </w:r>
      <w:r w:rsidR="0054638B">
        <w:rPr>
          <w:b/>
          <w:color w:val="000000"/>
          <w:sz w:val="28"/>
          <w:szCs w:val="28"/>
        </w:rPr>
        <w:t xml:space="preserve">,2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 xml:space="preserve">Заключено контрактов – </w:t>
      </w:r>
      <w:r w:rsidRPr="00BD5D0B">
        <w:rPr>
          <w:b/>
          <w:color w:val="000000"/>
          <w:sz w:val="28"/>
          <w:szCs w:val="28"/>
        </w:rPr>
        <w:t>107</w:t>
      </w:r>
      <w:r w:rsidR="0054638B">
        <w:rPr>
          <w:b/>
          <w:color w:val="000000"/>
          <w:sz w:val="28"/>
          <w:szCs w:val="28"/>
        </w:rPr>
        <w:t> </w:t>
      </w:r>
      <w:r w:rsidRPr="00BD5D0B">
        <w:rPr>
          <w:b/>
          <w:color w:val="000000"/>
          <w:sz w:val="28"/>
          <w:szCs w:val="28"/>
        </w:rPr>
        <w:t>240</w:t>
      </w:r>
      <w:r w:rsidR="0054638B">
        <w:rPr>
          <w:b/>
          <w:color w:val="000000"/>
          <w:sz w:val="28"/>
          <w:szCs w:val="28"/>
        </w:rPr>
        <w:t xml:space="preserve">,2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Pr="00BB5AB1">
        <w:rPr>
          <w:color w:val="000000"/>
          <w:sz w:val="28"/>
          <w:szCs w:val="28"/>
        </w:rPr>
        <w:t xml:space="preserve"> (100,0 % от плана года)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 xml:space="preserve">Оказано услуг </w:t>
      </w:r>
      <w:r w:rsidR="00C077EE">
        <w:rPr>
          <w:color w:val="000000"/>
          <w:sz w:val="28"/>
          <w:szCs w:val="28"/>
        </w:rPr>
        <w:t xml:space="preserve">и профинансировано </w:t>
      </w:r>
      <w:r w:rsidRPr="00BB5AB1">
        <w:rPr>
          <w:color w:val="000000"/>
          <w:sz w:val="28"/>
          <w:szCs w:val="28"/>
        </w:rPr>
        <w:t xml:space="preserve">– </w:t>
      </w:r>
      <w:r w:rsidRPr="00BD5D0B">
        <w:rPr>
          <w:b/>
          <w:color w:val="000000"/>
          <w:sz w:val="28"/>
          <w:szCs w:val="28"/>
        </w:rPr>
        <w:t>85</w:t>
      </w:r>
      <w:r w:rsidR="0054638B">
        <w:rPr>
          <w:b/>
          <w:color w:val="000000"/>
          <w:sz w:val="28"/>
          <w:szCs w:val="28"/>
        </w:rPr>
        <w:t> </w:t>
      </w:r>
      <w:r w:rsidRPr="00BD5D0B">
        <w:rPr>
          <w:b/>
          <w:color w:val="000000"/>
          <w:sz w:val="28"/>
          <w:szCs w:val="28"/>
        </w:rPr>
        <w:t>172</w:t>
      </w:r>
      <w:r w:rsidR="0054638B">
        <w:rPr>
          <w:b/>
          <w:color w:val="000000"/>
          <w:sz w:val="28"/>
          <w:szCs w:val="28"/>
        </w:rPr>
        <w:t>,</w:t>
      </w:r>
      <w:r w:rsidRPr="00BD5D0B">
        <w:rPr>
          <w:b/>
          <w:color w:val="000000"/>
          <w:sz w:val="28"/>
          <w:szCs w:val="28"/>
        </w:rPr>
        <w:t>4</w:t>
      </w:r>
      <w:r w:rsidR="0054638B">
        <w:rPr>
          <w:b/>
          <w:color w:val="000000"/>
          <w:sz w:val="28"/>
          <w:szCs w:val="28"/>
        </w:rPr>
        <w:t xml:space="preserve">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Pr="00BB5AB1">
        <w:rPr>
          <w:color w:val="000000"/>
          <w:sz w:val="28"/>
          <w:szCs w:val="28"/>
        </w:rPr>
        <w:t xml:space="preserve"> (79,4 % от плана года)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 xml:space="preserve">Основные причины неисполнения: 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> - приемка объекта аренды Заказчикам по государственному контракту от 28.03.2023 №19 была осуществлена 08.10.2024 года, начало оказания услуг 09.10.2024 года. Объем оказанных и принятых услуг был меньше запланированного, но Исполнитель ООО «МТ-Интеграция» отказался подписывать дополнительное соглашение к Контракту об уменьшении цены на сумму разницы между фактически оказанными услугами и предусмотренным финансирование</w:t>
      </w:r>
      <w:r w:rsidR="00C077EE">
        <w:rPr>
          <w:color w:val="000000"/>
          <w:sz w:val="28"/>
          <w:szCs w:val="28"/>
        </w:rPr>
        <w:t>м года</w:t>
      </w:r>
      <w:r w:rsidRPr="00BB5AB1">
        <w:rPr>
          <w:color w:val="000000"/>
          <w:sz w:val="28"/>
          <w:szCs w:val="28"/>
        </w:rPr>
        <w:t>.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 xml:space="preserve">3. Оказание услуг по техническому обслуживанию и ремонту комплексов автоматической фотовидеофиксации нарушений ПДД РФ, АПВГК: 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 xml:space="preserve">План года – </w:t>
      </w:r>
      <w:r w:rsidRPr="00BD5D0B">
        <w:rPr>
          <w:b/>
          <w:color w:val="000000"/>
          <w:sz w:val="28"/>
          <w:szCs w:val="28"/>
        </w:rPr>
        <w:t>355</w:t>
      </w:r>
      <w:r w:rsidR="0054638B">
        <w:rPr>
          <w:b/>
          <w:color w:val="000000"/>
          <w:sz w:val="28"/>
          <w:szCs w:val="28"/>
        </w:rPr>
        <w:t> </w:t>
      </w:r>
      <w:r w:rsidRPr="00BD5D0B">
        <w:rPr>
          <w:b/>
          <w:color w:val="000000"/>
          <w:sz w:val="28"/>
          <w:szCs w:val="28"/>
        </w:rPr>
        <w:t>555</w:t>
      </w:r>
      <w:r w:rsidR="0054638B">
        <w:rPr>
          <w:b/>
          <w:color w:val="000000"/>
          <w:sz w:val="28"/>
          <w:szCs w:val="28"/>
        </w:rPr>
        <w:t>,</w:t>
      </w:r>
      <w:r w:rsidR="005C6988">
        <w:rPr>
          <w:b/>
          <w:color w:val="000000"/>
          <w:sz w:val="28"/>
          <w:szCs w:val="28"/>
        </w:rPr>
        <w:t>8</w:t>
      </w:r>
      <w:r w:rsidR="0054638B">
        <w:rPr>
          <w:b/>
          <w:color w:val="000000"/>
          <w:sz w:val="28"/>
          <w:szCs w:val="28"/>
        </w:rPr>
        <w:t xml:space="preserve">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 xml:space="preserve">Заключено контрактов – </w:t>
      </w:r>
      <w:r w:rsidRPr="00BD5D0B">
        <w:rPr>
          <w:b/>
          <w:color w:val="000000"/>
          <w:sz w:val="28"/>
          <w:szCs w:val="28"/>
        </w:rPr>
        <w:t>354</w:t>
      </w:r>
      <w:r w:rsidR="0054638B">
        <w:rPr>
          <w:b/>
          <w:color w:val="000000"/>
          <w:sz w:val="28"/>
          <w:szCs w:val="28"/>
        </w:rPr>
        <w:t> </w:t>
      </w:r>
      <w:r w:rsidRPr="00BD5D0B">
        <w:rPr>
          <w:b/>
          <w:color w:val="000000"/>
          <w:sz w:val="28"/>
          <w:szCs w:val="28"/>
        </w:rPr>
        <w:t>010</w:t>
      </w:r>
      <w:r w:rsidR="0054638B">
        <w:rPr>
          <w:b/>
          <w:color w:val="000000"/>
          <w:sz w:val="28"/>
          <w:szCs w:val="28"/>
        </w:rPr>
        <w:t>,</w:t>
      </w:r>
      <w:r w:rsidRPr="00BD5D0B">
        <w:rPr>
          <w:b/>
          <w:color w:val="000000"/>
          <w:sz w:val="28"/>
          <w:szCs w:val="28"/>
        </w:rPr>
        <w:t>5</w:t>
      </w:r>
      <w:r w:rsidR="0054638B">
        <w:rPr>
          <w:b/>
          <w:color w:val="000000"/>
          <w:sz w:val="28"/>
          <w:szCs w:val="28"/>
        </w:rPr>
        <w:t xml:space="preserve">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="0054638B" w:rsidRPr="00BB5AB1">
        <w:rPr>
          <w:color w:val="000000"/>
          <w:sz w:val="28"/>
          <w:szCs w:val="28"/>
        </w:rPr>
        <w:t xml:space="preserve"> </w:t>
      </w:r>
      <w:r w:rsidRPr="00BB5AB1">
        <w:rPr>
          <w:color w:val="000000"/>
          <w:sz w:val="28"/>
          <w:szCs w:val="28"/>
        </w:rPr>
        <w:t>(99,6 % от плана года)</w:t>
      </w:r>
    </w:p>
    <w:p w:rsidR="00BB5AB1" w:rsidRDefault="00806DDD" w:rsidP="006D1EDB">
      <w:pPr>
        <w:pStyle w:val="af5"/>
        <w:ind w:left="450"/>
        <w:jc w:val="both"/>
      </w:pPr>
      <w:r>
        <w:rPr>
          <w:color w:val="000000"/>
          <w:sz w:val="28"/>
          <w:szCs w:val="28"/>
        </w:rPr>
        <w:t>Оказано услуг</w:t>
      </w:r>
      <w:r w:rsidR="00BB5AB1" w:rsidRPr="00BB5AB1">
        <w:rPr>
          <w:color w:val="000000"/>
          <w:sz w:val="28"/>
          <w:szCs w:val="28"/>
        </w:rPr>
        <w:t xml:space="preserve"> </w:t>
      </w:r>
      <w:r w:rsidR="00C077EE">
        <w:rPr>
          <w:color w:val="000000"/>
          <w:sz w:val="28"/>
          <w:szCs w:val="28"/>
        </w:rPr>
        <w:t xml:space="preserve">и профинансировано </w:t>
      </w:r>
      <w:r w:rsidR="00BB5AB1" w:rsidRPr="00BB5AB1">
        <w:rPr>
          <w:color w:val="000000"/>
          <w:sz w:val="28"/>
          <w:szCs w:val="28"/>
        </w:rPr>
        <w:t xml:space="preserve">– </w:t>
      </w:r>
      <w:r w:rsidR="00BB5AB1" w:rsidRPr="00BD5D0B">
        <w:rPr>
          <w:b/>
          <w:color w:val="000000"/>
          <w:sz w:val="28"/>
          <w:szCs w:val="28"/>
        </w:rPr>
        <w:t>354</w:t>
      </w:r>
      <w:r w:rsidR="0054638B">
        <w:rPr>
          <w:b/>
          <w:color w:val="000000"/>
          <w:sz w:val="28"/>
          <w:szCs w:val="28"/>
        </w:rPr>
        <w:t> </w:t>
      </w:r>
      <w:r w:rsidR="00BB5AB1" w:rsidRPr="00BD5D0B">
        <w:rPr>
          <w:b/>
          <w:color w:val="000000"/>
          <w:sz w:val="28"/>
          <w:szCs w:val="28"/>
        </w:rPr>
        <w:t>010</w:t>
      </w:r>
      <w:r w:rsidR="0054638B">
        <w:rPr>
          <w:b/>
          <w:color w:val="000000"/>
          <w:sz w:val="28"/>
          <w:szCs w:val="28"/>
        </w:rPr>
        <w:t>,</w:t>
      </w:r>
      <w:r w:rsidR="00BB5AB1" w:rsidRPr="00BD5D0B">
        <w:rPr>
          <w:b/>
          <w:color w:val="000000"/>
          <w:sz w:val="28"/>
          <w:szCs w:val="28"/>
        </w:rPr>
        <w:t>5</w:t>
      </w:r>
      <w:r w:rsidR="0054638B">
        <w:rPr>
          <w:b/>
          <w:color w:val="000000"/>
          <w:sz w:val="28"/>
          <w:szCs w:val="28"/>
        </w:rPr>
        <w:t xml:space="preserve"> </w:t>
      </w:r>
      <w:r w:rsidR="0054638B" w:rsidRPr="0014106F">
        <w:rPr>
          <w:sz w:val="28"/>
          <w:szCs w:val="28"/>
        </w:rPr>
        <w:t xml:space="preserve">тыс. </w:t>
      </w:r>
      <w:r w:rsidR="0054638B">
        <w:rPr>
          <w:sz w:val="28"/>
          <w:szCs w:val="28"/>
        </w:rPr>
        <w:t>руб.</w:t>
      </w:r>
      <w:r w:rsidR="0054638B" w:rsidRPr="00BB5AB1">
        <w:rPr>
          <w:color w:val="000000"/>
          <w:sz w:val="28"/>
          <w:szCs w:val="28"/>
        </w:rPr>
        <w:t xml:space="preserve"> </w:t>
      </w:r>
      <w:r w:rsidR="00BB5AB1" w:rsidRPr="00BB5AB1">
        <w:rPr>
          <w:color w:val="000000"/>
          <w:sz w:val="28"/>
          <w:szCs w:val="28"/>
        </w:rPr>
        <w:t>(99,6 % от плана года)</w:t>
      </w:r>
    </w:p>
    <w:p w:rsidR="00BB5AB1" w:rsidRDefault="0035428B" w:rsidP="006D1EDB">
      <w:pPr>
        <w:pStyle w:val="af5"/>
        <w:ind w:left="450"/>
        <w:jc w:val="both"/>
      </w:pPr>
      <w:r>
        <w:rPr>
          <w:color w:val="000000"/>
          <w:sz w:val="28"/>
          <w:szCs w:val="28"/>
        </w:rPr>
        <w:t> </w:t>
      </w:r>
      <w:r w:rsidR="00BB5AB1" w:rsidRPr="00BB5AB1">
        <w:rPr>
          <w:color w:val="000000"/>
          <w:sz w:val="28"/>
          <w:szCs w:val="28"/>
        </w:rPr>
        <w:t>4. Пересылка копий постановлений и материалов дел об административных правонарушениях ПДД РФ: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 xml:space="preserve">План года – </w:t>
      </w:r>
      <w:r w:rsidRPr="00BD5D0B">
        <w:rPr>
          <w:b/>
          <w:color w:val="000000"/>
          <w:sz w:val="28"/>
          <w:szCs w:val="28"/>
        </w:rPr>
        <w:t>240</w:t>
      </w:r>
      <w:r w:rsidR="004078AB">
        <w:rPr>
          <w:b/>
          <w:color w:val="000000"/>
          <w:sz w:val="28"/>
          <w:szCs w:val="28"/>
        </w:rPr>
        <w:t> </w:t>
      </w:r>
      <w:r w:rsidRPr="00BD5D0B">
        <w:rPr>
          <w:b/>
          <w:color w:val="000000"/>
          <w:sz w:val="28"/>
          <w:szCs w:val="28"/>
        </w:rPr>
        <w:t>567</w:t>
      </w:r>
      <w:r w:rsidR="004078AB">
        <w:rPr>
          <w:b/>
          <w:color w:val="000000"/>
          <w:sz w:val="28"/>
          <w:szCs w:val="28"/>
        </w:rPr>
        <w:t xml:space="preserve">,3 </w:t>
      </w:r>
      <w:r w:rsidR="004078AB" w:rsidRPr="0014106F">
        <w:rPr>
          <w:sz w:val="28"/>
          <w:szCs w:val="28"/>
        </w:rPr>
        <w:t xml:space="preserve">тыс. </w:t>
      </w:r>
      <w:r w:rsidR="004078AB">
        <w:rPr>
          <w:sz w:val="28"/>
          <w:szCs w:val="28"/>
        </w:rPr>
        <w:t>руб.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 xml:space="preserve">Заключено контрактов – </w:t>
      </w:r>
      <w:r w:rsidRPr="00BD5D0B">
        <w:rPr>
          <w:b/>
          <w:color w:val="000000"/>
          <w:sz w:val="28"/>
          <w:szCs w:val="28"/>
        </w:rPr>
        <w:t>240</w:t>
      </w:r>
      <w:r w:rsidR="004078AB">
        <w:rPr>
          <w:b/>
          <w:color w:val="000000"/>
          <w:sz w:val="28"/>
          <w:szCs w:val="28"/>
        </w:rPr>
        <w:t> </w:t>
      </w:r>
      <w:r w:rsidRPr="00BD5D0B">
        <w:rPr>
          <w:b/>
          <w:color w:val="000000"/>
          <w:sz w:val="28"/>
          <w:szCs w:val="28"/>
        </w:rPr>
        <w:t>567</w:t>
      </w:r>
      <w:r w:rsidR="004078AB">
        <w:rPr>
          <w:b/>
          <w:color w:val="000000"/>
          <w:sz w:val="28"/>
          <w:szCs w:val="28"/>
        </w:rPr>
        <w:t xml:space="preserve">,3 </w:t>
      </w:r>
      <w:r w:rsidR="004078AB" w:rsidRPr="0014106F">
        <w:rPr>
          <w:sz w:val="28"/>
          <w:szCs w:val="28"/>
        </w:rPr>
        <w:t xml:space="preserve">тыс. </w:t>
      </w:r>
      <w:r w:rsidR="004078AB">
        <w:rPr>
          <w:sz w:val="28"/>
          <w:szCs w:val="28"/>
        </w:rPr>
        <w:t>руб.</w:t>
      </w:r>
      <w:r w:rsidRPr="00BB5AB1">
        <w:rPr>
          <w:color w:val="000000"/>
          <w:sz w:val="28"/>
          <w:szCs w:val="28"/>
        </w:rPr>
        <w:t xml:space="preserve"> (100 % от плана года)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 xml:space="preserve">Оказано услуг –   </w:t>
      </w:r>
      <w:r w:rsidRPr="00BD5D0B">
        <w:rPr>
          <w:b/>
          <w:color w:val="000000"/>
          <w:sz w:val="28"/>
          <w:szCs w:val="28"/>
        </w:rPr>
        <w:t>264</w:t>
      </w:r>
      <w:r w:rsidR="004078AB">
        <w:rPr>
          <w:b/>
          <w:color w:val="000000"/>
          <w:sz w:val="28"/>
          <w:szCs w:val="28"/>
        </w:rPr>
        <w:t> </w:t>
      </w:r>
      <w:r w:rsidRPr="00BD5D0B">
        <w:rPr>
          <w:b/>
          <w:color w:val="000000"/>
          <w:sz w:val="28"/>
          <w:szCs w:val="28"/>
        </w:rPr>
        <w:t>757</w:t>
      </w:r>
      <w:r w:rsidR="004078AB">
        <w:rPr>
          <w:b/>
          <w:color w:val="000000"/>
          <w:sz w:val="28"/>
          <w:szCs w:val="28"/>
        </w:rPr>
        <w:t xml:space="preserve">,7 </w:t>
      </w:r>
      <w:r w:rsidR="004078AB" w:rsidRPr="0014106F">
        <w:rPr>
          <w:sz w:val="28"/>
          <w:szCs w:val="28"/>
        </w:rPr>
        <w:t xml:space="preserve">тыс. </w:t>
      </w:r>
      <w:r w:rsidR="004078AB">
        <w:rPr>
          <w:sz w:val="28"/>
          <w:szCs w:val="28"/>
        </w:rPr>
        <w:t>руб.</w:t>
      </w:r>
      <w:r w:rsidRPr="00BB5AB1">
        <w:rPr>
          <w:color w:val="000000"/>
          <w:sz w:val="28"/>
          <w:szCs w:val="28"/>
        </w:rPr>
        <w:t xml:space="preserve"> (110,1 % от плана года)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>Профинансировано – </w:t>
      </w:r>
      <w:r w:rsidRPr="00BD5D0B">
        <w:rPr>
          <w:b/>
          <w:color w:val="000000"/>
          <w:sz w:val="28"/>
          <w:szCs w:val="28"/>
        </w:rPr>
        <w:t>240</w:t>
      </w:r>
      <w:r w:rsidR="004078AB">
        <w:rPr>
          <w:b/>
          <w:color w:val="000000"/>
          <w:sz w:val="28"/>
          <w:szCs w:val="28"/>
        </w:rPr>
        <w:t> </w:t>
      </w:r>
      <w:r w:rsidRPr="00BD5D0B">
        <w:rPr>
          <w:b/>
          <w:color w:val="000000"/>
          <w:sz w:val="28"/>
          <w:szCs w:val="28"/>
        </w:rPr>
        <w:t>567</w:t>
      </w:r>
      <w:r w:rsidR="004078AB">
        <w:rPr>
          <w:b/>
          <w:color w:val="000000"/>
          <w:sz w:val="28"/>
          <w:szCs w:val="28"/>
        </w:rPr>
        <w:t>,</w:t>
      </w:r>
      <w:r w:rsidR="003B015B">
        <w:rPr>
          <w:b/>
          <w:color w:val="000000"/>
          <w:sz w:val="28"/>
          <w:szCs w:val="28"/>
        </w:rPr>
        <w:t>2</w:t>
      </w:r>
      <w:r w:rsidR="004078AB">
        <w:rPr>
          <w:b/>
          <w:color w:val="000000"/>
          <w:sz w:val="28"/>
          <w:szCs w:val="28"/>
        </w:rPr>
        <w:t xml:space="preserve"> </w:t>
      </w:r>
      <w:r w:rsidR="004078AB" w:rsidRPr="0014106F">
        <w:rPr>
          <w:sz w:val="28"/>
          <w:szCs w:val="28"/>
        </w:rPr>
        <w:t xml:space="preserve">тыс. </w:t>
      </w:r>
      <w:r w:rsidR="004078AB">
        <w:rPr>
          <w:sz w:val="28"/>
          <w:szCs w:val="28"/>
        </w:rPr>
        <w:t>руб.</w:t>
      </w:r>
      <w:r w:rsidR="004078AB" w:rsidRPr="00BB5AB1">
        <w:rPr>
          <w:color w:val="000000"/>
          <w:sz w:val="28"/>
          <w:szCs w:val="28"/>
        </w:rPr>
        <w:t xml:space="preserve"> </w:t>
      </w:r>
      <w:r w:rsidRPr="00BB5AB1">
        <w:rPr>
          <w:color w:val="000000"/>
          <w:sz w:val="28"/>
          <w:szCs w:val="28"/>
        </w:rPr>
        <w:t>(100 % от плана года)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>5. Оказание услуг по плановому техническому обслуживанию Автоматизированной системы дистанционного сбора данных о потреблении электроэнергии: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 xml:space="preserve">План года – </w:t>
      </w:r>
      <w:r w:rsidRPr="00BD5D0B">
        <w:rPr>
          <w:b/>
          <w:color w:val="000000"/>
          <w:sz w:val="28"/>
          <w:szCs w:val="28"/>
        </w:rPr>
        <w:t>27</w:t>
      </w:r>
      <w:r w:rsidR="004078AB">
        <w:rPr>
          <w:b/>
          <w:color w:val="000000"/>
          <w:sz w:val="28"/>
          <w:szCs w:val="28"/>
        </w:rPr>
        <w:t>,</w:t>
      </w:r>
      <w:r w:rsidRPr="00BD5D0B">
        <w:rPr>
          <w:b/>
          <w:color w:val="000000"/>
          <w:sz w:val="28"/>
          <w:szCs w:val="28"/>
        </w:rPr>
        <w:t>6</w:t>
      </w:r>
      <w:r w:rsidR="004078AB">
        <w:rPr>
          <w:b/>
          <w:color w:val="000000"/>
          <w:sz w:val="28"/>
          <w:szCs w:val="28"/>
        </w:rPr>
        <w:t xml:space="preserve"> </w:t>
      </w:r>
      <w:r w:rsidR="004078AB" w:rsidRPr="0014106F">
        <w:rPr>
          <w:sz w:val="28"/>
          <w:szCs w:val="28"/>
        </w:rPr>
        <w:t xml:space="preserve">тыс. </w:t>
      </w:r>
      <w:r w:rsidR="004078AB">
        <w:rPr>
          <w:sz w:val="28"/>
          <w:szCs w:val="28"/>
        </w:rPr>
        <w:t>руб.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 xml:space="preserve">Заключено контрактов – </w:t>
      </w:r>
      <w:r w:rsidR="004078AB">
        <w:rPr>
          <w:b/>
          <w:color w:val="000000"/>
          <w:sz w:val="28"/>
          <w:szCs w:val="28"/>
        </w:rPr>
        <w:t>27,</w:t>
      </w:r>
      <w:r w:rsidRPr="00BD5D0B">
        <w:rPr>
          <w:b/>
          <w:color w:val="000000"/>
          <w:sz w:val="28"/>
          <w:szCs w:val="28"/>
        </w:rPr>
        <w:t>6</w:t>
      </w:r>
      <w:r w:rsidR="004078AB">
        <w:rPr>
          <w:b/>
          <w:color w:val="000000"/>
          <w:sz w:val="28"/>
          <w:szCs w:val="28"/>
        </w:rPr>
        <w:t xml:space="preserve"> </w:t>
      </w:r>
      <w:r w:rsidR="004078AB" w:rsidRPr="0014106F">
        <w:rPr>
          <w:sz w:val="28"/>
          <w:szCs w:val="28"/>
        </w:rPr>
        <w:t xml:space="preserve">тыс. </w:t>
      </w:r>
      <w:r w:rsidR="004078AB">
        <w:rPr>
          <w:sz w:val="28"/>
          <w:szCs w:val="28"/>
        </w:rPr>
        <w:t>руб.</w:t>
      </w:r>
      <w:r w:rsidR="004078AB" w:rsidRPr="00BB5AB1">
        <w:rPr>
          <w:color w:val="000000"/>
          <w:sz w:val="28"/>
          <w:szCs w:val="28"/>
        </w:rPr>
        <w:t xml:space="preserve"> </w:t>
      </w:r>
      <w:r w:rsidRPr="00BB5AB1">
        <w:rPr>
          <w:color w:val="000000"/>
          <w:sz w:val="28"/>
          <w:szCs w:val="28"/>
        </w:rPr>
        <w:t>(100% от плана года)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lastRenderedPageBreak/>
        <w:t xml:space="preserve">Оказано услуг </w:t>
      </w:r>
      <w:r w:rsidR="00FD6B2B">
        <w:rPr>
          <w:color w:val="000000"/>
          <w:sz w:val="28"/>
          <w:szCs w:val="28"/>
        </w:rPr>
        <w:t xml:space="preserve">и профинансировано </w:t>
      </w:r>
      <w:r w:rsidRPr="00BB5AB1">
        <w:rPr>
          <w:color w:val="000000"/>
          <w:sz w:val="28"/>
          <w:szCs w:val="28"/>
        </w:rPr>
        <w:t xml:space="preserve">– </w:t>
      </w:r>
      <w:r w:rsidRPr="00BD5D0B">
        <w:rPr>
          <w:b/>
          <w:color w:val="000000"/>
          <w:sz w:val="28"/>
          <w:szCs w:val="28"/>
        </w:rPr>
        <w:t>27</w:t>
      </w:r>
      <w:r w:rsidR="004078AB">
        <w:rPr>
          <w:b/>
          <w:color w:val="000000"/>
          <w:sz w:val="28"/>
          <w:szCs w:val="28"/>
        </w:rPr>
        <w:t>,</w:t>
      </w:r>
      <w:r w:rsidRPr="00BD5D0B">
        <w:rPr>
          <w:b/>
          <w:color w:val="000000"/>
          <w:sz w:val="28"/>
          <w:szCs w:val="28"/>
        </w:rPr>
        <w:t>6</w:t>
      </w:r>
      <w:r w:rsidR="004078AB">
        <w:rPr>
          <w:b/>
          <w:color w:val="000000"/>
          <w:sz w:val="28"/>
          <w:szCs w:val="28"/>
        </w:rPr>
        <w:t xml:space="preserve"> </w:t>
      </w:r>
      <w:r w:rsidR="004078AB" w:rsidRPr="0014106F">
        <w:rPr>
          <w:sz w:val="28"/>
          <w:szCs w:val="28"/>
        </w:rPr>
        <w:t xml:space="preserve">тыс. </w:t>
      </w:r>
      <w:r w:rsidR="004078AB">
        <w:rPr>
          <w:sz w:val="28"/>
          <w:szCs w:val="28"/>
        </w:rPr>
        <w:t>руб.</w:t>
      </w:r>
      <w:r w:rsidR="004078AB" w:rsidRPr="00BB5AB1">
        <w:rPr>
          <w:color w:val="000000"/>
          <w:sz w:val="28"/>
          <w:szCs w:val="28"/>
        </w:rPr>
        <w:t xml:space="preserve"> </w:t>
      </w:r>
      <w:r w:rsidRPr="00BB5AB1">
        <w:rPr>
          <w:color w:val="000000"/>
          <w:sz w:val="28"/>
          <w:szCs w:val="28"/>
        </w:rPr>
        <w:t>(100% от плана года)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>6. Оказание услуг по технологическому присоединению комплексов к сетям электроснабжения: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 xml:space="preserve">План года – </w:t>
      </w:r>
      <w:r w:rsidRPr="00BD5D0B">
        <w:rPr>
          <w:b/>
          <w:color w:val="000000"/>
          <w:sz w:val="28"/>
          <w:szCs w:val="28"/>
        </w:rPr>
        <w:t>132</w:t>
      </w:r>
      <w:r w:rsidR="004078AB">
        <w:rPr>
          <w:b/>
          <w:color w:val="000000"/>
          <w:sz w:val="28"/>
          <w:szCs w:val="28"/>
        </w:rPr>
        <w:t xml:space="preserve">,2 </w:t>
      </w:r>
      <w:r w:rsidR="004078AB" w:rsidRPr="0014106F">
        <w:rPr>
          <w:sz w:val="28"/>
          <w:szCs w:val="28"/>
        </w:rPr>
        <w:t xml:space="preserve">тыс. </w:t>
      </w:r>
      <w:r w:rsidR="004078AB">
        <w:rPr>
          <w:sz w:val="28"/>
          <w:szCs w:val="28"/>
        </w:rPr>
        <w:t>руб.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 xml:space="preserve">Заключено контрактов – </w:t>
      </w:r>
      <w:r w:rsidRPr="00BD5D0B">
        <w:rPr>
          <w:b/>
          <w:color w:val="000000"/>
          <w:sz w:val="28"/>
          <w:szCs w:val="28"/>
        </w:rPr>
        <w:t>115</w:t>
      </w:r>
      <w:r w:rsidR="004078AB">
        <w:rPr>
          <w:b/>
          <w:color w:val="000000"/>
          <w:sz w:val="28"/>
          <w:szCs w:val="28"/>
        </w:rPr>
        <w:t xml:space="preserve">,2 </w:t>
      </w:r>
      <w:r w:rsidR="004078AB" w:rsidRPr="0014106F">
        <w:rPr>
          <w:sz w:val="28"/>
          <w:szCs w:val="28"/>
        </w:rPr>
        <w:t xml:space="preserve">тыс. </w:t>
      </w:r>
      <w:r w:rsidR="004078AB">
        <w:rPr>
          <w:sz w:val="28"/>
          <w:szCs w:val="28"/>
        </w:rPr>
        <w:t>руб.</w:t>
      </w:r>
      <w:r w:rsidR="004078AB" w:rsidRPr="00BB5AB1">
        <w:rPr>
          <w:color w:val="000000"/>
          <w:sz w:val="28"/>
          <w:szCs w:val="28"/>
        </w:rPr>
        <w:t xml:space="preserve"> </w:t>
      </w:r>
      <w:r w:rsidRPr="00BB5AB1">
        <w:rPr>
          <w:color w:val="000000"/>
          <w:sz w:val="28"/>
          <w:szCs w:val="28"/>
        </w:rPr>
        <w:t>(87,1 % от плана года)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>Оказано услуг – </w:t>
      </w:r>
      <w:r w:rsidRPr="00BD5D0B">
        <w:rPr>
          <w:b/>
          <w:color w:val="000000"/>
          <w:sz w:val="28"/>
          <w:szCs w:val="28"/>
        </w:rPr>
        <w:t>181</w:t>
      </w:r>
      <w:r w:rsidR="004078AB">
        <w:rPr>
          <w:b/>
          <w:color w:val="000000"/>
          <w:sz w:val="28"/>
          <w:szCs w:val="28"/>
        </w:rPr>
        <w:t>,</w:t>
      </w:r>
      <w:r w:rsidRPr="00BD5D0B">
        <w:rPr>
          <w:b/>
          <w:color w:val="000000"/>
          <w:sz w:val="28"/>
          <w:szCs w:val="28"/>
        </w:rPr>
        <w:t>8</w:t>
      </w:r>
      <w:r w:rsidR="004078AB">
        <w:rPr>
          <w:b/>
          <w:color w:val="000000"/>
          <w:sz w:val="28"/>
          <w:szCs w:val="28"/>
        </w:rPr>
        <w:t xml:space="preserve"> </w:t>
      </w:r>
      <w:r w:rsidR="004078AB" w:rsidRPr="0014106F">
        <w:rPr>
          <w:sz w:val="28"/>
          <w:szCs w:val="28"/>
        </w:rPr>
        <w:t xml:space="preserve">тыс. </w:t>
      </w:r>
      <w:r w:rsidR="004078AB">
        <w:rPr>
          <w:sz w:val="28"/>
          <w:szCs w:val="28"/>
        </w:rPr>
        <w:t>руб.</w:t>
      </w:r>
      <w:r w:rsidR="004078AB" w:rsidRPr="00BB5AB1">
        <w:rPr>
          <w:color w:val="000000"/>
          <w:sz w:val="28"/>
          <w:szCs w:val="28"/>
        </w:rPr>
        <w:t xml:space="preserve"> </w:t>
      </w:r>
      <w:r w:rsidRPr="00BB5AB1">
        <w:rPr>
          <w:color w:val="000000"/>
          <w:sz w:val="28"/>
          <w:szCs w:val="28"/>
        </w:rPr>
        <w:t>(137,5 % от плана года)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>Профинансировано – </w:t>
      </w:r>
      <w:r w:rsidRPr="00BD5D0B">
        <w:rPr>
          <w:b/>
          <w:color w:val="000000"/>
          <w:sz w:val="28"/>
          <w:szCs w:val="28"/>
        </w:rPr>
        <w:t>115</w:t>
      </w:r>
      <w:r w:rsidR="004078AB">
        <w:rPr>
          <w:b/>
          <w:color w:val="000000"/>
          <w:sz w:val="28"/>
          <w:szCs w:val="28"/>
        </w:rPr>
        <w:t xml:space="preserve">,2 </w:t>
      </w:r>
      <w:r w:rsidR="004078AB" w:rsidRPr="0014106F">
        <w:rPr>
          <w:sz w:val="28"/>
          <w:szCs w:val="28"/>
        </w:rPr>
        <w:t xml:space="preserve">тыс. </w:t>
      </w:r>
      <w:r w:rsidR="004078AB">
        <w:rPr>
          <w:sz w:val="28"/>
          <w:szCs w:val="28"/>
        </w:rPr>
        <w:t>руб.</w:t>
      </w:r>
      <w:r w:rsidRPr="00BB5AB1">
        <w:rPr>
          <w:color w:val="000000"/>
          <w:sz w:val="28"/>
          <w:szCs w:val="28"/>
        </w:rPr>
        <w:t xml:space="preserve"> (87,1 % от плана года)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 xml:space="preserve">Основные причины неисполнения: длительность передачи 47 светофорных объектов </w:t>
      </w:r>
      <w:r w:rsidR="00FD6B2B">
        <w:rPr>
          <w:color w:val="000000"/>
          <w:sz w:val="28"/>
          <w:szCs w:val="28"/>
        </w:rPr>
        <w:t>от</w:t>
      </w:r>
      <w:r w:rsidRPr="00BB5AB1">
        <w:rPr>
          <w:color w:val="000000"/>
          <w:sz w:val="28"/>
          <w:szCs w:val="28"/>
        </w:rPr>
        <w:t xml:space="preserve"> ГКУ «Ленавтодор» (фактически переданы 27 декабря 2024 года).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>7. Страхование комплексов: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 xml:space="preserve">План года – </w:t>
      </w:r>
      <w:r w:rsidRPr="00BD5D0B">
        <w:rPr>
          <w:b/>
          <w:color w:val="000000"/>
          <w:sz w:val="28"/>
          <w:szCs w:val="28"/>
        </w:rPr>
        <w:t>5</w:t>
      </w:r>
      <w:r w:rsidR="004078AB">
        <w:rPr>
          <w:b/>
          <w:color w:val="000000"/>
          <w:sz w:val="28"/>
          <w:szCs w:val="28"/>
        </w:rPr>
        <w:t> </w:t>
      </w:r>
      <w:r w:rsidRPr="00BD5D0B">
        <w:rPr>
          <w:b/>
          <w:color w:val="000000"/>
          <w:sz w:val="28"/>
          <w:szCs w:val="28"/>
        </w:rPr>
        <w:t>910</w:t>
      </w:r>
      <w:r w:rsidR="004078AB">
        <w:rPr>
          <w:b/>
          <w:color w:val="000000"/>
          <w:sz w:val="28"/>
          <w:szCs w:val="28"/>
        </w:rPr>
        <w:t>,</w:t>
      </w:r>
      <w:r w:rsidRPr="00BD5D0B">
        <w:rPr>
          <w:b/>
          <w:color w:val="000000"/>
          <w:sz w:val="28"/>
          <w:szCs w:val="28"/>
        </w:rPr>
        <w:t>0</w:t>
      </w:r>
      <w:r w:rsidR="004078AB">
        <w:rPr>
          <w:b/>
          <w:color w:val="000000"/>
          <w:sz w:val="28"/>
          <w:szCs w:val="28"/>
        </w:rPr>
        <w:t xml:space="preserve"> </w:t>
      </w:r>
      <w:r w:rsidR="004078AB" w:rsidRPr="0014106F">
        <w:rPr>
          <w:sz w:val="28"/>
          <w:szCs w:val="28"/>
        </w:rPr>
        <w:t xml:space="preserve">тыс. </w:t>
      </w:r>
      <w:r w:rsidR="004078AB">
        <w:rPr>
          <w:sz w:val="28"/>
          <w:szCs w:val="28"/>
        </w:rPr>
        <w:t>руб.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 xml:space="preserve">Заключено контрактов – </w:t>
      </w:r>
      <w:r w:rsidRPr="00BD5D0B">
        <w:rPr>
          <w:b/>
          <w:color w:val="000000"/>
          <w:sz w:val="28"/>
          <w:szCs w:val="28"/>
        </w:rPr>
        <w:t>5</w:t>
      </w:r>
      <w:r w:rsidR="004078AB">
        <w:rPr>
          <w:b/>
          <w:color w:val="000000"/>
          <w:sz w:val="28"/>
          <w:szCs w:val="28"/>
        </w:rPr>
        <w:t> </w:t>
      </w:r>
      <w:r w:rsidRPr="00BD5D0B">
        <w:rPr>
          <w:b/>
          <w:color w:val="000000"/>
          <w:sz w:val="28"/>
          <w:szCs w:val="28"/>
        </w:rPr>
        <w:t>910</w:t>
      </w:r>
      <w:r w:rsidR="004078AB">
        <w:rPr>
          <w:b/>
          <w:color w:val="000000"/>
          <w:sz w:val="28"/>
          <w:szCs w:val="28"/>
        </w:rPr>
        <w:t>,</w:t>
      </w:r>
      <w:r w:rsidRPr="00BD5D0B">
        <w:rPr>
          <w:b/>
          <w:color w:val="000000"/>
          <w:sz w:val="28"/>
          <w:szCs w:val="28"/>
        </w:rPr>
        <w:t>0</w:t>
      </w:r>
      <w:r w:rsidR="004078AB">
        <w:rPr>
          <w:b/>
          <w:color w:val="000000"/>
          <w:sz w:val="28"/>
          <w:szCs w:val="28"/>
        </w:rPr>
        <w:t xml:space="preserve"> </w:t>
      </w:r>
      <w:r w:rsidR="004078AB" w:rsidRPr="0014106F">
        <w:rPr>
          <w:sz w:val="28"/>
          <w:szCs w:val="28"/>
        </w:rPr>
        <w:t xml:space="preserve">тыс. </w:t>
      </w:r>
      <w:r w:rsidR="004078AB">
        <w:rPr>
          <w:sz w:val="28"/>
          <w:szCs w:val="28"/>
        </w:rPr>
        <w:t>руб.</w:t>
      </w:r>
      <w:r w:rsidRPr="00BB5AB1">
        <w:rPr>
          <w:color w:val="000000"/>
          <w:sz w:val="28"/>
          <w:szCs w:val="28"/>
        </w:rPr>
        <w:t xml:space="preserve"> (100 % от плана года)</w:t>
      </w:r>
    </w:p>
    <w:p w:rsidR="00BB5AB1" w:rsidRDefault="00BB5AB1" w:rsidP="006D1EDB">
      <w:pPr>
        <w:ind w:firstLine="450"/>
        <w:jc w:val="both"/>
      </w:pPr>
      <w:r w:rsidRPr="006D1EDB">
        <w:rPr>
          <w:color w:val="000000"/>
          <w:sz w:val="28"/>
          <w:szCs w:val="28"/>
        </w:rPr>
        <w:t xml:space="preserve">Оказано услуг </w:t>
      </w:r>
      <w:r w:rsidR="00FD6B2B">
        <w:rPr>
          <w:color w:val="000000"/>
          <w:sz w:val="28"/>
          <w:szCs w:val="28"/>
        </w:rPr>
        <w:t xml:space="preserve">и профинансировано </w:t>
      </w:r>
      <w:r w:rsidRPr="006D1EDB">
        <w:rPr>
          <w:color w:val="000000"/>
          <w:sz w:val="28"/>
          <w:szCs w:val="28"/>
        </w:rPr>
        <w:t xml:space="preserve">– </w:t>
      </w:r>
      <w:r w:rsidRPr="00BD5D0B">
        <w:rPr>
          <w:b/>
          <w:color w:val="000000"/>
          <w:sz w:val="28"/>
          <w:szCs w:val="28"/>
        </w:rPr>
        <w:t>5</w:t>
      </w:r>
      <w:r w:rsidR="004078AB">
        <w:rPr>
          <w:b/>
          <w:color w:val="000000"/>
          <w:sz w:val="28"/>
          <w:szCs w:val="28"/>
        </w:rPr>
        <w:t> </w:t>
      </w:r>
      <w:r w:rsidRPr="00BD5D0B">
        <w:rPr>
          <w:b/>
          <w:color w:val="000000"/>
          <w:sz w:val="28"/>
          <w:szCs w:val="28"/>
        </w:rPr>
        <w:t>910</w:t>
      </w:r>
      <w:r w:rsidR="004078AB">
        <w:rPr>
          <w:b/>
          <w:color w:val="000000"/>
          <w:sz w:val="28"/>
          <w:szCs w:val="28"/>
        </w:rPr>
        <w:t>,</w:t>
      </w:r>
      <w:r w:rsidRPr="00BD5D0B">
        <w:rPr>
          <w:b/>
          <w:color w:val="000000"/>
          <w:sz w:val="28"/>
          <w:szCs w:val="28"/>
        </w:rPr>
        <w:t>0</w:t>
      </w:r>
      <w:r w:rsidR="004078AB">
        <w:rPr>
          <w:b/>
          <w:color w:val="000000"/>
          <w:sz w:val="28"/>
          <w:szCs w:val="28"/>
        </w:rPr>
        <w:t xml:space="preserve"> </w:t>
      </w:r>
      <w:r w:rsidR="004078AB" w:rsidRPr="0014106F">
        <w:rPr>
          <w:sz w:val="28"/>
          <w:szCs w:val="28"/>
        </w:rPr>
        <w:t xml:space="preserve">тыс. </w:t>
      </w:r>
      <w:r w:rsidR="004078AB">
        <w:rPr>
          <w:sz w:val="28"/>
          <w:szCs w:val="28"/>
        </w:rPr>
        <w:t>руб.</w:t>
      </w:r>
      <w:r w:rsidRPr="006D1EDB">
        <w:rPr>
          <w:color w:val="000000"/>
          <w:sz w:val="28"/>
          <w:szCs w:val="28"/>
        </w:rPr>
        <w:t xml:space="preserve"> (100,0 % от плана года)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>8. Оказание услуг по сопровождению программного продукта весогабаритного контроля: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 xml:space="preserve">План года – </w:t>
      </w:r>
      <w:r w:rsidRPr="00BD5D0B">
        <w:rPr>
          <w:b/>
          <w:color w:val="000000"/>
          <w:sz w:val="28"/>
          <w:szCs w:val="28"/>
        </w:rPr>
        <w:t>1</w:t>
      </w:r>
      <w:r w:rsidR="004078AB">
        <w:rPr>
          <w:b/>
          <w:color w:val="000000"/>
          <w:sz w:val="28"/>
          <w:szCs w:val="28"/>
        </w:rPr>
        <w:t> </w:t>
      </w:r>
      <w:r w:rsidRPr="00BD5D0B">
        <w:rPr>
          <w:b/>
          <w:color w:val="000000"/>
          <w:sz w:val="28"/>
          <w:szCs w:val="28"/>
        </w:rPr>
        <w:t>459</w:t>
      </w:r>
      <w:r w:rsidR="004078AB">
        <w:rPr>
          <w:b/>
          <w:color w:val="000000"/>
          <w:sz w:val="28"/>
          <w:szCs w:val="28"/>
        </w:rPr>
        <w:t>,</w:t>
      </w:r>
      <w:r w:rsidRPr="00BD5D0B">
        <w:rPr>
          <w:b/>
          <w:color w:val="000000"/>
          <w:sz w:val="28"/>
          <w:szCs w:val="28"/>
        </w:rPr>
        <w:t>8</w:t>
      </w:r>
      <w:r w:rsidR="004078AB">
        <w:rPr>
          <w:b/>
          <w:color w:val="000000"/>
          <w:sz w:val="28"/>
          <w:szCs w:val="28"/>
        </w:rPr>
        <w:t xml:space="preserve"> </w:t>
      </w:r>
      <w:r w:rsidR="004078AB" w:rsidRPr="0014106F">
        <w:rPr>
          <w:sz w:val="28"/>
          <w:szCs w:val="28"/>
        </w:rPr>
        <w:t xml:space="preserve">тыс. </w:t>
      </w:r>
      <w:r w:rsidR="004078AB">
        <w:rPr>
          <w:sz w:val="28"/>
          <w:szCs w:val="28"/>
        </w:rPr>
        <w:t>руб.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 xml:space="preserve">Заключено контрактов – </w:t>
      </w:r>
      <w:r w:rsidRPr="00BD5D0B">
        <w:rPr>
          <w:b/>
          <w:color w:val="000000"/>
          <w:sz w:val="28"/>
          <w:szCs w:val="28"/>
        </w:rPr>
        <w:t>1</w:t>
      </w:r>
      <w:r w:rsidR="004078AB">
        <w:rPr>
          <w:b/>
          <w:color w:val="000000"/>
          <w:sz w:val="28"/>
          <w:szCs w:val="28"/>
        </w:rPr>
        <w:t> </w:t>
      </w:r>
      <w:r w:rsidRPr="00BD5D0B">
        <w:rPr>
          <w:b/>
          <w:color w:val="000000"/>
          <w:sz w:val="28"/>
          <w:szCs w:val="28"/>
        </w:rPr>
        <w:t>459</w:t>
      </w:r>
      <w:r w:rsidR="004078AB">
        <w:rPr>
          <w:b/>
          <w:color w:val="000000"/>
          <w:sz w:val="28"/>
          <w:szCs w:val="28"/>
        </w:rPr>
        <w:t>,</w:t>
      </w:r>
      <w:r w:rsidRPr="00BD5D0B">
        <w:rPr>
          <w:b/>
          <w:color w:val="000000"/>
          <w:sz w:val="28"/>
          <w:szCs w:val="28"/>
        </w:rPr>
        <w:t>8</w:t>
      </w:r>
      <w:r w:rsidR="004078AB">
        <w:rPr>
          <w:b/>
          <w:color w:val="000000"/>
          <w:sz w:val="28"/>
          <w:szCs w:val="28"/>
        </w:rPr>
        <w:t xml:space="preserve"> </w:t>
      </w:r>
      <w:r w:rsidR="004078AB" w:rsidRPr="0014106F">
        <w:rPr>
          <w:sz w:val="28"/>
          <w:szCs w:val="28"/>
        </w:rPr>
        <w:t xml:space="preserve">тыс. </w:t>
      </w:r>
      <w:r w:rsidR="004078AB">
        <w:rPr>
          <w:sz w:val="28"/>
          <w:szCs w:val="28"/>
        </w:rPr>
        <w:t>руб.</w:t>
      </w:r>
      <w:r w:rsidRPr="00BB5AB1">
        <w:rPr>
          <w:color w:val="000000"/>
          <w:sz w:val="28"/>
          <w:szCs w:val="28"/>
        </w:rPr>
        <w:t xml:space="preserve"> (100 % от плана года)</w:t>
      </w:r>
    </w:p>
    <w:p w:rsidR="00BB5AB1" w:rsidRDefault="00806DDD" w:rsidP="006D1EDB">
      <w:pPr>
        <w:pStyle w:val="af5"/>
        <w:ind w:left="450"/>
        <w:jc w:val="both"/>
      </w:pPr>
      <w:r>
        <w:rPr>
          <w:color w:val="000000"/>
          <w:sz w:val="28"/>
          <w:szCs w:val="28"/>
        </w:rPr>
        <w:t>Оказано услуг</w:t>
      </w:r>
      <w:r w:rsidR="00BB5AB1" w:rsidRPr="00BB5AB1">
        <w:rPr>
          <w:color w:val="000000"/>
          <w:sz w:val="28"/>
          <w:szCs w:val="28"/>
        </w:rPr>
        <w:t xml:space="preserve"> </w:t>
      </w:r>
      <w:r w:rsidR="00FD6B2B">
        <w:rPr>
          <w:color w:val="000000"/>
          <w:sz w:val="28"/>
          <w:szCs w:val="28"/>
        </w:rPr>
        <w:t xml:space="preserve">и профинансировано </w:t>
      </w:r>
      <w:r w:rsidR="00BB5AB1" w:rsidRPr="00BB5AB1">
        <w:rPr>
          <w:color w:val="000000"/>
          <w:sz w:val="28"/>
          <w:szCs w:val="28"/>
        </w:rPr>
        <w:t xml:space="preserve">– </w:t>
      </w:r>
      <w:r w:rsidR="00BB5AB1" w:rsidRPr="00BD5D0B">
        <w:rPr>
          <w:b/>
          <w:color w:val="000000"/>
          <w:sz w:val="28"/>
          <w:szCs w:val="28"/>
        </w:rPr>
        <w:t>1</w:t>
      </w:r>
      <w:r w:rsidR="004078AB">
        <w:rPr>
          <w:b/>
          <w:color w:val="000000"/>
          <w:sz w:val="28"/>
          <w:szCs w:val="28"/>
        </w:rPr>
        <w:t> </w:t>
      </w:r>
      <w:r w:rsidR="00BB5AB1" w:rsidRPr="00BD5D0B">
        <w:rPr>
          <w:b/>
          <w:color w:val="000000"/>
          <w:sz w:val="28"/>
          <w:szCs w:val="28"/>
        </w:rPr>
        <w:t>459</w:t>
      </w:r>
      <w:r w:rsidR="004078AB">
        <w:rPr>
          <w:b/>
          <w:color w:val="000000"/>
          <w:sz w:val="28"/>
          <w:szCs w:val="28"/>
        </w:rPr>
        <w:t>,</w:t>
      </w:r>
      <w:r w:rsidR="00BB5AB1" w:rsidRPr="00BD5D0B">
        <w:rPr>
          <w:b/>
          <w:color w:val="000000"/>
          <w:sz w:val="28"/>
          <w:szCs w:val="28"/>
        </w:rPr>
        <w:t>8</w:t>
      </w:r>
      <w:r w:rsidR="004078AB">
        <w:rPr>
          <w:b/>
          <w:color w:val="000000"/>
          <w:sz w:val="28"/>
          <w:szCs w:val="28"/>
        </w:rPr>
        <w:t xml:space="preserve"> </w:t>
      </w:r>
      <w:r w:rsidR="004078AB" w:rsidRPr="0014106F">
        <w:rPr>
          <w:sz w:val="28"/>
          <w:szCs w:val="28"/>
        </w:rPr>
        <w:t xml:space="preserve">тыс. </w:t>
      </w:r>
      <w:r w:rsidR="004078AB">
        <w:rPr>
          <w:sz w:val="28"/>
          <w:szCs w:val="28"/>
        </w:rPr>
        <w:t>руб.</w:t>
      </w:r>
      <w:r w:rsidR="00BB5AB1" w:rsidRPr="00BB5AB1">
        <w:rPr>
          <w:color w:val="000000"/>
          <w:sz w:val="28"/>
          <w:szCs w:val="28"/>
        </w:rPr>
        <w:t xml:space="preserve"> (100 % от плана года)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>9. Оказание услуг по передаче электрической энергии: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 xml:space="preserve">План года – </w:t>
      </w:r>
      <w:r w:rsidRPr="00210181">
        <w:rPr>
          <w:b/>
          <w:color w:val="000000"/>
          <w:sz w:val="28"/>
          <w:szCs w:val="28"/>
        </w:rPr>
        <w:t>5</w:t>
      </w:r>
      <w:r w:rsidR="004078AB">
        <w:rPr>
          <w:b/>
          <w:color w:val="000000"/>
          <w:sz w:val="28"/>
          <w:szCs w:val="28"/>
        </w:rPr>
        <w:t> </w:t>
      </w:r>
      <w:r w:rsidRPr="00210181">
        <w:rPr>
          <w:b/>
          <w:color w:val="000000"/>
          <w:sz w:val="28"/>
          <w:szCs w:val="28"/>
        </w:rPr>
        <w:t>000</w:t>
      </w:r>
      <w:r w:rsidR="004078AB">
        <w:rPr>
          <w:b/>
          <w:color w:val="000000"/>
          <w:sz w:val="28"/>
          <w:szCs w:val="28"/>
        </w:rPr>
        <w:t>,</w:t>
      </w:r>
      <w:r w:rsidRPr="00210181">
        <w:rPr>
          <w:b/>
          <w:color w:val="000000"/>
          <w:sz w:val="28"/>
          <w:szCs w:val="28"/>
        </w:rPr>
        <w:t>0</w:t>
      </w:r>
      <w:r w:rsidR="004078AB">
        <w:rPr>
          <w:b/>
          <w:color w:val="000000"/>
          <w:sz w:val="28"/>
          <w:szCs w:val="28"/>
        </w:rPr>
        <w:t xml:space="preserve"> </w:t>
      </w:r>
      <w:r w:rsidR="004078AB" w:rsidRPr="0014106F">
        <w:rPr>
          <w:sz w:val="28"/>
          <w:szCs w:val="28"/>
        </w:rPr>
        <w:t xml:space="preserve">тыс. </w:t>
      </w:r>
      <w:r w:rsidR="004078AB">
        <w:rPr>
          <w:sz w:val="28"/>
          <w:szCs w:val="28"/>
        </w:rPr>
        <w:t>руб.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 xml:space="preserve">Заключено контрактов – </w:t>
      </w:r>
      <w:r w:rsidRPr="00210181">
        <w:rPr>
          <w:b/>
          <w:color w:val="000000"/>
          <w:sz w:val="28"/>
          <w:szCs w:val="28"/>
        </w:rPr>
        <w:t>4</w:t>
      </w:r>
      <w:r w:rsidR="004078AB">
        <w:rPr>
          <w:b/>
          <w:color w:val="000000"/>
          <w:sz w:val="28"/>
          <w:szCs w:val="28"/>
        </w:rPr>
        <w:t> </w:t>
      </w:r>
      <w:r w:rsidRPr="00210181">
        <w:rPr>
          <w:b/>
          <w:color w:val="000000"/>
          <w:sz w:val="28"/>
          <w:szCs w:val="28"/>
        </w:rPr>
        <w:t>620</w:t>
      </w:r>
      <w:r w:rsidR="004078AB">
        <w:rPr>
          <w:b/>
          <w:color w:val="000000"/>
          <w:sz w:val="28"/>
          <w:szCs w:val="28"/>
        </w:rPr>
        <w:t>,</w:t>
      </w:r>
      <w:r w:rsidRPr="00210181">
        <w:rPr>
          <w:b/>
          <w:color w:val="000000"/>
          <w:sz w:val="28"/>
          <w:szCs w:val="28"/>
        </w:rPr>
        <w:t>3</w:t>
      </w:r>
      <w:r w:rsidR="004078AB">
        <w:rPr>
          <w:b/>
          <w:color w:val="000000"/>
          <w:sz w:val="28"/>
          <w:szCs w:val="28"/>
        </w:rPr>
        <w:t xml:space="preserve"> </w:t>
      </w:r>
      <w:r w:rsidR="004078AB" w:rsidRPr="0014106F">
        <w:rPr>
          <w:sz w:val="28"/>
          <w:szCs w:val="28"/>
        </w:rPr>
        <w:t xml:space="preserve">тыс. </w:t>
      </w:r>
      <w:r w:rsidR="004078AB">
        <w:rPr>
          <w:sz w:val="28"/>
          <w:szCs w:val="28"/>
        </w:rPr>
        <w:t>руб.</w:t>
      </w:r>
      <w:r w:rsidRPr="00BB5AB1">
        <w:rPr>
          <w:color w:val="000000"/>
          <w:sz w:val="28"/>
          <w:szCs w:val="28"/>
        </w:rPr>
        <w:t xml:space="preserve"> (92,4 % от плана года)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>Оказано услуг – </w:t>
      </w:r>
      <w:r w:rsidRPr="00210181">
        <w:rPr>
          <w:b/>
          <w:color w:val="000000"/>
          <w:sz w:val="28"/>
          <w:szCs w:val="28"/>
        </w:rPr>
        <w:t>4</w:t>
      </w:r>
      <w:r w:rsidR="004078AB">
        <w:rPr>
          <w:b/>
          <w:color w:val="000000"/>
          <w:sz w:val="28"/>
          <w:szCs w:val="28"/>
        </w:rPr>
        <w:t> </w:t>
      </w:r>
      <w:r w:rsidRPr="00210181">
        <w:rPr>
          <w:b/>
          <w:color w:val="000000"/>
          <w:sz w:val="28"/>
          <w:szCs w:val="28"/>
        </w:rPr>
        <w:t>386</w:t>
      </w:r>
      <w:r w:rsidR="004078AB">
        <w:rPr>
          <w:b/>
          <w:color w:val="000000"/>
          <w:sz w:val="28"/>
          <w:szCs w:val="28"/>
        </w:rPr>
        <w:t>,</w:t>
      </w:r>
      <w:r w:rsidRPr="00210181">
        <w:rPr>
          <w:b/>
          <w:color w:val="000000"/>
          <w:sz w:val="28"/>
          <w:szCs w:val="28"/>
        </w:rPr>
        <w:t>4</w:t>
      </w:r>
      <w:r w:rsidR="004078AB">
        <w:rPr>
          <w:b/>
          <w:color w:val="000000"/>
          <w:sz w:val="28"/>
          <w:szCs w:val="28"/>
        </w:rPr>
        <w:t xml:space="preserve"> </w:t>
      </w:r>
      <w:r w:rsidR="004078AB" w:rsidRPr="0014106F">
        <w:rPr>
          <w:sz w:val="28"/>
          <w:szCs w:val="28"/>
        </w:rPr>
        <w:t xml:space="preserve">тыс. </w:t>
      </w:r>
      <w:r w:rsidR="004078AB">
        <w:rPr>
          <w:sz w:val="28"/>
          <w:szCs w:val="28"/>
        </w:rPr>
        <w:t>руб.</w:t>
      </w:r>
      <w:r w:rsidRPr="00BB5AB1">
        <w:rPr>
          <w:color w:val="000000"/>
          <w:sz w:val="28"/>
          <w:szCs w:val="28"/>
        </w:rPr>
        <w:t xml:space="preserve"> (87,7 % от плана года)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>Профинансировано – </w:t>
      </w:r>
      <w:r w:rsidRPr="00210181">
        <w:rPr>
          <w:b/>
          <w:color w:val="000000"/>
          <w:sz w:val="28"/>
          <w:szCs w:val="28"/>
        </w:rPr>
        <w:t>4</w:t>
      </w:r>
      <w:r w:rsidR="004078AB">
        <w:rPr>
          <w:b/>
          <w:color w:val="000000"/>
          <w:sz w:val="28"/>
          <w:szCs w:val="28"/>
        </w:rPr>
        <w:t> </w:t>
      </w:r>
      <w:r w:rsidRPr="00210181">
        <w:rPr>
          <w:b/>
          <w:color w:val="000000"/>
          <w:sz w:val="28"/>
          <w:szCs w:val="28"/>
        </w:rPr>
        <w:t>620</w:t>
      </w:r>
      <w:r w:rsidR="004078AB">
        <w:rPr>
          <w:b/>
          <w:color w:val="000000"/>
          <w:sz w:val="28"/>
          <w:szCs w:val="28"/>
        </w:rPr>
        <w:t>,</w:t>
      </w:r>
      <w:r w:rsidRPr="00210181">
        <w:rPr>
          <w:b/>
          <w:color w:val="000000"/>
          <w:sz w:val="28"/>
          <w:szCs w:val="28"/>
        </w:rPr>
        <w:t>3</w:t>
      </w:r>
      <w:r w:rsidR="004078AB">
        <w:rPr>
          <w:b/>
          <w:color w:val="000000"/>
          <w:sz w:val="28"/>
          <w:szCs w:val="28"/>
        </w:rPr>
        <w:t xml:space="preserve"> </w:t>
      </w:r>
      <w:r w:rsidR="004078AB" w:rsidRPr="0014106F">
        <w:rPr>
          <w:sz w:val="28"/>
          <w:szCs w:val="28"/>
        </w:rPr>
        <w:t xml:space="preserve">тыс. </w:t>
      </w:r>
      <w:r w:rsidR="004078AB">
        <w:rPr>
          <w:sz w:val="28"/>
          <w:szCs w:val="28"/>
        </w:rPr>
        <w:t>руб.</w:t>
      </w:r>
      <w:r w:rsidRPr="00BB5AB1">
        <w:rPr>
          <w:color w:val="000000"/>
          <w:sz w:val="28"/>
          <w:szCs w:val="28"/>
        </w:rPr>
        <w:t xml:space="preserve"> (92,4 % от плана года)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>Основные причины неисполнения: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>- в связи с длительностью и не в полном ранее запланированном объеме передачи комплексов от ФКУ Упрдор «Северо-Запад» в собственность Ленинградской области (фактически только 98 комплексов из запланированных 159 комплексов переданы в безвозмездное пользование ГКУ ЛО «ЦБДД») соответственно, расходы на оплату электроэнергии для указанного оборудования в течение 12 месяцев отчетного года не осуществлялись;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>- в связи с длительностью переоформления договоров о технологическом присоединении АПВГК и светофорных объектов, переданных из ГКУ «Ленавтодор»;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>- в связи с длительностью передачи 47 светофорных объектов из ГКУ «Ленавтодор» (фактически переданы в декабре 2024 года).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>10. Оказание услуг по предпочтовой подготовке регистрируемых почтовых отправлений, содержащих копии постановлений об административных правонарушениях в области дорожного движения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 xml:space="preserve">План года – </w:t>
      </w:r>
      <w:r w:rsidR="00213EB2" w:rsidRPr="00213EB2">
        <w:rPr>
          <w:b/>
          <w:color w:val="000000"/>
          <w:sz w:val="28"/>
          <w:szCs w:val="28"/>
        </w:rPr>
        <w:t>0,7</w:t>
      </w:r>
      <w:r w:rsidR="00213EB2">
        <w:rPr>
          <w:color w:val="000000"/>
          <w:sz w:val="28"/>
          <w:szCs w:val="28"/>
        </w:rPr>
        <w:t xml:space="preserve"> </w:t>
      </w:r>
      <w:r w:rsidR="00213EB2" w:rsidRPr="0014106F">
        <w:rPr>
          <w:sz w:val="28"/>
          <w:szCs w:val="28"/>
        </w:rPr>
        <w:t xml:space="preserve">тыс. </w:t>
      </w:r>
      <w:r w:rsidR="00213EB2">
        <w:rPr>
          <w:sz w:val="28"/>
          <w:szCs w:val="28"/>
        </w:rPr>
        <w:t>руб.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 xml:space="preserve">Заключено контрактов – </w:t>
      </w:r>
      <w:r w:rsidR="00213EB2" w:rsidRPr="00213EB2">
        <w:rPr>
          <w:b/>
          <w:color w:val="000000"/>
          <w:sz w:val="28"/>
          <w:szCs w:val="28"/>
        </w:rPr>
        <w:t>0,7</w:t>
      </w:r>
      <w:r w:rsidR="00213EB2">
        <w:rPr>
          <w:color w:val="000000"/>
          <w:sz w:val="28"/>
          <w:szCs w:val="28"/>
        </w:rPr>
        <w:t xml:space="preserve"> </w:t>
      </w:r>
      <w:r w:rsidR="00213EB2" w:rsidRPr="0014106F">
        <w:rPr>
          <w:sz w:val="28"/>
          <w:szCs w:val="28"/>
        </w:rPr>
        <w:t xml:space="preserve">тыс. </w:t>
      </w:r>
      <w:r w:rsidR="00213EB2">
        <w:rPr>
          <w:sz w:val="28"/>
          <w:szCs w:val="28"/>
        </w:rPr>
        <w:t>руб.</w:t>
      </w:r>
      <w:r w:rsidR="00213EB2" w:rsidRPr="00BB5AB1">
        <w:rPr>
          <w:color w:val="000000"/>
          <w:sz w:val="28"/>
          <w:szCs w:val="28"/>
        </w:rPr>
        <w:t xml:space="preserve"> </w:t>
      </w:r>
      <w:r w:rsidRPr="00BB5AB1">
        <w:rPr>
          <w:color w:val="000000"/>
          <w:sz w:val="28"/>
          <w:szCs w:val="28"/>
        </w:rPr>
        <w:t>(100 % от плана года)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 xml:space="preserve">Оказано услуг </w:t>
      </w:r>
      <w:r w:rsidR="00FD6B2B">
        <w:rPr>
          <w:color w:val="000000"/>
          <w:sz w:val="28"/>
          <w:szCs w:val="28"/>
        </w:rPr>
        <w:t xml:space="preserve">и профинансировано </w:t>
      </w:r>
      <w:r w:rsidRPr="00BB5AB1">
        <w:rPr>
          <w:color w:val="000000"/>
          <w:sz w:val="28"/>
          <w:szCs w:val="28"/>
        </w:rPr>
        <w:t>– </w:t>
      </w:r>
      <w:r w:rsidR="00422BB7" w:rsidRPr="00213EB2">
        <w:rPr>
          <w:b/>
          <w:color w:val="000000"/>
          <w:sz w:val="28"/>
          <w:szCs w:val="28"/>
        </w:rPr>
        <w:t>0,7</w:t>
      </w:r>
      <w:r w:rsidR="00422BB7">
        <w:rPr>
          <w:color w:val="000000"/>
          <w:sz w:val="28"/>
          <w:szCs w:val="28"/>
        </w:rPr>
        <w:t xml:space="preserve"> </w:t>
      </w:r>
      <w:r w:rsidR="00422BB7" w:rsidRPr="0014106F">
        <w:rPr>
          <w:sz w:val="28"/>
          <w:szCs w:val="28"/>
        </w:rPr>
        <w:t xml:space="preserve">тыс. </w:t>
      </w:r>
      <w:r w:rsidR="00422BB7">
        <w:rPr>
          <w:sz w:val="28"/>
          <w:szCs w:val="28"/>
        </w:rPr>
        <w:t>руб.</w:t>
      </w:r>
      <w:r w:rsidR="00422BB7" w:rsidRPr="00BB5AB1">
        <w:rPr>
          <w:color w:val="000000"/>
          <w:sz w:val="28"/>
          <w:szCs w:val="28"/>
        </w:rPr>
        <w:t xml:space="preserve"> </w:t>
      </w:r>
      <w:r w:rsidRPr="00BB5AB1">
        <w:rPr>
          <w:color w:val="000000"/>
          <w:sz w:val="28"/>
          <w:szCs w:val="28"/>
        </w:rPr>
        <w:t>(100 % от плана года)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</w:rPr>
        <w:t> </w:t>
      </w:r>
      <w:r w:rsidRPr="00BB5AB1">
        <w:rPr>
          <w:color w:val="000000"/>
          <w:sz w:val="28"/>
          <w:szCs w:val="28"/>
        </w:rPr>
        <w:t>11. Оказание услуг связи по предоставлению каналов связи:  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t>План года –</w:t>
      </w:r>
      <w:r w:rsidRPr="00210181">
        <w:rPr>
          <w:b/>
          <w:color w:val="000000"/>
          <w:sz w:val="28"/>
          <w:szCs w:val="28"/>
        </w:rPr>
        <w:t>17</w:t>
      </w:r>
      <w:r w:rsidR="00422BB7">
        <w:rPr>
          <w:b/>
          <w:color w:val="000000"/>
          <w:sz w:val="28"/>
          <w:szCs w:val="28"/>
        </w:rPr>
        <w:t> </w:t>
      </w:r>
      <w:r w:rsidRPr="00210181">
        <w:rPr>
          <w:b/>
          <w:color w:val="000000"/>
          <w:sz w:val="28"/>
          <w:szCs w:val="28"/>
        </w:rPr>
        <w:t>908</w:t>
      </w:r>
      <w:r w:rsidR="00422BB7">
        <w:rPr>
          <w:b/>
          <w:color w:val="000000"/>
          <w:sz w:val="28"/>
          <w:szCs w:val="28"/>
        </w:rPr>
        <w:t>,</w:t>
      </w:r>
      <w:r w:rsidRPr="00210181">
        <w:rPr>
          <w:b/>
          <w:color w:val="000000"/>
          <w:sz w:val="28"/>
          <w:szCs w:val="28"/>
        </w:rPr>
        <w:t>2</w:t>
      </w:r>
      <w:r w:rsidR="00422BB7">
        <w:rPr>
          <w:b/>
          <w:color w:val="000000"/>
          <w:sz w:val="28"/>
          <w:szCs w:val="28"/>
        </w:rPr>
        <w:t xml:space="preserve"> </w:t>
      </w:r>
      <w:r w:rsidR="00422BB7" w:rsidRPr="0014106F">
        <w:rPr>
          <w:sz w:val="28"/>
          <w:szCs w:val="28"/>
        </w:rPr>
        <w:t xml:space="preserve">тыс. </w:t>
      </w:r>
      <w:r w:rsidR="00422BB7">
        <w:rPr>
          <w:sz w:val="28"/>
          <w:szCs w:val="28"/>
        </w:rPr>
        <w:t>руб.</w:t>
      </w:r>
    </w:p>
    <w:p w:rsidR="00BB5AB1" w:rsidRDefault="00BB5AB1" w:rsidP="006D1EDB">
      <w:pPr>
        <w:ind w:firstLine="450"/>
        <w:jc w:val="both"/>
      </w:pPr>
      <w:r w:rsidRPr="006D1EDB">
        <w:rPr>
          <w:color w:val="000000"/>
          <w:sz w:val="28"/>
          <w:szCs w:val="28"/>
        </w:rPr>
        <w:t>Заключено контрактов – </w:t>
      </w:r>
      <w:r w:rsidRPr="00210181">
        <w:rPr>
          <w:b/>
          <w:color w:val="000000"/>
          <w:sz w:val="28"/>
          <w:szCs w:val="28"/>
        </w:rPr>
        <w:t>17</w:t>
      </w:r>
      <w:r w:rsidR="00422BB7">
        <w:rPr>
          <w:b/>
          <w:color w:val="000000"/>
          <w:sz w:val="28"/>
          <w:szCs w:val="28"/>
        </w:rPr>
        <w:t> </w:t>
      </w:r>
      <w:r w:rsidRPr="00210181">
        <w:rPr>
          <w:b/>
          <w:color w:val="000000"/>
          <w:sz w:val="28"/>
          <w:szCs w:val="28"/>
        </w:rPr>
        <w:t>801</w:t>
      </w:r>
      <w:r w:rsidR="00422BB7">
        <w:rPr>
          <w:b/>
          <w:color w:val="000000"/>
          <w:sz w:val="28"/>
          <w:szCs w:val="28"/>
        </w:rPr>
        <w:t>,</w:t>
      </w:r>
      <w:r w:rsidR="005C6988">
        <w:rPr>
          <w:b/>
          <w:color w:val="000000"/>
          <w:sz w:val="28"/>
          <w:szCs w:val="28"/>
        </w:rPr>
        <w:t>8</w:t>
      </w:r>
      <w:r w:rsidR="00422BB7">
        <w:rPr>
          <w:b/>
          <w:color w:val="000000"/>
          <w:sz w:val="28"/>
          <w:szCs w:val="28"/>
        </w:rPr>
        <w:t xml:space="preserve"> </w:t>
      </w:r>
      <w:r w:rsidR="00422BB7" w:rsidRPr="0014106F">
        <w:rPr>
          <w:sz w:val="28"/>
          <w:szCs w:val="28"/>
        </w:rPr>
        <w:t xml:space="preserve">тыс. </w:t>
      </w:r>
      <w:r w:rsidR="00422BB7">
        <w:rPr>
          <w:sz w:val="28"/>
          <w:szCs w:val="28"/>
        </w:rPr>
        <w:t>руб.</w:t>
      </w:r>
      <w:r w:rsidRPr="006D1EDB">
        <w:rPr>
          <w:color w:val="000000"/>
          <w:sz w:val="28"/>
          <w:szCs w:val="28"/>
        </w:rPr>
        <w:t xml:space="preserve"> (99,4 % от плана года)</w:t>
      </w:r>
    </w:p>
    <w:p w:rsidR="00BB5AB1" w:rsidRDefault="00BB5AB1" w:rsidP="006D1EDB">
      <w:pPr>
        <w:pStyle w:val="af5"/>
        <w:ind w:left="450"/>
        <w:jc w:val="both"/>
      </w:pPr>
      <w:r w:rsidRPr="00BB5AB1">
        <w:rPr>
          <w:color w:val="000000"/>
          <w:sz w:val="28"/>
          <w:szCs w:val="28"/>
        </w:rPr>
        <w:lastRenderedPageBreak/>
        <w:t xml:space="preserve">Оказано услуг </w:t>
      </w:r>
      <w:r w:rsidR="00FD6B2B">
        <w:rPr>
          <w:color w:val="000000"/>
          <w:sz w:val="28"/>
          <w:szCs w:val="28"/>
        </w:rPr>
        <w:t xml:space="preserve">и профинансировано </w:t>
      </w:r>
      <w:r w:rsidRPr="00BB5AB1">
        <w:rPr>
          <w:color w:val="000000"/>
          <w:sz w:val="28"/>
          <w:szCs w:val="28"/>
        </w:rPr>
        <w:t xml:space="preserve">– </w:t>
      </w:r>
      <w:r w:rsidRPr="00210181">
        <w:rPr>
          <w:b/>
          <w:color w:val="000000"/>
          <w:sz w:val="28"/>
          <w:szCs w:val="28"/>
        </w:rPr>
        <w:t>17</w:t>
      </w:r>
      <w:r w:rsidR="00422BB7">
        <w:rPr>
          <w:b/>
          <w:color w:val="000000"/>
          <w:sz w:val="28"/>
          <w:szCs w:val="28"/>
        </w:rPr>
        <w:t> </w:t>
      </w:r>
      <w:r w:rsidRPr="00210181">
        <w:rPr>
          <w:b/>
          <w:color w:val="000000"/>
          <w:sz w:val="28"/>
          <w:szCs w:val="28"/>
        </w:rPr>
        <w:t>801</w:t>
      </w:r>
      <w:r w:rsidR="00422BB7">
        <w:rPr>
          <w:b/>
          <w:color w:val="000000"/>
          <w:sz w:val="28"/>
          <w:szCs w:val="28"/>
        </w:rPr>
        <w:t>,</w:t>
      </w:r>
      <w:r w:rsidR="001E5736">
        <w:rPr>
          <w:b/>
          <w:color w:val="000000"/>
          <w:sz w:val="28"/>
          <w:szCs w:val="28"/>
        </w:rPr>
        <w:t>8</w:t>
      </w:r>
      <w:r w:rsidR="00422BB7">
        <w:rPr>
          <w:b/>
          <w:color w:val="000000"/>
          <w:sz w:val="28"/>
          <w:szCs w:val="28"/>
        </w:rPr>
        <w:t xml:space="preserve"> </w:t>
      </w:r>
      <w:r w:rsidR="00422BB7" w:rsidRPr="0014106F">
        <w:rPr>
          <w:sz w:val="28"/>
          <w:szCs w:val="28"/>
        </w:rPr>
        <w:t xml:space="preserve">тыс. </w:t>
      </w:r>
      <w:r w:rsidR="00422BB7">
        <w:rPr>
          <w:sz w:val="28"/>
          <w:szCs w:val="28"/>
        </w:rPr>
        <w:t>руб.</w:t>
      </w:r>
      <w:r w:rsidRPr="00BB5AB1">
        <w:rPr>
          <w:color w:val="000000"/>
          <w:sz w:val="28"/>
          <w:szCs w:val="28"/>
        </w:rPr>
        <w:t xml:space="preserve"> (99,4 % от плана года)</w:t>
      </w:r>
    </w:p>
    <w:p w:rsidR="00BB5AB1" w:rsidRDefault="00BB5AB1" w:rsidP="006D1EDB">
      <w:pPr>
        <w:pStyle w:val="af5"/>
        <w:ind w:left="450"/>
        <w:jc w:val="both"/>
      </w:pPr>
    </w:p>
    <w:p w:rsidR="001E235D" w:rsidRDefault="001E235D" w:rsidP="001E235D">
      <w:pPr>
        <w:jc w:val="both"/>
      </w:pPr>
    </w:p>
    <w:p w:rsidR="001E235D" w:rsidRPr="00B30BFA" w:rsidRDefault="001E235D" w:rsidP="001E235D">
      <w:pPr>
        <w:ind w:firstLine="284"/>
        <w:jc w:val="center"/>
        <w:rPr>
          <w:b/>
          <w:sz w:val="28"/>
          <w:szCs w:val="28"/>
        </w:rPr>
      </w:pPr>
      <w:r w:rsidRPr="00B30BFA">
        <w:rPr>
          <w:b/>
          <w:sz w:val="28"/>
          <w:szCs w:val="28"/>
        </w:rPr>
        <w:t>ПРОЦЕССНАЯ ЧАСТЬ:</w:t>
      </w:r>
    </w:p>
    <w:p w:rsidR="001E235D" w:rsidRPr="00B30BFA" w:rsidRDefault="001E235D" w:rsidP="0035428B">
      <w:pPr>
        <w:pStyle w:val="af5"/>
        <w:numPr>
          <w:ilvl w:val="0"/>
          <w:numId w:val="4"/>
        </w:numPr>
        <w:spacing w:after="120"/>
        <w:jc w:val="center"/>
        <w:rPr>
          <w:b/>
          <w:sz w:val="28"/>
          <w:szCs w:val="28"/>
        </w:rPr>
      </w:pPr>
      <w:r w:rsidRPr="00B30BFA">
        <w:rPr>
          <w:b/>
          <w:sz w:val="28"/>
          <w:szCs w:val="28"/>
        </w:rPr>
        <w:t>Комплекс процессных мероприятий "Создание условий для осуществления дорожной деятельности":</w:t>
      </w:r>
    </w:p>
    <w:p w:rsidR="001E235D" w:rsidRPr="00B30BFA" w:rsidRDefault="001E235D" w:rsidP="0035428B">
      <w:pPr>
        <w:pStyle w:val="af5"/>
        <w:ind w:left="0" w:firstLine="284"/>
        <w:jc w:val="center"/>
        <w:rPr>
          <w:b/>
          <w:sz w:val="28"/>
          <w:szCs w:val="28"/>
        </w:rPr>
      </w:pPr>
    </w:p>
    <w:p w:rsidR="001E235D" w:rsidRPr="00B30BFA" w:rsidRDefault="001E235D" w:rsidP="001E235D">
      <w:pPr>
        <w:pStyle w:val="af5"/>
        <w:numPr>
          <w:ilvl w:val="1"/>
          <w:numId w:val="4"/>
        </w:numPr>
        <w:ind w:left="0" w:firstLine="284"/>
        <w:jc w:val="center"/>
        <w:rPr>
          <w:b/>
          <w:sz w:val="28"/>
          <w:szCs w:val="28"/>
        </w:rPr>
      </w:pPr>
      <w:r w:rsidRPr="00B30BFA">
        <w:rPr>
          <w:b/>
          <w:sz w:val="28"/>
          <w:szCs w:val="28"/>
        </w:rPr>
        <w:t xml:space="preserve"> Обеспечение деятельности (услуги, работы) государственных учреждений -  ГКУ «Ленавтодор», ГКУ ЛО «ДДС» и ГКУ ЛО «ЦБДД»</w:t>
      </w:r>
    </w:p>
    <w:p w:rsidR="001E235D" w:rsidRPr="00B30BFA" w:rsidRDefault="001E235D" w:rsidP="001E235D">
      <w:pPr>
        <w:ind w:left="284"/>
        <w:jc w:val="both"/>
        <w:rPr>
          <w:sz w:val="28"/>
          <w:szCs w:val="28"/>
        </w:rPr>
      </w:pPr>
      <w:r w:rsidRPr="00B30BFA">
        <w:rPr>
          <w:sz w:val="28"/>
          <w:szCs w:val="28"/>
        </w:rPr>
        <w:t xml:space="preserve">План  года – </w:t>
      </w:r>
      <w:r w:rsidR="006D1EDB">
        <w:rPr>
          <w:b/>
          <w:sz w:val="28"/>
          <w:szCs w:val="28"/>
        </w:rPr>
        <w:t>950</w:t>
      </w:r>
      <w:r w:rsidR="009A608F">
        <w:rPr>
          <w:b/>
          <w:sz w:val="28"/>
          <w:szCs w:val="28"/>
        </w:rPr>
        <w:t> </w:t>
      </w:r>
      <w:r w:rsidR="006D1EDB">
        <w:rPr>
          <w:b/>
          <w:sz w:val="28"/>
          <w:szCs w:val="28"/>
        </w:rPr>
        <w:t>760</w:t>
      </w:r>
      <w:r w:rsidR="009A608F">
        <w:rPr>
          <w:b/>
          <w:sz w:val="28"/>
          <w:szCs w:val="28"/>
        </w:rPr>
        <w:t xml:space="preserve">,5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  <w:r w:rsidRPr="00B30BFA">
        <w:rPr>
          <w:sz w:val="28"/>
          <w:szCs w:val="28"/>
        </w:rPr>
        <w:t xml:space="preserve"> за счет средств ОБ. </w:t>
      </w:r>
    </w:p>
    <w:p w:rsidR="001E235D" w:rsidRPr="00B30BFA" w:rsidRDefault="001E235D" w:rsidP="001E235D">
      <w:pPr>
        <w:ind w:left="284"/>
        <w:jc w:val="both"/>
        <w:rPr>
          <w:sz w:val="28"/>
          <w:szCs w:val="28"/>
        </w:rPr>
      </w:pPr>
      <w:r w:rsidRPr="00B30BFA">
        <w:rPr>
          <w:sz w:val="28"/>
          <w:szCs w:val="28"/>
        </w:rPr>
        <w:t xml:space="preserve">Заключено контрактов, принято бюджетных обязательств – </w:t>
      </w:r>
      <w:r w:rsidR="006D1EDB">
        <w:rPr>
          <w:b/>
          <w:sz w:val="28"/>
          <w:szCs w:val="28"/>
        </w:rPr>
        <w:t>934</w:t>
      </w:r>
      <w:r w:rsidR="009A608F">
        <w:rPr>
          <w:b/>
          <w:sz w:val="28"/>
          <w:szCs w:val="28"/>
        </w:rPr>
        <w:t> </w:t>
      </w:r>
      <w:r w:rsidR="006D1EDB">
        <w:rPr>
          <w:b/>
          <w:sz w:val="28"/>
          <w:szCs w:val="28"/>
        </w:rPr>
        <w:t>410</w:t>
      </w:r>
      <w:r w:rsidR="009A608F">
        <w:rPr>
          <w:b/>
          <w:sz w:val="28"/>
          <w:szCs w:val="28"/>
        </w:rPr>
        <w:t>,</w:t>
      </w:r>
      <w:r w:rsidR="006D1EDB">
        <w:rPr>
          <w:b/>
          <w:sz w:val="28"/>
          <w:szCs w:val="28"/>
        </w:rPr>
        <w:t>5</w:t>
      </w:r>
      <w:r w:rsidR="009A608F">
        <w:rPr>
          <w:b/>
          <w:sz w:val="28"/>
          <w:szCs w:val="28"/>
        </w:rPr>
        <w:t xml:space="preserve">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  <w:r w:rsidR="009A608F" w:rsidRPr="00B30BFA">
        <w:rPr>
          <w:sz w:val="28"/>
          <w:szCs w:val="28"/>
        </w:rPr>
        <w:t xml:space="preserve"> </w:t>
      </w:r>
      <w:r w:rsidRPr="00B30BFA">
        <w:rPr>
          <w:sz w:val="28"/>
          <w:szCs w:val="28"/>
        </w:rPr>
        <w:t>(</w:t>
      </w:r>
      <w:r w:rsidR="006D1EDB">
        <w:rPr>
          <w:sz w:val="28"/>
          <w:szCs w:val="28"/>
        </w:rPr>
        <w:t>98,3</w:t>
      </w:r>
      <w:r w:rsidRPr="00B30BFA">
        <w:rPr>
          <w:sz w:val="28"/>
          <w:szCs w:val="28"/>
        </w:rPr>
        <w:t>% от плана года).</w:t>
      </w:r>
    </w:p>
    <w:p w:rsidR="001E235D" w:rsidRPr="00B30BFA" w:rsidRDefault="001E235D" w:rsidP="001E235D">
      <w:pPr>
        <w:ind w:firstLine="284"/>
        <w:jc w:val="both"/>
        <w:rPr>
          <w:sz w:val="28"/>
          <w:szCs w:val="28"/>
        </w:rPr>
      </w:pPr>
      <w:r w:rsidRPr="00B30BFA">
        <w:rPr>
          <w:sz w:val="28"/>
          <w:szCs w:val="28"/>
        </w:rPr>
        <w:t xml:space="preserve">Начислено расходов -  </w:t>
      </w:r>
      <w:r w:rsidR="006D1EDB">
        <w:rPr>
          <w:b/>
          <w:sz w:val="28"/>
          <w:szCs w:val="28"/>
        </w:rPr>
        <w:t>881</w:t>
      </w:r>
      <w:r w:rsidR="009A608F">
        <w:rPr>
          <w:b/>
          <w:sz w:val="28"/>
          <w:szCs w:val="28"/>
        </w:rPr>
        <w:t> </w:t>
      </w:r>
      <w:r w:rsidR="006D1EDB">
        <w:rPr>
          <w:b/>
          <w:sz w:val="28"/>
          <w:szCs w:val="28"/>
        </w:rPr>
        <w:t>663</w:t>
      </w:r>
      <w:r w:rsidR="009A608F">
        <w:rPr>
          <w:b/>
          <w:sz w:val="28"/>
          <w:szCs w:val="28"/>
        </w:rPr>
        <w:t xml:space="preserve">,3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  <w:r w:rsidR="009A608F" w:rsidRPr="00B30BFA">
        <w:rPr>
          <w:sz w:val="28"/>
          <w:szCs w:val="28"/>
        </w:rPr>
        <w:t xml:space="preserve"> </w:t>
      </w:r>
      <w:r w:rsidRPr="00B30BFA">
        <w:rPr>
          <w:sz w:val="28"/>
          <w:szCs w:val="28"/>
        </w:rPr>
        <w:t>(</w:t>
      </w:r>
      <w:r w:rsidR="006D1EDB">
        <w:rPr>
          <w:sz w:val="28"/>
          <w:szCs w:val="28"/>
        </w:rPr>
        <w:t>92,7</w:t>
      </w:r>
      <w:r w:rsidRPr="00B30BFA">
        <w:rPr>
          <w:sz w:val="28"/>
          <w:szCs w:val="28"/>
        </w:rPr>
        <w:t>% от плана года).</w:t>
      </w:r>
    </w:p>
    <w:p w:rsidR="001E235D" w:rsidRDefault="001E235D" w:rsidP="001E235D">
      <w:pPr>
        <w:ind w:firstLine="284"/>
        <w:jc w:val="both"/>
        <w:rPr>
          <w:sz w:val="28"/>
          <w:szCs w:val="28"/>
        </w:rPr>
      </w:pPr>
      <w:r w:rsidRPr="00B30BFA">
        <w:rPr>
          <w:sz w:val="28"/>
          <w:szCs w:val="28"/>
        </w:rPr>
        <w:t xml:space="preserve">Профинансировано – </w:t>
      </w:r>
      <w:r w:rsidR="006D1EDB">
        <w:rPr>
          <w:b/>
          <w:sz w:val="28"/>
          <w:szCs w:val="28"/>
        </w:rPr>
        <w:t>930</w:t>
      </w:r>
      <w:r w:rsidR="009A608F">
        <w:rPr>
          <w:b/>
          <w:sz w:val="28"/>
          <w:szCs w:val="28"/>
        </w:rPr>
        <w:t> </w:t>
      </w:r>
      <w:r w:rsidR="006D1EDB">
        <w:rPr>
          <w:b/>
          <w:sz w:val="28"/>
          <w:szCs w:val="28"/>
        </w:rPr>
        <w:t>978</w:t>
      </w:r>
      <w:r w:rsidR="009A608F">
        <w:rPr>
          <w:b/>
          <w:sz w:val="28"/>
          <w:szCs w:val="28"/>
        </w:rPr>
        <w:t>,</w:t>
      </w:r>
      <w:r w:rsidR="006D1EDB">
        <w:rPr>
          <w:b/>
          <w:sz w:val="28"/>
          <w:szCs w:val="28"/>
        </w:rPr>
        <w:t>9</w:t>
      </w:r>
      <w:r w:rsidR="009A608F">
        <w:rPr>
          <w:b/>
          <w:sz w:val="28"/>
          <w:szCs w:val="28"/>
        </w:rPr>
        <w:t xml:space="preserve">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  <w:r w:rsidRPr="00B30BFA">
        <w:rPr>
          <w:sz w:val="28"/>
          <w:szCs w:val="28"/>
        </w:rPr>
        <w:t xml:space="preserve"> (</w:t>
      </w:r>
      <w:r w:rsidR="006D1EDB">
        <w:rPr>
          <w:sz w:val="28"/>
          <w:szCs w:val="28"/>
        </w:rPr>
        <w:t>97,9</w:t>
      </w:r>
      <w:r w:rsidRPr="00B30BFA">
        <w:rPr>
          <w:sz w:val="28"/>
          <w:szCs w:val="28"/>
        </w:rPr>
        <w:t>% от плана года).</w:t>
      </w:r>
    </w:p>
    <w:p w:rsidR="001E235D" w:rsidRDefault="001E235D" w:rsidP="001E235D">
      <w:pPr>
        <w:ind w:firstLine="284"/>
        <w:jc w:val="both"/>
        <w:rPr>
          <w:sz w:val="28"/>
          <w:szCs w:val="28"/>
        </w:rPr>
      </w:pPr>
    </w:p>
    <w:p w:rsidR="001E235D" w:rsidRPr="007D3E61" w:rsidRDefault="001E235D" w:rsidP="001E235D">
      <w:pPr>
        <w:pStyle w:val="af5"/>
        <w:numPr>
          <w:ilvl w:val="1"/>
          <w:numId w:val="4"/>
        </w:numPr>
        <w:ind w:left="0" w:firstLine="284"/>
        <w:jc w:val="center"/>
        <w:rPr>
          <w:b/>
          <w:sz w:val="28"/>
          <w:szCs w:val="28"/>
        </w:rPr>
      </w:pPr>
      <w:r w:rsidRPr="007D3E61">
        <w:rPr>
          <w:b/>
          <w:sz w:val="28"/>
          <w:szCs w:val="28"/>
        </w:rPr>
        <w:t>Субсидии юридическим лицам на финансовое обеспечение затрат при приобретении дорожной техники и другого имущества, необходимого для функционирования и содержания автомобильных дорог</w:t>
      </w:r>
    </w:p>
    <w:p w:rsidR="00FD6B2B" w:rsidRPr="00B30BFA" w:rsidRDefault="006D1EDB" w:rsidP="00FD6B2B">
      <w:pPr>
        <w:jc w:val="both"/>
        <w:rPr>
          <w:sz w:val="28"/>
          <w:szCs w:val="28"/>
        </w:rPr>
      </w:pPr>
      <w:r w:rsidRPr="006D1EDB">
        <w:rPr>
          <w:sz w:val="28"/>
          <w:szCs w:val="28"/>
        </w:rPr>
        <w:t xml:space="preserve">План  года – </w:t>
      </w:r>
      <w:r w:rsidRPr="006D1EDB">
        <w:rPr>
          <w:b/>
          <w:sz w:val="28"/>
          <w:szCs w:val="28"/>
        </w:rPr>
        <w:t>1 017</w:t>
      </w:r>
      <w:r w:rsidR="009A608F">
        <w:rPr>
          <w:b/>
          <w:sz w:val="28"/>
          <w:szCs w:val="28"/>
        </w:rPr>
        <w:t> </w:t>
      </w:r>
      <w:r w:rsidRPr="006D1EDB">
        <w:rPr>
          <w:b/>
          <w:sz w:val="28"/>
          <w:szCs w:val="28"/>
        </w:rPr>
        <w:t>441</w:t>
      </w:r>
      <w:r w:rsidR="009A608F">
        <w:rPr>
          <w:b/>
          <w:sz w:val="28"/>
          <w:szCs w:val="28"/>
        </w:rPr>
        <w:t xml:space="preserve">,9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  <w:r w:rsidRPr="006D1EDB">
        <w:rPr>
          <w:sz w:val="28"/>
          <w:szCs w:val="28"/>
        </w:rPr>
        <w:t xml:space="preserve"> </w:t>
      </w:r>
      <w:r w:rsidR="00FD6B2B" w:rsidRPr="00B30BFA">
        <w:rPr>
          <w:sz w:val="28"/>
          <w:szCs w:val="28"/>
        </w:rPr>
        <w:t xml:space="preserve">за счет средств ОБ. </w:t>
      </w:r>
    </w:p>
    <w:p w:rsidR="006D1EDB" w:rsidRPr="006D1EDB" w:rsidRDefault="006D1EDB" w:rsidP="006D1EDB">
      <w:pPr>
        <w:jc w:val="both"/>
        <w:rPr>
          <w:color w:val="000000"/>
          <w:sz w:val="28"/>
        </w:rPr>
      </w:pPr>
      <w:r w:rsidRPr="006D1EDB">
        <w:rPr>
          <w:color w:val="000000"/>
          <w:sz w:val="28"/>
        </w:rPr>
        <w:t xml:space="preserve">Постановлением Правительства Ленинградской области от 27.06.2019г. №292 утвержден Порядок предоставления субсидий из областного бюджета Ленинградской области юридическим лицам на финансовое обеспечение затрат при приобретении дорожной техники и иного имущества, необходимого для функционирования, содержания и (или) ремонта автомобильных дорог, по договорам финансовой аренды (лизинга) в рамках реализации государственной программы Ленинградской области «Развитие транспортной системы Ленинградской области». </w:t>
      </w:r>
    </w:p>
    <w:p w:rsidR="006D1EDB" w:rsidRPr="006D1EDB" w:rsidRDefault="006D1EDB" w:rsidP="006D1EDB">
      <w:pPr>
        <w:jc w:val="both"/>
        <w:rPr>
          <w:color w:val="000000"/>
          <w:sz w:val="28"/>
        </w:rPr>
      </w:pPr>
      <w:r w:rsidRPr="006D1EDB">
        <w:rPr>
          <w:color w:val="000000"/>
          <w:sz w:val="28"/>
        </w:rPr>
        <w:t xml:space="preserve">Комитетом в периоды с 21.12.2023г. по 27.12.2023г. и с 17.09.2024г. по 23.09.2024г. проведен отбор претендентов на предоставление субсидий из областного бюджета, по результатам которых, получателями субсидий из областного бюджета Ленинградской области объявлены предприятия Ленинградской области, с которыми были заключены Соглашения о предоставлении субсидии из областного бюджета в 2024 году, в т.ч.: </w:t>
      </w:r>
    </w:p>
    <w:p w:rsidR="009A608F" w:rsidRDefault="006D1EDB" w:rsidP="006D1EDB">
      <w:pPr>
        <w:jc w:val="both"/>
        <w:rPr>
          <w:sz w:val="28"/>
          <w:szCs w:val="28"/>
        </w:rPr>
      </w:pPr>
      <w:r w:rsidRPr="006D1EDB">
        <w:rPr>
          <w:color w:val="000000"/>
          <w:sz w:val="28"/>
        </w:rPr>
        <w:t xml:space="preserve">1. Ленинградское областное государственное предприятие «Киришское дорожное ремонтно-строительное управление»: соглашение  от 29.12.2023г. на сумму </w:t>
      </w:r>
      <w:r w:rsidRPr="006D1EDB">
        <w:rPr>
          <w:b/>
          <w:color w:val="000000"/>
          <w:sz w:val="28"/>
        </w:rPr>
        <w:t>351</w:t>
      </w:r>
      <w:r w:rsidR="009A608F">
        <w:rPr>
          <w:b/>
          <w:color w:val="000000"/>
          <w:sz w:val="28"/>
        </w:rPr>
        <w:t> </w:t>
      </w:r>
      <w:r w:rsidRPr="006D1EDB">
        <w:rPr>
          <w:b/>
          <w:color w:val="000000"/>
          <w:sz w:val="28"/>
        </w:rPr>
        <w:t>262</w:t>
      </w:r>
      <w:r w:rsidR="009A608F">
        <w:rPr>
          <w:b/>
          <w:color w:val="000000"/>
          <w:sz w:val="28"/>
        </w:rPr>
        <w:t>,</w:t>
      </w:r>
      <w:r w:rsidRPr="006D1EDB">
        <w:rPr>
          <w:b/>
          <w:color w:val="000000"/>
          <w:sz w:val="28"/>
        </w:rPr>
        <w:t>8</w:t>
      </w:r>
      <w:r w:rsidR="009A608F">
        <w:rPr>
          <w:b/>
          <w:color w:val="000000"/>
          <w:sz w:val="28"/>
        </w:rPr>
        <w:t xml:space="preserve">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  <w:r w:rsidRPr="006D1EDB">
        <w:rPr>
          <w:color w:val="000000"/>
          <w:sz w:val="28"/>
        </w:rPr>
        <w:t xml:space="preserve"> и 7 соглашений от 26.09.2024г. на общую сумму </w:t>
      </w:r>
      <w:r w:rsidRPr="006D1EDB">
        <w:rPr>
          <w:b/>
          <w:color w:val="000000"/>
          <w:sz w:val="28"/>
        </w:rPr>
        <w:t>600</w:t>
      </w:r>
      <w:r w:rsidR="009A608F">
        <w:rPr>
          <w:b/>
          <w:color w:val="000000"/>
          <w:sz w:val="28"/>
        </w:rPr>
        <w:t> </w:t>
      </w:r>
      <w:r w:rsidRPr="006D1EDB">
        <w:rPr>
          <w:b/>
          <w:color w:val="000000"/>
          <w:sz w:val="28"/>
        </w:rPr>
        <w:t>000</w:t>
      </w:r>
      <w:r w:rsidR="009A608F">
        <w:rPr>
          <w:b/>
          <w:color w:val="000000"/>
          <w:sz w:val="28"/>
        </w:rPr>
        <w:t>,</w:t>
      </w:r>
      <w:r w:rsidRPr="006D1EDB">
        <w:rPr>
          <w:b/>
          <w:color w:val="000000"/>
          <w:sz w:val="28"/>
        </w:rPr>
        <w:t>0</w:t>
      </w:r>
      <w:r w:rsidR="009A608F">
        <w:rPr>
          <w:b/>
          <w:color w:val="000000"/>
          <w:sz w:val="28"/>
        </w:rPr>
        <w:t xml:space="preserve">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</w:p>
    <w:p w:rsidR="006D1EDB" w:rsidRPr="006D1EDB" w:rsidRDefault="006D1EDB" w:rsidP="006D1EDB">
      <w:pPr>
        <w:jc w:val="both"/>
        <w:rPr>
          <w:color w:val="000000"/>
          <w:sz w:val="28"/>
        </w:rPr>
      </w:pPr>
      <w:r w:rsidRPr="006D1EDB">
        <w:rPr>
          <w:color w:val="000000"/>
          <w:sz w:val="28"/>
        </w:rPr>
        <w:t xml:space="preserve">Акционерное общество «Тосненское дорожное ремонтно-строительное управление»: соглашение от 29.12.2023 на сумму </w:t>
      </w:r>
      <w:r w:rsidRPr="006D1EDB">
        <w:rPr>
          <w:b/>
          <w:color w:val="000000"/>
          <w:sz w:val="28"/>
        </w:rPr>
        <w:t>66</w:t>
      </w:r>
      <w:r w:rsidR="009A608F">
        <w:rPr>
          <w:b/>
          <w:color w:val="000000"/>
          <w:sz w:val="28"/>
        </w:rPr>
        <w:t> </w:t>
      </w:r>
      <w:r w:rsidRPr="006D1EDB">
        <w:rPr>
          <w:b/>
          <w:color w:val="000000"/>
          <w:sz w:val="28"/>
        </w:rPr>
        <w:t>179</w:t>
      </w:r>
      <w:r w:rsidR="009A608F">
        <w:rPr>
          <w:b/>
          <w:color w:val="000000"/>
          <w:sz w:val="28"/>
        </w:rPr>
        <w:t>,</w:t>
      </w:r>
      <w:r w:rsidRPr="006D1EDB">
        <w:rPr>
          <w:b/>
          <w:color w:val="000000"/>
          <w:sz w:val="28"/>
        </w:rPr>
        <w:t>0</w:t>
      </w:r>
      <w:r w:rsidR="009A608F">
        <w:rPr>
          <w:b/>
          <w:color w:val="000000"/>
          <w:sz w:val="28"/>
        </w:rPr>
        <w:t xml:space="preserve">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</w:p>
    <w:p w:rsidR="006D1EDB" w:rsidRPr="006D1EDB" w:rsidRDefault="006D1EDB" w:rsidP="006D1EDB">
      <w:pPr>
        <w:jc w:val="both"/>
        <w:rPr>
          <w:color w:val="000000"/>
          <w:sz w:val="28"/>
        </w:rPr>
      </w:pPr>
      <w:r w:rsidRPr="006D1EDB">
        <w:rPr>
          <w:color w:val="000000"/>
          <w:sz w:val="28"/>
        </w:rPr>
        <w:t xml:space="preserve">Всего на 2024 год заключено </w:t>
      </w:r>
      <w:r w:rsidRPr="006D1EDB">
        <w:rPr>
          <w:b/>
          <w:color w:val="000000"/>
          <w:sz w:val="28"/>
        </w:rPr>
        <w:t>9</w:t>
      </w:r>
      <w:r w:rsidRPr="006D1EDB">
        <w:rPr>
          <w:color w:val="000000"/>
          <w:sz w:val="28"/>
        </w:rPr>
        <w:t xml:space="preserve"> Соглашений на общую сумму </w:t>
      </w:r>
      <w:r w:rsidRPr="006D1EDB">
        <w:rPr>
          <w:b/>
          <w:color w:val="000000"/>
          <w:sz w:val="28"/>
        </w:rPr>
        <w:t>1 017</w:t>
      </w:r>
      <w:r w:rsidR="009A608F">
        <w:rPr>
          <w:b/>
          <w:color w:val="000000"/>
          <w:sz w:val="28"/>
        </w:rPr>
        <w:t> </w:t>
      </w:r>
      <w:r w:rsidRPr="006D1EDB">
        <w:rPr>
          <w:b/>
          <w:color w:val="000000"/>
          <w:sz w:val="28"/>
        </w:rPr>
        <w:t>441</w:t>
      </w:r>
      <w:r w:rsidR="009A608F">
        <w:rPr>
          <w:b/>
          <w:color w:val="000000"/>
          <w:sz w:val="28"/>
        </w:rPr>
        <w:t xml:space="preserve">,9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  <w:r w:rsidRPr="006D1EDB">
        <w:rPr>
          <w:color w:val="000000"/>
          <w:sz w:val="28"/>
        </w:rPr>
        <w:t xml:space="preserve"> </w:t>
      </w:r>
      <w:r w:rsidRPr="006D1EDB">
        <w:rPr>
          <w:b/>
          <w:color w:val="000000"/>
          <w:sz w:val="28"/>
        </w:rPr>
        <w:t>(100% от плана года)</w:t>
      </w:r>
      <w:r w:rsidRPr="006D1EDB">
        <w:rPr>
          <w:color w:val="000000"/>
          <w:sz w:val="28"/>
        </w:rPr>
        <w:t>.</w:t>
      </w:r>
    </w:p>
    <w:p w:rsidR="006D1EDB" w:rsidRPr="006D1EDB" w:rsidRDefault="006D1EDB" w:rsidP="006D1EDB">
      <w:pPr>
        <w:jc w:val="both"/>
        <w:rPr>
          <w:color w:val="000000"/>
          <w:sz w:val="28"/>
        </w:rPr>
      </w:pPr>
      <w:r w:rsidRPr="006D1EDB">
        <w:rPr>
          <w:color w:val="000000"/>
          <w:sz w:val="28"/>
        </w:rPr>
        <w:t>В рамках заключенных соглашений о выделении</w:t>
      </w:r>
      <w:r w:rsidRPr="00934A15">
        <w:t xml:space="preserve"> </w:t>
      </w:r>
      <w:r w:rsidRPr="006D1EDB">
        <w:rPr>
          <w:color w:val="000000"/>
          <w:sz w:val="28"/>
        </w:rPr>
        <w:t xml:space="preserve">субсидии из областного бюджета Ленинградской области в 2024 году с ГП «Киришское ДРСУ» от 26.09.2024г. приобретена дорожная техника и иное имущество, необходимое для функционирования, содержания и ремонта автомобильных дорог, в количестве 370 </w:t>
      </w:r>
      <w:r w:rsidRPr="006D1EDB">
        <w:rPr>
          <w:color w:val="000000"/>
          <w:sz w:val="28"/>
        </w:rPr>
        <w:lastRenderedPageBreak/>
        <w:t>ед., в т.ч.: самосвал МАЗ-6501 и самосвал МАЗ-555025 – 48 ед., подметально-уборочный прицеп «Бродвей» - 8 ед., трактор «Беларус» - 28 ед., автогрейдер АМКОДОР – 20 ед., погрузчик универсальный АМКОДОР – 6 ед., экскаватор-погрузчик АМКОДОР – 6 ед., МАЗ 365022 – 27 ед., установка для хранения битума – 1 ед., комплексная мобильная лаборатория для АБЗ – 2 ед., отвал «Большая земля» универсальный – 22 ед., отвал задний БЕЛ ДТ-7001</w:t>
      </w:r>
      <w:r w:rsidRPr="006D1EDB">
        <w:rPr>
          <w:color w:val="000000"/>
          <w:sz w:val="28"/>
        </w:rPr>
        <w:tab/>
        <w:t>22 – 22 ед., косилка-кусторез – 22 ед., рециклер асфальтобетона ЕМ-350</w:t>
      </w:r>
      <w:r w:rsidRPr="006D1EDB">
        <w:rPr>
          <w:color w:val="000000"/>
          <w:sz w:val="28"/>
        </w:rPr>
        <w:tab/>
        <w:t xml:space="preserve"> - 22 ед., щетка МК-7 - с баком для воды -22 ед., навеска универсальная – 22 ед., передний привод ВОМ</w:t>
      </w:r>
      <w:r w:rsidRPr="006D1EDB">
        <w:rPr>
          <w:color w:val="000000"/>
          <w:sz w:val="28"/>
        </w:rPr>
        <w:tab/>
        <w:t>- 22 ед., труба погрузочная гидрофицированная – 22 ед., навесная снегоуборочная машина – 16 ед., щетка для мойки ограждений – 15 ед., установка для ямочного ремонта Р-310М на прицепе</w:t>
      </w:r>
      <w:r w:rsidRPr="006D1EDB">
        <w:rPr>
          <w:color w:val="000000"/>
          <w:sz w:val="28"/>
        </w:rPr>
        <w:tab/>
        <w:t xml:space="preserve"> - 15 ед., орган рабочий фрезерный – 2 ед.</w:t>
      </w:r>
    </w:p>
    <w:p w:rsidR="006D1EDB" w:rsidRPr="006D1EDB" w:rsidRDefault="006D1EDB" w:rsidP="006D1EDB">
      <w:pPr>
        <w:jc w:val="both"/>
        <w:rPr>
          <w:color w:val="000000"/>
          <w:sz w:val="28"/>
        </w:rPr>
      </w:pPr>
      <w:r w:rsidRPr="006D1EDB">
        <w:rPr>
          <w:color w:val="000000"/>
          <w:sz w:val="28"/>
        </w:rPr>
        <w:t xml:space="preserve">Предоставление субсидий из областного бюджета Ленинградской области получателям субсидий в 2024 году обеспечивается в соответствии с графиками перечисления субсидий из областного бюджета Ленинградской области ежемесячно в срок до 10 числа каждого месяца. </w:t>
      </w:r>
    </w:p>
    <w:p w:rsidR="006D1EDB" w:rsidRPr="006D1EDB" w:rsidRDefault="006D1EDB" w:rsidP="006D1EDB">
      <w:pPr>
        <w:jc w:val="both"/>
        <w:rPr>
          <w:b/>
          <w:color w:val="000000"/>
          <w:sz w:val="28"/>
        </w:rPr>
      </w:pPr>
      <w:r w:rsidRPr="006D1EDB">
        <w:rPr>
          <w:color w:val="000000"/>
          <w:sz w:val="28"/>
        </w:rPr>
        <w:t>По состоянию на 1 января 2025 года государственному предприятию</w:t>
      </w:r>
      <w:r w:rsidRPr="00E01BE7">
        <w:t xml:space="preserve"> </w:t>
      </w:r>
      <w:r w:rsidRPr="006D1EDB">
        <w:rPr>
          <w:color w:val="000000"/>
          <w:sz w:val="28"/>
        </w:rPr>
        <w:t xml:space="preserve">и акционерному обществу перечислено субсидий из областного бюджета Ленинградской области в размере </w:t>
      </w:r>
      <w:r w:rsidRPr="006D1EDB">
        <w:rPr>
          <w:b/>
          <w:color w:val="000000"/>
          <w:sz w:val="28"/>
        </w:rPr>
        <w:t> 1 017</w:t>
      </w:r>
      <w:r w:rsidR="009A608F">
        <w:rPr>
          <w:b/>
          <w:color w:val="000000"/>
          <w:sz w:val="28"/>
        </w:rPr>
        <w:t> </w:t>
      </w:r>
      <w:r w:rsidRPr="006D1EDB">
        <w:rPr>
          <w:b/>
          <w:color w:val="000000"/>
          <w:sz w:val="28"/>
        </w:rPr>
        <w:t>441</w:t>
      </w:r>
      <w:r w:rsidR="009A608F">
        <w:rPr>
          <w:b/>
          <w:color w:val="000000"/>
          <w:sz w:val="28"/>
        </w:rPr>
        <w:t xml:space="preserve">,9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  <w:r w:rsidRPr="006D1EDB">
        <w:rPr>
          <w:b/>
          <w:color w:val="000000"/>
          <w:sz w:val="28"/>
        </w:rPr>
        <w:t xml:space="preserve"> (100% от плана года). </w:t>
      </w:r>
    </w:p>
    <w:p w:rsidR="001E235D" w:rsidRPr="00EE0A59" w:rsidRDefault="001E235D" w:rsidP="001E235D">
      <w:pPr>
        <w:jc w:val="both"/>
        <w:rPr>
          <w:color w:val="000000"/>
          <w:sz w:val="28"/>
          <w:highlight w:val="red"/>
        </w:rPr>
      </w:pPr>
    </w:p>
    <w:p w:rsidR="001E235D" w:rsidRPr="00BD2C7E" w:rsidRDefault="001E235D" w:rsidP="00BD2C7E">
      <w:pPr>
        <w:pStyle w:val="af5"/>
        <w:numPr>
          <w:ilvl w:val="1"/>
          <w:numId w:val="4"/>
        </w:numPr>
        <w:spacing w:after="120"/>
        <w:jc w:val="both"/>
        <w:rPr>
          <w:sz w:val="28"/>
          <w:szCs w:val="28"/>
        </w:rPr>
      </w:pPr>
      <w:r w:rsidRPr="00BD2C7E">
        <w:rPr>
          <w:b/>
          <w:sz w:val="28"/>
          <w:szCs w:val="28"/>
        </w:rPr>
        <w:t xml:space="preserve">Содержание автомобильных дорог общего пользования регионального и межмуниципального значения </w:t>
      </w:r>
    </w:p>
    <w:p w:rsidR="0070268A" w:rsidRDefault="00F32A6B" w:rsidP="005D008A">
      <w:pPr>
        <w:jc w:val="both"/>
        <w:rPr>
          <w:sz w:val="28"/>
          <w:szCs w:val="28"/>
        </w:rPr>
      </w:pPr>
      <w:r w:rsidRPr="00F32A6B">
        <w:rPr>
          <w:sz w:val="28"/>
          <w:szCs w:val="28"/>
        </w:rPr>
        <w:t xml:space="preserve">План года – </w:t>
      </w:r>
      <w:r w:rsidR="009A608F">
        <w:rPr>
          <w:b/>
          <w:sz w:val="28"/>
          <w:szCs w:val="28"/>
        </w:rPr>
        <w:t xml:space="preserve">5 096 355,0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  <w:r w:rsidRPr="00F32A6B">
        <w:rPr>
          <w:sz w:val="28"/>
          <w:szCs w:val="28"/>
        </w:rPr>
        <w:t xml:space="preserve">, в т.ч средства Инвесторов 2023г. (Сисисевен) – </w:t>
      </w:r>
      <w:r w:rsidR="0070268A" w:rsidRPr="005D008A">
        <w:rPr>
          <w:sz w:val="28"/>
          <w:szCs w:val="28"/>
        </w:rPr>
        <w:t>53</w:t>
      </w:r>
      <w:r w:rsidR="0070268A">
        <w:rPr>
          <w:sz w:val="28"/>
          <w:szCs w:val="28"/>
        </w:rPr>
        <w:t> </w:t>
      </w:r>
      <w:r w:rsidR="0070268A" w:rsidRPr="005D008A">
        <w:rPr>
          <w:sz w:val="28"/>
          <w:szCs w:val="28"/>
        </w:rPr>
        <w:t>225</w:t>
      </w:r>
      <w:r w:rsidR="0070268A">
        <w:rPr>
          <w:sz w:val="28"/>
          <w:szCs w:val="28"/>
        </w:rPr>
        <w:t>,</w:t>
      </w:r>
      <w:r w:rsidR="0070268A" w:rsidRPr="005D008A">
        <w:rPr>
          <w:sz w:val="28"/>
          <w:szCs w:val="28"/>
        </w:rPr>
        <w:t>7</w:t>
      </w:r>
      <w:r w:rsidR="0070268A">
        <w:rPr>
          <w:sz w:val="28"/>
          <w:szCs w:val="28"/>
        </w:rPr>
        <w:t xml:space="preserve"> </w:t>
      </w:r>
      <w:r w:rsidR="0070268A" w:rsidRPr="0014106F">
        <w:rPr>
          <w:sz w:val="28"/>
          <w:szCs w:val="28"/>
        </w:rPr>
        <w:t xml:space="preserve">тыс. </w:t>
      </w:r>
      <w:r w:rsidR="0070268A">
        <w:rPr>
          <w:sz w:val="28"/>
          <w:szCs w:val="28"/>
        </w:rPr>
        <w:t>руб.</w:t>
      </w:r>
      <w:r w:rsidR="0070268A" w:rsidRPr="005D008A">
        <w:rPr>
          <w:sz w:val="28"/>
          <w:szCs w:val="28"/>
        </w:rPr>
        <w:t xml:space="preserve"> </w:t>
      </w:r>
    </w:p>
    <w:p w:rsidR="005D008A" w:rsidRPr="005D008A" w:rsidRDefault="005D008A" w:rsidP="005D008A">
      <w:pPr>
        <w:jc w:val="both"/>
        <w:rPr>
          <w:sz w:val="28"/>
          <w:szCs w:val="28"/>
        </w:rPr>
      </w:pPr>
      <w:r w:rsidRPr="005D008A">
        <w:rPr>
          <w:sz w:val="28"/>
          <w:szCs w:val="28"/>
        </w:rPr>
        <w:t xml:space="preserve">Заключено государственных контрактов – </w:t>
      </w:r>
      <w:r w:rsidRPr="005D008A">
        <w:rPr>
          <w:b/>
          <w:sz w:val="28"/>
          <w:szCs w:val="28"/>
        </w:rPr>
        <w:t>5 093</w:t>
      </w:r>
      <w:r w:rsidR="009A608F">
        <w:rPr>
          <w:b/>
          <w:sz w:val="28"/>
          <w:szCs w:val="28"/>
        </w:rPr>
        <w:t> </w:t>
      </w:r>
      <w:r w:rsidRPr="005D008A">
        <w:rPr>
          <w:b/>
          <w:sz w:val="28"/>
          <w:szCs w:val="28"/>
        </w:rPr>
        <w:t>548</w:t>
      </w:r>
      <w:r w:rsidR="009A608F">
        <w:rPr>
          <w:b/>
          <w:sz w:val="28"/>
          <w:szCs w:val="28"/>
        </w:rPr>
        <w:t>,</w:t>
      </w:r>
      <w:r w:rsidRPr="005D008A">
        <w:rPr>
          <w:b/>
          <w:sz w:val="28"/>
          <w:szCs w:val="28"/>
        </w:rPr>
        <w:t>3</w:t>
      </w:r>
      <w:r w:rsidR="009A608F">
        <w:rPr>
          <w:b/>
          <w:sz w:val="28"/>
          <w:szCs w:val="28"/>
        </w:rPr>
        <w:t xml:space="preserve">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  <w:r w:rsidRPr="005D008A">
        <w:rPr>
          <w:sz w:val="28"/>
          <w:szCs w:val="28"/>
        </w:rPr>
        <w:t xml:space="preserve"> (99,9% от плана года), в т.ч средства Инвесторов 2024г. (Сисисевен) – 53</w:t>
      </w:r>
      <w:r w:rsidR="009A608F">
        <w:rPr>
          <w:sz w:val="28"/>
          <w:szCs w:val="28"/>
        </w:rPr>
        <w:t> </w:t>
      </w:r>
      <w:r w:rsidRPr="005D008A">
        <w:rPr>
          <w:sz w:val="28"/>
          <w:szCs w:val="28"/>
        </w:rPr>
        <w:t>225</w:t>
      </w:r>
      <w:r w:rsidR="009A608F">
        <w:rPr>
          <w:sz w:val="28"/>
          <w:szCs w:val="28"/>
        </w:rPr>
        <w:t>,</w:t>
      </w:r>
      <w:r w:rsidRPr="005D008A">
        <w:rPr>
          <w:sz w:val="28"/>
          <w:szCs w:val="28"/>
        </w:rPr>
        <w:t>7</w:t>
      </w:r>
      <w:r w:rsidR="009A608F">
        <w:rPr>
          <w:sz w:val="28"/>
          <w:szCs w:val="28"/>
        </w:rPr>
        <w:t xml:space="preserve">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  <w:r w:rsidRPr="005D008A">
        <w:rPr>
          <w:sz w:val="28"/>
          <w:szCs w:val="28"/>
        </w:rPr>
        <w:t xml:space="preserve"> (100%).</w:t>
      </w:r>
    </w:p>
    <w:p w:rsidR="005D008A" w:rsidRPr="005D008A" w:rsidRDefault="005D008A" w:rsidP="005D008A">
      <w:pPr>
        <w:jc w:val="both"/>
        <w:rPr>
          <w:sz w:val="28"/>
          <w:szCs w:val="28"/>
        </w:rPr>
      </w:pPr>
      <w:r w:rsidRPr="005D008A">
        <w:rPr>
          <w:sz w:val="28"/>
          <w:szCs w:val="28"/>
        </w:rPr>
        <w:t xml:space="preserve">Выполнено работ -  </w:t>
      </w:r>
      <w:r w:rsidRPr="005D008A">
        <w:rPr>
          <w:b/>
          <w:sz w:val="28"/>
          <w:szCs w:val="28"/>
        </w:rPr>
        <w:t>5 728</w:t>
      </w:r>
      <w:r w:rsidR="009A608F">
        <w:rPr>
          <w:b/>
          <w:sz w:val="28"/>
          <w:szCs w:val="28"/>
        </w:rPr>
        <w:t> </w:t>
      </w:r>
      <w:r w:rsidRPr="005D008A">
        <w:rPr>
          <w:b/>
          <w:sz w:val="28"/>
          <w:szCs w:val="28"/>
        </w:rPr>
        <w:t>542</w:t>
      </w:r>
      <w:r w:rsidR="009A608F">
        <w:rPr>
          <w:b/>
          <w:sz w:val="28"/>
          <w:szCs w:val="28"/>
        </w:rPr>
        <w:t>,</w:t>
      </w:r>
      <w:r w:rsidRPr="005D008A">
        <w:rPr>
          <w:b/>
          <w:sz w:val="28"/>
          <w:szCs w:val="28"/>
        </w:rPr>
        <w:t>2</w:t>
      </w:r>
      <w:r w:rsidR="009A608F">
        <w:rPr>
          <w:b/>
          <w:sz w:val="28"/>
          <w:szCs w:val="28"/>
        </w:rPr>
        <w:t xml:space="preserve">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  <w:r w:rsidRPr="005D008A">
        <w:rPr>
          <w:sz w:val="28"/>
          <w:szCs w:val="28"/>
        </w:rPr>
        <w:t xml:space="preserve"> (112</w:t>
      </w:r>
      <w:r w:rsidR="00210181">
        <w:rPr>
          <w:sz w:val="28"/>
          <w:szCs w:val="28"/>
        </w:rPr>
        <w:t>,4</w:t>
      </w:r>
      <w:r w:rsidRPr="005D008A">
        <w:rPr>
          <w:sz w:val="28"/>
          <w:szCs w:val="28"/>
        </w:rPr>
        <w:t>% от плана года), в т.ч средства Инвесторов 2024г. (Сисисевен) – 53</w:t>
      </w:r>
      <w:r w:rsidR="009A608F">
        <w:rPr>
          <w:sz w:val="28"/>
          <w:szCs w:val="28"/>
        </w:rPr>
        <w:t> </w:t>
      </w:r>
      <w:r w:rsidRPr="005D008A">
        <w:rPr>
          <w:sz w:val="28"/>
          <w:szCs w:val="28"/>
        </w:rPr>
        <w:t>225</w:t>
      </w:r>
      <w:r w:rsidR="009A608F">
        <w:rPr>
          <w:sz w:val="28"/>
          <w:szCs w:val="28"/>
        </w:rPr>
        <w:t>,</w:t>
      </w:r>
      <w:r w:rsidRPr="005D008A">
        <w:rPr>
          <w:sz w:val="28"/>
          <w:szCs w:val="28"/>
        </w:rPr>
        <w:t>7</w:t>
      </w:r>
      <w:r w:rsidR="009A608F">
        <w:rPr>
          <w:sz w:val="28"/>
          <w:szCs w:val="28"/>
        </w:rPr>
        <w:t xml:space="preserve">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  <w:r w:rsidRPr="005D008A">
        <w:rPr>
          <w:sz w:val="28"/>
          <w:szCs w:val="28"/>
        </w:rPr>
        <w:t xml:space="preserve"> (100%).</w:t>
      </w:r>
    </w:p>
    <w:p w:rsidR="005D008A" w:rsidRPr="005D008A" w:rsidRDefault="005D008A" w:rsidP="005D008A">
      <w:pPr>
        <w:jc w:val="both"/>
        <w:rPr>
          <w:sz w:val="28"/>
          <w:szCs w:val="28"/>
        </w:rPr>
      </w:pPr>
      <w:r w:rsidRPr="005D008A">
        <w:rPr>
          <w:sz w:val="28"/>
          <w:szCs w:val="28"/>
        </w:rPr>
        <w:t xml:space="preserve">Профинансировано – </w:t>
      </w:r>
      <w:r w:rsidRPr="005D008A">
        <w:rPr>
          <w:b/>
          <w:sz w:val="28"/>
          <w:szCs w:val="28"/>
        </w:rPr>
        <w:t>5 067</w:t>
      </w:r>
      <w:r w:rsidR="009A608F">
        <w:rPr>
          <w:b/>
          <w:sz w:val="28"/>
          <w:szCs w:val="28"/>
        </w:rPr>
        <w:t> </w:t>
      </w:r>
      <w:r w:rsidRPr="005D008A">
        <w:rPr>
          <w:b/>
          <w:sz w:val="28"/>
          <w:szCs w:val="28"/>
        </w:rPr>
        <w:t>478</w:t>
      </w:r>
      <w:r w:rsidR="009A608F">
        <w:rPr>
          <w:b/>
          <w:sz w:val="28"/>
          <w:szCs w:val="28"/>
        </w:rPr>
        <w:t>,</w:t>
      </w:r>
      <w:r w:rsidRPr="005D008A">
        <w:rPr>
          <w:b/>
          <w:sz w:val="28"/>
          <w:szCs w:val="28"/>
        </w:rPr>
        <w:t>3</w:t>
      </w:r>
      <w:r w:rsidR="009A608F">
        <w:rPr>
          <w:b/>
          <w:sz w:val="28"/>
          <w:szCs w:val="28"/>
        </w:rPr>
        <w:t xml:space="preserve">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  <w:r w:rsidRPr="005D008A">
        <w:rPr>
          <w:sz w:val="28"/>
          <w:szCs w:val="28"/>
        </w:rPr>
        <w:t xml:space="preserve"> (99</w:t>
      </w:r>
      <w:r w:rsidR="00210181">
        <w:rPr>
          <w:sz w:val="28"/>
          <w:szCs w:val="28"/>
        </w:rPr>
        <w:t>,4</w:t>
      </w:r>
      <w:r w:rsidRPr="005D008A">
        <w:rPr>
          <w:sz w:val="28"/>
          <w:szCs w:val="28"/>
        </w:rPr>
        <w:t>% от плана года), в т.ч средства Инвесторов 2024г. (Сисисевен) – 53</w:t>
      </w:r>
      <w:r w:rsidR="009A608F">
        <w:rPr>
          <w:sz w:val="28"/>
          <w:szCs w:val="28"/>
        </w:rPr>
        <w:t> </w:t>
      </w:r>
      <w:r w:rsidRPr="005D008A">
        <w:rPr>
          <w:sz w:val="28"/>
          <w:szCs w:val="28"/>
        </w:rPr>
        <w:t>225</w:t>
      </w:r>
      <w:r w:rsidR="009A608F">
        <w:rPr>
          <w:sz w:val="28"/>
          <w:szCs w:val="28"/>
        </w:rPr>
        <w:t>,</w:t>
      </w:r>
      <w:r w:rsidRPr="005D008A">
        <w:rPr>
          <w:sz w:val="28"/>
          <w:szCs w:val="28"/>
        </w:rPr>
        <w:t>7</w:t>
      </w:r>
      <w:r w:rsidR="009A608F">
        <w:rPr>
          <w:sz w:val="28"/>
          <w:szCs w:val="28"/>
        </w:rPr>
        <w:t xml:space="preserve">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  <w:r w:rsidRPr="005D008A">
        <w:rPr>
          <w:sz w:val="28"/>
          <w:szCs w:val="28"/>
        </w:rPr>
        <w:t xml:space="preserve"> (100%).</w:t>
      </w:r>
    </w:p>
    <w:p w:rsidR="005D008A" w:rsidRPr="005D008A" w:rsidRDefault="005D008A" w:rsidP="005D008A">
      <w:pPr>
        <w:jc w:val="both"/>
        <w:rPr>
          <w:rFonts w:eastAsia="Courier New"/>
          <w:sz w:val="28"/>
          <w:szCs w:val="28"/>
        </w:rPr>
      </w:pPr>
      <w:r w:rsidRPr="005D008A">
        <w:rPr>
          <w:sz w:val="28"/>
          <w:szCs w:val="28"/>
        </w:rPr>
        <w:t xml:space="preserve">Нормативно-регламентные работы по содержанию а/д выполнены в полном объеме. </w:t>
      </w:r>
    </w:p>
    <w:p w:rsidR="005D008A" w:rsidRPr="005D008A" w:rsidRDefault="005D008A" w:rsidP="005D008A">
      <w:pPr>
        <w:ind w:firstLine="284"/>
        <w:jc w:val="both"/>
        <w:rPr>
          <w:sz w:val="28"/>
          <w:szCs w:val="28"/>
        </w:rPr>
      </w:pPr>
      <w:r w:rsidRPr="005D008A">
        <w:rPr>
          <w:sz w:val="28"/>
          <w:szCs w:val="28"/>
        </w:rPr>
        <w:t>В рамках целевых программ выполнены и оплачены работы и услуги:</w:t>
      </w:r>
    </w:p>
    <w:p w:rsidR="005D008A" w:rsidRPr="005D008A" w:rsidRDefault="005D008A" w:rsidP="005D008A">
      <w:pPr>
        <w:ind w:firstLine="284"/>
        <w:jc w:val="both"/>
        <w:rPr>
          <w:sz w:val="28"/>
          <w:szCs w:val="28"/>
        </w:rPr>
      </w:pPr>
      <w:r w:rsidRPr="005D008A">
        <w:rPr>
          <w:sz w:val="28"/>
          <w:szCs w:val="28"/>
        </w:rPr>
        <w:t>- по содержанию технических средств организации дорожного движения на автомобильных дорогах общего пользования регионального значения;</w:t>
      </w:r>
    </w:p>
    <w:p w:rsidR="005D008A" w:rsidRPr="005D008A" w:rsidRDefault="005D008A" w:rsidP="005D008A">
      <w:pPr>
        <w:ind w:firstLine="284"/>
        <w:jc w:val="both"/>
        <w:rPr>
          <w:sz w:val="28"/>
          <w:szCs w:val="28"/>
        </w:rPr>
      </w:pPr>
      <w:r w:rsidRPr="005D008A">
        <w:rPr>
          <w:sz w:val="28"/>
          <w:szCs w:val="28"/>
        </w:rPr>
        <w:t>- по устранению деформаций и повреждений покрытий на автомобильных дорогах общего пользования регионального значения</w:t>
      </w:r>
    </w:p>
    <w:p w:rsidR="005D008A" w:rsidRPr="005D008A" w:rsidRDefault="005D008A" w:rsidP="005D008A">
      <w:pPr>
        <w:ind w:firstLine="284"/>
        <w:jc w:val="both"/>
        <w:rPr>
          <w:sz w:val="28"/>
          <w:szCs w:val="28"/>
        </w:rPr>
      </w:pPr>
      <w:r w:rsidRPr="005D008A">
        <w:rPr>
          <w:sz w:val="28"/>
          <w:szCs w:val="28"/>
        </w:rPr>
        <w:t xml:space="preserve">- по техническому обслуживанию существующих автоматических дорожных метеостанций и автоматических пунктов контроля и регистрации интенсивности дорожного движения; </w:t>
      </w:r>
    </w:p>
    <w:p w:rsidR="005D008A" w:rsidRPr="005D008A" w:rsidRDefault="005D008A" w:rsidP="005D008A">
      <w:pPr>
        <w:ind w:firstLine="284"/>
        <w:jc w:val="both"/>
        <w:rPr>
          <w:sz w:val="28"/>
          <w:szCs w:val="28"/>
        </w:rPr>
      </w:pPr>
      <w:r w:rsidRPr="005D008A">
        <w:rPr>
          <w:sz w:val="28"/>
          <w:szCs w:val="28"/>
        </w:rPr>
        <w:t>- по содержанию линий электроосвещения, расположенных на автомобильных дорогах общего пользования регионального значения;</w:t>
      </w:r>
    </w:p>
    <w:p w:rsidR="005D008A" w:rsidRPr="005D008A" w:rsidRDefault="005D008A" w:rsidP="005D008A">
      <w:pPr>
        <w:ind w:firstLine="284"/>
        <w:jc w:val="both"/>
        <w:rPr>
          <w:sz w:val="28"/>
          <w:szCs w:val="28"/>
        </w:rPr>
      </w:pPr>
      <w:r w:rsidRPr="005D008A">
        <w:rPr>
          <w:sz w:val="28"/>
          <w:szCs w:val="28"/>
        </w:rPr>
        <w:t>- по энергосбережению и повышению энергетической эффективности использования электрической энергии при эксплуатации системы наружного освещения на автомобильных дорогах общего пользования регионального значения;</w:t>
      </w:r>
    </w:p>
    <w:p w:rsidR="005D008A" w:rsidRDefault="005D008A" w:rsidP="005D008A">
      <w:pPr>
        <w:ind w:firstLine="284"/>
        <w:jc w:val="both"/>
        <w:rPr>
          <w:sz w:val="28"/>
          <w:szCs w:val="28"/>
        </w:rPr>
      </w:pPr>
      <w:r w:rsidRPr="005D008A">
        <w:rPr>
          <w:sz w:val="28"/>
          <w:szCs w:val="28"/>
        </w:rPr>
        <w:lastRenderedPageBreak/>
        <w:t>-по приведению полосы отвода в нормативное состояние (вырубка древесно-кустарниковой растительнос</w:t>
      </w:r>
      <w:r w:rsidR="006463A8">
        <w:rPr>
          <w:sz w:val="28"/>
          <w:szCs w:val="28"/>
        </w:rPr>
        <w:t>ти и восстановление водоотвода) и пр.</w:t>
      </w:r>
    </w:p>
    <w:p w:rsidR="006463A8" w:rsidRPr="005D008A" w:rsidRDefault="006463A8" w:rsidP="005D008A">
      <w:pPr>
        <w:ind w:firstLine="284"/>
        <w:jc w:val="both"/>
        <w:rPr>
          <w:sz w:val="28"/>
          <w:szCs w:val="28"/>
        </w:rPr>
      </w:pPr>
    </w:p>
    <w:p w:rsidR="00FF48FD" w:rsidRPr="008661FB" w:rsidRDefault="00FF48FD" w:rsidP="00FF48FD">
      <w:pPr>
        <w:ind w:firstLine="708"/>
        <w:jc w:val="both"/>
        <w:rPr>
          <w:b/>
          <w:sz w:val="28"/>
          <w:szCs w:val="28"/>
        </w:rPr>
      </w:pPr>
      <w:r w:rsidRPr="008661FB">
        <w:rPr>
          <w:b/>
          <w:sz w:val="28"/>
          <w:szCs w:val="28"/>
        </w:rPr>
        <w:t>В рамках исполнения мероприятий ГП  «Развитие транспортной системы Ленинградской области» общий прирост протяженности а/д общего пользования регионального и межмуниципального значения и местного значения, соответствующих нормативным требованиям к транспортно-эксплуатационным показателям в результате строительства, реконструкции, капитального ремонта и ремонта а/дорог составил 328,</w:t>
      </w:r>
      <w:r w:rsidR="006C23BC">
        <w:rPr>
          <w:b/>
          <w:sz w:val="28"/>
          <w:szCs w:val="28"/>
        </w:rPr>
        <w:t>525361</w:t>
      </w:r>
      <w:r w:rsidRPr="008661FB">
        <w:rPr>
          <w:b/>
          <w:sz w:val="28"/>
          <w:szCs w:val="28"/>
        </w:rPr>
        <w:t xml:space="preserve"> км/859,96 пог.м, 103,08 м, в т.ч.:</w:t>
      </w:r>
    </w:p>
    <w:p w:rsidR="00FF48FD" w:rsidRPr="008661FB" w:rsidRDefault="00FF48FD" w:rsidP="00FF48FD">
      <w:pPr>
        <w:pStyle w:val="af5"/>
        <w:spacing w:after="120"/>
        <w:jc w:val="both"/>
        <w:rPr>
          <w:sz w:val="28"/>
          <w:szCs w:val="28"/>
        </w:rPr>
      </w:pPr>
      <w:r w:rsidRPr="008661FB">
        <w:rPr>
          <w:sz w:val="28"/>
          <w:szCs w:val="28"/>
        </w:rPr>
        <w:t>- результате строительства и реконструкции а/д –  6,</w:t>
      </w:r>
      <w:r w:rsidR="006C23BC">
        <w:rPr>
          <w:sz w:val="28"/>
          <w:szCs w:val="28"/>
        </w:rPr>
        <w:t>964941</w:t>
      </w:r>
      <w:r w:rsidRPr="008661FB">
        <w:rPr>
          <w:sz w:val="28"/>
          <w:szCs w:val="28"/>
        </w:rPr>
        <w:t xml:space="preserve"> км/502 пог.м;</w:t>
      </w:r>
    </w:p>
    <w:p w:rsidR="00FF48FD" w:rsidRPr="00947B87" w:rsidRDefault="00FF48FD" w:rsidP="00FF48FD">
      <w:pPr>
        <w:pStyle w:val="af5"/>
        <w:spacing w:after="120"/>
        <w:ind w:left="0" w:firstLine="708"/>
        <w:jc w:val="both"/>
        <w:rPr>
          <w:sz w:val="28"/>
          <w:szCs w:val="28"/>
        </w:rPr>
      </w:pPr>
      <w:r w:rsidRPr="008661FB">
        <w:rPr>
          <w:sz w:val="28"/>
          <w:szCs w:val="28"/>
        </w:rPr>
        <w:t>- в результате капитального ремонта и ремонта а/дорог – 321,56042 км/357,96 пог.м., 103,08 м.</w:t>
      </w:r>
    </w:p>
    <w:p w:rsidR="00FF48FD" w:rsidRPr="00947B87" w:rsidRDefault="00FF48FD" w:rsidP="00FF48FD">
      <w:pPr>
        <w:ind w:firstLine="708"/>
        <w:jc w:val="both"/>
        <w:rPr>
          <w:sz w:val="28"/>
          <w:szCs w:val="28"/>
        </w:rPr>
      </w:pPr>
    </w:p>
    <w:p w:rsidR="00FF48FD" w:rsidRPr="00947B87" w:rsidRDefault="00FF48FD" w:rsidP="00FF48FD">
      <w:pPr>
        <w:ind w:firstLine="708"/>
        <w:jc w:val="both"/>
        <w:rPr>
          <w:b/>
          <w:sz w:val="28"/>
          <w:szCs w:val="28"/>
        </w:rPr>
      </w:pPr>
      <w:r w:rsidRPr="00947B87">
        <w:rPr>
          <w:b/>
          <w:sz w:val="28"/>
          <w:szCs w:val="28"/>
        </w:rPr>
        <w:t>За аналогичный период прошлого года</w:t>
      </w:r>
      <w:r w:rsidRPr="006463A8">
        <w:rPr>
          <w:b/>
          <w:sz w:val="28"/>
          <w:szCs w:val="28"/>
        </w:rPr>
        <w:t xml:space="preserve"> </w:t>
      </w:r>
      <w:r w:rsidRPr="00947B87">
        <w:rPr>
          <w:b/>
          <w:sz w:val="28"/>
          <w:szCs w:val="28"/>
        </w:rPr>
        <w:t>общий прирост протяженности а/д общего пользования регионального и межмуниципального значения и местного значения, соответствующих нормативным требованиям к транспортно-эксплуатационным показателям в результате строительства, реконструкции, капитального ремонта и ремонта а/дорог составил 380,</w:t>
      </w:r>
      <w:r>
        <w:rPr>
          <w:b/>
          <w:sz w:val="28"/>
          <w:szCs w:val="28"/>
        </w:rPr>
        <w:t>16166</w:t>
      </w:r>
      <w:r w:rsidRPr="00947B87">
        <w:rPr>
          <w:b/>
          <w:sz w:val="28"/>
          <w:szCs w:val="28"/>
        </w:rPr>
        <w:t xml:space="preserve"> км/1064,83 пог.м, в т.ч.:</w:t>
      </w:r>
    </w:p>
    <w:p w:rsidR="00FF48FD" w:rsidRPr="00947B87" w:rsidRDefault="00FF48FD" w:rsidP="00FF48FD">
      <w:pPr>
        <w:pStyle w:val="af5"/>
        <w:spacing w:after="120"/>
        <w:jc w:val="both"/>
        <w:rPr>
          <w:sz w:val="28"/>
          <w:szCs w:val="28"/>
        </w:rPr>
      </w:pPr>
      <w:r w:rsidRPr="00947B87">
        <w:rPr>
          <w:sz w:val="28"/>
          <w:szCs w:val="28"/>
        </w:rPr>
        <w:t>- результате строительства и реконструкции а/д –  3,71869 км/795,91 пог.м;</w:t>
      </w:r>
    </w:p>
    <w:p w:rsidR="00FF48FD" w:rsidRPr="00947B87" w:rsidRDefault="00FF48FD" w:rsidP="00FF48FD">
      <w:pPr>
        <w:pStyle w:val="af5"/>
        <w:spacing w:after="120"/>
        <w:ind w:left="0" w:firstLine="708"/>
        <w:jc w:val="both"/>
        <w:rPr>
          <w:sz w:val="28"/>
          <w:szCs w:val="28"/>
        </w:rPr>
      </w:pPr>
      <w:r w:rsidRPr="00947B87">
        <w:rPr>
          <w:sz w:val="28"/>
          <w:szCs w:val="28"/>
        </w:rPr>
        <w:t>- в результате капитального ремонта и ремонта а/дорог – 376,</w:t>
      </w:r>
      <w:r>
        <w:rPr>
          <w:sz w:val="28"/>
          <w:szCs w:val="28"/>
        </w:rPr>
        <w:t>44297</w:t>
      </w:r>
      <w:r w:rsidRPr="00947B87">
        <w:rPr>
          <w:sz w:val="28"/>
          <w:szCs w:val="28"/>
        </w:rPr>
        <w:t xml:space="preserve"> км/268,92 пог.м.</w:t>
      </w:r>
    </w:p>
    <w:p w:rsidR="00FF48FD" w:rsidRPr="003C5BC3" w:rsidRDefault="00FF48FD" w:rsidP="00FF48FD">
      <w:pPr>
        <w:ind w:firstLine="708"/>
        <w:jc w:val="both"/>
        <w:rPr>
          <w:b/>
          <w:sz w:val="28"/>
          <w:szCs w:val="28"/>
        </w:rPr>
      </w:pPr>
      <w:r w:rsidRPr="00947B87">
        <w:rPr>
          <w:b/>
          <w:sz w:val="28"/>
          <w:szCs w:val="28"/>
        </w:rPr>
        <w:t>Динамика в сравнении с 202</w:t>
      </w:r>
      <w:r>
        <w:rPr>
          <w:b/>
          <w:sz w:val="28"/>
          <w:szCs w:val="28"/>
        </w:rPr>
        <w:t>3</w:t>
      </w:r>
      <w:r w:rsidRPr="00947B87">
        <w:rPr>
          <w:b/>
          <w:sz w:val="28"/>
          <w:szCs w:val="28"/>
        </w:rPr>
        <w:t xml:space="preserve"> годом</w:t>
      </w:r>
      <w:r w:rsidRPr="00947B87">
        <w:rPr>
          <w:sz w:val="28"/>
          <w:szCs w:val="28"/>
        </w:rPr>
        <w:t xml:space="preserve"> – </w:t>
      </w:r>
      <w:r w:rsidRPr="00947B87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меньшение</w:t>
      </w:r>
      <w:r w:rsidRPr="00947B87">
        <w:rPr>
          <w:b/>
          <w:sz w:val="28"/>
          <w:szCs w:val="28"/>
        </w:rPr>
        <w:t xml:space="preserve"> </w:t>
      </w:r>
      <w:r w:rsidRPr="00947B87">
        <w:rPr>
          <w:sz w:val="28"/>
          <w:szCs w:val="28"/>
        </w:rPr>
        <w:t>прироста протяженности км автомобильных дорог общего пользования регионального и межмуниципального и местного значения (и искусственных сооружений на них) в 202</w:t>
      </w:r>
      <w:r>
        <w:rPr>
          <w:sz w:val="28"/>
          <w:szCs w:val="28"/>
        </w:rPr>
        <w:t>4</w:t>
      </w:r>
      <w:r w:rsidRPr="00947B87">
        <w:rPr>
          <w:sz w:val="28"/>
          <w:szCs w:val="28"/>
        </w:rPr>
        <w:t xml:space="preserve">г. на </w:t>
      </w:r>
      <w:r w:rsidR="006C23BC">
        <w:rPr>
          <w:b/>
          <w:sz w:val="28"/>
          <w:szCs w:val="28"/>
        </w:rPr>
        <w:t>51,636299</w:t>
      </w:r>
      <w:r w:rsidRPr="00947B87">
        <w:rPr>
          <w:b/>
          <w:sz w:val="28"/>
          <w:szCs w:val="28"/>
        </w:rPr>
        <w:t xml:space="preserve"> км</w:t>
      </w:r>
      <w:r>
        <w:rPr>
          <w:b/>
          <w:sz w:val="28"/>
          <w:szCs w:val="28"/>
        </w:rPr>
        <w:t>/204,87 пог.м</w:t>
      </w:r>
      <w:r w:rsidRPr="003C5BC3">
        <w:rPr>
          <w:b/>
          <w:sz w:val="28"/>
          <w:szCs w:val="28"/>
        </w:rPr>
        <w:t xml:space="preserve">., 103,08 м. </w:t>
      </w:r>
    </w:p>
    <w:p w:rsidR="006463A8" w:rsidRPr="004B2CEF" w:rsidRDefault="006463A8" w:rsidP="005D4D7B">
      <w:pPr>
        <w:pStyle w:val="af5"/>
        <w:jc w:val="both"/>
        <w:rPr>
          <w:color w:val="000000"/>
          <w:sz w:val="28"/>
        </w:rPr>
      </w:pPr>
    </w:p>
    <w:p w:rsidR="001E235D" w:rsidRPr="000446DE" w:rsidRDefault="001E235D" w:rsidP="001E235D">
      <w:pPr>
        <w:ind w:firstLine="284"/>
        <w:jc w:val="center"/>
        <w:rPr>
          <w:b/>
          <w:sz w:val="28"/>
          <w:szCs w:val="28"/>
        </w:rPr>
      </w:pPr>
      <w:r w:rsidRPr="000446DE">
        <w:rPr>
          <w:b/>
          <w:sz w:val="28"/>
          <w:szCs w:val="28"/>
          <w:lang w:val="en-US"/>
        </w:rPr>
        <w:t>II</w:t>
      </w:r>
      <w:r w:rsidRPr="000446DE">
        <w:rPr>
          <w:b/>
          <w:sz w:val="28"/>
          <w:szCs w:val="28"/>
        </w:rPr>
        <w:t xml:space="preserve"> . Реализация  мероприятий государственной  программы</w:t>
      </w:r>
    </w:p>
    <w:p w:rsidR="001E235D" w:rsidRDefault="001E235D" w:rsidP="001E235D">
      <w:pPr>
        <w:ind w:firstLine="284"/>
        <w:jc w:val="center"/>
        <w:rPr>
          <w:b/>
          <w:sz w:val="28"/>
          <w:szCs w:val="28"/>
        </w:rPr>
      </w:pPr>
      <w:r w:rsidRPr="000446DE">
        <w:rPr>
          <w:b/>
          <w:sz w:val="28"/>
          <w:szCs w:val="28"/>
        </w:rPr>
        <w:t>«</w:t>
      </w:r>
      <w:r w:rsidRPr="00211438">
        <w:rPr>
          <w:b/>
          <w:sz w:val="28"/>
          <w:szCs w:val="28"/>
        </w:rPr>
        <w:t>Комплексн</w:t>
      </w:r>
      <w:r>
        <w:rPr>
          <w:b/>
          <w:sz w:val="28"/>
          <w:szCs w:val="28"/>
        </w:rPr>
        <w:t>ое развитие сельских территорий Л</w:t>
      </w:r>
      <w:r w:rsidRPr="00FD1AF4">
        <w:rPr>
          <w:b/>
          <w:sz w:val="28"/>
          <w:szCs w:val="28"/>
        </w:rPr>
        <w:t>енинградской области</w:t>
      </w:r>
      <w:r w:rsidRPr="000446D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EE0A59" w:rsidRPr="000446DE" w:rsidRDefault="00EE0A59" w:rsidP="001E235D">
      <w:pPr>
        <w:ind w:firstLine="284"/>
        <w:jc w:val="center"/>
        <w:rPr>
          <w:b/>
          <w:sz w:val="28"/>
          <w:szCs w:val="28"/>
        </w:rPr>
      </w:pPr>
    </w:p>
    <w:p w:rsidR="001E235D" w:rsidRDefault="001E235D" w:rsidP="001E235D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ПРОЕКТНАЯ ЧАСТЬ</w:t>
      </w:r>
    </w:p>
    <w:p w:rsidR="001E235D" w:rsidRPr="000446DE" w:rsidRDefault="001E235D" w:rsidP="001E235D">
      <w:pPr>
        <w:ind w:firstLine="284"/>
        <w:jc w:val="center"/>
        <w:rPr>
          <w:b/>
          <w:sz w:val="28"/>
          <w:szCs w:val="28"/>
        </w:rPr>
      </w:pPr>
    </w:p>
    <w:p w:rsidR="001E235D" w:rsidRDefault="001E235D" w:rsidP="001E235D">
      <w:pPr>
        <w:pStyle w:val="af5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222F1A">
        <w:rPr>
          <w:b/>
          <w:sz w:val="28"/>
          <w:szCs w:val="28"/>
        </w:rPr>
        <w:t>Отраслевой проект "Развитие транспортной инфраструктуры на сельских территориях"</w:t>
      </w:r>
      <w:r w:rsidR="005D6615">
        <w:rPr>
          <w:b/>
          <w:sz w:val="28"/>
          <w:szCs w:val="28"/>
        </w:rPr>
        <w:t>.</w:t>
      </w:r>
    </w:p>
    <w:p w:rsidR="00F32A6B" w:rsidRDefault="00F32A6B" w:rsidP="00F32A6B">
      <w:pPr>
        <w:ind w:left="720"/>
        <w:rPr>
          <w:b/>
          <w:sz w:val="28"/>
          <w:szCs w:val="28"/>
        </w:rPr>
      </w:pPr>
    </w:p>
    <w:p w:rsidR="00F32A6B" w:rsidRPr="00F32A6B" w:rsidRDefault="005D6615" w:rsidP="00F32A6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5D6615">
        <w:rPr>
          <w:b/>
          <w:sz w:val="28"/>
          <w:szCs w:val="28"/>
        </w:rPr>
        <w:t>Развитие транспортной инфраструктуры на сельских территориях</w:t>
      </w:r>
      <w:r>
        <w:rPr>
          <w:b/>
          <w:sz w:val="28"/>
          <w:szCs w:val="28"/>
        </w:rPr>
        <w:t>.</w:t>
      </w:r>
    </w:p>
    <w:p w:rsidR="005D6615" w:rsidRPr="005D6615" w:rsidRDefault="005D6615" w:rsidP="005D6615">
      <w:pPr>
        <w:jc w:val="both"/>
        <w:rPr>
          <w:sz w:val="28"/>
          <w:szCs w:val="28"/>
        </w:rPr>
      </w:pPr>
      <w:r w:rsidRPr="005D6615">
        <w:rPr>
          <w:sz w:val="28"/>
          <w:szCs w:val="28"/>
        </w:rPr>
        <w:t xml:space="preserve">Средства распределяются в соответствии с областным законом от 19.12.2023 </w:t>
      </w:r>
      <w:r w:rsidRPr="005D6615">
        <w:rPr>
          <w:sz w:val="28"/>
          <w:szCs w:val="28"/>
        </w:rPr>
        <w:br/>
        <w:t xml:space="preserve">№145-оз «Об областном бюджете Ленинградской области на 2024 год и на плановый период 2025 и 2026 годов», постановлением Правительства Ленинградской области от 21.05.2024 №313 «О внесении изменений в постановление Правительства Ленинградской области от 07 февраля 2020 года №44 «Об утверждении Перечня объектов и распределения субсидий из областного бюджета Ленинградской области бюджетам муниципальных образований </w:t>
      </w:r>
      <w:r w:rsidRPr="005D6615">
        <w:rPr>
          <w:sz w:val="28"/>
          <w:szCs w:val="28"/>
        </w:rPr>
        <w:lastRenderedPageBreak/>
        <w:t>Ленинградской области в рамках государственной программы Ленинградской области «Комплексное развитие сельских территорий Ленинградской области».</w:t>
      </w:r>
    </w:p>
    <w:p w:rsidR="005D6615" w:rsidRPr="005D6615" w:rsidRDefault="005D6615" w:rsidP="005D6615">
      <w:pPr>
        <w:jc w:val="both"/>
        <w:rPr>
          <w:sz w:val="28"/>
          <w:szCs w:val="28"/>
        </w:rPr>
      </w:pPr>
      <w:r w:rsidRPr="005D6615">
        <w:rPr>
          <w:sz w:val="28"/>
          <w:szCs w:val="28"/>
        </w:rPr>
        <w:t xml:space="preserve">План года – </w:t>
      </w:r>
      <w:r w:rsidRPr="005D6615">
        <w:rPr>
          <w:b/>
          <w:sz w:val="28"/>
          <w:szCs w:val="28"/>
        </w:rPr>
        <w:t>53</w:t>
      </w:r>
      <w:r w:rsidR="009A608F">
        <w:rPr>
          <w:b/>
          <w:sz w:val="28"/>
          <w:szCs w:val="28"/>
        </w:rPr>
        <w:t> </w:t>
      </w:r>
      <w:r w:rsidRPr="005D6615">
        <w:rPr>
          <w:b/>
          <w:sz w:val="28"/>
          <w:szCs w:val="28"/>
        </w:rPr>
        <w:t>545</w:t>
      </w:r>
      <w:r w:rsidR="009A608F">
        <w:rPr>
          <w:b/>
          <w:sz w:val="28"/>
          <w:szCs w:val="28"/>
        </w:rPr>
        <w:t>,</w:t>
      </w:r>
      <w:r w:rsidRPr="005D6615">
        <w:rPr>
          <w:b/>
          <w:sz w:val="28"/>
          <w:szCs w:val="28"/>
        </w:rPr>
        <w:t>9</w:t>
      </w:r>
      <w:r w:rsidR="009A608F">
        <w:rPr>
          <w:b/>
          <w:sz w:val="28"/>
          <w:szCs w:val="28"/>
        </w:rPr>
        <w:t xml:space="preserve">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  <w:r w:rsidRPr="005D6615">
        <w:rPr>
          <w:b/>
          <w:sz w:val="28"/>
          <w:szCs w:val="28"/>
        </w:rPr>
        <w:t xml:space="preserve"> </w:t>
      </w:r>
      <w:r w:rsidRPr="005D6615">
        <w:rPr>
          <w:sz w:val="28"/>
          <w:szCs w:val="28"/>
        </w:rPr>
        <w:t>из них:</w:t>
      </w:r>
    </w:p>
    <w:p w:rsidR="005D6615" w:rsidRPr="005D6615" w:rsidRDefault="005D6615" w:rsidP="005D6615">
      <w:pPr>
        <w:jc w:val="both"/>
        <w:rPr>
          <w:sz w:val="28"/>
          <w:szCs w:val="28"/>
        </w:rPr>
      </w:pPr>
      <w:r w:rsidRPr="005D6615">
        <w:rPr>
          <w:sz w:val="28"/>
          <w:szCs w:val="28"/>
        </w:rPr>
        <w:t>- за счет средств областного бюджета – 17</w:t>
      </w:r>
      <w:r w:rsidR="009A608F">
        <w:rPr>
          <w:sz w:val="28"/>
          <w:szCs w:val="28"/>
        </w:rPr>
        <w:t> </w:t>
      </w:r>
      <w:r w:rsidRPr="005D6615">
        <w:rPr>
          <w:sz w:val="28"/>
          <w:szCs w:val="28"/>
        </w:rPr>
        <w:t>670</w:t>
      </w:r>
      <w:r w:rsidR="009A608F">
        <w:rPr>
          <w:sz w:val="28"/>
          <w:szCs w:val="28"/>
        </w:rPr>
        <w:t xml:space="preserve">,2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</w:p>
    <w:p w:rsidR="005D6615" w:rsidRPr="005D6615" w:rsidRDefault="005D6615" w:rsidP="005D6615">
      <w:pPr>
        <w:jc w:val="both"/>
        <w:rPr>
          <w:sz w:val="28"/>
          <w:szCs w:val="28"/>
        </w:rPr>
      </w:pPr>
      <w:r w:rsidRPr="005D6615">
        <w:rPr>
          <w:sz w:val="28"/>
          <w:szCs w:val="28"/>
        </w:rPr>
        <w:t>- за счет средств федерального бюджета – 35</w:t>
      </w:r>
      <w:r w:rsidR="009A608F">
        <w:rPr>
          <w:sz w:val="28"/>
          <w:szCs w:val="28"/>
        </w:rPr>
        <w:t> </w:t>
      </w:r>
      <w:r w:rsidRPr="005D6615">
        <w:rPr>
          <w:sz w:val="28"/>
          <w:szCs w:val="28"/>
        </w:rPr>
        <w:t>875</w:t>
      </w:r>
      <w:r w:rsidR="009A608F">
        <w:rPr>
          <w:sz w:val="28"/>
          <w:szCs w:val="28"/>
        </w:rPr>
        <w:t>,</w:t>
      </w:r>
      <w:r w:rsidRPr="005D6615">
        <w:rPr>
          <w:sz w:val="28"/>
          <w:szCs w:val="28"/>
        </w:rPr>
        <w:t>7</w:t>
      </w:r>
      <w:r w:rsidR="009A608F">
        <w:rPr>
          <w:sz w:val="28"/>
          <w:szCs w:val="28"/>
        </w:rPr>
        <w:t xml:space="preserve">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</w:p>
    <w:p w:rsidR="005D6615" w:rsidRPr="005D6615" w:rsidRDefault="005D6615" w:rsidP="005D6615">
      <w:pPr>
        <w:jc w:val="both"/>
        <w:rPr>
          <w:sz w:val="28"/>
          <w:szCs w:val="28"/>
        </w:rPr>
      </w:pPr>
      <w:r w:rsidRPr="005D6615">
        <w:rPr>
          <w:sz w:val="28"/>
          <w:szCs w:val="28"/>
        </w:rPr>
        <w:t xml:space="preserve">Заключено Соглашений на сумму – </w:t>
      </w:r>
      <w:r w:rsidRPr="005D6615">
        <w:rPr>
          <w:b/>
          <w:sz w:val="28"/>
          <w:szCs w:val="28"/>
        </w:rPr>
        <w:t>53</w:t>
      </w:r>
      <w:r w:rsidR="009A608F">
        <w:rPr>
          <w:b/>
          <w:sz w:val="28"/>
          <w:szCs w:val="28"/>
        </w:rPr>
        <w:t> </w:t>
      </w:r>
      <w:r w:rsidRPr="005D6615">
        <w:rPr>
          <w:b/>
          <w:sz w:val="28"/>
          <w:szCs w:val="28"/>
        </w:rPr>
        <w:t>545</w:t>
      </w:r>
      <w:r w:rsidR="009A608F">
        <w:rPr>
          <w:b/>
          <w:sz w:val="28"/>
          <w:szCs w:val="28"/>
        </w:rPr>
        <w:t>,</w:t>
      </w:r>
      <w:r w:rsidRPr="005D6615">
        <w:rPr>
          <w:b/>
          <w:sz w:val="28"/>
          <w:szCs w:val="28"/>
        </w:rPr>
        <w:t>9</w:t>
      </w:r>
      <w:r w:rsidR="009A608F">
        <w:rPr>
          <w:b/>
          <w:sz w:val="28"/>
          <w:szCs w:val="28"/>
        </w:rPr>
        <w:t xml:space="preserve">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  <w:r w:rsidR="009A608F" w:rsidRPr="005D6615">
        <w:rPr>
          <w:sz w:val="28"/>
          <w:szCs w:val="28"/>
        </w:rPr>
        <w:t xml:space="preserve"> </w:t>
      </w:r>
      <w:r w:rsidRPr="005D6615">
        <w:rPr>
          <w:sz w:val="28"/>
          <w:szCs w:val="28"/>
        </w:rPr>
        <w:t xml:space="preserve">(100% от плана). </w:t>
      </w:r>
    </w:p>
    <w:p w:rsidR="005D6615" w:rsidRPr="005D6615" w:rsidRDefault="005D6615" w:rsidP="005D6615">
      <w:pPr>
        <w:jc w:val="both"/>
        <w:rPr>
          <w:sz w:val="28"/>
          <w:szCs w:val="28"/>
          <w:highlight w:val="yellow"/>
        </w:rPr>
      </w:pPr>
      <w:r w:rsidRPr="005D6615">
        <w:rPr>
          <w:sz w:val="28"/>
          <w:szCs w:val="28"/>
        </w:rPr>
        <w:t xml:space="preserve">Выполнено и профинансировано работ – </w:t>
      </w:r>
      <w:r w:rsidRPr="005D6615">
        <w:rPr>
          <w:b/>
          <w:sz w:val="28"/>
          <w:szCs w:val="28"/>
        </w:rPr>
        <w:t>53</w:t>
      </w:r>
      <w:r w:rsidR="009A608F">
        <w:rPr>
          <w:b/>
          <w:sz w:val="28"/>
          <w:szCs w:val="28"/>
        </w:rPr>
        <w:t> </w:t>
      </w:r>
      <w:r w:rsidRPr="005D6615">
        <w:rPr>
          <w:b/>
          <w:sz w:val="28"/>
          <w:szCs w:val="28"/>
        </w:rPr>
        <w:t>545</w:t>
      </w:r>
      <w:r w:rsidR="009A608F">
        <w:rPr>
          <w:b/>
          <w:sz w:val="28"/>
          <w:szCs w:val="28"/>
        </w:rPr>
        <w:t>,</w:t>
      </w:r>
      <w:r w:rsidRPr="005D6615">
        <w:rPr>
          <w:b/>
          <w:sz w:val="28"/>
          <w:szCs w:val="28"/>
        </w:rPr>
        <w:t>9</w:t>
      </w:r>
      <w:r w:rsidR="009A608F">
        <w:rPr>
          <w:b/>
          <w:sz w:val="28"/>
          <w:szCs w:val="28"/>
        </w:rPr>
        <w:t xml:space="preserve">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  <w:r w:rsidRPr="005D6615">
        <w:rPr>
          <w:sz w:val="28"/>
          <w:szCs w:val="28"/>
        </w:rPr>
        <w:t xml:space="preserve"> (100%), в том числе:</w:t>
      </w:r>
    </w:p>
    <w:p w:rsidR="005D6615" w:rsidRPr="005D6615" w:rsidRDefault="005D6615" w:rsidP="005D6615">
      <w:pPr>
        <w:jc w:val="both"/>
        <w:rPr>
          <w:sz w:val="28"/>
          <w:szCs w:val="28"/>
        </w:rPr>
      </w:pPr>
      <w:r w:rsidRPr="005D6615">
        <w:rPr>
          <w:sz w:val="28"/>
          <w:szCs w:val="28"/>
        </w:rPr>
        <w:t>- за счет средств областного бюджета – 17</w:t>
      </w:r>
      <w:r w:rsidR="009A608F">
        <w:rPr>
          <w:sz w:val="28"/>
          <w:szCs w:val="28"/>
        </w:rPr>
        <w:t> </w:t>
      </w:r>
      <w:r w:rsidRPr="005D6615">
        <w:rPr>
          <w:sz w:val="28"/>
          <w:szCs w:val="28"/>
        </w:rPr>
        <w:t>670</w:t>
      </w:r>
      <w:r w:rsidR="009A608F">
        <w:rPr>
          <w:sz w:val="28"/>
          <w:szCs w:val="28"/>
        </w:rPr>
        <w:t xml:space="preserve">,2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</w:p>
    <w:p w:rsidR="005D6615" w:rsidRPr="005D6615" w:rsidRDefault="005D6615" w:rsidP="005D6615">
      <w:pPr>
        <w:jc w:val="both"/>
        <w:rPr>
          <w:sz w:val="28"/>
          <w:szCs w:val="28"/>
        </w:rPr>
      </w:pPr>
      <w:r w:rsidRPr="005D6615">
        <w:rPr>
          <w:sz w:val="28"/>
          <w:szCs w:val="28"/>
        </w:rPr>
        <w:t>- за счет средств федерального бюджета – 35</w:t>
      </w:r>
      <w:r w:rsidR="009A608F">
        <w:rPr>
          <w:sz w:val="28"/>
          <w:szCs w:val="28"/>
        </w:rPr>
        <w:t> </w:t>
      </w:r>
      <w:r w:rsidRPr="005D6615">
        <w:rPr>
          <w:sz w:val="28"/>
          <w:szCs w:val="28"/>
        </w:rPr>
        <w:t>875</w:t>
      </w:r>
      <w:r w:rsidR="009A608F">
        <w:rPr>
          <w:sz w:val="28"/>
          <w:szCs w:val="28"/>
        </w:rPr>
        <w:t>,</w:t>
      </w:r>
      <w:r w:rsidRPr="005D6615">
        <w:rPr>
          <w:sz w:val="28"/>
          <w:szCs w:val="28"/>
        </w:rPr>
        <w:t>7</w:t>
      </w:r>
      <w:r w:rsidR="009A608F">
        <w:rPr>
          <w:sz w:val="28"/>
          <w:szCs w:val="28"/>
        </w:rPr>
        <w:t xml:space="preserve">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</w:p>
    <w:p w:rsidR="005D6615" w:rsidRPr="005D6615" w:rsidRDefault="005D6615" w:rsidP="00FD6B2B">
      <w:pPr>
        <w:jc w:val="both"/>
        <w:rPr>
          <w:sz w:val="28"/>
          <w:szCs w:val="28"/>
        </w:rPr>
      </w:pPr>
      <w:r w:rsidRPr="005D6615">
        <w:rPr>
          <w:sz w:val="28"/>
          <w:szCs w:val="28"/>
        </w:rPr>
        <w:t>Заключен</w:t>
      </w:r>
      <w:r w:rsidR="00FD6B2B">
        <w:rPr>
          <w:sz w:val="28"/>
          <w:szCs w:val="28"/>
        </w:rPr>
        <w:t>о</w:t>
      </w:r>
      <w:r w:rsidRPr="005D6615">
        <w:rPr>
          <w:sz w:val="28"/>
          <w:szCs w:val="28"/>
        </w:rPr>
        <w:t xml:space="preserve"> Соглашени</w:t>
      </w:r>
      <w:r w:rsidR="00FD6B2B">
        <w:rPr>
          <w:sz w:val="28"/>
          <w:szCs w:val="28"/>
        </w:rPr>
        <w:t>е</w:t>
      </w:r>
      <w:r w:rsidRPr="005D6615">
        <w:rPr>
          <w:sz w:val="28"/>
          <w:szCs w:val="28"/>
        </w:rPr>
        <w:t xml:space="preserve"> с Администраци</w:t>
      </w:r>
      <w:r w:rsidR="00FD6B2B">
        <w:rPr>
          <w:sz w:val="28"/>
          <w:szCs w:val="28"/>
        </w:rPr>
        <w:t>ей МО</w:t>
      </w:r>
      <w:r w:rsidRPr="005D6615">
        <w:rPr>
          <w:sz w:val="28"/>
          <w:szCs w:val="28"/>
        </w:rPr>
        <w:t xml:space="preserve"> Аннинское г.п. Ломоносовский мун. район: Объект «Строительство ул. Серафимовская по адресу: г.п. Новоселье, МО Аннинское городское поселение, Ломоносовский район, Ленинградская область».</w:t>
      </w:r>
    </w:p>
    <w:p w:rsidR="005D6615" w:rsidRPr="005D6615" w:rsidRDefault="005D6615" w:rsidP="005D6615">
      <w:pPr>
        <w:jc w:val="both"/>
        <w:rPr>
          <w:sz w:val="28"/>
          <w:szCs w:val="28"/>
        </w:rPr>
      </w:pPr>
      <w:r w:rsidRPr="005D6615">
        <w:rPr>
          <w:sz w:val="28"/>
          <w:szCs w:val="28"/>
        </w:rPr>
        <w:t xml:space="preserve">Работы на объекте завершены. Акт приемки законченного строительством объекта от 11.11.2024. </w:t>
      </w:r>
    </w:p>
    <w:p w:rsidR="005D6615" w:rsidRPr="005D6615" w:rsidRDefault="005D6615" w:rsidP="005D6615">
      <w:pPr>
        <w:jc w:val="both"/>
        <w:rPr>
          <w:sz w:val="28"/>
          <w:szCs w:val="28"/>
        </w:rPr>
      </w:pPr>
      <w:r w:rsidRPr="005D6615">
        <w:rPr>
          <w:sz w:val="28"/>
          <w:szCs w:val="28"/>
        </w:rPr>
        <w:t>Введено в эксплуатацию 0,235 км. (протяженность объекта – 0,565 км: плановый показатель на 2023 год – 0,33 км (достигнут в 2023 года), на 2024 год – 0,235 км).</w:t>
      </w:r>
    </w:p>
    <w:p w:rsidR="005D6615" w:rsidRDefault="005D6615" w:rsidP="005D6615">
      <w:pPr>
        <w:jc w:val="both"/>
        <w:rPr>
          <w:sz w:val="28"/>
          <w:szCs w:val="28"/>
        </w:rPr>
      </w:pPr>
      <w:r w:rsidRPr="005D6615">
        <w:rPr>
          <w:sz w:val="28"/>
          <w:szCs w:val="28"/>
        </w:rPr>
        <w:t>Финансирование осуществляется как под фактическую потребность на основании актов выполненных работ, представляемых Администрациями МО (заказчиками работ), так и путем авансирования в соответствии с заключенным Соглашением и муниципальным контрактом.</w:t>
      </w:r>
    </w:p>
    <w:p w:rsidR="006463A8" w:rsidRDefault="006463A8" w:rsidP="006463A8">
      <w:pPr>
        <w:ind w:firstLine="273"/>
        <w:jc w:val="both"/>
        <w:rPr>
          <w:b/>
          <w:sz w:val="28"/>
          <w:szCs w:val="28"/>
        </w:rPr>
      </w:pPr>
    </w:p>
    <w:p w:rsidR="00FF48FD" w:rsidRPr="007062C9" w:rsidRDefault="00FF48FD" w:rsidP="00FF48FD">
      <w:pPr>
        <w:ind w:firstLine="273"/>
        <w:jc w:val="both"/>
        <w:rPr>
          <w:b/>
          <w:sz w:val="28"/>
          <w:szCs w:val="28"/>
        </w:rPr>
      </w:pPr>
      <w:r w:rsidRPr="006463A8">
        <w:rPr>
          <w:b/>
          <w:sz w:val="28"/>
          <w:szCs w:val="28"/>
        </w:rPr>
        <w:t>В рамках исполнения мероприятий ГП  «Комплексное развитие сельских территорий Ленинградской области» общий прирост протяженности а/д общего пользования местного значения, соответствующих нормативным требованиям к транспортно-эксплуатационным показателям в результате строительства составил 0,235 км.</w:t>
      </w:r>
    </w:p>
    <w:p w:rsidR="00FF48FD" w:rsidRPr="006463A8" w:rsidRDefault="00FF48FD" w:rsidP="00FF48FD">
      <w:pPr>
        <w:ind w:firstLine="273"/>
        <w:jc w:val="both"/>
        <w:rPr>
          <w:sz w:val="28"/>
          <w:szCs w:val="28"/>
        </w:rPr>
      </w:pPr>
      <w:r w:rsidRPr="006463A8">
        <w:rPr>
          <w:sz w:val="28"/>
          <w:szCs w:val="28"/>
        </w:rPr>
        <w:t>За аналогичный период прошлого года общий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строительства, реконструкции, капитального ремонта и ремонта а/дорог составил 6,50394 км.</w:t>
      </w:r>
    </w:p>
    <w:p w:rsidR="00FF48FD" w:rsidRDefault="00FF48FD" w:rsidP="00FF48FD">
      <w:pPr>
        <w:ind w:firstLine="273"/>
        <w:jc w:val="both"/>
        <w:rPr>
          <w:b/>
          <w:sz w:val="28"/>
          <w:szCs w:val="28"/>
        </w:rPr>
      </w:pPr>
    </w:p>
    <w:p w:rsidR="00FF48FD" w:rsidRDefault="00FF48FD" w:rsidP="00FF48FD">
      <w:pPr>
        <w:pStyle w:val="af5"/>
        <w:spacing w:after="120"/>
        <w:ind w:left="0" w:firstLine="720"/>
        <w:jc w:val="both"/>
        <w:rPr>
          <w:sz w:val="28"/>
          <w:szCs w:val="28"/>
        </w:rPr>
      </w:pPr>
      <w:r w:rsidRPr="007062C9">
        <w:rPr>
          <w:b/>
          <w:sz w:val="28"/>
          <w:szCs w:val="28"/>
        </w:rPr>
        <w:t>Динамика в сравнении с 202</w:t>
      </w:r>
      <w:r>
        <w:rPr>
          <w:b/>
          <w:sz w:val="28"/>
          <w:szCs w:val="28"/>
        </w:rPr>
        <w:t>3</w:t>
      </w:r>
      <w:r w:rsidRPr="007062C9">
        <w:rPr>
          <w:b/>
          <w:sz w:val="28"/>
          <w:szCs w:val="28"/>
        </w:rPr>
        <w:t xml:space="preserve"> годом</w:t>
      </w:r>
      <w:r w:rsidRPr="007062C9">
        <w:rPr>
          <w:sz w:val="28"/>
          <w:szCs w:val="28"/>
        </w:rPr>
        <w:t xml:space="preserve"> – </w:t>
      </w:r>
      <w:r w:rsidRPr="007062C9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меньшение </w:t>
      </w:r>
      <w:r w:rsidRPr="007062C9">
        <w:rPr>
          <w:sz w:val="28"/>
          <w:szCs w:val="28"/>
        </w:rPr>
        <w:t>прироста протяженности км автомобильных дорог общего поль</w:t>
      </w:r>
      <w:r>
        <w:rPr>
          <w:sz w:val="28"/>
          <w:szCs w:val="28"/>
        </w:rPr>
        <w:t>зования местного значения в 2024</w:t>
      </w:r>
      <w:r w:rsidRPr="007062C9">
        <w:rPr>
          <w:sz w:val="28"/>
          <w:szCs w:val="28"/>
        </w:rPr>
        <w:t xml:space="preserve">г. на </w:t>
      </w:r>
      <w:r>
        <w:rPr>
          <w:b/>
          <w:sz w:val="28"/>
          <w:szCs w:val="28"/>
        </w:rPr>
        <w:t>6,26894</w:t>
      </w:r>
      <w:r w:rsidRPr="007062C9">
        <w:rPr>
          <w:b/>
          <w:sz w:val="28"/>
          <w:szCs w:val="28"/>
        </w:rPr>
        <w:t xml:space="preserve"> км</w:t>
      </w:r>
      <w:r w:rsidRPr="007062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F48FD" w:rsidRDefault="00FF48FD" w:rsidP="00FF48FD">
      <w:pPr>
        <w:pStyle w:val="af5"/>
        <w:spacing w:after="120"/>
        <w:ind w:left="0" w:firstLine="720"/>
        <w:jc w:val="both"/>
        <w:rPr>
          <w:sz w:val="28"/>
          <w:szCs w:val="28"/>
        </w:rPr>
      </w:pPr>
    </w:p>
    <w:p w:rsidR="001E235D" w:rsidRPr="000028EF" w:rsidRDefault="001E235D" w:rsidP="001E235D">
      <w:pPr>
        <w:pStyle w:val="af5"/>
        <w:numPr>
          <w:ilvl w:val="0"/>
          <w:numId w:val="1"/>
        </w:numPr>
        <w:autoSpaceDE w:val="0"/>
        <w:autoSpaceDN w:val="0"/>
        <w:adjustRightInd w:val="0"/>
        <w:ind w:left="0" w:firstLine="284"/>
        <w:jc w:val="center"/>
        <w:rPr>
          <w:b/>
          <w:sz w:val="28"/>
          <w:szCs w:val="28"/>
        </w:rPr>
      </w:pPr>
      <w:r w:rsidRPr="000028EF">
        <w:rPr>
          <w:b/>
          <w:sz w:val="28"/>
          <w:szCs w:val="28"/>
        </w:rPr>
        <w:t>Государственная программа Ленинградской области "Формирование городской среды и обеспечение качественным жильем граждан на территории Ленинградской области"</w:t>
      </w:r>
    </w:p>
    <w:p w:rsidR="001E235D" w:rsidRPr="000028EF" w:rsidRDefault="001E235D" w:rsidP="001E235D">
      <w:pPr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</w:p>
    <w:p w:rsidR="001E235D" w:rsidRPr="000028EF" w:rsidRDefault="001E235D" w:rsidP="001E235D">
      <w:pPr>
        <w:ind w:firstLine="284"/>
        <w:jc w:val="center"/>
        <w:rPr>
          <w:b/>
          <w:sz w:val="28"/>
          <w:szCs w:val="28"/>
        </w:rPr>
      </w:pPr>
      <w:r w:rsidRPr="000028EF">
        <w:rPr>
          <w:b/>
          <w:sz w:val="28"/>
          <w:szCs w:val="28"/>
        </w:rPr>
        <w:t>ПРОЕКТНАЯ ЧАСТЬ</w:t>
      </w:r>
    </w:p>
    <w:p w:rsidR="001E235D" w:rsidRPr="000028EF" w:rsidRDefault="001E235D" w:rsidP="00383B67">
      <w:pPr>
        <w:pStyle w:val="af5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0028EF">
        <w:rPr>
          <w:b/>
          <w:sz w:val="28"/>
          <w:szCs w:val="28"/>
        </w:rPr>
        <w:t>Региональный проект "Жилье"</w:t>
      </w:r>
    </w:p>
    <w:p w:rsidR="001E235D" w:rsidRPr="000028EF" w:rsidRDefault="001E235D" w:rsidP="001E235D">
      <w:pPr>
        <w:pStyle w:val="af5"/>
        <w:ind w:left="644"/>
        <w:rPr>
          <w:b/>
          <w:sz w:val="28"/>
          <w:szCs w:val="28"/>
        </w:rPr>
      </w:pPr>
    </w:p>
    <w:p w:rsidR="001E235D" w:rsidRPr="000028EF" w:rsidRDefault="001E235D" w:rsidP="00383B67">
      <w:pPr>
        <w:pStyle w:val="af5"/>
        <w:numPr>
          <w:ilvl w:val="1"/>
          <w:numId w:val="8"/>
        </w:numPr>
        <w:rPr>
          <w:b/>
          <w:sz w:val="28"/>
          <w:szCs w:val="28"/>
        </w:rPr>
      </w:pPr>
      <w:r w:rsidRPr="000028EF">
        <w:rPr>
          <w:b/>
          <w:sz w:val="28"/>
          <w:szCs w:val="28"/>
        </w:rPr>
        <w:lastRenderedPageBreak/>
        <w:t>Стимулирование программ развития жилищного строительства субъектов Российской Федерации</w:t>
      </w:r>
    </w:p>
    <w:p w:rsidR="001E235D" w:rsidRPr="000028EF" w:rsidRDefault="001E235D" w:rsidP="001E235D">
      <w:pPr>
        <w:pStyle w:val="af5"/>
        <w:ind w:left="1364"/>
        <w:rPr>
          <w:b/>
          <w:sz w:val="28"/>
          <w:szCs w:val="28"/>
        </w:rPr>
      </w:pPr>
    </w:p>
    <w:p w:rsidR="005D6615" w:rsidRDefault="005D6615" w:rsidP="005D6615">
      <w:pPr>
        <w:tabs>
          <w:tab w:val="left" w:pos="142"/>
          <w:tab w:val="left" w:pos="284"/>
          <w:tab w:val="left" w:pos="567"/>
        </w:tabs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распределяются в соответствии с областным законом от 19.12.2023 </w:t>
      </w:r>
      <w:r>
        <w:rPr>
          <w:sz w:val="28"/>
          <w:szCs w:val="28"/>
        </w:rPr>
        <w:br/>
        <w:t xml:space="preserve">№145-оз «Об областном бюджете Ленинградской области на 2024 год и на плановый период 2025 и 2026 годов», </w:t>
      </w:r>
      <w:r w:rsidRPr="00A973A2">
        <w:rPr>
          <w:sz w:val="28"/>
          <w:szCs w:val="28"/>
        </w:rPr>
        <w:t>постановлением Правительства Ленинградской области от 23.05.2024 №336 «О внесении изменений в постановление Правительства Ленинградской области от 12 апреля 2019 года №142».</w:t>
      </w:r>
    </w:p>
    <w:p w:rsidR="005D6615" w:rsidRDefault="005D6615" w:rsidP="005D6615">
      <w:pPr>
        <w:tabs>
          <w:tab w:val="left" w:pos="142"/>
          <w:tab w:val="left" w:pos="284"/>
          <w:tab w:val="left" w:pos="567"/>
        </w:tabs>
        <w:ind w:firstLine="273"/>
        <w:jc w:val="both"/>
        <w:rPr>
          <w:sz w:val="28"/>
          <w:szCs w:val="28"/>
        </w:rPr>
      </w:pPr>
      <w:r w:rsidRPr="000B7A43">
        <w:rPr>
          <w:sz w:val="28"/>
          <w:szCs w:val="28"/>
        </w:rPr>
        <w:t>План года</w:t>
      </w:r>
      <w:r w:rsidRPr="003B7988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76</w:t>
      </w:r>
      <w:r w:rsidR="009A608F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757</w:t>
      </w:r>
      <w:r w:rsidR="009A608F">
        <w:rPr>
          <w:b/>
          <w:sz w:val="28"/>
          <w:szCs w:val="28"/>
        </w:rPr>
        <w:t xml:space="preserve">,8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  <w:r w:rsidRPr="000360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Заключено Соглашений на сумму – </w:t>
      </w:r>
      <w:r w:rsidRPr="00FD6B2B">
        <w:rPr>
          <w:b/>
          <w:sz w:val="28"/>
          <w:szCs w:val="28"/>
        </w:rPr>
        <w:t>76</w:t>
      </w:r>
      <w:r w:rsidR="009A608F">
        <w:rPr>
          <w:b/>
          <w:sz w:val="28"/>
          <w:szCs w:val="28"/>
        </w:rPr>
        <w:t> </w:t>
      </w:r>
      <w:r w:rsidRPr="00FD6B2B">
        <w:rPr>
          <w:b/>
          <w:sz w:val="28"/>
          <w:szCs w:val="28"/>
        </w:rPr>
        <w:t>757</w:t>
      </w:r>
      <w:r w:rsidR="009A608F">
        <w:rPr>
          <w:b/>
          <w:sz w:val="28"/>
          <w:szCs w:val="28"/>
        </w:rPr>
        <w:t xml:space="preserve">,8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  <w:r>
        <w:rPr>
          <w:sz w:val="28"/>
          <w:szCs w:val="28"/>
        </w:rPr>
        <w:t xml:space="preserve"> (100% от плана). </w:t>
      </w:r>
    </w:p>
    <w:p w:rsidR="005D6615" w:rsidRDefault="005D6615" w:rsidP="005D661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Выполнено работ – </w:t>
      </w:r>
      <w:r w:rsidRPr="00FD6B2B">
        <w:rPr>
          <w:b/>
          <w:sz w:val="28"/>
          <w:szCs w:val="28"/>
        </w:rPr>
        <w:t>67</w:t>
      </w:r>
      <w:r w:rsidR="009A608F">
        <w:rPr>
          <w:b/>
          <w:sz w:val="28"/>
          <w:szCs w:val="28"/>
        </w:rPr>
        <w:t> </w:t>
      </w:r>
      <w:r w:rsidRPr="00FD6B2B">
        <w:rPr>
          <w:b/>
          <w:sz w:val="28"/>
          <w:szCs w:val="28"/>
        </w:rPr>
        <w:t>838</w:t>
      </w:r>
      <w:r w:rsidR="009A608F">
        <w:rPr>
          <w:b/>
          <w:sz w:val="28"/>
          <w:szCs w:val="28"/>
        </w:rPr>
        <w:t xml:space="preserve">,1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  <w:r>
        <w:rPr>
          <w:sz w:val="28"/>
          <w:szCs w:val="28"/>
        </w:rPr>
        <w:t xml:space="preserve"> (88,4%). </w:t>
      </w:r>
    </w:p>
    <w:p w:rsidR="005D6615" w:rsidRDefault="005D6615" w:rsidP="005D661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Профинансировано – </w:t>
      </w:r>
      <w:r w:rsidRPr="00FD6B2B">
        <w:rPr>
          <w:b/>
          <w:sz w:val="28"/>
          <w:szCs w:val="28"/>
        </w:rPr>
        <w:t>75</w:t>
      </w:r>
      <w:r w:rsidR="009A608F">
        <w:rPr>
          <w:b/>
          <w:sz w:val="28"/>
          <w:szCs w:val="28"/>
        </w:rPr>
        <w:t> </w:t>
      </w:r>
      <w:r w:rsidRPr="00FD6B2B">
        <w:rPr>
          <w:b/>
          <w:sz w:val="28"/>
          <w:szCs w:val="28"/>
        </w:rPr>
        <w:t>514</w:t>
      </w:r>
      <w:r w:rsidR="009A608F">
        <w:rPr>
          <w:b/>
          <w:sz w:val="28"/>
          <w:szCs w:val="28"/>
        </w:rPr>
        <w:t>,</w:t>
      </w:r>
      <w:r w:rsidRPr="00FD6B2B">
        <w:rPr>
          <w:b/>
          <w:sz w:val="28"/>
          <w:szCs w:val="28"/>
        </w:rPr>
        <w:t>7</w:t>
      </w:r>
      <w:r w:rsidR="009A608F">
        <w:rPr>
          <w:b/>
          <w:sz w:val="28"/>
          <w:szCs w:val="28"/>
        </w:rPr>
        <w:t xml:space="preserve">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 xml:space="preserve">руб. </w:t>
      </w:r>
      <w:r>
        <w:rPr>
          <w:sz w:val="28"/>
          <w:szCs w:val="28"/>
        </w:rPr>
        <w:t xml:space="preserve">(98,4%). </w:t>
      </w:r>
    </w:p>
    <w:p w:rsidR="005D6615" w:rsidRDefault="005D6615" w:rsidP="005D661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Неиспользованный остаток в сумме 1</w:t>
      </w:r>
      <w:r w:rsidR="009A608F">
        <w:rPr>
          <w:sz w:val="28"/>
          <w:szCs w:val="28"/>
        </w:rPr>
        <w:t> </w:t>
      </w:r>
      <w:r>
        <w:rPr>
          <w:sz w:val="28"/>
          <w:szCs w:val="28"/>
        </w:rPr>
        <w:t>243</w:t>
      </w:r>
      <w:r w:rsidR="009A608F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9A608F">
        <w:rPr>
          <w:sz w:val="28"/>
          <w:szCs w:val="28"/>
        </w:rPr>
        <w:t xml:space="preserve">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  <w:r>
        <w:rPr>
          <w:sz w:val="28"/>
          <w:szCs w:val="28"/>
        </w:rPr>
        <w:t xml:space="preserve"> – экономия при производстве работ. </w:t>
      </w:r>
    </w:p>
    <w:p w:rsidR="005D6615" w:rsidRPr="00BF37DD" w:rsidRDefault="005D6615" w:rsidP="005D6615">
      <w:pPr>
        <w:ind w:firstLine="284"/>
        <w:jc w:val="both"/>
        <w:rPr>
          <w:sz w:val="28"/>
          <w:szCs w:val="28"/>
        </w:rPr>
      </w:pPr>
      <w:r w:rsidRPr="00BF37DD">
        <w:rPr>
          <w:sz w:val="28"/>
          <w:szCs w:val="28"/>
        </w:rPr>
        <w:t>Заключены Соглашения с Администрациями МО:</w:t>
      </w:r>
    </w:p>
    <w:p w:rsidR="005D6615" w:rsidRDefault="005D6615" w:rsidP="005D6615">
      <w:pPr>
        <w:tabs>
          <w:tab w:val="left" w:pos="142"/>
          <w:tab w:val="left" w:pos="284"/>
          <w:tab w:val="left" w:pos="567"/>
        </w:tabs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>1. Заневское г.п. Всеволожского мун. района. Объект: «</w:t>
      </w:r>
      <w:r w:rsidRPr="004B40C3">
        <w:rPr>
          <w:sz w:val="28"/>
          <w:szCs w:val="28"/>
        </w:rPr>
        <w:t>Линейный объект по проспекту Строителей в составе: уличная дорожная сеть, внутриквартальные сети уличного освещения, ливневая канализация по адресу: Ленинградская область, Всеволожский муниципальный район, муниципального образования "Заневское городское поселение" кадастровый квартал 47:07:1044001"</w:t>
      </w:r>
      <w:r>
        <w:rPr>
          <w:sz w:val="28"/>
          <w:szCs w:val="28"/>
        </w:rPr>
        <w:t>.</w:t>
      </w:r>
    </w:p>
    <w:p w:rsidR="005D6615" w:rsidRDefault="005D6615" w:rsidP="005D6615">
      <w:pPr>
        <w:tabs>
          <w:tab w:val="left" w:pos="142"/>
          <w:tab w:val="left" w:pos="284"/>
        </w:tabs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>План – 63</w:t>
      </w:r>
      <w:r w:rsidR="009A608F">
        <w:rPr>
          <w:sz w:val="28"/>
          <w:szCs w:val="28"/>
        </w:rPr>
        <w:t> </w:t>
      </w:r>
      <w:r>
        <w:rPr>
          <w:sz w:val="28"/>
          <w:szCs w:val="28"/>
        </w:rPr>
        <w:t>696</w:t>
      </w:r>
      <w:r w:rsidR="009A608F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9A608F">
        <w:rPr>
          <w:sz w:val="28"/>
          <w:szCs w:val="28"/>
        </w:rPr>
        <w:t xml:space="preserve">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  <w:r>
        <w:rPr>
          <w:sz w:val="28"/>
          <w:szCs w:val="28"/>
        </w:rPr>
        <w:t xml:space="preserve"> Заключено соглашение – 63</w:t>
      </w:r>
      <w:r w:rsidR="009A608F">
        <w:rPr>
          <w:sz w:val="28"/>
          <w:szCs w:val="28"/>
        </w:rPr>
        <w:t> </w:t>
      </w:r>
      <w:r>
        <w:rPr>
          <w:sz w:val="28"/>
          <w:szCs w:val="28"/>
        </w:rPr>
        <w:t>696</w:t>
      </w:r>
      <w:r w:rsidR="009A608F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9A608F">
        <w:rPr>
          <w:sz w:val="28"/>
          <w:szCs w:val="28"/>
        </w:rPr>
        <w:t xml:space="preserve">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  <w:r>
        <w:rPr>
          <w:sz w:val="28"/>
          <w:szCs w:val="28"/>
        </w:rPr>
        <w:t xml:space="preserve"> (100% от плана).</w:t>
      </w:r>
    </w:p>
    <w:p w:rsidR="005D6615" w:rsidRDefault="005D6615" w:rsidP="005D661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Выполнено работ – 56</w:t>
      </w:r>
      <w:r w:rsidR="009A608F">
        <w:rPr>
          <w:sz w:val="28"/>
          <w:szCs w:val="28"/>
        </w:rPr>
        <w:t> </w:t>
      </w:r>
      <w:r>
        <w:rPr>
          <w:sz w:val="28"/>
          <w:szCs w:val="28"/>
        </w:rPr>
        <w:t>019</w:t>
      </w:r>
      <w:r w:rsidR="009A608F">
        <w:rPr>
          <w:sz w:val="28"/>
          <w:szCs w:val="28"/>
        </w:rPr>
        <w:t xml:space="preserve">,8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  <w:r>
        <w:rPr>
          <w:sz w:val="28"/>
          <w:szCs w:val="28"/>
        </w:rPr>
        <w:t xml:space="preserve"> (88%). </w:t>
      </w:r>
    </w:p>
    <w:p w:rsidR="005D6615" w:rsidRDefault="005D6615" w:rsidP="005D661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Профинансировано – 63</w:t>
      </w:r>
      <w:r w:rsidR="009A608F">
        <w:rPr>
          <w:sz w:val="28"/>
          <w:szCs w:val="28"/>
        </w:rPr>
        <w:t> </w:t>
      </w:r>
      <w:r>
        <w:rPr>
          <w:sz w:val="28"/>
          <w:szCs w:val="28"/>
        </w:rPr>
        <w:t>696</w:t>
      </w:r>
      <w:r w:rsidR="009A608F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9A608F">
        <w:rPr>
          <w:sz w:val="28"/>
          <w:szCs w:val="28"/>
        </w:rPr>
        <w:t xml:space="preserve">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  <w:r>
        <w:rPr>
          <w:sz w:val="28"/>
          <w:szCs w:val="28"/>
        </w:rPr>
        <w:t xml:space="preserve"> (100%)</w:t>
      </w:r>
    </w:p>
    <w:p w:rsidR="005D6615" w:rsidRPr="00883320" w:rsidRDefault="005D6615" w:rsidP="005D6615">
      <w:pPr>
        <w:tabs>
          <w:tab w:val="left" w:pos="709"/>
        </w:tabs>
        <w:ind w:firstLine="284"/>
        <w:jc w:val="both"/>
        <w:rPr>
          <w:sz w:val="28"/>
          <w:szCs w:val="28"/>
        </w:rPr>
      </w:pPr>
      <w:r w:rsidRPr="004B793F">
        <w:rPr>
          <w:sz w:val="28"/>
          <w:szCs w:val="28"/>
        </w:rPr>
        <w:t>Муниципальный контракт заключен в марте 2023 года.</w:t>
      </w:r>
      <w:r>
        <w:rPr>
          <w:sz w:val="28"/>
          <w:szCs w:val="28"/>
        </w:rPr>
        <w:t xml:space="preserve"> </w:t>
      </w:r>
      <w:r w:rsidRPr="00883320">
        <w:rPr>
          <w:sz w:val="28"/>
          <w:szCs w:val="28"/>
        </w:rPr>
        <w:t>Строительная готовность объекта на 25.12.2024 – 77% (план на 2024 – 70%).</w:t>
      </w:r>
    </w:p>
    <w:p w:rsidR="005D6615" w:rsidRPr="00883320" w:rsidRDefault="005D6615" w:rsidP="005D6615">
      <w:pPr>
        <w:tabs>
          <w:tab w:val="left" w:pos="709"/>
        </w:tabs>
        <w:ind w:firstLine="284"/>
        <w:jc w:val="both"/>
        <w:rPr>
          <w:sz w:val="28"/>
          <w:szCs w:val="28"/>
        </w:rPr>
      </w:pPr>
      <w:r w:rsidRPr="00883320">
        <w:rPr>
          <w:sz w:val="28"/>
          <w:szCs w:val="28"/>
        </w:rPr>
        <w:t xml:space="preserve">Работы,  запланированные к выполнению в 2024 году, завершены. </w:t>
      </w:r>
      <w:r w:rsidR="004E717A">
        <w:rPr>
          <w:sz w:val="28"/>
          <w:szCs w:val="28"/>
        </w:rPr>
        <w:t xml:space="preserve">Открыто </w:t>
      </w:r>
      <w:r w:rsidRPr="00883320">
        <w:rPr>
          <w:sz w:val="28"/>
          <w:szCs w:val="28"/>
        </w:rPr>
        <w:t>движение транспортных средств.</w:t>
      </w:r>
    </w:p>
    <w:p w:rsidR="005D6615" w:rsidRPr="00883320" w:rsidRDefault="005D6615" w:rsidP="005D6615">
      <w:pPr>
        <w:tabs>
          <w:tab w:val="left" w:pos="709"/>
        </w:tabs>
        <w:ind w:firstLine="284"/>
        <w:jc w:val="both"/>
        <w:rPr>
          <w:sz w:val="28"/>
          <w:szCs w:val="28"/>
        </w:rPr>
      </w:pPr>
      <w:r w:rsidRPr="00883320">
        <w:rPr>
          <w:sz w:val="28"/>
          <w:szCs w:val="28"/>
        </w:rPr>
        <w:t>Планируемое завершение всего комплекса работ в 2025 году.</w:t>
      </w:r>
    </w:p>
    <w:p w:rsidR="005D6615" w:rsidRDefault="005D6615" w:rsidP="005D6615">
      <w:pPr>
        <w:tabs>
          <w:tab w:val="left" w:pos="142"/>
          <w:tab w:val="left" w:pos="284"/>
          <w:tab w:val="left" w:pos="567"/>
        </w:tabs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>2. Муринское г.п. Всеволожского мун. района. Объект: «</w:t>
      </w:r>
      <w:r w:rsidRPr="004B40C3">
        <w:rPr>
          <w:sz w:val="28"/>
          <w:szCs w:val="28"/>
        </w:rPr>
        <w:t>Участок улично-дорожной сети - Воронцовский бульвар (правая половина дороги от улицы Графская до Ручьевского проспекта) и улица Шувалова (правая половина дороги от улицы Графская до Ручьевского проспекта) в западной части г. Мурино МО "Муринское городское поселение" Всеволожского муниципального района Ленинградской области"</w:t>
      </w:r>
      <w:r>
        <w:rPr>
          <w:sz w:val="28"/>
          <w:szCs w:val="28"/>
        </w:rPr>
        <w:t>.</w:t>
      </w:r>
    </w:p>
    <w:p w:rsidR="005D6615" w:rsidRDefault="005D6615" w:rsidP="005D6615">
      <w:pPr>
        <w:tabs>
          <w:tab w:val="left" w:pos="142"/>
          <w:tab w:val="left" w:pos="284"/>
        </w:tabs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>План – 13</w:t>
      </w:r>
      <w:r w:rsidR="009A608F">
        <w:rPr>
          <w:sz w:val="28"/>
          <w:szCs w:val="28"/>
        </w:rPr>
        <w:t> </w:t>
      </w:r>
      <w:r>
        <w:rPr>
          <w:sz w:val="28"/>
          <w:szCs w:val="28"/>
        </w:rPr>
        <w:t>061</w:t>
      </w:r>
      <w:r w:rsidR="009A608F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9A608F">
        <w:rPr>
          <w:sz w:val="28"/>
          <w:szCs w:val="28"/>
        </w:rPr>
        <w:t xml:space="preserve">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  <w:r>
        <w:rPr>
          <w:sz w:val="28"/>
          <w:szCs w:val="28"/>
        </w:rPr>
        <w:t xml:space="preserve"> Заключено соглашение – 13</w:t>
      </w:r>
      <w:r w:rsidR="009A608F">
        <w:rPr>
          <w:sz w:val="28"/>
          <w:szCs w:val="28"/>
        </w:rPr>
        <w:t> </w:t>
      </w:r>
      <w:r>
        <w:rPr>
          <w:sz w:val="28"/>
          <w:szCs w:val="28"/>
        </w:rPr>
        <w:t>061</w:t>
      </w:r>
      <w:r w:rsidR="009A608F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9A608F">
        <w:rPr>
          <w:sz w:val="28"/>
          <w:szCs w:val="28"/>
        </w:rPr>
        <w:t xml:space="preserve">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 xml:space="preserve">руб. </w:t>
      </w:r>
      <w:r>
        <w:rPr>
          <w:sz w:val="28"/>
          <w:szCs w:val="28"/>
        </w:rPr>
        <w:t>(100% от плана).</w:t>
      </w:r>
    </w:p>
    <w:p w:rsidR="005D6615" w:rsidRDefault="005D6615" w:rsidP="005D6615">
      <w:pPr>
        <w:tabs>
          <w:tab w:val="left" w:pos="709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Выполнено </w:t>
      </w:r>
      <w:r w:rsidR="004E717A">
        <w:rPr>
          <w:sz w:val="28"/>
          <w:szCs w:val="28"/>
        </w:rPr>
        <w:t xml:space="preserve">работ </w:t>
      </w:r>
      <w:r>
        <w:rPr>
          <w:sz w:val="28"/>
          <w:szCs w:val="28"/>
        </w:rPr>
        <w:t>и профинансировано – 11</w:t>
      </w:r>
      <w:r w:rsidR="009A608F">
        <w:rPr>
          <w:sz w:val="28"/>
          <w:szCs w:val="28"/>
        </w:rPr>
        <w:t> </w:t>
      </w:r>
      <w:r>
        <w:rPr>
          <w:sz w:val="28"/>
          <w:szCs w:val="28"/>
        </w:rPr>
        <w:t>818</w:t>
      </w:r>
      <w:r w:rsidR="009A608F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9A608F">
        <w:rPr>
          <w:sz w:val="28"/>
          <w:szCs w:val="28"/>
        </w:rPr>
        <w:t xml:space="preserve">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 xml:space="preserve">руб. </w:t>
      </w:r>
      <w:r>
        <w:rPr>
          <w:sz w:val="28"/>
          <w:szCs w:val="28"/>
        </w:rPr>
        <w:t>(90,5%).</w:t>
      </w:r>
    </w:p>
    <w:p w:rsidR="005D6615" w:rsidRDefault="005D6615" w:rsidP="005D661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Неиспользованный остаток в сумме 1</w:t>
      </w:r>
      <w:r w:rsidR="009A608F">
        <w:rPr>
          <w:sz w:val="28"/>
          <w:szCs w:val="28"/>
        </w:rPr>
        <w:t> </w:t>
      </w:r>
      <w:r>
        <w:rPr>
          <w:sz w:val="28"/>
          <w:szCs w:val="28"/>
        </w:rPr>
        <w:t>243</w:t>
      </w:r>
      <w:r w:rsidR="009A608F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9A608F">
        <w:rPr>
          <w:sz w:val="28"/>
          <w:szCs w:val="28"/>
        </w:rPr>
        <w:t xml:space="preserve"> </w:t>
      </w:r>
      <w:r w:rsidR="009A608F" w:rsidRPr="0014106F">
        <w:rPr>
          <w:sz w:val="28"/>
          <w:szCs w:val="28"/>
        </w:rPr>
        <w:t xml:space="preserve">тыс. </w:t>
      </w:r>
      <w:r w:rsidR="009A608F">
        <w:rPr>
          <w:sz w:val="28"/>
          <w:szCs w:val="28"/>
        </w:rPr>
        <w:t>руб.</w:t>
      </w:r>
      <w:r>
        <w:rPr>
          <w:sz w:val="28"/>
          <w:szCs w:val="28"/>
        </w:rPr>
        <w:t xml:space="preserve"> – экономия при производстве работ. </w:t>
      </w:r>
    </w:p>
    <w:p w:rsidR="005D6615" w:rsidRPr="00703CEA" w:rsidRDefault="005D6615" w:rsidP="005D6615">
      <w:pPr>
        <w:ind w:firstLine="284"/>
        <w:jc w:val="both"/>
        <w:rPr>
          <w:sz w:val="28"/>
          <w:szCs w:val="28"/>
        </w:rPr>
      </w:pPr>
      <w:r w:rsidRPr="00030346">
        <w:rPr>
          <w:sz w:val="28"/>
          <w:szCs w:val="28"/>
        </w:rPr>
        <w:t>Муниципальный контракт заключен в марте 2023 года.</w:t>
      </w:r>
      <w:r>
        <w:rPr>
          <w:sz w:val="28"/>
          <w:szCs w:val="28"/>
        </w:rPr>
        <w:t xml:space="preserve"> </w:t>
      </w:r>
      <w:r w:rsidRPr="00703CEA">
        <w:rPr>
          <w:sz w:val="28"/>
          <w:szCs w:val="28"/>
        </w:rPr>
        <w:t>Основные строительно-монтажные работы, предусмотренные муниципальным контрактом</w:t>
      </w:r>
      <w:r>
        <w:rPr>
          <w:sz w:val="28"/>
          <w:szCs w:val="28"/>
        </w:rPr>
        <w:t>,</w:t>
      </w:r>
      <w:r w:rsidRPr="00703CEA">
        <w:rPr>
          <w:sz w:val="28"/>
          <w:szCs w:val="28"/>
        </w:rPr>
        <w:t xml:space="preserve"> завершены в 2023 году. </w:t>
      </w:r>
    </w:p>
    <w:p w:rsidR="005D6615" w:rsidRPr="00703CEA" w:rsidRDefault="005D6615" w:rsidP="005D6615">
      <w:pPr>
        <w:tabs>
          <w:tab w:val="left" w:pos="709"/>
        </w:tabs>
        <w:ind w:firstLine="284"/>
        <w:jc w:val="both"/>
        <w:rPr>
          <w:sz w:val="28"/>
          <w:szCs w:val="28"/>
        </w:rPr>
      </w:pPr>
      <w:r w:rsidRPr="00703CEA">
        <w:rPr>
          <w:sz w:val="28"/>
          <w:szCs w:val="28"/>
        </w:rPr>
        <w:lastRenderedPageBreak/>
        <w:t>В процессе производства работ выявлены дополнительные работы, не вошедшие в муниципальный контракт, связанные с изменением проектных решений, в том числе по подключению к электрическим сетям смонтированных систем уличного освещения, по организации дорожного движения и благоустройству территории</w:t>
      </w:r>
      <w:r>
        <w:rPr>
          <w:sz w:val="28"/>
          <w:szCs w:val="28"/>
        </w:rPr>
        <w:t xml:space="preserve">. </w:t>
      </w:r>
      <w:r w:rsidRPr="00703CEA">
        <w:rPr>
          <w:sz w:val="28"/>
          <w:szCs w:val="28"/>
        </w:rPr>
        <w:t>В 2024 году предусмотрено выделение дополнительного финансирования для завершения невыполненных работ, предусмотренных откорректированной проектной документацией и не вошедших в муниципальный контракт, и их оплату.</w:t>
      </w:r>
    </w:p>
    <w:p w:rsidR="005D6615" w:rsidRPr="00703CEA" w:rsidRDefault="005D6615" w:rsidP="005D6615">
      <w:pPr>
        <w:ind w:firstLine="284"/>
        <w:jc w:val="both"/>
        <w:rPr>
          <w:sz w:val="28"/>
          <w:szCs w:val="28"/>
        </w:rPr>
      </w:pPr>
      <w:r w:rsidRPr="00703CEA">
        <w:rPr>
          <w:sz w:val="28"/>
          <w:szCs w:val="28"/>
        </w:rPr>
        <w:t xml:space="preserve">Дополнительные работы  на объекте завершены. </w:t>
      </w:r>
    </w:p>
    <w:p w:rsidR="006463A8" w:rsidRDefault="005D6615" w:rsidP="005D6615">
      <w:pPr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осуществляется как под фактическую потребность на основании актов выполненных работ, представляемых Администрациями МО (заказчиками работ), так и путем авансирования в соответствии с заключенным Соглашением и муниципальным контрактом.</w:t>
      </w:r>
    </w:p>
    <w:p w:rsidR="00FF48FD" w:rsidRPr="008661FB" w:rsidRDefault="00FF48FD" w:rsidP="00FF48F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661FB">
        <w:rPr>
          <w:b/>
          <w:sz w:val="28"/>
          <w:szCs w:val="28"/>
        </w:rPr>
        <w:t>В рамках исполнения мероприятий ГП  "Формирование городской среды и обеспечение качественным жильем граждан на территории Ленинградской области" ввод объектов не запланирован.</w:t>
      </w:r>
    </w:p>
    <w:p w:rsidR="00FF48FD" w:rsidRDefault="00FF48FD" w:rsidP="00FF48FD">
      <w:pPr>
        <w:ind w:firstLine="273"/>
        <w:jc w:val="both"/>
        <w:rPr>
          <w:sz w:val="28"/>
          <w:szCs w:val="28"/>
        </w:rPr>
      </w:pPr>
      <w:r w:rsidRPr="008661FB">
        <w:rPr>
          <w:sz w:val="28"/>
          <w:szCs w:val="28"/>
        </w:rPr>
        <w:t>За аналогичный период прошлого года план -3 усл. ед., исполнено  100% (3 усл. ед).</w:t>
      </w:r>
      <w:r w:rsidRPr="008661FB">
        <w:rPr>
          <w:b/>
          <w:sz w:val="28"/>
          <w:szCs w:val="28"/>
        </w:rPr>
        <w:t xml:space="preserve"> Динамика в сравнении с 2023 годом</w:t>
      </w:r>
      <w:r w:rsidRPr="008661FB">
        <w:rPr>
          <w:sz w:val="28"/>
          <w:szCs w:val="28"/>
        </w:rPr>
        <w:t xml:space="preserve"> – </w:t>
      </w:r>
      <w:r w:rsidRPr="008661FB">
        <w:rPr>
          <w:b/>
          <w:sz w:val="28"/>
          <w:szCs w:val="28"/>
        </w:rPr>
        <w:t>уменьшение - 3 усл. ед.</w:t>
      </w:r>
    </w:p>
    <w:p w:rsidR="006463A8" w:rsidRDefault="006463A8" w:rsidP="00FF48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463A8" w:rsidSect="00552DD6">
      <w:footerReference w:type="even" r:id="rId9"/>
      <w:footerReference w:type="default" r:id="rId10"/>
      <w:pgSz w:w="11906" w:h="16838"/>
      <w:pgMar w:top="1134" w:right="567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CF2" w:rsidRDefault="00760CF2">
      <w:r>
        <w:separator/>
      </w:r>
    </w:p>
  </w:endnote>
  <w:endnote w:type="continuationSeparator" w:id="0">
    <w:p w:rsidR="00760CF2" w:rsidRDefault="0076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3A7" w:rsidRDefault="00A703A7" w:rsidP="006A4AE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03A7" w:rsidRDefault="00A703A7" w:rsidP="006A4AE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413156"/>
      <w:docPartObj>
        <w:docPartGallery w:val="Page Numbers (Bottom of Page)"/>
        <w:docPartUnique/>
      </w:docPartObj>
    </w:sdtPr>
    <w:sdtContent>
      <w:p w:rsidR="00B74E00" w:rsidRDefault="00B74E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74E00" w:rsidRDefault="00B74E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CF2" w:rsidRDefault="00760CF2">
      <w:r>
        <w:separator/>
      </w:r>
    </w:p>
  </w:footnote>
  <w:footnote w:type="continuationSeparator" w:id="0">
    <w:p w:rsidR="00760CF2" w:rsidRDefault="00760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380"/>
    <w:multiLevelType w:val="multilevel"/>
    <w:tmpl w:val="7732381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1">
    <w:nsid w:val="04445713"/>
    <w:multiLevelType w:val="hybridMultilevel"/>
    <w:tmpl w:val="C614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E3B0D"/>
    <w:multiLevelType w:val="hybridMultilevel"/>
    <w:tmpl w:val="A9BAB76E"/>
    <w:lvl w:ilvl="0" w:tplc="286AEAC8">
      <w:start w:val="1"/>
      <w:numFmt w:val="decimal"/>
      <w:lvlText w:val="%1."/>
      <w:lvlJc w:val="left"/>
      <w:pPr>
        <w:ind w:left="23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88" w:hanging="360"/>
      </w:pPr>
    </w:lvl>
    <w:lvl w:ilvl="2" w:tplc="0419001B" w:tentative="1">
      <w:start w:val="1"/>
      <w:numFmt w:val="lowerRoman"/>
      <w:lvlText w:val="%3."/>
      <w:lvlJc w:val="right"/>
      <w:pPr>
        <w:ind w:left="3808" w:hanging="180"/>
      </w:pPr>
    </w:lvl>
    <w:lvl w:ilvl="3" w:tplc="0419000F" w:tentative="1">
      <w:start w:val="1"/>
      <w:numFmt w:val="decimal"/>
      <w:lvlText w:val="%4."/>
      <w:lvlJc w:val="left"/>
      <w:pPr>
        <w:ind w:left="4528" w:hanging="360"/>
      </w:pPr>
    </w:lvl>
    <w:lvl w:ilvl="4" w:tplc="04190019" w:tentative="1">
      <w:start w:val="1"/>
      <w:numFmt w:val="lowerLetter"/>
      <w:lvlText w:val="%5."/>
      <w:lvlJc w:val="left"/>
      <w:pPr>
        <w:ind w:left="5248" w:hanging="360"/>
      </w:pPr>
    </w:lvl>
    <w:lvl w:ilvl="5" w:tplc="0419001B" w:tentative="1">
      <w:start w:val="1"/>
      <w:numFmt w:val="lowerRoman"/>
      <w:lvlText w:val="%6."/>
      <w:lvlJc w:val="right"/>
      <w:pPr>
        <w:ind w:left="5968" w:hanging="180"/>
      </w:pPr>
    </w:lvl>
    <w:lvl w:ilvl="6" w:tplc="0419000F" w:tentative="1">
      <w:start w:val="1"/>
      <w:numFmt w:val="decimal"/>
      <w:lvlText w:val="%7."/>
      <w:lvlJc w:val="left"/>
      <w:pPr>
        <w:ind w:left="6688" w:hanging="360"/>
      </w:pPr>
    </w:lvl>
    <w:lvl w:ilvl="7" w:tplc="04190019" w:tentative="1">
      <w:start w:val="1"/>
      <w:numFmt w:val="lowerLetter"/>
      <w:lvlText w:val="%8."/>
      <w:lvlJc w:val="left"/>
      <w:pPr>
        <w:ind w:left="7408" w:hanging="360"/>
      </w:pPr>
    </w:lvl>
    <w:lvl w:ilvl="8" w:tplc="041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">
    <w:nsid w:val="15E77320"/>
    <w:multiLevelType w:val="hybridMultilevel"/>
    <w:tmpl w:val="AD227642"/>
    <w:lvl w:ilvl="0" w:tplc="19FE677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17E57341"/>
    <w:multiLevelType w:val="hybridMultilevel"/>
    <w:tmpl w:val="32D22A30"/>
    <w:lvl w:ilvl="0" w:tplc="5E36D41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46A53"/>
    <w:multiLevelType w:val="multilevel"/>
    <w:tmpl w:val="2DA479B2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20" w:hanging="720"/>
      </w:pPr>
      <w:rPr>
        <w:rFonts w:ascii="Times New Roman" w:eastAsia="Times New Roman" w:hAnsi="Times New Roman" w:cs="Times New Roman" w:hint="default"/>
      </w:rPr>
    </w:lvl>
    <w:lvl w:ilvl="2">
      <w:start w:val="8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6">
    <w:nsid w:val="20615110"/>
    <w:multiLevelType w:val="hybridMultilevel"/>
    <w:tmpl w:val="0B8A0820"/>
    <w:lvl w:ilvl="0" w:tplc="0FDA7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FF706E"/>
    <w:multiLevelType w:val="multilevel"/>
    <w:tmpl w:val="9C003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5F567D3"/>
    <w:multiLevelType w:val="multilevel"/>
    <w:tmpl w:val="D27C90AC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2FFD27B9"/>
    <w:multiLevelType w:val="multilevel"/>
    <w:tmpl w:val="210E8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41133903"/>
    <w:multiLevelType w:val="multilevel"/>
    <w:tmpl w:val="96BE5D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44C86130"/>
    <w:multiLevelType w:val="hybridMultilevel"/>
    <w:tmpl w:val="2514D770"/>
    <w:lvl w:ilvl="0" w:tplc="21E46B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8147D44"/>
    <w:multiLevelType w:val="hybridMultilevel"/>
    <w:tmpl w:val="C108D548"/>
    <w:lvl w:ilvl="0" w:tplc="185A7B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4D119B0"/>
    <w:multiLevelType w:val="multilevel"/>
    <w:tmpl w:val="460A7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4">
    <w:nsid w:val="557C3F3F"/>
    <w:multiLevelType w:val="multilevel"/>
    <w:tmpl w:val="5F64E1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5">
    <w:nsid w:val="723368C8"/>
    <w:multiLevelType w:val="hybridMultilevel"/>
    <w:tmpl w:val="FBEE8E8E"/>
    <w:lvl w:ilvl="0" w:tplc="9AC8791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E1F36C9"/>
    <w:multiLevelType w:val="multilevel"/>
    <w:tmpl w:val="8152A7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2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3"/>
  </w:num>
  <w:num w:numId="5">
    <w:abstractNumId w:val="10"/>
  </w:num>
  <w:num w:numId="6">
    <w:abstractNumId w:val="11"/>
  </w:num>
  <w:num w:numId="7">
    <w:abstractNumId w:val="3"/>
  </w:num>
  <w:num w:numId="8">
    <w:abstractNumId w:val="14"/>
  </w:num>
  <w:num w:numId="9">
    <w:abstractNumId w:val="12"/>
  </w:num>
  <w:num w:numId="10">
    <w:abstractNumId w:val="8"/>
  </w:num>
  <w:num w:numId="11">
    <w:abstractNumId w:val="16"/>
  </w:num>
  <w:num w:numId="12">
    <w:abstractNumId w:val="6"/>
  </w:num>
  <w:num w:numId="13">
    <w:abstractNumId w:val="0"/>
  </w:num>
  <w:num w:numId="14">
    <w:abstractNumId w:val="2"/>
  </w:num>
  <w:num w:numId="15">
    <w:abstractNumId w:val="1"/>
  </w:num>
  <w:num w:numId="16">
    <w:abstractNumId w:val="15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7F"/>
    <w:rsid w:val="00000547"/>
    <w:rsid w:val="00001FA8"/>
    <w:rsid w:val="000028EF"/>
    <w:rsid w:val="000059E7"/>
    <w:rsid w:val="0000602C"/>
    <w:rsid w:val="00007C18"/>
    <w:rsid w:val="00011A6F"/>
    <w:rsid w:val="000123B7"/>
    <w:rsid w:val="0001320F"/>
    <w:rsid w:val="00014102"/>
    <w:rsid w:val="00015BDD"/>
    <w:rsid w:val="00016145"/>
    <w:rsid w:val="0002020B"/>
    <w:rsid w:val="00020D97"/>
    <w:rsid w:val="00022100"/>
    <w:rsid w:val="0002274B"/>
    <w:rsid w:val="0002305A"/>
    <w:rsid w:val="0002527F"/>
    <w:rsid w:val="00025C0D"/>
    <w:rsid w:val="000269C9"/>
    <w:rsid w:val="000318E8"/>
    <w:rsid w:val="000336DA"/>
    <w:rsid w:val="00033D27"/>
    <w:rsid w:val="00034A90"/>
    <w:rsid w:val="0003607A"/>
    <w:rsid w:val="00036238"/>
    <w:rsid w:val="00036D91"/>
    <w:rsid w:val="00037376"/>
    <w:rsid w:val="00041579"/>
    <w:rsid w:val="000422EF"/>
    <w:rsid w:val="000429E9"/>
    <w:rsid w:val="00042E04"/>
    <w:rsid w:val="000446DE"/>
    <w:rsid w:val="00045D8F"/>
    <w:rsid w:val="00047070"/>
    <w:rsid w:val="0005117B"/>
    <w:rsid w:val="00051300"/>
    <w:rsid w:val="00052B34"/>
    <w:rsid w:val="0005307D"/>
    <w:rsid w:val="000559D1"/>
    <w:rsid w:val="00055C7D"/>
    <w:rsid w:val="00056E8C"/>
    <w:rsid w:val="00057E1C"/>
    <w:rsid w:val="00064E67"/>
    <w:rsid w:val="00065A56"/>
    <w:rsid w:val="00067740"/>
    <w:rsid w:val="00070668"/>
    <w:rsid w:val="000708DD"/>
    <w:rsid w:val="000713A0"/>
    <w:rsid w:val="0007394B"/>
    <w:rsid w:val="000759C9"/>
    <w:rsid w:val="00075AC6"/>
    <w:rsid w:val="00076129"/>
    <w:rsid w:val="00076BCD"/>
    <w:rsid w:val="00077FEB"/>
    <w:rsid w:val="0008214E"/>
    <w:rsid w:val="000821A0"/>
    <w:rsid w:val="000868BB"/>
    <w:rsid w:val="00086A66"/>
    <w:rsid w:val="00087A50"/>
    <w:rsid w:val="00090ED5"/>
    <w:rsid w:val="00092D24"/>
    <w:rsid w:val="00095D77"/>
    <w:rsid w:val="000A0B79"/>
    <w:rsid w:val="000A2207"/>
    <w:rsid w:val="000A2562"/>
    <w:rsid w:val="000A2724"/>
    <w:rsid w:val="000A3408"/>
    <w:rsid w:val="000A3FCD"/>
    <w:rsid w:val="000A6388"/>
    <w:rsid w:val="000A6C29"/>
    <w:rsid w:val="000B29A4"/>
    <w:rsid w:val="000B2E7F"/>
    <w:rsid w:val="000B43AD"/>
    <w:rsid w:val="000B645C"/>
    <w:rsid w:val="000B6E4D"/>
    <w:rsid w:val="000C067B"/>
    <w:rsid w:val="000C4071"/>
    <w:rsid w:val="000C73F4"/>
    <w:rsid w:val="000C76A8"/>
    <w:rsid w:val="000C7A47"/>
    <w:rsid w:val="000C7C5E"/>
    <w:rsid w:val="000C7D09"/>
    <w:rsid w:val="000C7DDD"/>
    <w:rsid w:val="000D178F"/>
    <w:rsid w:val="000D35A3"/>
    <w:rsid w:val="000D37A2"/>
    <w:rsid w:val="000D5D55"/>
    <w:rsid w:val="000E01DF"/>
    <w:rsid w:val="000E0F61"/>
    <w:rsid w:val="000E30E1"/>
    <w:rsid w:val="000E31C1"/>
    <w:rsid w:val="000E3D72"/>
    <w:rsid w:val="000E3ED6"/>
    <w:rsid w:val="000E48BE"/>
    <w:rsid w:val="000E5BCC"/>
    <w:rsid w:val="000F0B10"/>
    <w:rsid w:val="000F2073"/>
    <w:rsid w:val="000F22D7"/>
    <w:rsid w:val="000F3B05"/>
    <w:rsid w:val="000F55BE"/>
    <w:rsid w:val="000F5918"/>
    <w:rsid w:val="000F6261"/>
    <w:rsid w:val="000F6C47"/>
    <w:rsid w:val="00100A80"/>
    <w:rsid w:val="00102C2F"/>
    <w:rsid w:val="00102C82"/>
    <w:rsid w:val="001042EC"/>
    <w:rsid w:val="00104507"/>
    <w:rsid w:val="00105ADD"/>
    <w:rsid w:val="00106229"/>
    <w:rsid w:val="00107BC4"/>
    <w:rsid w:val="001101F0"/>
    <w:rsid w:val="00110825"/>
    <w:rsid w:val="00112E73"/>
    <w:rsid w:val="0011478D"/>
    <w:rsid w:val="00114CD4"/>
    <w:rsid w:val="001162A6"/>
    <w:rsid w:val="001164B4"/>
    <w:rsid w:val="0012099C"/>
    <w:rsid w:val="00122148"/>
    <w:rsid w:val="00122691"/>
    <w:rsid w:val="00122B19"/>
    <w:rsid w:val="001235C6"/>
    <w:rsid w:val="00124428"/>
    <w:rsid w:val="00125A2B"/>
    <w:rsid w:val="00126105"/>
    <w:rsid w:val="00126B57"/>
    <w:rsid w:val="00126FB7"/>
    <w:rsid w:val="00127052"/>
    <w:rsid w:val="00127B40"/>
    <w:rsid w:val="00130447"/>
    <w:rsid w:val="00130CC2"/>
    <w:rsid w:val="00130EA8"/>
    <w:rsid w:val="00131774"/>
    <w:rsid w:val="00132140"/>
    <w:rsid w:val="00133ECF"/>
    <w:rsid w:val="00134360"/>
    <w:rsid w:val="00135F50"/>
    <w:rsid w:val="00136042"/>
    <w:rsid w:val="00137A4A"/>
    <w:rsid w:val="00140355"/>
    <w:rsid w:val="0014106F"/>
    <w:rsid w:val="00142AFC"/>
    <w:rsid w:val="00142C34"/>
    <w:rsid w:val="00145690"/>
    <w:rsid w:val="00150D12"/>
    <w:rsid w:val="0015134A"/>
    <w:rsid w:val="00155479"/>
    <w:rsid w:val="00156F4F"/>
    <w:rsid w:val="001625EC"/>
    <w:rsid w:val="00162918"/>
    <w:rsid w:val="0016327B"/>
    <w:rsid w:val="00163CDE"/>
    <w:rsid w:val="001670C0"/>
    <w:rsid w:val="001679AE"/>
    <w:rsid w:val="00170BAA"/>
    <w:rsid w:val="00171991"/>
    <w:rsid w:val="001719C0"/>
    <w:rsid w:val="00172128"/>
    <w:rsid w:val="001721FA"/>
    <w:rsid w:val="0017475B"/>
    <w:rsid w:val="0017524E"/>
    <w:rsid w:val="00177E8E"/>
    <w:rsid w:val="00180162"/>
    <w:rsid w:val="001819EC"/>
    <w:rsid w:val="00183C25"/>
    <w:rsid w:val="00184701"/>
    <w:rsid w:val="00186310"/>
    <w:rsid w:val="001863FD"/>
    <w:rsid w:val="00186BBE"/>
    <w:rsid w:val="00190B31"/>
    <w:rsid w:val="001920FD"/>
    <w:rsid w:val="001927AE"/>
    <w:rsid w:val="0019308E"/>
    <w:rsid w:val="00194492"/>
    <w:rsid w:val="001964AA"/>
    <w:rsid w:val="00196A56"/>
    <w:rsid w:val="00196BBB"/>
    <w:rsid w:val="001972C4"/>
    <w:rsid w:val="00197587"/>
    <w:rsid w:val="001A2502"/>
    <w:rsid w:val="001A531D"/>
    <w:rsid w:val="001A616F"/>
    <w:rsid w:val="001A6374"/>
    <w:rsid w:val="001A7C26"/>
    <w:rsid w:val="001A7C86"/>
    <w:rsid w:val="001A7E09"/>
    <w:rsid w:val="001B06C3"/>
    <w:rsid w:val="001B1193"/>
    <w:rsid w:val="001B21DA"/>
    <w:rsid w:val="001B2585"/>
    <w:rsid w:val="001B3838"/>
    <w:rsid w:val="001B5212"/>
    <w:rsid w:val="001B527F"/>
    <w:rsid w:val="001B57DF"/>
    <w:rsid w:val="001B6044"/>
    <w:rsid w:val="001B6EFD"/>
    <w:rsid w:val="001B73FB"/>
    <w:rsid w:val="001C069C"/>
    <w:rsid w:val="001C0A5B"/>
    <w:rsid w:val="001C11CD"/>
    <w:rsid w:val="001C165E"/>
    <w:rsid w:val="001C3111"/>
    <w:rsid w:val="001C445B"/>
    <w:rsid w:val="001C6BE0"/>
    <w:rsid w:val="001C742F"/>
    <w:rsid w:val="001D0ADB"/>
    <w:rsid w:val="001D0EB7"/>
    <w:rsid w:val="001D3B70"/>
    <w:rsid w:val="001D67F6"/>
    <w:rsid w:val="001D6C0C"/>
    <w:rsid w:val="001D7646"/>
    <w:rsid w:val="001E013C"/>
    <w:rsid w:val="001E235D"/>
    <w:rsid w:val="001E2DD1"/>
    <w:rsid w:val="001E388F"/>
    <w:rsid w:val="001E3B25"/>
    <w:rsid w:val="001E425B"/>
    <w:rsid w:val="001E5736"/>
    <w:rsid w:val="001E6BCA"/>
    <w:rsid w:val="001E73DE"/>
    <w:rsid w:val="001F0CEF"/>
    <w:rsid w:val="001F498D"/>
    <w:rsid w:val="001F5606"/>
    <w:rsid w:val="001F59B6"/>
    <w:rsid w:val="001F5FFC"/>
    <w:rsid w:val="001F6399"/>
    <w:rsid w:val="001F6D5A"/>
    <w:rsid w:val="001F7FB4"/>
    <w:rsid w:val="00200976"/>
    <w:rsid w:val="00201195"/>
    <w:rsid w:val="00201A3A"/>
    <w:rsid w:val="00202185"/>
    <w:rsid w:val="002023E8"/>
    <w:rsid w:val="00202AEB"/>
    <w:rsid w:val="002069B9"/>
    <w:rsid w:val="00206ABD"/>
    <w:rsid w:val="002074A2"/>
    <w:rsid w:val="00210181"/>
    <w:rsid w:val="00211438"/>
    <w:rsid w:val="00213EB2"/>
    <w:rsid w:val="00215B6C"/>
    <w:rsid w:val="00216B95"/>
    <w:rsid w:val="00216C05"/>
    <w:rsid w:val="00220D19"/>
    <w:rsid w:val="00222F1A"/>
    <w:rsid w:val="0022339A"/>
    <w:rsid w:val="002251BA"/>
    <w:rsid w:val="0022591F"/>
    <w:rsid w:val="00225EAE"/>
    <w:rsid w:val="0023002E"/>
    <w:rsid w:val="00230587"/>
    <w:rsid w:val="002309E2"/>
    <w:rsid w:val="00230BCA"/>
    <w:rsid w:val="00230DD4"/>
    <w:rsid w:val="002314F3"/>
    <w:rsid w:val="00231D89"/>
    <w:rsid w:val="00232761"/>
    <w:rsid w:val="002344EA"/>
    <w:rsid w:val="00234842"/>
    <w:rsid w:val="002348CC"/>
    <w:rsid w:val="00235557"/>
    <w:rsid w:val="00237B46"/>
    <w:rsid w:val="00241CDC"/>
    <w:rsid w:val="00243716"/>
    <w:rsid w:val="002446EF"/>
    <w:rsid w:val="00245645"/>
    <w:rsid w:val="00245A6C"/>
    <w:rsid w:val="00252BD0"/>
    <w:rsid w:val="0025342D"/>
    <w:rsid w:val="00255A9A"/>
    <w:rsid w:val="00255F04"/>
    <w:rsid w:val="0025656E"/>
    <w:rsid w:val="00256C77"/>
    <w:rsid w:val="0026168A"/>
    <w:rsid w:val="00261D5E"/>
    <w:rsid w:val="002626D3"/>
    <w:rsid w:val="0026401E"/>
    <w:rsid w:val="00264689"/>
    <w:rsid w:val="00264F18"/>
    <w:rsid w:val="0026590A"/>
    <w:rsid w:val="00266A24"/>
    <w:rsid w:val="00266E8E"/>
    <w:rsid w:val="00271E2F"/>
    <w:rsid w:val="00274694"/>
    <w:rsid w:val="00280D6D"/>
    <w:rsid w:val="00281A9D"/>
    <w:rsid w:val="00282318"/>
    <w:rsid w:val="0028314B"/>
    <w:rsid w:val="0028696D"/>
    <w:rsid w:val="0028698C"/>
    <w:rsid w:val="00290738"/>
    <w:rsid w:val="00290E3B"/>
    <w:rsid w:val="002912CD"/>
    <w:rsid w:val="00291AD4"/>
    <w:rsid w:val="0029430E"/>
    <w:rsid w:val="00294483"/>
    <w:rsid w:val="00295D38"/>
    <w:rsid w:val="00297E3B"/>
    <w:rsid w:val="002A1282"/>
    <w:rsid w:val="002A4278"/>
    <w:rsid w:val="002A55D1"/>
    <w:rsid w:val="002A5917"/>
    <w:rsid w:val="002A65DC"/>
    <w:rsid w:val="002A6737"/>
    <w:rsid w:val="002A6E59"/>
    <w:rsid w:val="002B0153"/>
    <w:rsid w:val="002B0DF4"/>
    <w:rsid w:val="002B1584"/>
    <w:rsid w:val="002B313A"/>
    <w:rsid w:val="002B33FC"/>
    <w:rsid w:val="002C0584"/>
    <w:rsid w:val="002C1841"/>
    <w:rsid w:val="002C2943"/>
    <w:rsid w:val="002C2FCF"/>
    <w:rsid w:val="002C342D"/>
    <w:rsid w:val="002C3B55"/>
    <w:rsid w:val="002C6A0F"/>
    <w:rsid w:val="002C7664"/>
    <w:rsid w:val="002C767D"/>
    <w:rsid w:val="002D18AE"/>
    <w:rsid w:val="002D19FA"/>
    <w:rsid w:val="002D2D1D"/>
    <w:rsid w:val="002D4D4C"/>
    <w:rsid w:val="002D553D"/>
    <w:rsid w:val="002D5AA8"/>
    <w:rsid w:val="002D6782"/>
    <w:rsid w:val="002D6B81"/>
    <w:rsid w:val="002D777E"/>
    <w:rsid w:val="002D7AC8"/>
    <w:rsid w:val="002E0625"/>
    <w:rsid w:val="002E3B21"/>
    <w:rsid w:val="002E40A5"/>
    <w:rsid w:val="002E55B7"/>
    <w:rsid w:val="002E74FE"/>
    <w:rsid w:val="002E7A4D"/>
    <w:rsid w:val="002E7C6A"/>
    <w:rsid w:val="002F0D5E"/>
    <w:rsid w:val="002F1055"/>
    <w:rsid w:val="00300296"/>
    <w:rsid w:val="00301A8D"/>
    <w:rsid w:val="00302BC5"/>
    <w:rsid w:val="00303BAC"/>
    <w:rsid w:val="00305696"/>
    <w:rsid w:val="00312868"/>
    <w:rsid w:val="003148B4"/>
    <w:rsid w:val="003161AD"/>
    <w:rsid w:val="00316570"/>
    <w:rsid w:val="003203F2"/>
    <w:rsid w:val="0032093B"/>
    <w:rsid w:val="003229BA"/>
    <w:rsid w:val="00325A5A"/>
    <w:rsid w:val="0032677F"/>
    <w:rsid w:val="00326B98"/>
    <w:rsid w:val="0032705F"/>
    <w:rsid w:val="00332E01"/>
    <w:rsid w:val="0033308C"/>
    <w:rsid w:val="00334803"/>
    <w:rsid w:val="00337392"/>
    <w:rsid w:val="00344847"/>
    <w:rsid w:val="00346894"/>
    <w:rsid w:val="00346EDC"/>
    <w:rsid w:val="003508B6"/>
    <w:rsid w:val="00352943"/>
    <w:rsid w:val="00353DEF"/>
    <w:rsid w:val="0035428B"/>
    <w:rsid w:val="00354BC7"/>
    <w:rsid w:val="003560D9"/>
    <w:rsid w:val="00356F06"/>
    <w:rsid w:val="00357057"/>
    <w:rsid w:val="003620D8"/>
    <w:rsid w:val="00362567"/>
    <w:rsid w:val="00363BDD"/>
    <w:rsid w:val="003642E9"/>
    <w:rsid w:val="003643A0"/>
    <w:rsid w:val="00364615"/>
    <w:rsid w:val="00365296"/>
    <w:rsid w:val="003674E4"/>
    <w:rsid w:val="00367FC4"/>
    <w:rsid w:val="00370958"/>
    <w:rsid w:val="00370BE0"/>
    <w:rsid w:val="0037167B"/>
    <w:rsid w:val="0037419E"/>
    <w:rsid w:val="00374380"/>
    <w:rsid w:val="003748DA"/>
    <w:rsid w:val="00376FBC"/>
    <w:rsid w:val="00382262"/>
    <w:rsid w:val="00382C28"/>
    <w:rsid w:val="00383909"/>
    <w:rsid w:val="00383B1B"/>
    <w:rsid w:val="00383B67"/>
    <w:rsid w:val="00384DEC"/>
    <w:rsid w:val="00387075"/>
    <w:rsid w:val="00390EBD"/>
    <w:rsid w:val="00391448"/>
    <w:rsid w:val="003918B4"/>
    <w:rsid w:val="00394722"/>
    <w:rsid w:val="00395814"/>
    <w:rsid w:val="003966FE"/>
    <w:rsid w:val="00396EDE"/>
    <w:rsid w:val="0039786F"/>
    <w:rsid w:val="00397D46"/>
    <w:rsid w:val="00397F1C"/>
    <w:rsid w:val="00397F5D"/>
    <w:rsid w:val="003A0C1E"/>
    <w:rsid w:val="003A2540"/>
    <w:rsid w:val="003A29B9"/>
    <w:rsid w:val="003A2E3D"/>
    <w:rsid w:val="003A30AA"/>
    <w:rsid w:val="003A4A47"/>
    <w:rsid w:val="003A7018"/>
    <w:rsid w:val="003A721B"/>
    <w:rsid w:val="003A7EFB"/>
    <w:rsid w:val="003B015B"/>
    <w:rsid w:val="003B0979"/>
    <w:rsid w:val="003B1E2A"/>
    <w:rsid w:val="003B2301"/>
    <w:rsid w:val="003B4B5E"/>
    <w:rsid w:val="003B58E6"/>
    <w:rsid w:val="003B5C03"/>
    <w:rsid w:val="003B5E2E"/>
    <w:rsid w:val="003B7F3F"/>
    <w:rsid w:val="003C3093"/>
    <w:rsid w:val="003C51D4"/>
    <w:rsid w:val="003C51FC"/>
    <w:rsid w:val="003D02F1"/>
    <w:rsid w:val="003D12BE"/>
    <w:rsid w:val="003D1DDD"/>
    <w:rsid w:val="003D399C"/>
    <w:rsid w:val="003D6489"/>
    <w:rsid w:val="003D7981"/>
    <w:rsid w:val="003E0E08"/>
    <w:rsid w:val="003E119E"/>
    <w:rsid w:val="003E1CF0"/>
    <w:rsid w:val="003E379B"/>
    <w:rsid w:val="003E4BB3"/>
    <w:rsid w:val="003E539B"/>
    <w:rsid w:val="003E6A15"/>
    <w:rsid w:val="003E6D68"/>
    <w:rsid w:val="003E6F5D"/>
    <w:rsid w:val="003E752F"/>
    <w:rsid w:val="003F412B"/>
    <w:rsid w:val="003F5AD4"/>
    <w:rsid w:val="003F5E21"/>
    <w:rsid w:val="003F6689"/>
    <w:rsid w:val="003F7165"/>
    <w:rsid w:val="004007DC"/>
    <w:rsid w:val="00400946"/>
    <w:rsid w:val="00402466"/>
    <w:rsid w:val="00403BC8"/>
    <w:rsid w:val="00404F0E"/>
    <w:rsid w:val="00406432"/>
    <w:rsid w:val="00406889"/>
    <w:rsid w:val="0040702E"/>
    <w:rsid w:val="00407816"/>
    <w:rsid w:val="004078AB"/>
    <w:rsid w:val="00413E2E"/>
    <w:rsid w:val="00413FFD"/>
    <w:rsid w:val="0041487A"/>
    <w:rsid w:val="00415981"/>
    <w:rsid w:val="004177FA"/>
    <w:rsid w:val="00422BB7"/>
    <w:rsid w:val="00422F06"/>
    <w:rsid w:val="00423B46"/>
    <w:rsid w:val="00424048"/>
    <w:rsid w:val="004240F7"/>
    <w:rsid w:val="004254E3"/>
    <w:rsid w:val="00425B1E"/>
    <w:rsid w:val="00427187"/>
    <w:rsid w:val="0042766B"/>
    <w:rsid w:val="004278B6"/>
    <w:rsid w:val="00427D28"/>
    <w:rsid w:val="0043173E"/>
    <w:rsid w:val="00431FFC"/>
    <w:rsid w:val="004322BE"/>
    <w:rsid w:val="00432B04"/>
    <w:rsid w:val="0043527A"/>
    <w:rsid w:val="00437153"/>
    <w:rsid w:val="0043732C"/>
    <w:rsid w:val="004413F9"/>
    <w:rsid w:val="0044146D"/>
    <w:rsid w:val="00446254"/>
    <w:rsid w:val="004508E0"/>
    <w:rsid w:val="00450CDA"/>
    <w:rsid w:val="00451716"/>
    <w:rsid w:val="00451729"/>
    <w:rsid w:val="00452E08"/>
    <w:rsid w:val="00454139"/>
    <w:rsid w:val="00454E62"/>
    <w:rsid w:val="0045603E"/>
    <w:rsid w:val="00457F6A"/>
    <w:rsid w:val="0046057A"/>
    <w:rsid w:val="0046140E"/>
    <w:rsid w:val="00464555"/>
    <w:rsid w:val="004646AC"/>
    <w:rsid w:val="00465C55"/>
    <w:rsid w:val="00465F6E"/>
    <w:rsid w:val="00466BE4"/>
    <w:rsid w:val="00466C4B"/>
    <w:rsid w:val="0046767B"/>
    <w:rsid w:val="004700DE"/>
    <w:rsid w:val="00473823"/>
    <w:rsid w:val="00474B91"/>
    <w:rsid w:val="00477B52"/>
    <w:rsid w:val="004809E5"/>
    <w:rsid w:val="00480EB7"/>
    <w:rsid w:val="00481B9B"/>
    <w:rsid w:val="00484EE2"/>
    <w:rsid w:val="00485EDF"/>
    <w:rsid w:val="00490053"/>
    <w:rsid w:val="004902DD"/>
    <w:rsid w:val="00490D77"/>
    <w:rsid w:val="0049133B"/>
    <w:rsid w:val="00491AB1"/>
    <w:rsid w:val="004939EB"/>
    <w:rsid w:val="004942B0"/>
    <w:rsid w:val="004965FB"/>
    <w:rsid w:val="00496EA6"/>
    <w:rsid w:val="00497A09"/>
    <w:rsid w:val="004A12FC"/>
    <w:rsid w:val="004A137E"/>
    <w:rsid w:val="004A1B34"/>
    <w:rsid w:val="004A1DB8"/>
    <w:rsid w:val="004A2F26"/>
    <w:rsid w:val="004A3607"/>
    <w:rsid w:val="004A4206"/>
    <w:rsid w:val="004A56A9"/>
    <w:rsid w:val="004A5A3B"/>
    <w:rsid w:val="004A6F37"/>
    <w:rsid w:val="004A753D"/>
    <w:rsid w:val="004B0776"/>
    <w:rsid w:val="004B1502"/>
    <w:rsid w:val="004B21AD"/>
    <w:rsid w:val="004B2CEF"/>
    <w:rsid w:val="004B3BC8"/>
    <w:rsid w:val="004B515F"/>
    <w:rsid w:val="004B5D27"/>
    <w:rsid w:val="004C0BAE"/>
    <w:rsid w:val="004C1377"/>
    <w:rsid w:val="004C1801"/>
    <w:rsid w:val="004C1B52"/>
    <w:rsid w:val="004C2A41"/>
    <w:rsid w:val="004C4924"/>
    <w:rsid w:val="004C4D0A"/>
    <w:rsid w:val="004C5CF5"/>
    <w:rsid w:val="004C7754"/>
    <w:rsid w:val="004C7F37"/>
    <w:rsid w:val="004D1040"/>
    <w:rsid w:val="004D26F2"/>
    <w:rsid w:val="004D53C4"/>
    <w:rsid w:val="004D7A5E"/>
    <w:rsid w:val="004D7A81"/>
    <w:rsid w:val="004D7C2D"/>
    <w:rsid w:val="004D7F63"/>
    <w:rsid w:val="004E140F"/>
    <w:rsid w:val="004E151C"/>
    <w:rsid w:val="004E1828"/>
    <w:rsid w:val="004E219F"/>
    <w:rsid w:val="004E2220"/>
    <w:rsid w:val="004E45E1"/>
    <w:rsid w:val="004E4C5F"/>
    <w:rsid w:val="004E717A"/>
    <w:rsid w:val="004E78B2"/>
    <w:rsid w:val="004E7B68"/>
    <w:rsid w:val="004F2C37"/>
    <w:rsid w:val="004F3A45"/>
    <w:rsid w:val="004F3FF6"/>
    <w:rsid w:val="004F5509"/>
    <w:rsid w:val="004F5FA1"/>
    <w:rsid w:val="004F63D7"/>
    <w:rsid w:val="004F7F50"/>
    <w:rsid w:val="005002E1"/>
    <w:rsid w:val="00500A30"/>
    <w:rsid w:val="00502EC3"/>
    <w:rsid w:val="005030CA"/>
    <w:rsid w:val="00504478"/>
    <w:rsid w:val="0050458E"/>
    <w:rsid w:val="00504D38"/>
    <w:rsid w:val="00507986"/>
    <w:rsid w:val="005079BC"/>
    <w:rsid w:val="00512423"/>
    <w:rsid w:val="00512CE2"/>
    <w:rsid w:val="00514382"/>
    <w:rsid w:val="00514506"/>
    <w:rsid w:val="00517A4C"/>
    <w:rsid w:val="0052038C"/>
    <w:rsid w:val="00522ECD"/>
    <w:rsid w:val="00524340"/>
    <w:rsid w:val="00525D26"/>
    <w:rsid w:val="005276DE"/>
    <w:rsid w:val="00532204"/>
    <w:rsid w:val="00532676"/>
    <w:rsid w:val="00532ED9"/>
    <w:rsid w:val="00534862"/>
    <w:rsid w:val="00536558"/>
    <w:rsid w:val="00536A46"/>
    <w:rsid w:val="005374CF"/>
    <w:rsid w:val="00540313"/>
    <w:rsid w:val="00543574"/>
    <w:rsid w:val="00543FC3"/>
    <w:rsid w:val="00545386"/>
    <w:rsid w:val="00545FF4"/>
    <w:rsid w:val="0054638B"/>
    <w:rsid w:val="00546D0F"/>
    <w:rsid w:val="005513B6"/>
    <w:rsid w:val="005517B1"/>
    <w:rsid w:val="00551985"/>
    <w:rsid w:val="00551DFE"/>
    <w:rsid w:val="00551EF6"/>
    <w:rsid w:val="00551F7A"/>
    <w:rsid w:val="00552C01"/>
    <w:rsid w:val="00552CCA"/>
    <w:rsid w:val="00552DD6"/>
    <w:rsid w:val="005546CE"/>
    <w:rsid w:val="00555C3E"/>
    <w:rsid w:val="00560FBF"/>
    <w:rsid w:val="005616B7"/>
    <w:rsid w:val="00561AC0"/>
    <w:rsid w:val="005626FE"/>
    <w:rsid w:val="0056332C"/>
    <w:rsid w:val="005636E2"/>
    <w:rsid w:val="00566234"/>
    <w:rsid w:val="00571351"/>
    <w:rsid w:val="00571945"/>
    <w:rsid w:val="00572608"/>
    <w:rsid w:val="00572804"/>
    <w:rsid w:val="00573B43"/>
    <w:rsid w:val="00574188"/>
    <w:rsid w:val="00574DD1"/>
    <w:rsid w:val="0057525B"/>
    <w:rsid w:val="0057587D"/>
    <w:rsid w:val="00581A1C"/>
    <w:rsid w:val="00581AD1"/>
    <w:rsid w:val="00582BD0"/>
    <w:rsid w:val="0058461D"/>
    <w:rsid w:val="005872E0"/>
    <w:rsid w:val="0059033E"/>
    <w:rsid w:val="00590385"/>
    <w:rsid w:val="005946FB"/>
    <w:rsid w:val="00595CAB"/>
    <w:rsid w:val="00596C4C"/>
    <w:rsid w:val="005A0107"/>
    <w:rsid w:val="005A1AC4"/>
    <w:rsid w:val="005A3D16"/>
    <w:rsid w:val="005A4C9A"/>
    <w:rsid w:val="005A50FA"/>
    <w:rsid w:val="005A5309"/>
    <w:rsid w:val="005A566B"/>
    <w:rsid w:val="005A5AB0"/>
    <w:rsid w:val="005A65F5"/>
    <w:rsid w:val="005A69A3"/>
    <w:rsid w:val="005B1022"/>
    <w:rsid w:val="005B2809"/>
    <w:rsid w:val="005B3EB0"/>
    <w:rsid w:val="005B601B"/>
    <w:rsid w:val="005B7818"/>
    <w:rsid w:val="005C01F0"/>
    <w:rsid w:val="005C1DA4"/>
    <w:rsid w:val="005C5ECF"/>
    <w:rsid w:val="005C6988"/>
    <w:rsid w:val="005D008A"/>
    <w:rsid w:val="005D05A8"/>
    <w:rsid w:val="005D41BC"/>
    <w:rsid w:val="005D4305"/>
    <w:rsid w:val="005D4B23"/>
    <w:rsid w:val="005D4D7B"/>
    <w:rsid w:val="005D559A"/>
    <w:rsid w:val="005D6615"/>
    <w:rsid w:val="005E3F44"/>
    <w:rsid w:val="005E58D7"/>
    <w:rsid w:val="005F22D4"/>
    <w:rsid w:val="005F2EE9"/>
    <w:rsid w:val="005F52B2"/>
    <w:rsid w:val="00600E58"/>
    <w:rsid w:val="006028FE"/>
    <w:rsid w:val="00603F4A"/>
    <w:rsid w:val="00604148"/>
    <w:rsid w:val="006064EE"/>
    <w:rsid w:val="00610D82"/>
    <w:rsid w:val="00612AEC"/>
    <w:rsid w:val="006148B7"/>
    <w:rsid w:val="00617731"/>
    <w:rsid w:val="00617DC6"/>
    <w:rsid w:val="006201DF"/>
    <w:rsid w:val="00621F09"/>
    <w:rsid w:val="0062208F"/>
    <w:rsid w:val="00622B93"/>
    <w:rsid w:val="006244D9"/>
    <w:rsid w:val="00626CED"/>
    <w:rsid w:val="00630449"/>
    <w:rsid w:val="00631E65"/>
    <w:rsid w:val="006322AF"/>
    <w:rsid w:val="00632752"/>
    <w:rsid w:val="00634AA2"/>
    <w:rsid w:val="00635728"/>
    <w:rsid w:val="006359E7"/>
    <w:rsid w:val="00636368"/>
    <w:rsid w:val="00636B6C"/>
    <w:rsid w:val="00640E99"/>
    <w:rsid w:val="006422D1"/>
    <w:rsid w:val="006446E5"/>
    <w:rsid w:val="00644FB6"/>
    <w:rsid w:val="00645EB4"/>
    <w:rsid w:val="006463A8"/>
    <w:rsid w:val="00647FC1"/>
    <w:rsid w:val="00651B5C"/>
    <w:rsid w:val="006521EF"/>
    <w:rsid w:val="00653CC8"/>
    <w:rsid w:val="00656787"/>
    <w:rsid w:val="00656F9B"/>
    <w:rsid w:val="006614BB"/>
    <w:rsid w:val="00662846"/>
    <w:rsid w:val="00664227"/>
    <w:rsid w:val="006647D7"/>
    <w:rsid w:val="00665953"/>
    <w:rsid w:val="00665E82"/>
    <w:rsid w:val="00666240"/>
    <w:rsid w:val="00666E5E"/>
    <w:rsid w:val="00667EF4"/>
    <w:rsid w:val="00670A01"/>
    <w:rsid w:val="006710D2"/>
    <w:rsid w:val="006728A9"/>
    <w:rsid w:val="00675A2F"/>
    <w:rsid w:val="00676E49"/>
    <w:rsid w:val="006770BA"/>
    <w:rsid w:val="00677132"/>
    <w:rsid w:val="006830DB"/>
    <w:rsid w:val="00684EDF"/>
    <w:rsid w:val="00687359"/>
    <w:rsid w:val="0069048B"/>
    <w:rsid w:val="006915F8"/>
    <w:rsid w:val="00692F0D"/>
    <w:rsid w:val="0069471B"/>
    <w:rsid w:val="00694C54"/>
    <w:rsid w:val="0069512B"/>
    <w:rsid w:val="006A058C"/>
    <w:rsid w:val="006A1B0F"/>
    <w:rsid w:val="006A1C18"/>
    <w:rsid w:val="006A22E1"/>
    <w:rsid w:val="006A3321"/>
    <w:rsid w:val="006A4AEF"/>
    <w:rsid w:val="006A4B4B"/>
    <w:rsid w:val="006A5332"/>
    <w:rsid w:val="006A65EF"/>
    <w:rsid w:val="006B20A8"/>
    <w:rsid w:val="006B32BA"/>
    <w:rsid w:val="006B340C"/>
    <w:rsid w:val="006B42E9"/>
    <w:rsid w:val="006B58B3"/>
    <w:rsid w:val="006B72B9"/>
    <w:rsid w:val="006B7882"/>
    <w:rsid w:val="006C1371"/>
    <w:rsid w:val="006C1DF8"/>
    <w:rsid w:val="006C23BC"/>
    <w:rsid w:val="006C52E6"/>
    <w:rsid w:val="006D04C4"/>
    <w:rsid w:val="006D1EDB"/>
    <w:rsid w:val="006D1F47"/>
    <w:rsid w:val="006D492B"/>
    <w:rsid w:val="006D5248"/>
    <w:rsid w:val="006D58E9"/>
    <w:rsid w:val="006D65E9"/>
    <w:rsid w:val="006D6F4B"/>
    <w:rsid w:val="006D72E5"/>
    <w:rsid w:val="006D7466"/>
    <w:rsid w:val="006D76BB"/>
    <w:rsid w:val="006E1E2F"/>
    <w:rsid w:val="006E2080"/>
    <w:rsid w:val="006E4726"/>
    <w:rsid w:val="006E4974"/>
    <w:rsid w:val="006E4D7F"/>
    <w:rsid w:val="006E5649"/>
    <w:rsid w:val="006E669E"/>
    <w:rsid w:val="006F027D"/>
    <w:rsid w:val="006F3D9C"/>
    <w:rsid w:val="006F6300"/>
    <w:rsid w:val="006F634A"/>
    <w:rsid w:val="00700B46"/>
    <w:rsid w:val="00700CD8"/>
    <w:rsid w:val="00700F0E"/>
    <w:rsid w:val="007015A0"/>
    <w:rsid w:val="007015CB"/>
    <w:rsid w:val="0070268A"/>
    <w:rsid w:val="00702F85"/>
    <w:rsid w:val="00703091"/>
    <w:rsid w:val="00704A9F"/>
    <w:rsid w:val="00704AF8"/>
    <w:rsid w:val="0070757C"/>
    <w:rsid w:val="00710F3B"/>
    <w:rsid w:val="0071220E"/>
    <w:rsid w:val="00713570"/>
    <w:rsid w:val="0071427A"/>
    <w:rsid w:val="00716417"/>
    <w:rsid w:val="00717916"/>
    <w:rsid w:val="00720500"/>
    <w:rsid w:val="00720BBD"/>
    <w:rsid w:val="00721B11"/>
    <w:rsid w:val="00722AAA"/>
    <w:rsid w:val="00722B0F"/>
    <w:rsid w:val="00724543"/>
    <w:rsid w:val="00727F88"/>
    <w:rsid w:val="00730ECB"/>
    <w:rsid w:val="00732014"/>
    <w:rsid w:val="00732204"/>
    <w:rsid w:val="00732EE5"/>
    <w:rsid w:val="0073356F"/>
    <w:rsid w:val="00733D3B"/>
    <w:rsid w:val="00733E44"/>
    <w:rsid w:val="00735A28"/>
    <w:rsid w:val="00735FCC"/>
    <w:rsid w:val="00737D7D"/>
    <w:rsid w:val="00737E8B"/>
    <w:rsid w:val="00741559"/>
    <w:rsid w:val="00742552"/>
    <w:rsid w:val="00742FC2"/>
    <w:rsid w:val="00743729"/>
    <w:rsid w:val="00743CD7"/>
    <w:rsid w:val="007443A3"/>
    <w:rsid w:val="007448EB"/>
    <w:rsid w:val="00745447"/>
    <w:rsid w:val="00746DA0"/>
    <w:rsid w:val="00747431"/>
    <w:rsid w:val="007478DB"/>
    <w:rsid w:val="00750D2D"/>
    <w:rsid w:val="00751750"/>
    <w:rsid w:val="00751F88"/>
    <w:rsid w:val="00752B9B"/>
    <w:rsid w:val="00753387"/>
    <w:rsid w:val="007539C7"/>
    <w:rsid w:val="00754AE1"/>
    <w:rsid w:val="007555D2"/>
    <w:rsid w:val="00755C05"/>
    <w:rsid w:val="007562A0"/>
    <w:rsid w:val="00756A21"/>
    <w:rsid w:val="00756B64"/>
    <w:rsid w:val="00756BB6"/>
    <w:rsid w:val="00760CF2"/>
    <w:rsid w:val="007648F7"/>
    <w:rsid w:val="0076531D"/>
    <w:rsid w:val="00766D13"/>
    <w:rsid w:val="007672E8"/>
    <w:rsid w:val="00767399"/>
    <w:rsid w:val="007678D5"/>
    <w:rsid w:val="00767B6F"/>
    <w:rsid w:val="007702AE"/>
    <w:rsid w:val="0077083B"/>
    <w:rsid w:val="007714F6"/>
    <w:rsid w:val="00771EA4"/>
    <w:rsid w:val="00773D0D"/>
    <w:rsid w:val="00773D39"/>
    <w:rsid w:val="00775336"/>
    <w:rsid w:val="00775790"/>
    <w:rsid w:val="007757B6"/>
    <w:rsid w:val="00775F96"/>
    <w:rsid w:val="007800DA"/>
    <w:rsid w:val="00781A1C"/>
    <w:rsid w:val="00781EC2"/>
    <w:rsid w:val="00782116"/>
    <w:rsid w:val="007832C8"/>
    <w:rsid w:val="00785277"/>
    <w:rsid w:val="00786FCA"/>
    <w:rsid w:val="0079041C"/>
    <w:rsid w:val="007905D6"/>
    <w:rsid w:val="00790974"/>
    <w:rsid w:val="00790BD6"/>
    <w:rsid w:val="0079251A"/>
    <w:rsid w:val="007925DA"/>
    <w:rsid w:val="007958ED"/>
    <w:rsid w:val="00796C22"/>
    <w:rsid w:val="00797F00"/>
    <w:rsid w:val="007A17BF"/>
    <w:rsid w:val="007A2016"/>
    <w:rsid w:val="007A2AAF"/>
    <w:rsid w:val="007A4C57"/>
    <w:rsid w:val="007A5C86"/>
    <w:rsid w:val="007A7838"/>
    <w:rsid w:val="007B3377"/>
    <w:rsid w:val="007B33F7"/>
    <w:rsid w:val="007B346A"/>
    <w:rsid w:val="007B34F4"/>
    <w:rsid w:val="007B507B"/>
    <w:rsid w:val="007B576E"/>
    <w:rsid w:val="007C00C8"/>
    <w:rsid w:val="007C1788"/>
    <w:rsid w:val="007C35D5"/>
    <w:rsid w:val="007C5DF8"/>
    <w:rsid w:val="007C6B2B"/>
    <w:rsid w:val="007D0790"/>
    <w:rsid w:val="007D1609"/>
    <w:rsid w:val="007D2659"/>
    <w:rsid w:val="007D3E61"/>
    <w:rsid w:val="007D4348"/>
    <w:rsid w:val="007D5EE1"/>
    <w:rsid w:val="007D61A3"/>
    <w:rsid w:val="007D76DC"/>
    <w:rsid w:val="007E0B8D"/>
    <w:rsid w:val="007E10B0"/>
    <w:rsid w:val="007E18AB"/>
    <w:rsid w:val="007E1B0F"/>
    <w:rsid w:val="007E34B7"/>
    <w:rsid w:val="007E3B5C"/>
    <w:rsid w:val="007E3E9A"/>
    <w:rsid w:val="007E4A82"/>
    <w:rsid w:val="007E4F33"/>
    <w:rsid w:val="007E531D"/>
    <w:rsid w:val="007E5E46"/>
    <w:rsid w:val="007E7DE2"/>
    <w:rsid w:val="007F0573"/>
    <w:rsid w:val="007F29B1"/>
    <w:rsid w:val="007F35A1"/>
    <w:rsid w:val="007F3EEB"/>
    <w:rsid w:val="007F4E39"/>
    <w:rsid w:val="007F60C2"/>
    <w:rsid w:val="007F6663"/>
    <w:rsid w:val="00800F8C"/>
    <w:rsid w:val="00801DE8"/>
    <w:rsid w:val="008038B9"/>
    <w:rsid w:val="008038F1"/>
    <w:rsid w:val="00806976"/>
    <w:rsid w:val="00806DDD"/>
    <w:rsid w:val="008074EF"/>
    <w:rsid w:val="00811278"/>
    <w:rsid w:val="00811713"/>
    <w:rsid w:val="008119CC"/>
    <w:rsid w:val="0081278B"/>
    <w:rsid w:val="008127D5"/>
    <w:rsid w:val="00813D92"/>
    <w:rsid w:val="00814BAD"/>
    <w:rsid w:val="00816A25"/>
    <w:rsid w:val="008203B3"/>
    <w:rsid w:val="00820DA8"/>
    <w:rsid w:val="00822324"/>
    <w:rsid w:val="0082369C"/>
    <w:rsid w:val="008239FF"/>
    <w:rsid w:val="0082428A"/>
    <w:rsid w:val="00826F4D"/>
    <w:rsid w:val="00827D06"/>
    <w:rsid w:val="00827EDC"/>
    <w:rsid w:val="00827F09"/>
    <w:rsid w:val="00830781"/>
    <w:rsid w:val="00831C30"/>
    <w:rsid w:val="008341C5"/>
    <w:rsid w:val="0083566A"/>
    <w:rsid w:val="00835ECE"/>
    <w:rsid w:val="00840137"/>
    <w:rsid w:val="0084015C"/>
    <w:rsid w:val="00840311"/>
    <w:rsid w:val="00840484"/>
    <w:rsid w:val="0084629A"/>
    <w:rsid w:val="00846440"/>
    <w:rsid w:val="008466CB"/>
    <w:rsid w:val="00846B46"/>
    <w:rsid w:val="00847455"/>
    <w:rsid w:val="00847723"/>
    <w:rsid w:val="00850119"/>
    <w:rsid w:val="008533B9"/>
    <w:rsid w:val="008544D0"/>
    <w:rsid w:val="008570A4"/>
    <w:rsid w:val="00857E78"/>
    <w:rsid w:val="00860619"/>
    <w:rsid w:val="008612CF"/>
    <w:rsid w:val="00861413"/>
    <w:rsid w:val="00861738"/>
    <w:rsid w:val="00861E65"/>
    <w:rsid w:val="00864F84"/>
    <w:rsid w:val="00865307"/>
    <w:rsid w:val="0086603D"/>
    <w:rsid w:val="008661EB"/>
    <w:rsid w:val="008661FB"/>
    <w:rsid w:val="00871F3B"/>
    <w:rsid w:val="00875CD8"/>
    <w:rsid w:val="008768A1"/>
    <w:rsid w:val="00877C22"/>
    <w:rsid w:val="008812E9"/>
    <w:rsid w:val="00883509"/>
    <w:rsid w:val="00883BFE"/>
    <w:rsid w:val="008854E5"/>
    <w:rsid w:val="00886830"/>
    <w:rsid w:val="0089001B"/>
    <w:rsid w:val="0089120C"/>
    <w:rsid w:val="008928CC"/>
    <w:rsid w:val="00892F35"/>
    <w:rsid w:val="008946FA"/>
    <w:rsid w:val="008A0414"/>
    <w:rsid w:val="008A139B"/>
    <w:rsid w:val="008A45F7"/>
    <w:rsid w:val="008A523C"/>
    <w:rsid w:val="008A5784"/>
    <w:rsid w:val="008A57AD"/>
    <w:rsid w:val="008A57EE"/>
    <w:rsid w:val="008A6DBB"/>
    <w:rsid w:val="008A7880"/>
    <w:rsid w:val="008B1268"/>
    <w:rsid w:val="008B73A0"/>
    <w:rsid w:val="008B7B15"/>
    <w:rsid w:val="008B7D8A"/>
    <w:rsid w:val="008C0BC4"/>
    <w:rsid w:val="008C1637"/>
    <w:rsid w:val="008C2D05"/>
    <w:rsid w:val="008C2DBC"/>
    <w:rsid w:val="008C4224"/>
    <w:rsid w:val="008C507F"/>
    <w:rsid w:val="008C5485"/>
    <w:rsid w:val="008C65C0"/>
    <w:rsid w:val="008C67D0"/>
    <w:rsid w:val="008C6A43"/>
    <w:rsid w:val="008C7836"/>
    <w:rsid w:val="008D0BB1"/>
    <w:rsid w:val="008D204E"/>
    <w:rsid w:val="008D35D0"/>
    <w:rsid w:val="008D369F"/>
    <w:rsid w:val="008D64D6"/>
    <w:rsid w:val="008E01A5"/>
    <w:rsid w:val="008E26D1"/>
    <w:rsid w:val="008E2DC0"/>
    <w:rsid w:val="008E381B"/>
    <w:rsid w:val="008E5CA4"/>
    <w:rsid w:val="008E6D2D"/>
    <w:rsid w:val="008E768F"/>
    <w:rsid w:val="008F0352"/>
    <w:rsid w:val="008F08FA"/>
    <w:rsid w:val="008F3586"/>
    <w:rsid w:val="008F3DCF"/>
    <w:rsid w:val="008F4066"/>
    <w:rsid w:val="008F6594"/>
    <w:rsid w:val="008F6617"/>
    <w:rsid w:val="008F6A7A"/>
    <w:rsid w:val="008F7B02"/>
    <w:rsid w:val="00900559"/>
    <w:rsid w:val="009008AC"/>
    <w:rsid w:val="0090222D"/>
    <w:rsid w:val="00903EC0"/>
    <w:rsid w:val="009040C8"/>
    <w:rsid w:val="00904A49"/>
    <w:rsid w:val="00905055"/>
    <w:rsid w:val="0090781F"/>
    <w:rsid w:val="00911B22"/>
    <w:rsid w:val="00911F27"/>
    <w:rsid w:val="00911F9B"/>
    <w:rsid w:val="0091230B"/>
    <w:rsid w:val="009158D9"/>
    <w:rsid w:val="0091679F"/>
    <w:rsid w:val="009235A8"/>
    <w:rsid w:val="009252EE"/>
    <w:rsid w:val="009257B5"/>
    <w:rsid w:val="0092779F"/>
    <w:rsid w:val="009301E9"/>
    <w:rsid w:val="009304A0"/>
    <w:rsid w:val="0093149B"/>
    <w:rsid w:val="00931763"/>
    <w:rsid w:val="00932AFA"/>
    <w:rsid w:val="00935CDE"/>
    <w:rsid w:val="00936EBF"/>
    <w:rsid w:val="00937F12"/>
    <w:rsid w:val="00940A20"/>
    <w:rsid w:val="009417A8"/>
    <w:rsid w:val="009436B0"/>
    <w:rsid w:val="00943B30"/>
    <w:rsid w:val="00943EF2"/>
    <w:rsid w:val="00944106"/>
    <w:rsid w:val="00946042"/>
    <w:rsid w:val="00946199"/>
    <w:rsid w:val="0094721A"/>
    <w:rsid w:val="009528AB"/>
    <w:rsid w:val="0095539A"/>
    <w:rsid w:val="00955464"/>
    <w:rsid w:val="009601F3"/>
    <w:rsid w:val="00960DD6"/>
    <w:rsid w:val="00962A2B"/>
    <w:rsid w:val="009653C5"/>
    <w:rsid w:val="00967B4A"/>
    <w:rsid w:val="00971B0F"/>
    <w:rsid w:val="009751A9"/>
    <w:rsid w:val="00976046"/>
    <w:rsid w:val="00977BE2"/>
    <w:rsid w:val="009800A5"/>
    <w:rsid w:val="009805E3"/>
    <w:rsid w:val="00981563"/>
    <w:rsid w:val="00982841"/>
    <w:rsid w:val="00985B5C"/>
    <w:rsid w:val="00991010"/>
    <w:rsid w:val="009914CA"/>
    <w:rsid w:val="00991EDB"/>
    <w:rsid w:val="00991F27"/>
    <w:rsid w:val="00992901"/>
    <w:rsid w:val="00993963"/>
    <w:rsid w:val="0099716E"/>
    <w:rsid w:val="00997900"/>
    <w:rsid w:val="009A1B83"/>
    <w:rsid w:val="009A219E"/>
    <w:rsid w:val="009A4C18"/>
    <w:rsid w:val="009A52E9"/>
    <w:rsid w:val="009A5675"/>
    <w:rsid w:val="009A5987"/>
    <w:rsid w:val="009A5BC7"/>
    <w:rsid w:val="009A608F"/>
    <w:rsid w:val="009A62EA"/>
    <w:rsid w:val="009A67FB"/>
    <w:rsid w:val="009A7387"/>
    <w:rsid w:val="009B08E9"/>
    <w:rsid w:val="009B1162"/>
    <w:rsid w:val="009B3E01"/>
    <w:rsid w:val="009B4430"/>
    <w:rsid w:val="009B51F9"/>
    <w:rsid w:val="009B5D6A"/>
    <w:rsid w:val="009B61EF"/>
    <w:rsid w:val="009C0C31"/>
    <w:rsid w:val="009C15A5"/>
    <w:rsid w:val="009C290B"/>
    <w:rsid w:val="009C4962"/>
    <w:rsid w:val="009C57BF"/>
    <w:rsid w:val="009D08F5"/>
    <w:rsid w:val="009D0F54"/>
    <w:rsid w:val="009D1481"/>
    <w:rsid w:val="009D14B0"/>
    <w:rsid w:val="009D18B3"/>
    <w:rsid w:val="009D18DA"/>
    <w:rsid w:val="009D3ABD"/>
    <w:rsid w:val="009D45DD"/>
    <w:rsid w:val="009D4993"/>
    <w:rsid w:val="009D5D2C"/>
    <w:rsid w:val="009D68BE"/>
    <w:rsid w:val="009D77C0"/>
    <w:rsid w:val="009E007C"/>
    <w:rsid w:val="009E0748"/>
    <w:rsid w:val="009E20AF"/>
    <w:rsid w:val="009E2423"/>
    <w:rsid w:val="009E605F"/>
    <w:rsid w:val="009E6F1D"/>
    <w:rsid w:val="009F0C33"/>
    <w:rsid w:val="009F2453"/>
    <w:rsid w:val="009F411B"/>
    <w:rsid w:val="009F4746"/>
    <w:rsid w:val="009F63E0"/>
    <w:rsid w:val="009F6CAF"/>
    <w:rsid w:val="009F7091"/>
    <w:rsid w:val="009F7FA6"/>
    <w:rsid w:val="00A0037B"/>
    <w:rsid w:val="00A00616"/>
    <w:rsid w:val="00A04564"/>
    <w:rsid w:val="00A04CE6"/>
    <w:rsid w:val="00A06ED4"/>
    <w:rsid w:val="00A07007"/>
    <w:rsid w:val="00A0741E"/>
    <w:rsid w:val="00A10007"/>
    <w:rsid w:val="00A11BA9"/>
    <w:rsid w:val="00A139CD"/>
    <w:rsid w:val="00A14970"/>
    <w:rsid w:val="00A15CCF"/>
    <w:rsid w:val="00A225A3"/>
    <w:rsid w:val="00A22D41"/>
    <w:rsid w:val="00A22D61"/>
    <w:rsid w:val="00A22D8F"/>
    <w:rsid w:val="00A23C2F"/>
    <w:rsid w:val="00A24A8B"/>
    <w:rsid w:val="00A24E85"/>
    <w:rsid w:val="00A266F1"/>
    <w:rsid w:val="00A26B2E"/>
    <w:rsid w:val="00A3021C"/>
    <w:rsid w:val="00A305CA"/>
    <w:rsid w:val="00A31EF2"/>
    <w:rsid w:val="00A3231E"/>
    <w:rsid w:val="00A32C3F"/>
    <w:rsid w:val="00A33EBF"/>
    <w:rsid w:val="00A3401D"/>
    <w:rsid w:val="00A350BE"/>
    <w:rsid w:val="00A354F0"/>
    <w:rsid w:val="00A35A45"/>
    <w:rsid w:val="00A36222"/>
    <w:rsid w:val="00A36A78"/>
    <w:rsid w:val="00A371AE"/>
    <w:rsid w:val="00A3734E"/>
    <w:rsid w:val="00A40B82"/>
    <w:rsid w:val="00A422BF"/>
    <w:rsid w:val="00A42F65"/>
    <w:rsid w:val="00A43EEF"/>
    <w:rsid w:val="00A44DAE"/>
    <w:rsid w:val="00A44ED5"/>
    <w:rsid w:val="00A4513E"/>
    <w:rsid w:val="00A45C6E"/>
    <w:rsid w:val="00A47ED0"/>
    <w:rsid w:val="00A51027"/>
    <w:rsid w:val="00A515E5"/>
    <w:rsid w:val="00A52B72"/>
    <w:rsid w:val="00A544EF"/>
    <w:rsid w:val="00A55C00"/>
    <w:rsid w:val="00A579FE"/>
    <w:rsid w:val="00A6129C"/>
    <w:rsid w:val="00A61657"/>
    <w:rsid w:val="00A62AC6"/>
    <w:rsid w:val="00A63CC4"/>
    <w:rsid w:val="00A66089"/>
    <w:rsid w:val="00A6657E"/>
    <w:rsid w:val="00A66F8B"/>
    <w:rsid w:val="00A67860"/>
    <w:rsid w:val="00A703A7"/>
    <w:rsid w:val="00A719E1"/>
    <w:rsid w:val="00A73366"/>
    <w:rsid w:val="00A73FA7"/>
    <w:rsid w:val="00A7581E"/>
    <w:rsid w:val="00A76B43"/>
    <w:rsid w:val="00A805AF"/>
    <w:rsid w:val="00A82C77"/>
    <w:rsid w:val="00A83EC5"/>
    <w:rsid w:val="00A857E2"/>
    <w:rsid w:val="00A8633A"/>
    <w:rsid w:val="00A87063"/>
    <w:rsid w:val="00A9413C"/>
    <w:rsid w:val="00A95343"/>
    <w:rsid w:val="00A954DC"/>
    <w:rsid w:val="00AA06CA"/>
    <w:rsid w:val="00AA1078"/>
    <w:rsid w:val="00AA1A33"/>
    <w:rsid w:val="00AA246B"/>
    <w:rsid w:val="00AA4106"/>
    <w:rsid w:val="00AB000B"/>
    <w:rsid w:val="00AB0B39"/>
    <w:rsid w:val="00AB153B"/>
    <w:rsid w:val="00AB34A0"/>
    <w:rsid w:val="00AB42C6"/>
    <w:rsid w:val="00AB6199"/>
    <w:rsid w:val="00AC16AD"/>
    <w:rsid w:val="00AC1EFA"/>
    <w:rsid w:val="00AC2E02"/>
    <w:rsid w:val="00AC3C8E"/>
    <w:rsid w:val="00AC4488"/>
    <w:rsid w:val="00AC5415"/>
    <w:rsid w:val="00AC6563"/>
    <w:rsid w:val="00AD2B39"/>
    <w:rsid w:val="00AD4723"/>
    <w:rsid w:val="00AD4FAC"/>
    <w:rsid w:val="00AD742D"/>
    <w:rsid w:val="00AE3177"/>
    <w:rsid w:val="00AE448F"/>
    <w:rsid w:val="00AE48C4"/>
    <w:rsid w:val="00AE4A64"/>
    <w:rsid w:val="00AE6E96"/>
    <w:rsid w:val="00AE784F"/>
    <w:rsid w:val="00AF0CE5"/>
    <w:rsid w:val="00AF117A"/>
    <w:rsid w:val="00AF18CA"/>
    <w:rsid w:val="00AF4BA5"/>
    <w:rsid w:val="00B00441"/>
    <w:rsid w:val="00B02022"/>
    <w:rsid w:val="00B02529"/>
    <w:rsid w:val="00B02A9D"/>
    <w:rsid w:val="00B02DC3"/>
    <w:rsid w:val="00B041A0"/>
    <w:rsid w:val="00B04624"/>
    <w:rsid w:val="00B06545"/>
    <w:rsid w:val="00B0659C"/>
    <w:rsid w:val="00B06B68"/>
    <w:rsid w:val="00B10253"/>
    <w:rsid w:val="00B1168A"/>
    <w:rsid w:val="00B120DF"/>
    <w:rsid w:val="00B121C0"/>
    <w:rsid w:val="00B15090"/>
    <w:rsid w:val="00B15DA0"/>
    <w:rsid w:val="00B16A85"/>
    <w:rsid w:val="00B20549"/>
    <w:rsid w:val="00B20A57"/>
    <w:rsid w:val="00B20CB9"/>
    <w:rsid w:val="00B20CC2"/>
    <w:rsid w:val="00B213EA"/>
    <w:rsid w:val="00B23E20"/>
    <w:rsid w:val="00B24626"/>
    <w:rsid w:val="00B2508B"/>
    <w:rsid w:val="00B26116"/>
    <w:rsid w:val="00B26136"/>
    <w:rsid w:val="00B270B4"/>
    <w:rsid w:val="00B30BFA"/>
    <w:rsid w:val="00B31603"/>
    <w:rsid w:val="00B32FC6"/>
    <w:rsid w:val="00B337BB"/>
    <w:rsid w:val="00B34765"/>
    <w:rsid w:val="00B3515E"/>
    <w:rsid w:val="00B35B0A"/>
    <w:rsid w:val="00B40931"/>
    <w:rsid w:val="00B4125A"/>
    <w:rsid w:val="00B4136D"/>
    <w:rsid w:val="00B422D6"/>
    <w:rsid w:val="00B42436"/>
    <w:rsid w:val="00B426A6"/>
    <w:rsid w:val="00B42B73"/>
    <w:rsid w:val="00B436F2"/>
    <w:rsid w:val="00B4431E"/>
    <w:rsid w:val="00B44347"/>
    <w:rsid w:val="00B454CE"/>
    <w:rsid w:val="00B51145"/>
    <w:rsid w:val="00B514D8"/>
    <w:rsid w:val="00B515EC"/>
    <w:rsid w:val="00B52392"/>
    <w:rsid w:val="00B53839"/>
    <w:rsid w:val="00B55069"/>
    <w:rsid w:val="00B55392"/>
    <w:rsid w:val="00B55525"/>
    <w:rsid w:val="00B55845"/>
    <w:rsid w:val="00B568B9"/>
    <w:rsid w:val="00B57430"/>
    <w:rsid w:val="00B60298"/>
    <w:rsid w:val="00B635B2"/>
    <w:rsid w:val="00B6512D"/>
    <w:rsid w:val="00B65533"/>
    <w:rsid w:val="00B667B0"/>
    <w:rsid w:val="00B66E51"/>
    <w:rsid w:val="00B71233"/>
    <w:rsid w:val="00B7280A"/>
    <w:rsid w:val="00B74B3B"/>
    <w:rsid w:val="00B74E00"/>
    <w:rsid w:val="00B750A9"/>
    <w:rsid w:val="00B762B4"/>
    <w:rsid w:val="00B77AFB"/>
    <w:rsid w:val="00B80349"/>
    <w:rsid w:val="00B804D3"/>
    <w:rsid w:val="00B81175"/>
    <w:rsid w:val="00B81422"/>
    <w:rsid w:val="00B82DFF"/>
    <w:rsid w:val="00B84A6F"/>
    <w:rsid w:val="00B84C80"/>
    <w:rsid w:val="00B85183"/>
    <w:rsid w:val="00B855A3"/>
    <w:rsid w:val="00B85D12"/>
    <w:rsid w:val="00B864FD"/>
    <w:rsid w:val="00B86CA7"/>
    <w:rsid w:val="00B876AC"/>
    <w:rsid w:val="00B90D73"/>
    <w:rsid w:val="00B92599"/>
    <w:rsid w:val="00B92BEF"/>
    <w:rsid w:val="00B94189"/>
    <w:rsid w:val="00B94EF8"/>
    <w:rsid w:val="00B97645"/>
    <w:rsid w:val="00BA1466"/>
    <w:rsid w:val="00BA1874"/>
    <w:rsid w:val="00BA2B71"/>
    <w:rsid w:val="00BA3A3D"/>
    <w:rsid w:val="00BA5AC4"/>
    <w:rsid w:val="00BA5DAA"/>
    <w:rsid w:val="00BA6854"/>
    <w:rsid w:val="00BA6887"/>
    <w:rsid w:val="00BA76FB"/>
    <w:rsid w:val="00BA7E6B"/>
    <w:rsid w:val="00BB0570"/>
    <w:rsid w:val="00BB2BBF"/>
    <w:rsid w:val="00BB4823"/>
    <w:rsid w:val="00BB5AB1"/>
    <w:rsid w:val="00BB661D"/>
    <w:rsid w:val="00BB7C3A"/>
    <w:rsid w:val="00BB7E6E"/>
    <w:rsid w:val="00BC19B8"/>
    <w:rsid w:val="00BC1A32"/>
    <w:rsid w:val="00BC1A54"/>
    <w:rsid w:val="00BC20F7"/>
    <w:rsid w:val="00BC29D5"/>
    <w:rsid w:val="00BC5739"/>
    <w:rsid w:val="00BC5FF3"/>
    <w:rsid w:val="00BC6072"/>
    <w:rsid w:val="00BD148C"/>
    <w:rsid w:val="00BD2668"/>
    <w:rsid w:val="00BD2C7E"/>
    <w:rsid w:val="00BD34E8"/>
    <w:rsid w:val="00BD3BD8"/>
    <w:rsid w:val="00BD5330"/>
    <w:rsid w:val="00BD594C"/>
    <w:rsid w:val="00BD59B6"/>
    <w:rsid w:val="00BD5D0B"/>
    <w:rsid w:val="00BD6CA4"/>
    <w:rsid w:val="00BD7B21"/>
    <w:rsid w:val="00BE46E6"/>
    <w:rsid w:val="00BE4DD1"/>
    <w:rsid w:val="00BF04E1"/>
    <w:rsid w:val="00BF153C"/>
    <w:rsid w:val="00BF285B"/>
    <w:rsid w:val="00BF2A05"/>
    <w:rsid w:val="00BF358C"/>
    <w:rsid w:val="00BF37DD"/>
    <w:rsid w:val="00BF550C"/>
    <w:rsid w:val="00BF604A"/>
    <w:rsid w:val="00BF6F3B"/>
    <w:rsid w:val="00C000C0"/>
    <w:rsid w:val="00C01E39"/>
    <w:rsid w:val="00C0208C"/>
    <w:rsid w:val="00C034B2"/>
    <w:rsid w:val="00C04DAC"/>
    <w:rsid w:val="00C053BE"/>
    <w:rsid w:val="00C077EE"/>
    <w:rsid w:val="00C11C24"/>
    <w:rsid w:val="00C12646"/>
    <w:rsid w:val="00C126C6"/>
    <w:rsid w:val="00C15B0E"/>
    <w:rsid w:val="00C16EA5"/>
    <w:rsid w:val="00C178A0"/>
    <w:rsid w:val="00C22CAB"/>
    <w:rsid w:val="00C23331"/>
    <w:rsid w:val="00C2424C"/>
    <w:rsid w:val="00C24E4D"/>
    <w:rsid w:val="00C2688E"/>
    <w:rsid w:val="00C26894"/>
    <w:rsid w:val="00C27E23"/>
    <w:rsid w:val="00C27EDD"/>
    <w:rsid w:val="00C27EFF"/>
    <w:rsid w:val="00C3042B"/>
    <w:rsid w:val="00C3161A"/>
    <w:rsid w:val="00C344B2"/>
    <w:rsid w:val="00C34975"/>
    <w:rsid w:val="00C4068E"/>
    <w:rsid w:val="00C42C09"/>
    <w:rsid w:val="00C438A1"/>
    <w:rsid w:val="00C44F6D"/>
    <w:rsid w:val="00C45272"/>
    <w:rsid w:val="00C4784C"/>
    <w:rsid w:val="00C47956"/>
    <w:rsid w:val="00C4798A"/>
    <w:rsid w:val="00C51704"/>
    <w:rsid w:val="00C52944"/>
    <w:rsid w:val="00C52C7B"/>
    <w:rsid w:val="00C546BD"/>
    <w:rsid w:val="00C5549F"/>
    <w:rsid w:val="00C55D6B"/>
    <w:rsid w:val="00C569DF"/>
    <w:rsid w:val="00C56BBD"/>
    <w:rsid w:val="00C56ED6"/>
    <w:rsid w:val="00C57C1C"/>
    <w:rsid w:val="00C61382"/>
    <w:rsid w:val="00C63CC2"/>
    <w:rsid w:val="00C640DD"/>
    <w:rsid w:val="00C656FA"/>
    <w:rsid w:val="00C65809"/>
    <w:rsid w:val="00C658E4"/>
    <w:rsid w:val="00C65A79"/>
    <w:rsid w:val="00C65D1C"/>
    <w:rsid w:val="00C6694B"/>
    <w:rsid w:val="00C66D75"/>
    <w:rsid w:val="00C701C9"/>
    <w:rsid w:val="00C711BC"/>
    <w:rsid w:val="00C713EE"/>
    <w:rsid w:val="00C72AB0"/>
    <w:rsid w:val="00C73C6B"/>
    <w:rsid w:val="00C741B9"/>
    <w:rsid w:val="00C7445F"/>
    <w:rsid w:val="00C75744"/>
    <w:rsid w:val="00C766B3"/>
    <w:rsid w:val="00C77338"/>
    <w:rsid w:val="00C77554"/>
    <w:rsid w:val="00C776C6"/>
    <w:rsid w:val="00C776EF"/>
    <w:rsid w:val="00C77C27"/>
    <w:rsid w:val="00C8263A"/>
    <w:rsid w:val="00C84EE8"/>
    <w:rsid w:val="00C857AB"/>
    <w:rsid w:val="00C87021"/>
    <w:rsid w:val="00C873D2"/>
    <w:rsid w:val="00C87539"/>
    <w:rsid w:val="00C9095A"/>
    <w:rsid w:val="00C92553"/>
    <w:rsid w:val="00C941D4"/>
    <w:rsid w:val="00C9468C"/>
    <w:rsid w:val="00C955CB"/>
    <w:rsid w:val="00C95683"/>
    <w:rsid w:val="00C95895"/>
    <w:rsid w:val="00C962E2"/>
    <w:rsid w:val="00CA161F"/>
    <w:rsid w:val="00CA1A22"/>
    <w:rsid w:val="00CA2FC0"/>
    <w:rsid w:val="00CA320F"/>
    <w:rsid w:val="00CA425A"/>
    <w:rsid w:val="00CA44BC"/>
    <w:rsid w:val="00CA5608"/>
    <w:rsid w:val="00CA76DB"/>
    <w:rsid w:val="00CA7E9E"/>
    <w:rsid w:val="00CB0662"/>
    <w:rsid w:val="00CB0E34"/>
    <w:rsid w:val="00CB15AC"/>
    <w:rsid w:val="00CB16C1"/>
    <w:rsid w:val="00CB19AA"/>
    <w:rsid w:val="00CB2574"/>
    <w:rsid w:val="00CB36E2"/>
    <w:rsid w:val="00CB4B22"/>
    <w:rsid w:val="00CB6827"/>
    <w:rsid w:val="00CB7275"/>
    <w:rsid w:val="00CC0B42"/>
    <w:rsid w:val="00CC2E7E"/>
    <w:rsid w:val="00CC364D"/>
    <w:rsid w:val="00CC429A"/>
    <w:rsid w:val="00CC5D57"/>
    <w:rsid w:val="00CC68F6"/>
    <w:rsid w:val="00CC7E43"/>
    <w:rsid w:val="00CD0328"/>
    <w:rsid w:val="00CD0C89"/>
    <w:rsid w:val="00CD144C"/>
    <w:rsid w:val="00CD1E93"/>
    <w:rsid w:val="00CD2D21"/>
    <w:rsid w:val="00CD5DAE"/>
    <w:rsid w:val="00CE214F"/>
    <w:rsid w:val="00CE3412"/>
    <w:rsid w:val="00CE40E9"/>
    <w:rsid w:val="00CE56A9"/>
    <w:rsid w:val="00CE61B9"/>
    <w:rsid w:val="00CE61BF"/>
    <w:rsid w:val="00CE6A41"/>
    <w:rsid w:val="00CE7E98"/>
    <w:rsid w:val="00CF083D"/>
    <w:rsid w:val="00CF0B4E"/>
    <w:rsid w:val="00CF189E"/>
    <w:rsid w:val="00CF1EDA"/>
    <w:rsid w:val="00CF1F9C"/>
    <w:rsid w:val="00CF5850"/>
    <w:rsid w:val="00D01CAB"/>
    <w:rsid w:val="00D03E8D"/>
    <w:rsid w:val="00D07DC6"/>
    <w:rsid w:val="00D10F2B"/>
    <w:rsid w:val="00D118DA"/>
    <w:rsid w:val="00D12AB2"/>
    <w:rsid w:val="00D157DF"/>
    <w:rsid w:val="00D15BF5"/>
    <w:rsid w:val="00D16D9D"/>
    <w:rsid w:val="00D20885"/>
    <w:rsid w:val="00D21B06"/>
    <w:rsid w:val="00D224BE"/>
    <w:rsid w:val="00D24575"/>
    <w:rsid w:val="00D24A9F"/>
    <w:rsid w:val="00D25471"/>
    <w:rsid w:val="00D25F46"/>
    <w:rsid w:val="00D26927"/>
    <w:rsid w:val="00D26D2F"/>
    <w:rsid w:val="00D276E3"/>
    <w:rsid w:val="00D27C4E"/>
    <w:rsid w:val="00D27E50"/>
    <w:rsid w:val="00D30BC3"/>
    <w:rsid w:val="00D312C3"/>
    <w:rsid w:val="00D31B03"/>
    <w:rsid w:val="00D32BBA"/>
    <w:rsid w:val="00D33DA0"/>
    <w:rsid w:val="00D376C8"/>
    <w:rsid w:val="00D41EA7"/>
    <w:rsid w:val="00D455F3"/>
    <w:rsid w:val="00D4609C"/>
    <w:rsid w:val="00D46403"/>
    <w:rsid w:val="00D47570"/>
    <w:rsid w:val="00D50377"/>
    <w:rsid w:val="00D52250"/>
    <w:rsid w:val="00D52C00"/>
    <w:rsid w:val="00D537EB"/>
    <w:rsid w:val="00D5676C"/>
    <w:rsid w:val="00D572D9"/>
    <w:rsid w:val="00D57F16"/>
    <w:rsid w:val="00D60B32"/>
    <w:rsid w:val="00D6123C"/>
    <w:rsid w:val="00D61511"/>
    <w:rsid w:val="00D631C1"/>
    <w:rsid w:val="00D650AE"/>
    <w:rsid w:val="00D66F8B"/>
    <w:rsid w:val="00D67AB5"/>
    <w:rsid w:val="00D7036B"/>
    <w:rsid w:val="00D705D7"/>
    <w:rsid w:val="00D73284"/>
    <w:rsid w:val="00D74F37"/>
    <w:rsid w:val="00D75A22"/>
    <w:rsid w:val="00D75B36"/>
    <w:rsid w:val="00D75C80"/>
    <w:rsid w:val="00D8058D"/>
    <w:rsid w:val="00D81991"/>
    <w:rsid w:val="00D839EC"/>
    <w:rsid w:val="00D84C19"/>
    <w:rsid w:val="00D84E67"/>
    <w:rsid w:val="00D8506D"/>
    <w:rsid w:val="00D8520D"/>
    <w:rsid w:val="00D864F7"/>
    <w:rsid w:val="00D86764"/>
    <w:rsid w:val="00D86D41"/>
    <w:rsid w:val="00D87AA2"/>
    <w:rsid w:val="00D9047D"/>
    <w:rsid w:val="00D93287"/>
    <w:rsid w:val="00D94A88"/>
    <w:rsid w:val="00D96E07"/>
    <w:rsid w:val="00DA0BD0"/>
    <w:rsid w:val="00DA0FE3"/>
    <w:rsid w:val="00DA1913"/>
    <w:rsid w:val="00DA1F27"/>
    <w:rsid w:val="00DA2211"/>
    <w:rsid w:val="00DA2F8A"/>
    <w:rsid w:val="00DA3445"/>
    <w:rsid w:val="00DA4076"/>
    <w:rsid w:val="00DB0601"/>
    <w:rsid w:val="00DB106F"/>
    <w:rsid w:val="00DB251D"/>
    <w:rsid w:val="00DB3F2F"/>
    <w:rsid w:val="00DB3FAA"/>
    <w:rsid w:val="00DB6C17"/>
    <w:rsid w:val="00DB6D3C"/>
    <w:rsid w:val="00DB70B2"/>
    <w:rsid w:val="00DB7698"/>
    <w:rsid w:val="00DB7C64"/>
    <w:rsid w:val="00DC1645"/>
    <w:rsid w:val="00DC16A6"/>
    <w:rsid w:val="00DC27EF"/>
    <w:rsid w:val="00DC2809"/>
    <w:rsid w:val="00DC3C79"/>
    <w:rsid w:val="00DC47D7"/>
    <w:rsid w:val="00DC4B56"/>
    <w:rsid w:val="00DC5C8D"/>
    <w:rsid w:val="00DC665F"/>
    <w:rsid w:val="00DD1AF6"/>
    <w:rsid w:val="00DD286E"/>
    <w:rsid w:val="00DD367E"/>
    <w:rsid w:val="00DD3B6D"/>
    <w:rsid w:val="00DD3F6B"/>
    <w:rsid w:val="00DD4A9F"/>
    <w:rsid w:val="00DD53C8"/>
    <w:rsid w:val="00DD7BFB"/>
    <w:rsid w:val="00DE5C10"/>
    <w:rsid w:val="00DE637E"/>
    <w:rsid w:val="00DF0AF1"/>
    <w:rsid w:val="00DF2632"/>
    <w:rsid w:val="00DF281D"/>
    <w:rsid w:val="00DF42AF"/>
    <w:rsid w:val="00DF4A0A"/>
    <w:rsid w:val="00DF5054"/>
    <w:rsid w:val="00DF6839"/>
    <w:rsid w:val="00DF6898"/>
    <w:rsid w:val="00DF7743"/>
    <w:rsid w:val="00E010D8"/>
    <w:rsid w:val="00E012AF"/>
    <w:rsid w:val="00E01E50"/>
    <w:rsid w:val="00E02045"/>
    <w:rsid w:val="00E02FE8"/>
    <w:rsid w:val="00E0305E"/>
    <w:rsid w:val="00E03110"/>
    <w:rsid w:val="00E04122"/>
    <w:rsid w:val="00E04DF1"/>
    <w:rsid w:val="00E05D0F"/>
    <w:rsid w:val="00E064E5"/>
    <w:rsid w:val="00E066A5"/>
    <w:rsid w:val="00E10EC6"/>
    <w:rsid w:val="00E10F21"/>
    <w:rsid w:val="00E111DA"/>
    <w:rsid w:val="00E116FA"/>
    <w:rsid w:val="00E133BD"/>
    <w:rsid w:val="00E13E1F"/>
    <w:rsid w:val="00E15A39"/>
    <w:rsid w:val="00E160DA"/>
    <w:rsid w:val="00E16B97"/>
    <w:rsid w:val="00E174C5"/>
    <w:rsid w:val="00E1785B"/>
    <w:rsid w:val="00E20B39"/>
    <w:rsid w:val="00E21A21"/>
    <w:rsid w:val="00E22A78"/>
    <w:rsid w:val="00E258C5"/>
    <w:rsid w:val="00E2615D"/>
    <w:rsid w:val="00E26FF2"/>
    <w:rsid w:val="00E31CBA"/>
    <w:rsid w:val="00E323F8"/>
    <w:rsid w:val="00E33383"/>
    <w:rsid w:val="00E4046D"/>
    <w:rsid w:val="00E40826"/>
    <w:rsid w:val="00E409F3"/>
    <w:rsid w:val="00E437B7"/>
    <w:rsid w:val="00E461D1"/>
    <w:rsid w:val="00E46E4E"/>
    <w:rsid w:val="00E46F18"/>
    <w:rsid w:val="00E4732C"/>
    <w:rsid w:val="00E47506"/>
    <w:rsid w:val="00E5107C"/>
    <w:rsid w:val="00E56AEC"/>
    <w:rsid w:val="00E56FF3"/>
    <w:rsid w:val="00E57188"/>
    <w:rsid w:val="00E60667"/>
    <w:rsid w:val="00E62BC1"/>
    <w:rsid w:val="00E632DC"/>
    <w:rsid w:val="00E63692"/>
    <w:rsid w:val="00E639F5"/>
    <w:rsid w:val="00E667F9"/>
    <w:rsid w:val="00E7069B"/>
    <w:rsid w:val="00E706F2"/>
    <w:rsid w:val="00E71B54"/>
    <w:rsid w:val="00E7239B"/>
    <w:rsid w:val="00E73DC6"/>
    <w:rsid w:val="00E752D6"/>
    <w:rsid w:val="00E7567C"/>
    <w:rsid w:val="00E7683F"/>
    <w:rsid w:val="00E777C3"/>
    <w:rsid w:val="00E77965"/>
    <w:rsid w:val="00E803EF"/>
    <w:rsid w:val="00E8330F"/>
    <w:rsid w:val="00E8331F"/>
    <w:rsid w:val="00E83CF0"/>
    <w:rsid w:val="00E8419A"/>
    <w:rsid w:val="00E84974"/>
    <w:rsid w:val="00E87199"/>
    <w:rsid w:val="00E91969"/>
    <w:rsid w:val="00E92649"/>
    <w:rsid w:val="00E927B7"/>
    <w:rsid w:val="00E94B8D"/>
    <w:rsid w:val="00E94C89"/>
    <w:rsid w:val="00E95BDF"/>
    <w:rsid w:val="00E9728C"/>
    <w:rsid w:val="00EA0611"/>
    <w:rsid w:val="00EA1A63"/>
    <w:rsid w:val="00EA1B09"/>
    <w:rsid w:val="00EA2181"/>
    <w:rsid w:val="00EA2556"/>
    <w:rsid w:val="00EA2D49"/>
    <w:rsid w:val="00EA4051"/>
    <w:rsid w:val="00EA4C10"/>
    <w:rsid w:val="00EA6B55"/>
    <w:rsid w:val="00EB020D"/>
    <w:rsid w:val="00EB08AF"/>
    <w:rsid w:val="00EB2380"/>
    <w:rsid w:val="00EB27C1"/>
    <w:rsid w:val="00EB324C"/>
    <w:rsid w:val="00EB3CC4"/>
    <w:rsid w:val="00EB42F7"/>
    <w:rsid w:val="00EB4D4E"/>
    <w:rsid w:val="00EB525C"/>
    <w:rsid w:val="00EB76AA"/>
    <w:rsid w:val="00EC16B7"/>
    <w:rsid w:val="00EC1844"/>
    <w:rsid w:val="00EC40D2"/>
    <w:rsid w:val="00EC42CE"/>
    <w:rsid w:val="00EC60A7"/>
    <w:rsid w:val="00EC71B6"/>
    <w:rsid w:val="00EC7BDD"/>
    <w:rsid w:val="00EC7E80"/>
    <w:rsid w:val="00ED040B"/>
    <w:rsid w:val="00ED17A4"/>
    <w:rsid w:val="00ED17F5"/>
    <w:rsid w:val="00ED26A0"/>
    <w:rsid w:val="00ED5DFE"/>
    <w:rsid w:val="00ED6308"/>
    <w:rsid w:val="00EE0267"/>
    <w:rsid w:val="00EE07A3"/>
    <w:rsid w:val="00EE0A59"/>
    <w:rsid w:val="00EE12D3"/>
    <w:rsid w:val="00EE2008"/>
    <w:rsid w:val="00EE777D"/>
    <w:rsid w:val="00EF0228"/>
    <w:rsid w:val="00EF0D82"/>
    <w:rsid w:val="00EF25A4"/>
    <w:rsid w:val="00EF28E5"/>
    <w:rsid w:val="00EF3ACC"/>
    <w:rsid w:val="00EF423B"/>
    <w:rsid w:val="00EF429D"/>
    <w:rsid w:val="00EF42A7"/>
    <w:rsid w:val="00EF42F4"/>
    <w:rsid w:val="00EF5CED"/>
    <w:rsid w:val="00EF6BFA"/>
    <w:rsid w:val="00EF6F33"/>
    <w:rsid w:val="00EF771B"/>
    <w:rsid w:val="00EF7ACE"/>
    <w:rsid w:val="00EF7E06"/>
    <w:rsid w:val="00F02333"/>
    <w:rsid w:val="00F02CAB"/>
    <w:rsid w:val="00F0362E"/>
    <w:rsid w:val="00F05B79"/>
    <w:rsid w:val="00F06C86"/>
    <w:rsid w:val="00F06F30"/>
    <w:rsid w:val="00F072CE"/>
    <w:rsid w:val="00F10099"/>
    <w:rsid w:val="00F10E57"/>
    <w:rsid w:val="00F113E0"/>
    <w:rsid w:val="00F123A2"/>
    <w:rsid w:val="00F16085"/>
    <w:rsid w:val="00F1637A"/>
    <w:rsid w:val="00F20346"/>
    <w:rsid w:val="00F21BFA"/>
    <w:rsid w:val="00F221CF"/>
    <w:rsid w:val="00F2304B"/>
    <w:rsid w:val="00F242B9"/>
    <w:rsid w:val="00F2635A"/>
    <w:rsid w:val="00F3095D"/>
    <w:rsid w:val="00F30BFB"/>
    <w:rsid w:val="00F30CC0"/>
    <w:rsid w:val="00F31478"/>
    <w:rsid w:val="00F3238C"/>
    <w:rsid w:val="00F32A6B"/>
    <w:rsid w:val="00F32DFA"/>
    <w:rsid w:val="00F33FD1"/>
    <w:rsid w:val="00F3431E"/>
    <w:rsid w:val="00F3593F"/>
    <w:rsid w:val="00F4200E"/>
    <w:rsid w:val="00F44285"/>
    <w:rsid w:val="00F44E01"/>
    <w:rsid w:val="00F44FE9"/>
    <w:rsid w:val="00F45BCF"/>
    <w:rsid w:val="00F465CF"/>
    <w:rsid w:val="00F4671F"/>
    <w:rsid w:val="00F47160"/>
    <w:rsid w:val="00F50E41"/>
    <w:rsid w:val="00F523C8"/>
    <w:rsid w:val="00F53AB6"/>
    <w:rsid w:val="00F53C25"/>
    <w:rsid w:val="00F54C6B"/>
    <w:rsid w:val="00F54DF3"/>
    <w:rsid w:val="00F552CD"/>
    <w:rsid w:val="00F55CAF"/>
    <w:rsid w:val="00F57771"/>
    <w:rsid w:val="00F600CB"/>
    <w:rsid w:val="00F607E1"/>
    <w:rsid w:val="00F60846"/>
    <w:rsid w:val="00F644D3"/>
    <w:rsid w:val="00F66233"/>
    <w:rsid w:val="00F66388"/>
    <w:rsid w:val="00F6784C"/>
    <w:rsid w:val="00F67E59"/>
    <w:rsid w:val="00F702AA"/>
    <w:rsid w:val="00F707F5"/>
    <w:rsid w:val="00F72E7F"/>
    <w:rsid w:val="00F73A49"/>
    <w:rsid w:val="00F755BE"/>
    <w:rsid w:val="00F80A6E"/>
    <w:rsid w:val="00F80C96"/>
    <w:rsid w:val="00F8360A"/>
    <w:rsid w:val="00F83AFE"/>
    <w:rsid w:val="00F84962"/>
    <w:rsid w:val="00F84D26"/>
    <w:rsid w:val="00F85BF3"/>
    <w:rsid w:val="00F85CA5"/>
    <w:rsid w:val="00F875D4"/>
    <w:rsid w:val="00F8787D"/>
    <w:rsid w:val="00F906F3"/>
    <w:rsid w:val="00F9337A"/>
    <w:rsid w:val="00F93FC6"/>
    <w:rsid w:val="00F948C8"/>
    <w:rsid w:val="00F95A27"/>
    <w:rsid w:val="00F97749"/>
    <w:rsid w:val="00F97AEC"/>
    <w:rsid w:val="00FA328E"/>
    <w:rsid w:val="00FA4AC6"/>
    <w:rsid w:val="00FA5523"/>
    <w:rsid w:val="00FA5C8E"/>
    <w:rsid w:val="00FB0336"/>
    <w:rsid w:val="00FB3D69"/>
    <w:rsid w:val="00FB3EA7"/>
    <w:rsid w:val="00FB42A6"/>
    <w:rsid w:val="00FB4BB5"/>
    <w:rsid w:val="00FB627F"/>
    <w:rsid w:val="00FB6EDB"/>
    <w:rsid w:val="00FC00FD"/>
    <w:rsid w:val="00FC070D"/>
    <w:rsid w:val="00FC566E"/>
    <w:rsid w:val="00FC69E7"/>
    <w:rsid w:val="00FC72A7"/>
    <w:rsid w:val="00FD03A1"/>
    <w:rsid w:val="00FD1307"/>
    <w:rsid w:val="00FD1C2F"/>
    <w:rsid w:val="00FD27C1"/>
    <w:rsid w:val="00FD38E1"/>
    <w:rsid w:val="00FD3F49"/>
    <w:rsid w:val="00FD4A12"/>
    <w:rsid w:val="00FD50CF"/>
    <w:rsid w:val="00FD575C"/>
    <w:rsid w:val="00FD6AB0"/>
    <w:rsid w:val="00FD6B2B"/>
    <w:rsid w:val="00FE0063"/>
    <w:rsid w:val="00FE11D6"/>
    <w:rsid w:val="00FE1C5F"/>
    <w:rsid w:val="00FE4127"/>
    <w:rsid w:val="00FE5826"/>
    <w:rsid w:val="00FE7771"/>
    <w:rsid w:val="00FF2840"/>
    <w:rsid w:val="00FF2AD1"/>
    <w:rsid w:val="00FF48FD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77F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32677F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326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267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2677F"/>
    <w:pPr>
      <w:keepNext/>
      <w:autoSpaceDE w:val="0"/>
      <w:autoSpaceDN w:val="0"/>
      <w:outlineLvl w:val="4"/>
    </w:pPr>
    <w:rPr>
      <w:rFonts w:ascii="Arial" w:hAnsi="Arial"/>
      <w:b/>
      <w:color w:val="000000"/>
      <w:szCs w:val="20"/>
    </w:rPr>
  </w:style>
  <w:style w:type="paragraph" w:styleId="6">
    <w:name w:val="heading 6"/>
    <w:basedOn w:val="a"/>
    <w:next w:val="a"/>
    <w:link w:val="60"/>
    <w:qFormat/>
    <w:rsid w:val="0032677F"/>
    <w:pPr>
      <w:keepNext/>
      <w:jc w:val="center"/>
      <w:outlineLvl w:val="5"/>
    </w:pPr>
    <w:rPr>
      <w:rFonts w:ascii="Arial" w:hAnsi="Arial"/>
      <w:b/>
      <w:snapToGrid w:val="0"/>
      <w:color w:val="000000"/>
      <w:sz w:val="20"/>
      <w:szCs w:val="20"/>
    </w:rPr>
  </w:style>
  <w:style w:type="paragraph" w:styleId="7">
    <w:name w:val="heading 7"/>
    <w:basedOn w:val="a"/>
    <w:next w:val="a"/>
    <w:link w:val="70"/>
    <w:qFormat/>
    <w:rsid w:val="0032677F"/>
    <w:pPr>
      <w:keepNext/>
      <w:autoSpaceDE w:val="0"/>
      <w:autoSpaceDN w:val="0"/>
      <w:jc w:val="right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32677F"/>
    <w:pPr>
      <w:keepNext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32677F"/>
    <w:pPr>
      <w:keepNext/>
      <w:autoSpaceDE w:val="0"/>
      <w:autoSpaceDN w:val="0"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7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7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6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267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2677F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2677F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267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267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267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2677F"/>
    <w:pPr>
      <w:jc w:val="center"/>
    </w:pPr>
    <w:rPr>
      <w:sz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677F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a5">
    <w:name w:val="Body Text Indent"/>
    <w:basedOn w:val="a"/>
    <w:link w:val="a6"/>
    <w:rsid w:val="0032677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26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267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67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2677F"/>
  </w:style>
  <w:style w:type="paragraph" w:styleId="21">
    <w:name w:val="Body Text 2"/>
    <w:basedOn w:val="a"/>
    <w:link w:val="22"/>
    <w:rsid w:val="003267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26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267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267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НижКолонтитул//"/>
    <w:basedOn w:val="a"/>
    <w:rsid w:val="0032677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23">
    <w:name w:val="заголовок 2"/>
    <w:basedOn w:val="a"/>
    <w:next w:val="a"/>
    <w:rsid w:val="0032677F"/>
    <w:pPr>
      <w:keepNext/>
      <w:autoSpaceDE w:val="0"/>
      <w:autoSpaceDN w:val="0"/>
      <w:jc w:val="center"/>
    </w:pPr>
    <w:rPr>
      <w:szCs w:val="20"/>
    </w:rPr>
  </w:style>
  <w:style w:type="table" w:styleId="ab">
    <w:name w:val="Table Grid"/>
    <w:basedOn w:val="a1"/>
    <w:rsid w:val="00326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2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26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267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3267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2677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3267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326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3267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10">
    <w:name w:val="Основной текст с отступом 31"/>
    <w:basedOn w:val="a"/>
    <w:rsid w:val="0032677F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32677F"/>
    <w:pPr>
      <w:jc w:val="both"/>
    </w:pPr>
    <w:rPr>
      <w:sz w:val="28"/>
      <w:szCs w:val="20"/>
    </w:rPr>
  </w:style>
  <w:style w:type="paragraph" w:customStyle="1" w:styleId="af0">
    <w:basedOn w:val="a"/>
    <w:next w:val="a3"/>
    <w:rsid w:val="0032677F"/>
    <w:pPr>
      <w:keepNext/>
      <w:spacing w:before="240" w:after="120"/>
    </w:pPr>
    <w:rPr>
      <w:rFonts w:ascii="Arial" w:eastAsia="Lucida Sans Unicode" w:hAnsi="Arial"/>
      <w:sz w:val="28"/>
      <w:szCs w:val="20"/>
    </w:rPr>
  </w:style>
  <w:style w:type="paragraph" w:customStyle="1" w:styleId="11">
    <w:name w:val="Знак1 Знак Знак Знак"/>
    <w:basedOn w:val="a"/>
    <w:rsid w:val="0032677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3">
    <w:name w:val="Body Text 3"/>
    <w:basedOn w:val="a"/>
    <w:link w:val="34"/>
    <w:rsid w:val="003267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67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31">
    <w:name w:val="Body Text 31"/>
    <w:basedOn w:val="a"/>
    <w:rsid w:val="0032677F"/>
    <w:pPr>
      <w:autoSpaceDE w:val="0"/>
      <w:autoSpaceDN w:val="0"/>
      <w:spacing w:line="360" w:lineRule="auto"/>
    </w:pPr>
    <w:rPr>
      <w:sz w:val="28"/>
      <w:szCs w:val="20"/>
    </w:rPr>
  </w:style>
  <w:style w:type="paragraph" w:customStyle="1" w:styleId="BodyTextIndent21">
    <w:name w:val="Body Text Indent 21"/>
    <w:basedOn w:val="a"/>
    <w:rsid w:val="0032677F"/>
    <w:pPr>
      <w:autoSpaceDE w:val="0"/>
      <w:autoSpaceDN w:val="0"/>
      <w:spacing w:line="360" w:lineRule="auto"/>
      <w:ind w:firstLine="720"/>
    </w:pPr>
    <w:rPr>
      <w:sz w:val="28"/>
      <w:szCs w:val="20"/>
    </w:rPr>
  </w:style>
  <w:style w:type="paragraph" w:customStyle="1" w:styleId="BodyText21">
    <w:name w:val="Body Text 21"/>
    <w:basedOn w:val="a"/>
    <w:rsid w:val="0032677F"/>
    <w:pPr>
      <w:autoSpaceDE w:val="0"/>
      <w:autoSpaceDN w:val="0"/>
      <w:jc w:val="both"/>
    </w:pPr>
    <w:rPr>
      <w:color w:val="000000"/>
      <w:sz w:val="28"/>
      <w:szCs w:val="20"/>
    </w:rPr>
  </w:style>
  <w:style w:type="paragraph" w:styleId="af1">
    <w:name w:val="Title"/>
    <w:basedOn w:val="a"/>
    <w:link w:val="af2"/>
    <w:qFormat/>
    <w:rsid w:val="0032677F"/>
    <w:pPr>
      <w:autoSpaceDE w:val="0"/>
      <w:autoSpaceDN w:val="0"/>
      <w:spacing w:line="360" w:lineRule="auto"/>
      <w:jc w:val="center"/>
    </w:pPr>
    <w:rPr>
      <w:szCs w:val="20"/>
    </w:rPr>
  </w:style>
  <w:style w:type="character" w:customStyle="1" w:styleId="af2">
    <w:name w:val="Название Знак"/>
    <w:basedOn w:val="a0"/>
    <w:link w:val="af1"/>
    <w:rsid w:val="003267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32677F"/>
    <w:pPr>
      <w:autoSpaceDE w:val="0"/>
      <w:autoSpaceDN w:val="0"/>
      <w:spacing w:line="360" w:lineRule="auto"/>
      <w:ind w:firstLine="720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3267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2677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3">
    <w:name w:val="caption"/>
    <w:basedOn w:val="a"/>
    <w:next w:val="a"/>
    <w:qFormat/>
    <w:rsid w:val="0032677F"/>
    <w:rPr>
      <w:i/>
      <w:color w:val="FF0000"/>
      <w:sz w:val="28"/>
      <w:szCs w:val="20"/>
    </w:rPr>
  </w:style>
  <w:style w:type="paragraph" w:customStyle="1" w:styleId="af4">
    <w:name w:val="Знак Знак Знак"/>
    <w:basedOn w:val="a"/>
    <w:rsid w:val="0032677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267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5">
    <w:name w:val="List Paragraph"/>
    <w:aliases w:val="Table-Normal,RSHB_Table-Normal,Bullet List,FooterText,numbered,SL_Абзац списка,Нумерованый список,СпБезКС,Paragraphe de liste1,lp1,ПАРАГРАФ,ТЕКСТ,Абзац списка11,UL,Абзац маркированнный,List Paragraph1,List Paragraph,DTG Текст,Bullets"/>
    <w:basedOn w:val="a"/>
    <w:link w:val="af6"/>
    <w:uiPriority w:val="34"/>
    <w:qFormat/>
    <w:rsid w:val="0032677F"/>
    <w:pPr>
      <w:ind w:left="720"/>
      <w:contextualSpacing/>
    </w:pPr>
  </w:style>
  <w:style w:type="paragraph" w:styleId="af7">
    <w:name w:val="No Spacing"/>
    <w:uiPriority w:val="1"/>
    <w:qFormat/>
    <w:rsid w:val="0032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32677F"/>
    <w:pPr>
      <w:spacing w:before="100" w:beforeAutospacing="1" w:after="100" w:afterAutospacing="1"/>
    </w:pPr>
  </w:style>
  <w:style w:type="character" w:customStyle="1" w:styleId="af9">
    <w:name w:val="Основной текст + Полужирный"/>
    <w:rsid w:val="003267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Default">
    <w:name w:val="Default"/>
    <w:rsid w:val="0032677F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ru-RU"/>
    </w:rPr>
  </w:style>
  <w:style w:type="character" w:customStyle="1" w:styleId="af6">
    <w:name w:val="Абзац списка Знак"/>
    <w:aliases w:val="Table-Normal Знак,RSHB_Table-Normal Знак,Bullet List Знак,FooterText Знак,numbered Знак,SL_Абзац списка Знак,Нумерованый список Знак,СпБезКС Знак,Paragraphe de liste1 Знак,lp1 Знак,ПАРАГРАФ Знак,ТЕКСТ Знак,Абзац списка11 Знак,UL Знак"/>
    <w:link w:val="af5"/>
    <w:uiPriority w:val="34"/>
    <w:qFormat/>
    <w:rsid w:val="006E47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sid w:val="00903EC0"/>
    <w:rPr>
      <w:color w:val="0000FF" w:themeColor="hyperlink"/>
      <w:u w:val="single"/>
    </w:rPr>
  </w:style>
  <w:style w:type="character" w:customStyle="1" w:styleId="messagemeta">
    <w:name w:val="messagemeta"/>
    <w:basedOn w:val="a0"/>
    <w:rsid w:val="00BC6072"/>
  </w:style>
  <w:style w:type="character" w:customStyle="1" w:styleId="message-time">
    <w:name w:val="message-time"/>
    <w:basedOn w:val="a0"/>
    <w:rsid w:val="00BC6072"/>
  </w:style>
  <w:style w:type="paragraph" w:customStyle="1" w:styleId="Standard">
    <w:name w:val="Standard"/>
    <w:rsid w:val="001E2DD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77F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32677F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326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267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2677F"/>
    <w:pPr>
      <w:keepNext/>
      <w:autoSpaceDE w:val="0"/>
      <w:autoSpaceDN w:val="0"/>
      <w:outlineLvl w:val="4"/>
    </w:pPr>
    <w:rPr>
      <w:rFonts w:ascii="Arial" w:hAnsi="Arial"/>
      <w:b/>
      <w:color w:val="000000"/>
      <w:szCs w:val="20"/>
    </w:rPr>
  </w:style>
  <w:style w:type="paragraph" w:styleId="6">
    <w:name w:val="heading 6"/>
    <w:basedOn w:val="a"/>
    <w:next w:val="a"/>
    <w:link w:val="60"/>
    <w:qFormat/>
    <w:rsid w:val="0032677F"/>
    <w:pPr>
      <w:keepNext/>
      <w:jc w:val="center"/>
      <w:outlineLvl w:val="5"/>
    </w:pPr>
    <w:rPr>
      <w:rFonts w:ascii="Arial" w:hAnsi="Arial"/>
      <w:b/>
      <w:snapToGrid w:val="0"/>
      <w:color w:val="000000"/>
      <w:sz w:val="20"/>
      <w:szCs w:val="20"/>
    </w:rPr>
  </w:style>
  <w:style w:type="paragraph" w:styleId="7">
    <w:name w:val="heading 7"/>
    <w:basedOn w:val="a"/>
    <w:next w:val="a"/>
    <w:link w:val="70"/>
    <w:qFormat/>
    <w:rsid w:val="0032677F"/>
    <w:pPr>
      <w:keepNext/>
      <w:autoSpaceDE w:val="0"/>
      <w:autoSpaceDN w:val="0"/>
      <w:jc w:val="right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32677F"/>
    <w:pPr>
      <w:keepNext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32677F"/>
    <w:pPr>
      <w:keepNext/>
      <w:autoSpaceDE w:val="0"/>
      <w:autoSpaceDN w:val="0"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7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7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6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267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2677F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2677F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267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267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267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2677F"/>
    <w:pPr>
      <w:jc w:val="center"/>
    </w:pPr>
    <w:rPr>
      <w:sz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677F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a5">
    <w:name w:val="Body Text Indent"/>
    <w:basedOn w:val="a"/>
    <w:link w:val="a6"/>
    <w:rsid w:val="0032677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26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267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67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2677F"/>
  </w:style>
  <w:style w:type="paragraph" w:styleId="21">
    <w:name w:val="Body Text 2"/>
    <w:basedOn w:val="a"/>
    <w:link w:val="22"/>
    <w:rsid w:val="003267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26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267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267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НижКолонтитул//"/>
    <w:basedOn w:val="a"/>
    <w:rsid w:val="0032677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23">
    <w:name w:val="заголовок 2"/>
    <w:basedOn w:val="a"/>
    <w:next w:val="a"/>
    <w:rsid w:val="0032677F"/>
    <w:pPr>
      <w:keepNext/>
      <w:autoSpaceDE w:val="0"/>
      <w:autoSpaceDN w:val="0"/>
      <w:jc w:val="center"/>
    </w:pPr>
    <w:rPr>
      <w:szCs w:val="20"/>
    </w:rPr>
  </w:style>
  <w:style w:type="table" w:styleId="ab">
    <w:name w:val="Table Grid"/>
    <w:basedOn w:val="a1"/>
    <w:rsid w:val="00326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2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26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267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3267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2677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3267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326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3267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10">
    <w:name w:val="Основной текст с отступом 31"/>
    <w:basedOn w:val="a"/>
    <w:rsid w:val="0032677F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32677F"/>
    <w:pPr>
      <w:jc w:val="both"/>
    </w:pPr>
    <w:rPr>
      <w:sz w:val="28"/>
      <w:szCs w:val="20"/>
    </w:rPr>
  </w:style>
  <w:style w:type="paragraph" w:customStyle="1" w:styleId="af0">
    <w:basedOn w:val="a"/>
    <w:next w:val="a3"/>
    <w:rsid w:val="0032677F"/>
    <w:pPr>
      <w:keepNext/>
      <w:spacing w:before="240" w:after="120"/>
    </w:pPr>
    <w:rPr>
      <w:rFonts w:ascii="Arial" w:eastAsia="Lucida Sans Unicode" w:hAnsi="Arial"/>
      <w:sz w:val="28"/>
      <w:szCs w:val="20"/>
    </w:rPr>
  </w:style>
  <w:style w:type="paragraph" w:customStyle="1" w:styleId="11">
    <w:name w:val="Знак1 Знак Знак Знак"/>
    <w:basedOn w:val="a"/>
    <w:rsid w:val="0032677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3">
    <w:name w:val="Body Text 3"/>
    <w:basedOn w:val="a"/>
    <w:link w:val="34"/>
    <w:rsid w:val="003267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67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31">
    <w:name w:val="Body Text 31"/>
    <w:basedOn w:val="a"/>
    <w:rsid w:val="0032677F"/>
    <w:pPr>
      <w:autoSpaceDE w:val="0"/>
      <w:autoSpaceDN w:val="0"/>
      <w:spacing w:line="360" w:lineRule="auto"/>
    </w:pPr>
    <w:rPr>
      <w:sz w:val="28"/>
      <w:szCs w:val="20"/>
    </w:rPr>
  </w:style>
  <w:style w:type="paragraph" w:customStyle="1" w:styleId="BodyTextIndent21">
    <w:name w:val="Body Text Indent 21"/>
    <w:basedOn w:val="a"/>
    <w:rsid w:val="0032677F"/>
    <w:pPr>
      <w:autoSpaceDE w:val="0"/>
      <w:autoSpaceDN w:val="0"/>
      <w:spacing w:line="360" w:lineRule="auto"/>
      <w:ind w:firstLine="720"/>
    </w:pPr>
    <w:rPr>
      <w:sz w:val="28"/>
      <w:szCs w:val="20"/>
    </w:rPr>
  </w:style>
  <w:style w:type="paragraph" w:customStyle="1" w:styleId="BodyText21">
    <w:name w:val="Body Text 21"/>
    <w:basedOn w:val="a"/>
    <w:rsid w:val="0032677F"/>
    <w:pPr>
      <w:autoSpaceDE w:val="0"/>
      <w:autoSpaceDN w:val="0"/>
      <w:jc w:val="both"/>
    </w:pPr>
    <w:rPr>
      <w:color w:val="000000"/>
      <w:sz w:val="28"/>
      <w:szCs w:val="20"/>
    </w:rPr>
  </w:style>
  <w:style w:type="paragraph" w:styleId="af1">
    <w:name w:val="Title"/>
    <w:basedOn w:val="a"/>
    <w:link w:val="af2"/>
    <w:qFormat/>
    <w:rsid w:val="0032677F"/>
    <w:pPr>
      <w:autoSpaceDE w:val="0"/>
      <w:autoSpaceDN w:val="0"/>
      <w:spacing w:line="360" w:lineRule="auto"/>
      <w:jc w:val="center"/>
    </w:pPr>
    <w:rPr>
      <w:szCs w:val="20"/>
    </w:rPr>
  </w:style>
  <w:style w:type="character" w:customStyle="1" w:styleId="af2">
    <w:name w:val="Название Знак"/>
    <w:basedOn w:val="a0"/>
    <w:link w:val="af1"/>
    <w:rsid w:val="003267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32677F"/>
    <w:pPr>
      <w:autoSpaceDE w:val="0"/>
      <w:autoSpaceDN w:val="0"/>
      <w:spacing w:line="360" w:lineRule="auto"/>
      <w:ind w:firstLine="720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3267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2677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3">
    <w:name w:val="caption"/>
    <w:basedOn w:val="a"/>
    <w:next w:val="a"/>
    <w:qFormat/>
    <w:rsid w:val="0032677F"/>
    <w:rPr>
      <w:i/>
      <w:color w:val="FF0000"/>
      <w:sz w:val="28"/>
      <w:szCs w:val="20"/>
    </w:rPr>
  </w:style>
  <w:style w:type="paragraph" w:customStyle="1" w:styleId="af4">
    <w:name w:val="Знак Знак Знак"/>
    <w:basedOn w:val="a"/>
    <w:rsid w:val="0032677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267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5">
    <w:name w:val="List Paragraph"/>
    <w:aliases w:val="Table-Normal,RSHB_Table-Normal,Bullet List,FooterText,numbered,SL_Абзац списка,Нумерованый список,СпБезКС,Paragraphe de liste1,lp1,ПАРАГРАФ,ТЕКСТ,Абзац списка11,UL,Абзац маркированнный,List Paragraph1,List Paragraph,DTG Текст,Bullets"/>
    <w:basedOn w:val="a"/>
    <w:link w:val="af6"/>
    <w:uiPriority w:val="34"/>
    <w:qFormat/>
    <w:rsid w:val="0032677F"/>
    <w:pPr>
      <w:ind w:left="720"/>
      <w:contextualSpacing/>
    </w:pPr>
  </w:style>
  <w:style w:type="paragraph" w:styleId="af7">
    <w:name w:val="No Spacing"/>
    <w:uiPriority w:val="1"/>
    <w:qFormat/>
    <w:rsid w:val="0032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32677F"/>
    <w:pPr>
      <w:spacing w:before="100" w:beforeAutospacing="1" w:after="100" w:afterAutospacing="1"/>
    </w:pPr>
  </w:style>
  <w:style w:type="character" w:customStyle="1" w:styleId="af9">
    <w:name w:val="Основной текст + Полужирный"/>
    <w:rsid w:val="003267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Default">
    <w:name w:val="Default"/>
    <w:rsid w:val="0032677F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ru-RU"/>
    </w:rPr>
  </w:style>
  <w:style w:type="character" w:customStyle="1" w:styleId="af6">
    <w:name w:val="Абзац списка Знак"/>
    <w:aliases w:val="Table-Normal Знак,RSHB_Table-Normal Знак,Bullet List Знак,FooterText Знак,numbered Знак,SL_Абзац списка Знак,Нумерованый список Знак,СпБезКС Знак,Paragraphe de liste1 Знак,lp1 Знак,ПАРАГРАФ Знак,ТЕКСТ Знак,Абзац списка11 Знак,UL Знак"/>
    <w:link w:val="af5"/>
    <w:uiPriority w:val="34"/>
    <w:qFormat/>
    <w:rsid w:val="006E47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sid w:val="00903EC0"/>
    <w:rPr>
      <w:color w:val="0000FF" w:themeColor="hyperlink"/>
      <w:u w:val="single"/>
    </w:rPr>
  </w:style>
  <w:style w:type="character" w:customStyle="1" w:styleId="messagemeta">
    <w:name w:val="messagemeta"/>
    <w:basedOn w:val="a0"/>
    <w:rsid w:val="00BC6072"/>
  </w:style>
  <w:style w:type="character" w:customStyle="1" w:styleId="message-time">
    <w:name w:val="message-time"/>
    <w:basedOn w:val="a0"/>
    <w:rsid w:val="00BC6072"/>
  </w:style>
  <w:style w:type="paragraph" w:customStyle="1" w:styleId="Standard">
    <w:name w:val="Standard"/>
    <w:rsid w:val="001E2DD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A2"/>
    <w:rsid w:val="0005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8B65EDAF0474F8993EDBE913EE183CB">
    <w:name w:val="F8B65EDAF0474F8993EDBE913EE183CB"/>
    <w:rsid w:val="000508A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8B65EDAF0474F8993EDBE913EE183CB">
    <w:name w:val="F8B65EDAF0474F8993EDBE913EE183CB"/>
    <w:rsid w:val="000508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FB8B2-8918-46AE-B321-2F20C046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13988</Words>
  <Characters>79732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Muhomorova_YuN</dc:creator>
  <cp:lastModifiedBy>Васютина Ольга Валерьевна</cp:lastModifiedBy>
  <cp:revision>4</cp:revision>
  <cp:lastPrinted>2025-02-10T13:26:00Z</cp:lastPrinted>
  <dcterms:created xsi:type="dcterms:W3CDTF">2025-03-03T08:58:00Z</dcterms:created>
  <dcterms:modified xsi:type="dcterms:W3CDTF">2025-03-10T11:14:00Z</dcterms:modified>
</cp:coreProperties>
</file>