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BB" w:rsidRPr="00AA4E39" w:rsidRDefault="00FD44BB" w:rsidP="00141D30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A4E39">
        <w:rPr>
          <w:rFonts w:ascii="Times New Roman" w:hAnsi="Times New Roman"/>
          <w:sz w:val="24"/>
          <w:szCs w:val="24"/>
        </w:rPr>
        <w:t>Таблица</w:t>
      </w:r>
      <w:r w:rsidR="00A96E2F" w:rsidRPr="00AA4E39">
        <w:rPr>
          <w:rFonts w:ascii="Times New Roman" w:hAnsi="Times New Roman"/>
          <w:sz w:val="24"/>
          <w:szCs w:val="24"/>
        </w:rPr>
        <w:t xml:space="preserve"> </w:t>
      </w:r>
      <w:r w:rsidR="003D531C" w:rsidRPr="00AA4E39">
        <w:rPr>
          <w:rFonts w:ascii="Times New Roman" w:hAnsi="Times New Roman"/>
          <w:sz w:val="24"/>
          <w:szCs w:val="24"/>
        </w:rPr>
        <w:t>1</w:t>
      </w:r>
      <w:r w:rsidR="00E3410D" w:rsidRPr="00AA4E39">
        <w:rPr>
          <w:rFonts w:ascii="Times New Roman" w:hAnsi="Times New Roman"/>
          <w:sz w:val="24"/>
          <w:szCs w:val="24"/>
        </w:rPr>
        <w:t>4</w:t>
      </w:r>
    </w:p>
    <w:p w:rsidR="00FD44BB" w:rsidRDefault="00FD44BB" w:rsidP="00141D30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 xml:space="preserve">приложения </w:t>
      </w:r>
      <w:r w:rsidR="003D531C" w:rsidRPr="00AA4E39">
        <w:rPr>
          <w:rFonts w:ascii="Times New Roman" w:hAnsi="Times New Roman"/>
          <w:sz w:val="24"/>
          <w:szCs w:val="24"/>
        </w:rPr>
        <w:t>15</w:t>
      </w:r>
    </w:p>
    <w:p w:rsidR="007B2A7B" w:rsidRPr="007B2A7B" w:rsidRDefault="00D159F4" w:rsidP="00141D30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областному закону</w:t>
      </w:r>
    </w:p>
    <w:p w:rsidR="007B2A7B" w:rsidRPr="007B2A7B" w:rsidRDefault="00D159F4" w:rsidP="00141D30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 декабря 2024 года № 178-оз</w:t>
      </w:r>
    </w:p>
    <w:p w:rsidR="007B2A7B" w:rsidRPr="007B2A7B" w:rsidRDefault="007B2A7B" w:rsidP="00141D30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A7B">
        <w:rPr>
          <w:rFonts w:ascii="Times New Roman" w:eastAsia="Times New Roman" w:hAnsi="Times New Roman"/>
          <w:sz w:val="24"/>
          <w:szCs w:val="24"/>
          <w:lang w:eastAsia="ru-RU"/>
        </w:rPr>
        <w:t>(в редакции областного закона</w:t>
      </w:r>
    </w:p>
    <w:p w:rsidR="007B2A7B" w:rsidRPr="00AA4E39" w:rsidRDefault="00A8696A" w:rsidP="00141D30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8696A">
        <w:rPr>
          <w:rFonts w:ascii="Times New Roman" w:hAnsi="Times New Roman"/>
          <w:sz w:val="24"/>
          <w:szCs w:val="24"/>
        </w:rPr>
        <w:t>от 11 апреля 2025 года № 28-оз)</w:t>
      </w:r>
    </w:p>
    <w:p w:rsidR="003E72EC" w:rsidRPr="00811BDD" w:rsidRDefault="003E72EC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AA4E39" w:rsidRDefault="00FD44BB" w:rsidP="00FD44B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73682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Pr="00773682">
        <w:rPr>
          <w:rFonts w:ascii="Times New Roman" w:hAnsi="Times New Roman"/>
          <w:b/>
          <w:sz w:val="26"/>
          <w:szCs w:val="26"/>
        </w:rPr>
        <w:br/>
        <w:t xml:space="preserve">субвенций бюджетам муниципальных образований Ленинградской области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на осуществление отдельных государственных полномочий в сфере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государственной регистрации актов гражданского состояния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>на 202</w:t>
      </w:r>
      <w:r w:rsidR="000E2973" w:rsidRPr="00773682">
        <w:rPr>
          <w:rFonts w:ascii="Times New Roman" w:hAnsi="Times New Roman"/>
          <w:b/>
          <w:sz w:val="26"/>
          <w:szCs w:val="26"/>
        </w:rPr>
        <w:t>5</w:t>
      </w:r>
      <w:r w:rsidRPr="0077368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0E2973" w:rsidRPr="00773682">
        <w:rPr>
          <w:rFonts w:ascii="Times New Roman" w:hAnsi="Times New Roman"/>
          <w:b/>
          <w:sz w:val="26"/>
          <w:szCs w:val="26"/>
        </w:rPr>
        <w:t>6</w:t>
      </w:r>
      <w:r w:rsidRPr="00773682">
        <w:rPr>
          <w:rFonts w:ascii="Times New Roman" w:hAnsi="Times New Roman"/>
          <w:b/>
          <w:sz w:val="26"/>
          <w:szCs w:val="26"/>
        </w:rPr>
        <w:t xml:space="preserve"> и 202</w:t>
      </w:r>
      <w:r w:rsidR="000E2973" w:rsidRPr="00773682">
        <w:rPr>
          <w:rFonts w:ascii="Times New Roman" w:hAnsi="Times New Roman"/>
          <w:b/>
          <w:sz w:val="26"/>
          <w:szCs w:val="26"/>
        </w:rPr>
        <w:t>7</w:t>
      </w:r>
      <w:r w:rsidRPr="00773682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7802D8" w:rsidRPr="007802D8" w:rsidRDefault="007802D8" w:rsidP="00FD44BB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CA1856" w:rsidRPr="00AA4E39" w:rsidRDefault="00CA1856" w:rsidP="00811BDD">
      <w:pPr>
        <w:pStyle w:val="a8"/>
        <w:tabs>
          <w:tab w:val="left" w:pos="6379"/>
        </w:tabs>
        <w:ind w:right="-598"/>
        <w:jc w:val="right"/>
        <w:rPr>
          <w:rFonts w:ascii="Times New Roman" w:hAnsi="Times New Roman"/>
        </w:rPr>
      </w:pPr>
      <w:r w:rsidRPr="00AA4E39">
        <w:rPr>
          <w:rFonts w:ascii="Times New Roman" w:hAnsi="Times New Roman"/>
        </w:rPr>
        <w:t>(тысяч рублей)</w:t>
      </w:r>
    </w:p>
    <w:tbl>
      <w:tblPr>
        <w:tblW w:w="15591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4535"/>
        <w:gridCol w:w="1134"/>
        <w:gridCol w:w="1276"/>
        <w:gridCol w:w="1134"/>
        <w:gridCol w:w="1134"/>
        <w:gridCol w:w="1275"/>
        <w:gridCol w:w="1134"/>
        <w:gridCol w:w="1134"/>
        <w:gridCol w:w="1276"/>
        <w:gridCol w:w="1134"/>
      </w:tblGrid>
      <w:tr w:rsidR="00F66B18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5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 w:rsidRPr="00811B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4 371,5</w:t>
            </w:r>
          </w:p>
        </w:tc>
        <w:tc>
          <w:tcPr>
            <w:tcW w:w="1276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2 282,1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2 089,4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3 465,6</w:t>
            </w:r>
          </w:p>
        </w:tc>
        <w:tc>
          <w:tcPr>
            <w:tcW w:w="1275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2 349,7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3 456,0</w:t>
            </w:r>
          </w:p>
        </w:tc>
        <w:tc>
          <w:tcPr>
            <w:tcW w:w="1276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2 418,0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1 038,0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2 567,4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2 350,6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3 898,7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2 643,4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1 255,3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3 888,0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2 720,2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1 167,8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6 147,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26 376,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13 970,9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826BB3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58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20 880,9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14 371,9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6 509,0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20 940,6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14 777,4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6 163,2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16 393,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8 558,0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7 835,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12 995,7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8 811,2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4 184,5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12 959,9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9 067,4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3 892,6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D88" w:rsidRPr="00811BDD" w:rsidRDefault="00644A91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023448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6 147,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02344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2 845,5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3 986,7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2 917,2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1 069,5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4 092,7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2 989,8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3106F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7 78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106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4 065,2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3 721,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6 173,0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1 987,7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6 156,0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4 307,0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1 849,0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pacing w:val="-1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5 464,5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2 852,7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2 611,8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4 331,9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2 937,1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1 394,8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4 320,0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3 022,5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1 297,5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 830,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3 264,7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3 264,7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4 644,8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2 424,8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3 682,2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2 496,5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1 185,7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3 672,0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2 569,1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E635A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6 69</w:t>
            </w:r>
            <w:r w:rsidR="00E635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3 494,5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3 199,</w:t>
            </w:r>
            <w:r w:rsidR="00E63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5 306,5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3 597,9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1 708,6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3 702,5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1 589,5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F72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10 803,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5 840,8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4 962,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8 535,2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6 001,2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2 534,0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8 628,7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2 465,3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811BDD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811BDD" w:rsidRDefault="00644A91" w:rsidP="00C576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7F72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29 644,</w:t>
            </w:r>
            <w:r w:rsidR="007F72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15 475,7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1B12AE" w:rsidP="00826B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14 168,</w:t>
            </w:r>
            <w:r w:rsidR="00826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23 500,5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15 933,7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7 566,8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23 435,8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16 396,8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811BDD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7 039,0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4 781,4</w:t>
            </w:r>
          </w:p>
        </w:tc>
        <w:tc>
          <w:tcPr>
            <w:tcW w:w="1276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2 496,1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1B12AE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2 285,3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3 790,4</w:t>
            </w:r>
          </w:p>
        </w:tc>
        <w:tc>
          <w:tcPr>
            <w:tcW w:w="1275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2 569,9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1 220,5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  <w:tc>
          <w:tcPr>
            <w:tcW w:w="1276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2 644,6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1 135,3</w:t>
            </w:r>
          </w:p>
        </w:tc>
      </w:tr>
      <w:tr w:rsidR="00811BDD" w:rsidRPr="00773682" w:rsidTr="00E77E24">
        <w:trPr>
          <w:cantSplit/>
          <w:trHeight w:val="20"/>
          <w:tblCellSpacing w:w="5" w:type="nil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701D88" w:rsidRPr="00811BDD" w:rsidRDefault="00701D88" w:rsidP="008A410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</w:tcPr>
          <w:p w:rsidR="00701D88" w:rsidRPr="00811BDD" w:rsidRDefault="00701D88" w:rsidP="008A410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E635AA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3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3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7F72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84 702,7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F212E3" w:rsidP="00E635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76 39</w:t>
            </w:r>
            <w:r w:rsidR="007F72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35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127 621,3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87 171,8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811B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449</w:t>
            </w: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127 621,3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89 668,9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01D88" w:rsidRPr="00811BDD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37 952,4</w:t>
            </w:r>
          </w:p>
        </w:tc>
      </w:tr>
    </w:tbl>
    <w:p w:rsidR="00773682" w:rsidRPr="007802D8" w:rsidRDefault="00773682" w:rsidP="007B2A7B">
      <w:pPr>
        <w:pStyle w:val="a8"/>
        <w:rPr>
          <w:rFonts w:ascii="Times New Roman" w:hAnsi="Times New Roman"/>
          <w:sz w:val="12"/>
          <w:szCs w:val="12"/>
        </w:rPr>
      </w:pPr>
    </w:p>
    <w:sectPr w:rsidR="00773682" w:rsidRPr="007802D8" w:rsidSect="0074645F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13" w:rsidRDefault="00575713" w:rsidP="000A340F">
      <w:pPr>
        <w:spacing w:after="0" w:line="240" w:lineRule="auto"/>
      </w:pPr>
      <w:r>
        <w:separator/>
      </w:r>
    </w:p>
  </w:endnote>
  <w:endnote w:type="continuationSeparator" w:id="0">
    <w:p w:rsidR="00575713" w:rsidRDefault="00575713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13" w:rsidRDefault="00575713" w:rsidP="000A340F">
      <w:pPr>
        <w:spacing w:after="0" w:line="240" w:lineRule="auto"/>
      </w:pPr>
      <w:r>
        <w:separator/>
      </w:r>
    </w:p>
  </w:footnote>
  <w:footnote w:type="continuationSeparator" w:id="0">
    <w:p w:rsidR="00575713" w:rsidRDefault="00575713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ca9a664-b0ee-4739-ad73-028df9be7a8b"/>
  </w:docVars>
  <w:rsids>
    <w:rsidRoot w:val="008D6C8E"/>
    <w:rsid w:val="000220F2"/>
    <w:rsid w:val="00022433"/>
    <w:rsid w:val="00022EE3"/>
    <w:rsid w:val="00023448"/>
    <w:rsid w:val="00024020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76D7"/>
    <w:rsid w:val="00096F35"/>
    <w:rsid w:val="000A0148"/>
    <w:rsid w:val="000A06A9"/>
    <w:rsid w:val="000A340F"/>
    <w:rsid w:val="000B2166"/>
    <w:rsid w:val="000B4562"/>
    <w:rsid w:val="000B4580"/>
    <w:rsid w:val="000C3E02"/>
    <w:rsid w:val="000C6446"/>
    <w:rsid w:val="000D6672"/>
    <w:rsid w:val="000E0D90"/>
    <w:rsid w:val="000E2973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1D30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A2EBE"/>
    <w:rsid w:val="001B12AE"/>
    <w:rsid w:val="001B1E88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4F7C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2D30"/>
    <w:rsid w:val="002C30DB"/>
    <w:rsid w:val="002D07FC"/>
    <w:rsid w:val="002D0F4F"/>
    <w:rsid w:val="002D1C60"/>
    <w:rsid w:val="002D7126"/>
    <w:rsid w:val="002D74AA"/>
    <w:rsid w:val="002E2B16"/>
    <w:rsid w:val="002E6D2B"/>
    <w:rsid w:val="002F49EC"/>
    <w:rsid w:val="00306D48"/>
    <w:rsid w:val="003106F8"/>
    <w:rsid w:val="00312833"/>
    <w:rsid w:val="00314FA1"/>
    <w:rsid w:val="00322C4D"/>
    <w:rsid w:val="00323012"/>
    <w:rsid w:val="00324DDB"/>
    <w:rsid w:val="003306F9"/>
    <w:rsid w:val="00332680"/>
    <w:rsid w:val="003375CA"/>
    <w:rsid w:val="00346B37"/>
    <w:rsid w:val="00346E2D"/>
    <w:rsid w:val="003626D6"/>
    <w:rsid w:val="003635C5"/>
    <w:rsid w:val="003702A0"/>
    <w:rsid w:val="00383C6B"/>
    <w:rsid w:val="003A0494"/>
    <w:rsid w:val="003A07A8"/>
    <w:rsid w:val="003B1860"/>
    <w:rsid w:val="003B23C3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3F4841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34E00"/>
    <w:rsid w:val="004403D2"/>
    <w:rsid w:val="004430A4"/>
    <w:rsid w:val="004569D8"/>
    <w:rsid w:val="00461B36"/>
    <w:rsid w:val="0046539D"/>
    <w:rsid w:val="004666CF"/>
    <w:rsid w:val="00477413"/>
    <w:rsid w:val="0048089C"/>
    <w:rsid w:val="0048166B"/>
    <w:rsid w:val="00482B6F"/>
    <w:rsid w:val="00491306"/>
    <w:rsid w:val="00494762"/>
    <w:rsid w:val="00494DF5"/>
    <w:rsid w:val="004A1B9A"/>
    <w:rsid w:val="004A2802"/>
    <w:rsid w:val="004A38E9"/>
    <w:rsid w:val="004B77DC"/>
    <w:rsid w:val="004C5546"/>
    <w:rsid w:val="004C6B97"/>
    <w:rsid w:val="004D36FB"/>
    <w:rsid w:val="004D7198"/>
    <w:rsid w:val="004E02E1"/>
    <w:rsid w:val="004E6258"/>
    <w:rsid w:val="004E70A1"/>
    <w:rsid w:val="004F0B1E"/>
    <w:rsid w:val="00501BC7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5713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4F8E"/>
    <w:rsid w:val="006375A2"/>
    <w:rsid w:val="00642D2F"/>
    <w:rsid w:val="006431FC"/>
    <w:rsid w:val="00644A91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D72F1"/>
    <w:rsid w:val="006E12C2"/>
    <w:rsid w:val="006E4F29"/>
    <w:rsid w:val="00701D88"/>
    <w:rsid w:val="0070261D"/>
    <w:rsid w:val="007046BB"/>
    <w:rsid w:val="00707024"/>
    <w:rsid w:val="007156A5"/>
    <w:rsid w:val="00716004"/>
    <w:rsid w:val="00720110"/>
    <w:rsid w:val="007274AE"/>
    <w:rsid w:val="007302C9"/>
    <w:rsid w:val="00741CD6"/>
    <w:rsid w:val="0074645F"/>
    <w:rsid w:val="007514CB"/>
    <w:rsid w:val="00751B1A"/>
    <w:rsid w:val="0075499C"/>
    <w:rsid w:val="007616C4"/>
    <w:rsid w:val="00762113"/>
    <w:rsid w:val="00766F5D"/>
    <w:rsid w:val="00767201"/>
    <w:rsid w:val="00772199"/>
    <w:rsid w:val="00773682"/>
    <w:rsid w:val="007802D8"/>
    <w:rsid w:val="00780BC4"/>
    <w:rsid w:val="00784187"/>
    <w:rsid w:val="00785380"/>
    <w:rsid w:val="00794431"/>
    <w:rsid w:val="00797F69"/>
    <w:rsid w:val="007A1544"/>
    <w:rsid w:val="007A545F"/>
    <w:rsid w:val="007B2A7B"/>
    <w:rsid w:val="007B3DAC"/>
    <w:rsid w:val="007C0966"/>
    <w:rsid w:val="007C55E1"/>
    <w:rsid w:val="007C7122"/>
    <w:rsid w:val="007E421E"/>
    <w:rsid w:val="007F7204"/>
    <w:rsid w:val="00802ED9"/>
    <w:rsid w:val="00804E0B"/>
    <w:rsid w:val="008060F3"/>
    <w:rsid w:val="00811BDD"/>
    <w:rsid w:val="00817A1D"/>
    <w:rsid w:val="00824AB6"/>
    <w:rsid w:val="00826BB3"/>
    <w:rsid w:val="00827FDD"/>
    <w:rsid w:val="00830EE0"/>
    <w:rsid w:val="00831EE2"/>
    <w:rsid w:val="00834672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02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C4CA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2B76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8696A"/>
    <w:rsid w:val="00A91CA8"/>
    <w:rsid w:val="00A9256D"/>
    <w:rsid w:val="00A96E2F"/>
    <w:rsid w:val="00AA2384"/>
    <w:rsid w:val="00AA2A45"/>
    <w:rsid w:val="00AA2FE4"/>
    <w:rsid w:val="00AA4E39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752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562E"/>
    <w:rsid w:val="00BB7604"/>
    <w:rsid w:val="00BB7A99"/>
    <w:rsid w:val="00BC38A5"/>
    <w:rsid w:val="00BC3F3A"/>
    <w:rsid w:val="00BD2CC1"/>
    <w:rsid w:val="00BD68AC"/>
    <w:rsid w:val="00BD7F41"/>
    <w:rsid w:val="00BE4E34"/>
    <w:rsid w:val="00BF2BBB"/>
    <w:rsid w:val="00BF2EC2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327D"/>
    <w:rsid w:val="00C940D6"/>
    <w:rsid w:val="00C96823"/>
    <w:rsid w:val="00C97678"/>
    <w:rsid w:val="00CA1856"/>
    <w:rsid w:val="00CA4015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59F4"/>
    <w:rsid w:val="00D1705F"/>
    <w:rsid w:val="00D25902"/>
    <w:rsid w:val="00D27D6E"/>
    <w:rsid w:val="00D33DCA"/>
    <w:rsid w:val="00D34D42"/>
    <w:rsid w:val="00D368C3"/>
    <w:rsid w:val="00D40022"/>
    <w:rsid w:val="00D458AC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187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410D"/>
    <w:rsid w:val="00E35D7D"/>
    <w:rsid w:val="00E43E67"/>
    <w:rsid w:val="00E47AD4"/>
    <w:rsid w:val="00E51962"/>
    <w:rsid w:val="00E556A3"/>
    <w:rsid w:val="00E5626B"/>
    <w:rsid w:val="00E573F0"/>
    <w:rsid w:val="00E635AA"/>
    <w:rsid w:val="00E639FB"/>
    <w:rsid w:val="00E72344"/>
    <w:rsid w:val="00E72766"/>
    <w:rsid w:val="00E74410"/>
    <w:rsid w:val="00E77E24"/>
    <w:rsid w:val="00EA29FF"/>
    <w:rsid w:val="00EA2F0F"/>
    <w:rsid w:val="00EA77CA"/>
    <w:rsid w:val="00EB6A2A"/>
    <w:rsid w:val="00EB70EF"/>
    <w:rsid w:val="00EC5389"/>
    <w:rsid w:val="00EC6399"/>
    <w:rsid w:val="00EC66E3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20BD6"/>
    <w:rsid w:val="00F212E3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0CBD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013C5-FDF3-4233-8234-1E19E2D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88F7-04D9-419B-8E93-DF8CBFFF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Анастасия Анатольевна Яловая</cp:lastModifiedBy>
  <cp:revision>2</cp:revision>
  <cp:lastPrinted>2025-02-10T07:17:00Z</cp:lastPrinted>
  <dcterms:created xsi:type="dcterms:W3CDTF">2025-04-11T15:01:00Z</dcterms:created>
  <dcterms:modified xsi:type="dcterms:W3CDTF">2025-04-11T15:01:00Z</dcterms:modified>
</cp:coreProperties>
</file>