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0E227" w14:textId="4E0C2277" w:rsidR="00331525" w:rsidRPr="00F84097" w:rsidRDefault="00CD13D0" w:rsidP="00CD13D0">
      <w:pPr>
        <w:spacing w:after="0" w:line="240" w:lineRule="auto"/>
        <w:ind w:left="5954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31525" w:rsidRPr="00F84097">
        <w:rPr>
          <w:rFonts w:ascii="Times New Roman" w:hAnsi="Times New Roman" w:cs="Times New Roman"/>
          <w:sz w:val="26"/>
          <w:szCs w:val="26"/>
        </w:rPr>
        <w:t>Приложение 1</w:t>
      </w:r>
      <w:r w:rsidR="00331525" w:rsidRPr="00F84097">
        <w:rPr>
          <w:rFonts w:ascii="Times New Roman" w:hAnsi="Times New Roman" w:cs="Times New Roman"/>
          <w:sz w:val="26"/>
          <w:szCs w:val="26"/>
        </w:rPr>
        <w:tab/>
      </w:r>
    </w:p>
    <w:p w14:paraId="30B0AE56" w14:textId="77777777" w:rsidR="00331525" w:rsidRPr="00F84097" w:rsidRDefault="00331525" w:rsidP="00CD13D0">
      <w:pPr>
        <w:spacing w:after="0" w:line="240" w:lineRule="auto"/>
        <w:ind w:left="5954"/>
        <w:jc w:val="right"/>
        <w:rPr>
          <w:rFonts w:ascii="Times New Roman" w:hAnsi="Times New Roman" w:cs="Times New Roman"/>
          <w:sz w:val="26"/>
          <w:szCs w:val="26"/>
        </w:rPr>
      </w:pPr>
      <w:r w:rsidRPr="00F84097">
        <w:rPr>
          <w:rFonts w:ascii="Times New Roman" w:hAnsi="Times New Roman" w:cs="Times New Roman"/>
          <w:sz w:val="26"/>
          <w:szCs w:val="26"/>
        </w:rPr>
        <w:t>к приказу ГКУ ЛО «МЦБУ»</w:t>
      </w:r>
    </w:p>
    <w:p w14:paraId="051CED9E" w14:textId="26BE4C2A" w:rsidR="00331525" w:rsidRPr="00F84097" w:rsidRDefault="00CD13D0" w:rsidP="00CD13D0">
      <w:pPr>
        <w:spacing w:after="0" w:line="240" w:lineRule="auto"/>
        <w:ind w:left="595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31525" w:rsidRPr="00F84097">
        <w:rPr>
          <w:rFonts w:ascii="Times New Roman" w:hAnsi="Times New Roman" w:cs="Times New Roman"/>
          <w:sz w:val="26"/>
          <w:szCs w:val="26"/>
        </w:rPr>
        <w:t>от 2</w:t>
      </w:r>
      <w:r w:rsidR="00C411B1">
        <w:rPr>
          <w:rFonts w:ascii="Times New Roman" w:hAnsi="Times New Roman" w:cs="Times New Roman"/>
          <w:sz w:val="26"/>
          <w:szCs w:val="26"/>
        </w:rPr>
        <w:t>6</w:t>
      </w:r>
      <w:r w:rsidR="00331525" w:rsidRPr="00F84097">
        <w:rPr>
          <w:rFonts w:ascii="Times New Roman" w:hAnsi="Times New Roman" w:cs="Times New Roman"/>
          <w:sz w:val="26"/>
          <w:szCs w:val="26"/>
        </w:rPr>
        <w:t>.04.2024 №</w:t>
      </w:r>
      <w:r w:rsidR="00DC104F">
        <w:rPr>
          <w:rFonts w:ascii="Times New Roman" w:hAnsi="Times New Roman" w:cs="Times New Roman"/>
          <w:sz w:val="26"/>
          <w:szCs w:val="26"/>
        </w:rPr>
        <w:t xml:space="preserve"> </w:t>
      </w:r>
      <w:r w:rsidR="00C411B1">
        <w:rPr>
          <w:rFonts w:ascii="Times New Roman" w:hAnsi="Times New Roman" w:cs="Times New Roman"/>
          <w:sz w:val="26"/>
          <w:szCs w:val="26"/>
        </w:rPr>
        <w:t>24</w:t>
      </w:r>
      <w:r w:rsidR="00DC104F">
        <w:rPr>
          <w:rFonts w:ascii="Times New Roman" w:hAnsi="Times New Roman" w:cs="Times New Roman"/>
          <w:sz w:val="26"/>
          <w:szCs w:val="26"/>
        </w:rPr>
        <w:tab/>
      </w:r>
    </w:p>
    <w:p w14:paraId="41D467BE" w14:textId="77777777" w:rsidR="00331525" w:rsidRPr="00F84097" w:rsidRDefault="00331525" w:rsidP="004017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C9CB759" w14:textId="77777777" w:rsidR="00331525" w:rsidRPr="00F84097" w:rsidRDefault="00331525" w:rsidP="004017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4097">
        <w:rPr>
          <w:rFonts w:ascii="Times New Roman" w:hAnsi="Times New Roman" w:cs="Times New Roman"/>
          <w:sz w:val="26"/>
          <w:szCs w:val="26"/>
        </w:rPr>
        <w:t>Дополнения</w:t>
      </w:r>
    </w:p>
    <w:p w14:paraId="73328435" w14:textId="77777777" w:rsidR="00331525" w:rsidRPr="00F84097" w:rsidRDefault="00331525" w:rsidP="004017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4097">
        <w:rPr>
          <w:rFonts w:ascii="Times New Roman" w:hAnsi="Times New Roman" w:cs="Times New Roman"/>
          <w:sz w:val="26"/>
          <w:szCs w:val="26"/>
        </w:rPr>
        <w:t>в учетную политику для целей бюджетного (бухгалтерского) учета государственного казенного учреждения Ленинградской области «Межведомственный центр бухгалтерского учета»</w:t>
      </w:r>
    </w:p>
    <w:p w14:paraId="7406CBE7" w14:textId="77777777" w:rsidR="00F822D1" w:rsidRPr="00F84097" w:rsidRDefault="00F822D1" w:rsidP="00401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C9576D" w14:textId="77777777" w:rsidR="00331525" w:rsidRPr="00F84097" w:rsidRDefault="00331525" w:rsidP="0040177B">
      <w:pPr>
        <w:pStyle w:val="ConsPlusNormal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F84097">
        <w:rPr>
          <w:sz w:val="26"/>
          <w:szCs w:val="26"/>
        </w:rPr>
        <w:t>Подпункт 1.</w:t>
      </w:r>
      <w:r w:rsidR="008715F9" w:rsidRPr="00F84097">
        <w:rPr>
          <w:sz w:val="26"/>
          <w:szCs w:val="26"/>
        </w:rPr>
        <w:t>2</w:t>
      </w:r>
      <w:r w:rsidRPr="00F84097">
        <w:rPr>
          <w:sz w:val="26"/>
          <w:szCs w:val="26"/>
        </w:rPr>
        <w:t xml:space="preserve"> пункта 1 </w:t>
      </w:r>
      <w:r w:rsidR="00AA3F6A" w:rsidRPr="00F84097">
        <w:rPr>
          <w:sz w:val="26"/>
          <w:szCs w:val="26"/>
        </w:rPr>
        <w:t>«</w:t>
      </w:r>
      <w:r w:rsidRPr="00F84097">
        <w:rPr>
          <w:sz w:val="26"/>
          <w:szCs w:val="26"/>
        </w:rPr>
        <w:t>О</w:t>
      </w:r>
      <w:r w:rsidR="008715F9" w:rsidRPr="00F84097">
        <w:rPr>
          <w:sz w:val="26"/>
          <w:szCs w:val="26"/>
        </w:rPr>
        <w:t>бщие положения</w:t>
      </w:r>
      <w:r w:rsidR="00AA3F6A" w:rsidRPr="00F84097">
        <w:rPr>
          <w:sz w:val="26"/>
          <w:szCs w:val="26"/>
        </w:rPr>
        <w:t>»</w:t>
      </w:r>
      <w:r w:rsidRPr="00F84097">
        <w:rPr>
          <w:sz w:val="26"/>
          <w:szCs w:val="26"/>
        </w:rPr>
        <w:t xml:space="preserve"> учетной политики дополнить следующим абзацем:</w:t>
      </w:r>
    </w:p>
    <w:p w14:paraId="1E2BC9D7" w14:textId="4112D65A" w:rsidR="00331525" w:rsidRDefault="008715F9" w:rsidP="00401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097">
        <w:rPr>
          <w:rFonts w:ascii="Times New Roman" w:hAnsi="Times New Roman" w:cs="Times New Roman"/>
          <w:sz w:val="26"/>
          <w:szCs w:val="26"/>
        </w:rPr>
        <w:t>«</w:t>
      </w:r>
      <w:hyperlink r:id="rId6" w:history="1">
        <w:r w:rsidR="00331525" w:rsidRPr="00F84097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F84097">
        <w:rPr>
          <w:rFonts w:ascii="Times New Roman" w:hAnsi="Times New Roman" w:cs="Times New Roman"/>
          <w:sz w:val="26"/>
          <w:szCs w:val="26"/>
        </w:rPr>
        <w:t>ом</w:t>
      </w:r>
      <w:r w:rsidR="00331525" w:rsidRPr="00F84097">
        <w:rPr>
          <w:rFonts w:ascii="Times New Roman" w:hAnsi="Times New Roman" w:cs="Times New Roman"/>
          <w:sz w:val="26"/>
          <w:szCs w:val="26"/>
        </w:rPr>
        <w:t xml:space="preserve"> Минфина России от 15.04.2021</w:t>
      </w:r>
      <w:r w:rsidR="0076697D">
        <w:rPr>
          <w:rFonts w:ascii="Times New Roman" w:hAnsi="Times New Roman" w:cs="Times New Roman"/>
          <w:sz w:val="26"/>
          <w:szCs w:val="26"/>
        </w:rPr>
        <w:t xml:space="preserve"> </w:t>
      </w:r>
      <w:r w:rsidRPr="00F84097">
        <w:rPr>
          <w:rFonts w:ascii="Times New Roman" w:hAnsi="Times New Roman" w:cs="Times New Roman"/>
          <w:sz w:val="26"/>
          <w:szCs w:val="26"/>
        </w:rPr>
        <w:t>№</w:t>
      </w:r>
      <w:r w:rsidR="0076697D">
        <w:rPr>
          <w:rFonts w:ascii="Times New Roman" w:hAnsi="Times New Roman" w:cs="Times New Roman"/>
          <w:sz w:val="26"/>
          <w:szCs w:val="26"/>
        </w:rPr>
        <w:t> </w:t>
      </w:r>
      <w:r w:rsidRPr="00F84097">
        <w:rPr>
          <w:rFonts w:ascii="Times New Roman" w:hAnsi="Times New Roman" w:cs="Times New Roman"/>
          <w:sz w:val="26"/>
          <w:szCs w:val="26"/>
        </w:rPr>
        <w:t>61н «</w:t>
      </w:r>
      <w:r w:rsidR="00331525" w:rsidRPr="00F84097">
        <w:rPr>
          <w:rFonts w:ascii="Times New Roman" w:hAnsi="Times New Roman" w:cs="Times New Roman"/>
          <w:sz w:val="26"/>
          <w:szCs w:val="26"/>
        </w:rPr>
        <w:t>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</w:t>
      </w:r>
      <w:r w:rsidR="002F536C">
        <w:rPr>
          <w:rFonts w:ascii="Times New Roman" w:hAnsi="Times New Roman" w:cs="Times New Roman"/>
          <w:sz w:val="26"/>
          <w:szCs w:val="26"/>
        </w:rPr>
        <w:br/>
      </w:r>
      <w:r w:rsidR="00331525" w:rsidRPr="00F84097">
        <w:rPr>
          <w:rFonts w:ascii="Times New Roman" w:hAnsi="Times New Roman" w:cs="Times New Roman"/>
          <w:sz w:val="26"/>
          <w:szCs w:val="26"/>
        </w:rPr>
        <w:t>по их формированию и применению</w:t>
      </w:r>
      <w:r w:rsidRPr="00F84097">
        <w:rPr>
          <w:rFonts w:ascii="Times New Roman" w:hAnsi="Times New Roman" w:cs="Times New Roman"/>
          <w:sz w:val="26"/>
          <w:szCs w:val="26"/>
        </w:rPr>
        <w:t>»</w:t>
      </w:r>
      <w:r w:rsidR="00331525" w:rsidRPr="00F84097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733B94">
        <w:rPr>
          <w:rFonts w:ascii="Times New Roman" w:hAnsi="Times New Roman" w:cs="Times New Roman"/>
          <w:sz w:val="26"/>
          <w:szCs w:val="26"/>
        </w:rPr>
        <w:t>п</w:t>
      </w:r>
      <w:r w:rsidR="00331525" w:rsidRPr="00F84097">
        <w:rPr>
          <w:rFonts w:ascii="Times New Roman" w:hAnsi="Times New Roman" w:cs="Times New Roman"/>
          <w:sz w:val="26"/>
          <w:szCs w:val="26"/>
        </w:rPr>
        <w:t xml:space="preserve">риказ Минфина России </w:t>
      </w:r>
      <w:r w:rsidRPr="00F84097">
        <w:rPr>
          <w:rFonts w:ascii="Times New Roman" w:hAnsi="Times New Roman" w:cs="Times New Roman"/>
          <w:sz w:val="26"/>
          <w:szCs w:val="26"/>
        </w:rPr>
        <w:t>№</w:t>
      </w:r>
      <w:r w:rsidR="00331525" w:rsidRPr="00F84097">
        <w:rPr>
          <w:rFonts w:ascii="Times New Roman" w:hAnsi="Times New Roman" w:cs="Times New Roman"/>
          <w:sz w:val="26"/>
          <w:szCs w:val="26"/>
        </w:rPr>
        <w:t xml:space="preserve"> 61н), включая Приложение 5 - Методические </w:t>
      </w:r>
      <w:hyperlink r:id="rId7" w:history="1">
        <w:r w:rsidR="00331525" w:rsidRPr="00F84097">
          <w:rPr>
            <w:rFonts w:ascii="Times New Roman" w:hAnsi="Times New Roman" w:cs="Times New Roman"/>
            <w:sz w:val="26"/>
            <w:szCs w:val="26"/>
          </w:rPr>
          <w:t>указания</w:t>
        </w:r>
      </w:hyperlink>
      <w:r w:rsidR="00331525" w:rsidRPr="00F84097">
        <w:rPr>
          <w:rFonts w:ascii="Times New Roman" w:hAnsi="Times New Roman" w:cs="Times New Roman"/>
          <w:sz w:val="26"/>
          <w:szCs w:val="26"/>
        </w:rPr>
        <w:t xml:space="preserve"> по формированию и применению унифицированных форм электронных документов бухгалтерского учета</w:t>
      </w:r>
      <w:r w:rsidR="002F536C">
        <w:rPr>
          <w:rFonts w:ascii="Times New Roman" w:hAnsi="Times New Roman" w:cs="Times New Roman"/>
          <w:sz w:val="26"/>
          <w:szCs w:val="26"/>
        </w:rPr>
        <w:br/>
      </w:r>
      <w:r w:rsidR="00331525" w:rsidRPr="00F84097">
        <w:rPr>
          <w:rFonts w:ascii="Times New Roman" w:hAnsi="Times New Roman" w:cs="Times New Roman"/>
          <w:sz w:val="26"/>
          <w:szCs w:val="26"/>
        </w:rPr>
        <w:t xml:space="preserve">при ведении бюджетного учета, бухгалтерского учета государственных (муниципальных) учреждений (далее - Методические указания </w:t>
      </w:r>
      <w:r w:rsidRPr="00F84097">
        <w:rPr>
          <w:rFonts w:ascii="Times New Roman" w:hAnsi="Times New Roman" w:cs="Times New Roman"/>
          <w:sz w:val="26"/>
          <w:szCs w:val="26"/>
        </w:rPr>
        <w:t>№</w:t>
      </w:r>
      <w:r w:rsidR="00331525" w:rsidRPr="00F84097">
        <w:rPr>
          <w:rFonts w:ascii="Times New Roman" w:hAnsi="Times New Roman" w:cs="Times New Roman"/>
          <w:sz w:val="26"/>
          <w:szCs w:val="26"/>
        </w:rPr>
        <w:t xml:space="preserve"> 61н).</w:t>
      </w:r>
      <w:r w:rsidRPr="00F84097">
        <w:rPr>
          <w:rFonts w:ascii="Times New Roman" w:hAnsi="Times New Roman" w:cs="Times New Roman"/>
          <w:sz w:val="26"/>
          <w:szCs w:val="26"/>
        </w:rPr>
        <w:t>»</w:t>
      </w:r>
      <w:r w:rsidR="00331525" w:rsidRPr="00F84097">
        <w:rPr>
          <w:rFonts w:ascii="Times New Roman" w:hAnsi="Times New Roman" w:cs="Times New Roman"/>
          <w:sz w:val="26"/>
          <w:szCs w:val="26"/>
        </w:rPr>
        <w:t>.</w:t>
      </w:r>
    </w:p>
    <w:p w14:paraId="2207DFB0" w14:textId="77777777" w:rsidR="00AA3F6A" w:rsidRPr="00F84097" w:rsidRDefault="000605FC" w:rsidP="00401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C2AE7" w:rsidRPr="00F84097">
        <w:rPr>
          <w:rFonts w:ascii="Times New Roman" w:hAnsi="Times New Roman" w:cs="Times New Roman"/>
          <w:sz w:val="26"/>
          <w:szCs w:val="26"/>
        </w:rPr>
        <w:t>Абзац 2 п</w:t>
      </w:r>
      <w:r w:rsidR="00AA3F6A" w:rsidRPr="00F84097">
        <w:rPr>
          <w:rFonts w:ascii="Times New Roman" w:hAnsi="Times New Roman" w:cs="Times New Roman"/>
          <w:sz w:val="26"/>
          <w:szCs w:val="26"/>
        </w:rPr>
        <w:t>одпункт</w:t>
      </w:r>
      <w:r w:rsidR="00105E7C">
        <w:rPr>
          <w:rFonts w:ascii="Times New Roman" w:hAnsi="Times New Roman" w:cs="Times New Roman"/>
          <w:sz w:val="26"/>
          <w:szCs w:val="26"/>
        </w:rPr>
        <w:t>а</w:t>
      </w:r>
      <w:r w:rsidR="00AA3F6A" w:rsidRPr="00F84097">
        <w:rPr>
          <w:rFonts w:ascii="Times New Roman" w:hAnsi="Times New Roman" w:cs="Times New Roman"/>
          <w:sz w:val="26"/>
          <w:szCs w:val="26"/>
        </w:rPr>
        <w:t xml:space="preserve"> 2.6 пункта 2 «Правила ведения бюджетного (бухгалтерского) учета</w:t>
      </w:r>
      <w:r w:rsidR="00F84097">
        <w:rPr>
          <w:rFonts w:ascii="Times New Roman" w:hAnsi="Times New Roman" w:cs="Times New Roman"/>
          <w:sz w:val="26"/>
          <w:szCs w:val="26"/>
        </w:rPr>
        <w:t>»</w:t>
      </w:r>
      <w:r w:rsidR="00AA3F6A" w:rsidRPr="00F84097">
        <w:rPr>
          <w:rFonts w:ascii="Times New Roman" w:hAnsi="Times New Roman" w:cs="Times New Roman"/>
          <w:sz w:val="26"/>
          <w:szCs w:val="26"/>
        </w:rPr>
        <w:t xml:space="preserve"> </w:t>
      </w:r>
      <w:r w:rsidR="004C2AE7" w:rsidRPr="00F84097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AA3F6A" w:rsidRPr="00F84097">
        <w:rPr>
          <w:rFonts w:ascii="Times New Roman" w:hAnsi="Times New Roman" w:cs="Times New Roman"/>
          <w:sz w:val="26"/>
          <w:szCs w:val="26"/>
        </w:rPr>
        <w:t>:</w:t>
      </w:r>
    </w:p>
    <w:p w14:paraId="231D2E2B" w14:textId="77777777" w:rsidR="00AA3F6A" w:rsidRPr="00F84097" w:rsidRDefault="00F84097" w:rsidP="0040177B">
      <w:pPr>
        <w:pStyle w:val="ConsPlusNormal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84097">
        <w:rPr>
          <w:sz w:val="26"/>
          <w:szCs w:val="26"/>
        </w:rPr>
        <w:t>Ведение электронного документооборота по формам, установленным приказом Минфина Р</w:t>
      </w:r>
      <w:r w:rsidR="00DD1D7E">
        <w:rPr>
          <w:sz w:val="26"/>
          <w:szCs w:val="26"/>
        </w:rPr>
        <w:t>оссии</w:t>
      </w:r>
      <w:r w:rsidRPr="00F84097">
        <w:rPr>
          <w:sz w:val="26"/>
          <w:szCs w:val="26"/>
        </w:rPr>
        <w:t xml:space="preserve"> № 61н, может осуществлят</w:t>
      </w:r>
      <w:r w:rsidR="00DD1D7E">
        <w:rPr>
          <w:sz w:val="26"/>
          <w:szCs w:val="26"/>
        </w:rPr>
        <w:t>ь</w:t>
      </w:r>
      <w:r w:rsidRPr="00F84097">
        <w:rPr>
          <w:sz w:val="26"/>
          <w:szCs w:val="26"/>
        </w:rPr>
        <w:t>ся на бумажных носителях</w:t>
      </w:r>
      <w:r w:rsidR="002F536C">
        <w:rPr>
          <w:sz w:val="26"/>
          <w:szCs w:val="26"/>
        </w:rPr>
        <w:t xml:space="preserve"> до момента организации технической возможности, связанной с </w:t>
      </w:r>
      <w:r w:rsidR="004C2AE7" w:rsidRPr="00F84097">
        <w:rPr>
          <w:sz w:val="26"/>
          <w:szCs w:val="26"/>
        </w:rPr>
        <w:t xml:space="preserve">организацией работы в подсистеме «Документооборот государственного учреждения» </w:t>
      </w:r>
      <w:r w:rsidR="00DD1D7E">
        <w:rPr>
          <w:sz w:val="26"/>
          <w:szCs w:val="26"/>
        </w:rPr>
        <w:t>информационной системы «Управление бюджетным процессом Ленинградской области»</w:t>
      </w:r>
      <w:r w:rsidR="002F536C">
        <w:rPr>
          <w:sz w:val="26"/>
          <w:szCs w:val="26"/>
        </w:rPr>
        <w:t xml:space="preserve">. В срок </w:t>
      </w:r>
      <w:r w:rsidR="004C2AE7" w:rsidRPr="00F84097">
        <w:rPr>
          <w:sz w:val="26"/>
          <w:szCs w:val="26"/>
        </w:rPr>
        <w:t>не позднее 01.07.2024г. осуществляется переход на составление с</w:t>
      </w:r>
      <w:r w:rsidR="00AA3F6A" w:rsidRPr="00F84097">
        <w:rPr>
          <w:sz w:val="26"/>
          <w:szCs w:val="26"/>
        </w:rPr>
        <w:t>ледующи</w:t>
      </w:r>
      <w:r w:rsidR="004C2AE7" w:rsidRPr="00F84097">
        <w:rPr>
          <w:sz w:val="26"/>
          <w:szCs w:val="26"/>
        </w:rPr>
        <w:t>х</w:t>
      </w:r>
      <w:r w:rsidR="00AA3F6A" w:rsidRPr="00F84097">
        <w:rPr>
          <w:sz w:val="26"/>
          <w:szCs w:val="26"/>
        </w:rPr>
        <w:t xml:space="preserve"> перви</w:t>
      </w:r>
      <w:r w:rsidR="004C2AE7" w:rsidRPr="00F84097">
        <w:rPr>
          <w:sz w:val="26"/>
          <w:szCs w:val="26"/>
        </w:rPr>
        <w:t>чных</w:t>
      </w:r>
      <w:r w:rsidR="00AA3F6A" w:rsidRPr="00F84097">
        <w:rPr>
          <w:sz w:val="26"/>
          <w:szCs w:val="26"/>
        </w:rPr>
        <w:t xml:space="preserve"> учетны</w:t>
      </w:r>
      <w:r w:rsidR="004C2AE7" w:rsidRPr="00F84097">
        <w:rPr>
          <w:sz w:val="26"/>
          <w:szCs w:val="26"/>
        </w:rPr>
        <w:t>х документов</w:t>
      </w:r>
      <w:r w:rsidR="00AA3F6A" w:rsidRPr="00F84097">
        <w:rPr>
          <w:sz w:val="26"/>
          <w:szCs w:val="26"/>
        </w:rPr>
        <w:t xml:space="preserve"> </w:t>
      </w:r>
      <w:r w:rsidR="006962C6" w:rsidRPr="00F84097">
        <w:rPr>
          <w:sz w:val="26"/>
          <w:szCs w:val="26"/>
        </w:rPr>
        <w:t>в виде электронных документов, подписанных квалифицированной электронной подписью</w:t>
      </w:r>
      <w:r w:rsidR="00AA3F6A" w:rsidRPr="00F84097">
        <w:rPr>
          <w:sz w:val="26"/>
          <w:szCs w:val="26"/>
        </w:rPr>
        <w:t>, в предусмотренных случаях - простой электронной подписью</w:t>
      </w:r>
      <w:r w:rsidR="006962C6" w:rsidRPr="00F84097">
        <w:rPr>
          <w:sz w:val="26"/>
          <w:szCs w:val="26"/>
        </w:rPr>
        <w:t>:</w:t>
      </w:r>
    </w:p>
    <w:p w14:paraId="3180E92F" w14:textId="77777777" w:rsidR="006C4EDB" w:rsidRDefault="006C4EDB" w:rsidP="0076697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F84097">
        <w:rPr>
          <w:sz w:val="26"/>
          <w:szCs w:val="26"/>
        </w:rPr>
        <w:t>Ведомость группового начисления доходов (код формы 0510431);</w:t>
      </w:r>
    </w:p>
    <w:p w14:paraId="397E8771" w14:textId="77777777" w:rsidR="00DD1D7E" w:rsidRDefault="006C4EDB" w:rsidP="0076697D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D1D7E">
        <w:rPr>
          <w:sz w:val="26"/>
          <w:szCs w:val="26"/>
        </w:rPr>
        <w:t>Акт о консервации (расконсервации) объекта основных средств (код формы 0510433);</w:t>
      </w:r>
    </w:p>
    <w:p w14:paraId="461ECBF3" w14:textId="77777777" w:rsidR="00DD1D7E" w:rsidRPr="00DD1D7E" w:rsidRDefault="003E289D" w:rsidP="0076697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D1D7E">
        <w:rPr>
          <w:sz w:val="26"/>
          <w:szCs w:val="26"/>
        </w:rPr>
        <w:t>Извещение о начислении доходов (уточнении начисления) (код формы 0510432);</w:t>
      </w:r>
    </w:p>
    <w:p w14:paraId="2682F136" w14:textId="77777777" w:rsidR="00DD1D7E" w:rsidRPr="00DD1D7E" w:rsidRDefault="003E289D" w:rsidP="0076697D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D1D7E">
        <w:rPr>
          <w:rFonts w:ascii="Times New Roman" w:hAnsi="Times New Roman" w:cs="Times New Roman"/>
          <w:sz w:val="26"/>
          <w:szCs w:val="26"/>
          <w:lang w:val="ru-RU"/>
        </w:rPr>
        <w:t>Акт приема-передачи объектов, полученных в личное пользование (код формы 0510434);</w:t>
      </w:r>
    </w:p>
    <w:p w14:paraId="086C667C" w14:textId="77777777" w:rsidR="00DD1D7E" w:rsidRPr="00DD1D7E" w:rsidRDefault="003E289D" w:rsidP="0076697D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D1D7E">
        <w:rPr>
          <w:rFonts w:ascii="Times New Roman" w:hAnsi="Times New Roman" w:cs="Times New Roman"/>
          <w:sz w:val="26"/>
          <w:szCs w:val="26"/>
          <w:lang w:val="ru-RU"/>
        </w:rPr>
        <w:t>Акт об утилизации (уничтожении)материальных ценностей (код формы 0510435);</w:t>
      </w:r>
    </w:p>
    <w:p w14:paraId="41A4498F" w14:textId="77777777" w:rsidR="00DD1D7E" w:rsidRPr="00DD1D7E" w:rsidRDefault="003E289D" w:rsidP="0076697D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D1D7E">
        <w:rPr>
          <w:rFonts w:ascii="Times New Roman" w:hAnsi="Times New Roman" w:cs="Times New Roman"/>
          <w:sz w:val="26"/>
          <w:szCs w:val="26"/>
          <w:lang w:val="ru-RU"/>
        </w:rPr>
        <w:t>Акт о признании безнадежной к взысканию задолженности по доходам (код формы 0510436);</w:t>
      </w:r>
    </w:p>
    <w:p w14:paraId="56A6DAB9" w14:textId="77777777" w:rsidR="00DD1D7E" w:rsidRPr="00DD1D7E" w:rsidRDefault="003E289D" w:rsidP="0076697D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D1D7E">
        <w:rPr>
          <w:rFonts w:ascii="Times New Roman" w:hAnsi="Times New Roman" w:cs="Times New Roman"/>
          <w:sz w:val="26"/>
          <w:szCs w:val="26"/>
          <w:lang w:val="ru-RU"/>
        </w:rPr>
        <w:t>Решение о списании задолженности, не востребованной кредиторами, со счета</w:t>
      </w:r>
      <w:r w:rsidR="004541EB">
        <w:rPr>
          <w:rFonts w:ascii="Times New Roman" w:hAnsi="Times New Roman" w:cs="Times New Roman"/>
          <w:sz w:val="26"/>
          <w:szCs w:val="26"/>
          <w:lang w:val="ru-RU"/>
        </w:rPr>
        <w:t xml:space="preserve"> ______ </w:t>
      </w:r>
      <w:r w:rsidRPr="00DD1D7E">
        <w:rPr>
          <w:rFonts w:ascii="Times New Roman" w:hAnsi="Times New Roman" w:cs="Times New Roman"/>
          <w:sz w:val="26"/>
          <w:szCs w:val="26"/>
          <w:lang w:val="ru-RU"/>
        </w:rPr>
        <w:t>(код формы 0510437);</w:t>
      </w:r>
    </w:p>
    <w:p w14:paraId="5A21DB00" w14:textId="77777777" w:rsidR="004541EB" w:rsidRPr="004541EB" w:rsidRDefault="003E289D" w:rsidP="0076697D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41EB">
        <w:rPr>
          <w:rFonts w:ascii="Times New Roman" w:hAnsi="Times New Roman" w:cs="Times New Roman"/>
          <w:sz w:val="26"/>
          <w:szCs w:val="26"/>
          <w:lang w:val="ru-RU"/>
        </w:rPr>
        <w:t>Решение о проведении инвентаризации (код формы 0510439);</w:t>
      </w:r>
    </w:p>
    <w:p w14:paraId="5FDB6923" w14:textId="77777777" w:rsidR="004541EB" w:rsidRPr="004541EB" w:rsidRDefault="003E289D" w:rsidP="0076697D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41EB">
        <w:rPr>
          <w:rFonts w:ascii="Times New Roman" w:hAnsi="Times New Roman" w:cs="Times New Roman"/>
          <w:sz w:val="26"/>
          <w:szCs w:val="26"/>
          <w:lang w:val="ru-RU"/>
        </w:rPr>
        <w:t>Решение о прекращении признания объектов нефинансовых активов (код формы 0510551);</w:t>
      </w:r>
    </w:p>
    <w:p w14:paraId="7F5D5142" w14:textId="77777777" w:rsidR="004541EB" w:rsidRPr="004541EB" w:rsidRDefault="003E289D" w:rsidP="0076697D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41EB">
        <w:rPr>
          <w:rFonts w:ascii="Times New Roman" w:hAnsi="Times New Roman" w:cs="Times New Roman"/>
          <w:sz w:val="26"/>
          <w:szCs w:val="26"/>
          <w:lang w:val="ru-RU"/>
        </w:rPr>
        <w:lastRenderedPageBreak/>
        <w:t>Решение об оценке стоимости имущества, отчуждаемого не в пользу организаций бюджетной сферы (код формы 0510442);</w:t>
      </w:r>
    </w:p>
    <w:p w14:paraId="3A03403F" w14:textId="77777777" w:rsidR="004541EB" w:rsidRPr="004541EB" w:rsidRDefault="003E289D" w:rsidP="0076697D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41EB">
        <w:rPr>
          <w:rFonts w:ascii="Times New Roman" w:hAnsi="Times New Roman" w:cs="Times New Roman"/>
          <w:sz w:val="26"/>
          <w:szCs w:val="26"/>
          <w:lang w:val="ru-RU"/>
        </w:rPr>
        <w:t>Решение о признании (восстановлении сомнительной задолженности по доходам (код формы 0510445);</w:t>
      </w:r>
    </w:p>
    <w:p w14:paraId="29C480B0" w14:textId="77777777" w:rsidR="004541EB" w:rsidRPr="004541EB" w:rsidRDefault="003E289D" w:rsidP="0076697D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41EB">
        <w:rPr>
          <w:rFonts w:ascii="Times New Roman" w:hAnsi="Times New Roman" w:cs="Times New Roman"/>
          <w:sz w:val="26"/>
          <w:szCs w:val="26"/>
          <w:lang w:val="ru-RU"/>
        </w:rPr>
        <w:t>Решение о восстановлении кредиторской задолженности (код формы 0510446);</w:t>
      </w:r>
    </w:p>
    <w:p w14:paraId="7289A492" w14:textId="77777777" w:rsidR="004541EB" w:rsidRPr="004541EB" w:rsidRDefault="003E289D" w:rsidP="0076697D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41EB">
        <w:rPr>
          <w:rFonts w:ascii="Times New Roman" w:hAnsi="Times New Roman" w:cs="Times New Roman"/>
          <w:sz w:val="26"/>
          <w:szCs w:val="26"/>
          <w:lang w:val="ru-RU"/>
        </w:rPr>
        <w:t>Изменение Решения о проведении инвентаризации (код формы 0510447);</w:t>
      </w:r>
    </w:p>
    <w:p w14:paraId="257B5D91" w14:textId="77777777" w:rsidR="004541EB" w:rsidRPr="004541EB" w:rsidRDefault="003E289D" w:rsidP="0076697D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41EB">
        <w:rPr>
          <w:rFonts w:ascii="Times New Roman" w:hAnsi="Times New Roman" w:cs="Times New Roman"/>
          <w:sz w:val="26"/>
          <w:szCs w:val="26"/>
          <w:lang w:val="ru-RU"/>
        </w:rPr>
        <w:t>Акт о результатах инвентаризации наличных денежных средств</w:t>
      </w:r>
      <w:r w:rsidR="002F536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F536C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4541EB">
        <w:rPr>
          <w:rFonts w:ascii="Times New Roman" w:hAnsi="Times New Roman" w:cs="Times New Roman"/>
          <w:sz w:val="26"/>
          <w:szCs w:val="26"/>
          <w:lang w:val="ru-RU"/>
        </w:rPr>
        <w:t>(код формы 0510836);</w:t>
      </w:r>
    </w:p>
    <w:p w14:paraId="08C14624" w14:textId="77777777" w:rsidR="004541EB" w:rsidRPr="004541EB" w:rsidRDefault="003E289D" w:rsidP="0076697D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41EB">
        <w:rPr>
          <w:rFonts w:ascii="Times New Roman" w:hAnsi="Times New Roman" w:cs="Times New Roman"/>
          <w:sz w:val="26"/>
          <w:szCs w:val="26"/>
          <w:lang w:val="ru-RU"/>
        </w:rPr>
        <w:t>Ведомость начисления доходов бюджета (код формы 0510837);</w:t>
      </w:r>
    </w:p>
    <w:p w14:paraId="79AC8AF9" w14:textId="77777777" w:rsidR="003E289D" w:rsidRPr="00733B94" w:rsidRDefault="003E289D" w:rsidP="0076697D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33B94">
        <w:rPr>
          <w:rFonts w:ascii="Times New Roman" w:hAnsi="Times New Roman" w:cs="Times New Roman"/>
          <w:sz w:val="26"/>
          <w:szCs w:val="26"/>
          <w:lang w:val="ru-RU"/>
        </w:rPr>
        <w:t>Ведомость</w:t>
      </w:r>
      <w:r w:rsidR="004541E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33B94">
        <w:rPr>
          <w:rFonts w:ascii="Times New Roman" w:hAnsi="Times New Roman" w:cs="Times New Roman"/>
          <w:sz w:val="26"/>
          <w:szCs w:val="26"/>
          <w:lang w:val="ru-RU"/>
        </w:rPr>
        <w:t>выпадающих доходов (код формы 0510838).</w:t>
      </w:r>
    </w:p>
    <w:p w14:paraId="6B5C5FA0" w14:textId="77777777" w:rsidR="00D1183B" w:rsidRDefault="004C2AE7" w:rsidP="00401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097">
        <w:rPr>
          <w:rFonts w:ascii="Times New Roman" w:hAnsi="Times New Roman" w:cs="Times New Roman"/>
          <w:sz w:val="26"/>
          <w:szCs w:val="26"/>
        </w:rPr>
        <w:t>Применение иных форм в соответствии с требованиями приказа Минфина России № 61н</w:t>
      </w:r>
      <w:r w:rsidRPr="00105E7C">
        <w:rPr>
          <w:rFonts w:ascii="Times New Roman" w:hAnsi="Times New Roman" w:cs="Times New Roman"/>
          <w:sz w:val="26"/>
          <w:szCs w:val="26"/>
        </w:rPr>
        <w:t xml:space="preserve">) производится по мере </w:t>
      </w:r>
      <w:r w:rsidR="00F84097" w:rsidRPr="00105E7C">
        <w:rPr>
          <w:rFonts w:ascii="Times New Roman" w:hAnsi="Times New Roman" w:cs="Times New Roman"/>
          <w:sz w:val="26"/>
          <w:szCs w:val="26"/>
        </w:rPr>
        <w:t xml:space="preserve">технической возможности и реализации дополнительного функционала в </w:t>
      </w:r>
      <w:r w:rsidR="004541EB">
        <w:rPr>
          <w:rFonts w:ascii="Times New Roman" w:hAnsi="Times New Roman" w:cs="Times New Roman"/>
          <w:sz w:val="26"/>
          <w:szCs w:val="26"/>
        </w:rPr>
        <w:t>информационной системе «Участник бюджетного процесса Ленинградской области».</w:t>
      </w:r>
    </w:p>
    <w:p w14:paraId="514E2848" w14:textId="77777777" w:rsidR="00105E7C" w:rsidRPr="00105E7C" w:rsidRDefault="000605FC" w:rsidP="00401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05E7C" w:rsidRPr="00105E7C">
        <w:rPr>
          <w:rFonts w:ascii="Times New Roman" w:hAnsi="Times New Roman" w:cs="Times New Roman"/>
          <w:sz w:val="26"/>
          <w:szCs w:val="26"/>
        </w:rPr>
        <w:t>Абзац 3 подпунк</w:t>
      </w:r>
      <w:r w:rsidR="00105E7C">
        <w:rPr>
          <w:rFonts w:ascii="Times New Roman" w:hAnsi="Times New Roman" w:cs="Times New Roman"/>
          <w:sz w:val="26"/>
          <w:szCs w:val="26"/>
        </w:rPr>
        <w:t>та</w:t>
      </w:r>
      <w:r w:rsidR="00105E7C" w:rsidRPr="00105E7C">
        <w:rPr>
          <w:rFonts w:ascii="Times New Roman" w:hAnsi="Times New Roman" w:cs="Times New Roman"/>
          <w:sz w:val="26"/>
          <w:szCs w:val="26"/>
        </w:rPr>
        <w:t xml:space="preserve"> 6.2 пункта 6</w:t>
      </w:r>
      <w:r w:rsidR="002451A2">
        <w:rPr>
          <w:rFonts w:ascii="Times New Roman" w:hAnsi="Times New Roman" w:cs="Times New Roman"/>
          <w:sz w:val="26"/>
          <w:szCs w:val="26"/>
        </w:rPr>
        <w:t xml:space="preserve"> «Учет на забалансовых счетах»</w:t>
      </w:r>
      <w:r w:rsidR="00105E7C" w:rsidRPr="00105E7C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2F536C">
        <w:rPr>
          <w:rFonts w:ascii="Times New Roman" w:hAnsi="Times New Roman" w:cs="Times New Roman"/>
          <w:sz w:val="26"/>
          <w:szCs w:val="26"/>
        </w:rPr>
        <w:br/>
      </w:r>
      <w:r w:rsidR="00105E7C" w:rsidRPr="00105E7C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14:paraId="3E6C3729" w14:textId="77777777" w:rsidR="00105E7C" w:rsidRDefault="002451A2" w:rsidP="00401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05E7C" w:rsidRPr="00105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hyperlink r:id="rId8" w:history="1">
        <w:r w:rsidR="00105E7C" w:rsidRPr="00105E7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(ф. 0510437)</w:t>
        </w:r>
      </w:hyperlink>
      <w:r w:rsidR="00105E7C" w:rsidRPr="00105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формируется на основании данных Инвентаризационной описи расчетов с покупателями, поставщиками и прочими дебиторами и кредиторами </w:t>
      </w:r>
      <w:hyperlink r:id="rId9" w:history="1">
        <w:r w:rsidR="00105E7C" w:rsidRPr="00105E7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(ф. 0504089)</w:t>
        </w:r>
      </w:hyperlink>
      <w:r w:rsidR="00105E7C" w:rsidRPr="00105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одновременно с формированием Акта</w:t>
      </w:r>
      <w:r w:rsidR="002F5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05E7C" w:rsidRPr="00105E7C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 инвентаризации (</w:t>
      </w:r>
      <w:hyperlink r:id="rId10" w:history="1">
        <w:r w:rsidR="00105E7C" w:rsidRPr="00105E7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форма</w:t>
        </w:r>
      </w:hyperlink>
      <w:r w:rsidR="00105E7C" w:rsidRPr="00105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ОКУД 0510463).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327AFCCC" w14:textId="77777777" w:rsidR="002451A2" w:rsidRPr="002451A2" w:rsidRDefault="000605FC" w:rsidP="00401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2451A2" w:rsidRPr="002451A2">
        <w:rPr>
          <w:rFonts w:ascii="Times New Roman" w:hAnsi="Times New Roman" w:cs="Times New Roman"/>
          <w:sz w:val="26"/>
          <w:szCs w:val="26"/>
        </w:rPr>
        <w:t>Абзац б) подпункта 9.12 пункта 9 «Порядок проведения инвентаризации активов и обязательств» изложить в следующей редакции:</w:t>
      </w:r>
    </w:p>
    <w:p w14:paraId="3340FDCB" w14:textId="77777777" w:rsidR="002451A2" w:rsidRPr="002451A2" w:rsidRDefault="002451A2" w:rsidP="0040177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51A2">
        <w:rPr>
          <w:rFonts w:ascii="Times New Roman" w:eastAsia="Calibri" w:hAnsi="Times New Roman" w:cs="Times New Roman"/>
          <w:sz w:val="26"/>
          <w:szCs w:val="26"/>
        </w:rPr>
        <w:t>«акт о результатах инвентаризации (</w:t>
      </w:r>
      <w:hyperlink r:id="rId11" w:history="1">
        <w:r w:rsidRPr="002451A2">
          <w:rPr>
            <w:rFonts w:ascii="Times New Roman" w:eastAsia="Calibri" w:hAnsi="Times New Roman" w:cs="Times New Roman"/>
            <w:sz w:val="26"/>
            <w:szCs w:val="26"/>
          </w:rPr>
          <w:t>ф. 05</w:t>
        </w:r>
      </w:hyperlink>
      <w:r w:rsidRPr="002451A2">
        <w:rPr>
          <w:rFonts w:ascii="Times New Roman" w:eastAsia="Calibri" w:hAnsi="Times New Roman" w:cs="Times New Roman"/>
          <w:sz w:val="26"/>
          <w:szCs w:val="26"/>
        </w:rPr>
        <w:t>10463) с приложением материалов инвентаризации.».</w:t>
      </w:r>
    </w:p>
    <w:p w14:paraId="61A6E523" w14:textId="77777777" w:rsidR="002451A2" w:rsidRPr="002451A2" w:rsidRDefault="000605FC" w:rsidP="0040177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2451A2" w:rsidRPr="002451A2">
        <w:rPr>
          <w:rFonts w:ascii="Times New Roman" w:eastAsia="Calibri" w:hAnsi="Times New Roman" w:cs="Times New Roman"/>
          <w:sz w:val="26"/>
          <w:szCs w:val="26"/>
        </w:rPr>
        <w:t xml:space="preserve">Подпункт 9.14.2 пункта 9 </w:t>
      </w:r>
      <w:r w:rsidR="002451A2" w:rsidRPr="002451A2">
        <w:rPr>
          <w:rFonts w:ascii="Times New Roman" w:hAnsi="Times New Roman" w:cs="Times New Roman"/>
          <w:sz w:val="26"/>
          <w:szCs w:val="26"/>
        </w:rPr>
        <w:t>«Порядок проведения инвентаризации активов</w:t>
      </w:r>
      <w:r w:rsidR="002F536C">
        <w:rPr>
          <w:rFonts w:ascii="Times New Roman" w:hAnsi="Times New Roman" w:cs="Times New Roman"/>
          <w:sz w:val="26"/>
          <w:szCs w:val="26"/>
        </w:rPr>
        <w:br/>
      </w:r>
      <w:r w:rsidR="002451A2" w:rsidRPr="002451A2">
        <w:rPr>
          <w:rFonts w:ascii="Times New Roman" w:hAnsi="Times New Roman" w:cs="Times New Roman"/>
          <w:sz w:val="26"/>
          <w:szCs w:val="26"/>
        </w:rPr>
        <w:t>и обязательств» изложить в следующей редакции:</w:t>
      </w:r>
    </w:p>
    <w:p w14:paraId="5AB15B29" w14:textId="77777777" w:rsidR="002451A2" w:rsidRDefault="002451A2" w:rsidP="0040177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1A2">
        <w:rPr>
          <w:rFonts w:ascii="Times New Roman" w:hAnsi="Times New Roman" w:cs="Times New Roman"/>
          <w:sz w:val="26"/>
          <w:szCs w:val="26"/>
        </w:rPr>
        <w:t>Результаты инвентаризации оформляются Актом о результатах инвентаризации (ф. 0510463) с приложением инвентаризационных описей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14:paraId="4FEA57AC" w14:textId="77777777" w:rsidR="002451A2" w:rsidRDefault="000605FC" w:rsidP="0040177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="006463AA" w:rsidRPr="006463AA">
        <w:rPr>
          <w:rFonts w:ascii="Times New Roman" w:eastAsia="Calibri" w:hAnsi="Times New Roman" w:cs="Times New Roman"/>
          <w:sz w:val="26"/>
          <w:szCs w:val="26"/>
        </w:rPr>
        <w:t xml:space="preserve">Подпункт 9.14.6 пункта 9 </w:t>
      </w:r>
      <w:r w:rsidR="006463AA" w:rsidRPr="006463AA">
        <w:rPr>
          <w:rFonts w:ascii="Times New Roman" w:hAnsi="Times New Roman" w:cs="Times New Roman"/>
          <w:sz w:val="26"/>
          <w:szCs w:val="26"/>
        </w:rPr>
        <w:t>«Порядок проведения инвентаризации активов</w:t>
      </w:r>
      <w:r w:rsidR="002F536C">
        <w:rPr>
          <w:rFonts w:ascii="Times New Roman" w:hAnsi="Times New Roman" w:cs="Times New Roman"/>
          <w:sz w:val="26"/>
          <w:szCs w:val="26"/>
        </w:rPr>
        <w:br/>
      </w:r>
      <w:r w:rsidR="006463AA" w:rsidRPr="006463AA">
        <w:rPr>
          <w:rFonts w:ascii="Times New Roman" w:hAnsi="Times New Roman" w:cs="Times New Roman"/>
          <w:sz w:val="26"/>
          <w:szCs w:val="26"/>
        </w:rPr>
        <w:t>и обязательств» изложить в следующей редакции:</w:t>
      </w:r>
    </w:p>
    <w:p w14:paraId="6C323B05" w14:textId="77777777" w:rsidR="006463AA" w:rsidRPr="006463AA" w:rsidRDefault="006463AA" w:rsidP="0040177B">
      <w:pPr>
        <w:pStyle w:val="a4"/>
        <w:tabs>
          <w:tab w:val="left" w:pos="1418"/>
          <w:tab w:val="left" w:pos="156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6463AA">
        <w:rPr>
          <w:rFonts w:ascii="Times New Roman" w:hAnsi="Times New Roman" w:cs="Times New Roman"/>
          <w:sz w:val="26"/>
          <w:szCs w:val="26"/>
          <w:lang w:val="ru-RU"/>
        </w:rPr>
        <w:t>При выявлении расхождений с данными бюджетного учета недостачи</w:t>
      </w:r>
      <w:r w:rsidR="002F536C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6463AA">
        <w:rPr>
          <w:rFonts w:ascii="Times New Roman" w:hAnsi="Times New Roman" w:cs="Times New Roman"/>
          <w:sz w:val="26"/>
          <w:szCs w:val="26"/>
          <w:lang w:val="ru-RU"/>
        </w:rPr>
        <w:t>и излишки по каждому объекту учета в количественном и стоимостном выражении фиксируются в Ведомости расхождений по результатам инвентаризации</w:t>
      </w:r>
      <w:r w:rsidR="002F536C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6463AA">
        <w:rPr>
          <w:rFonts w:ascii="Times New Roman" w:hAnsi="Times New Roman" w:cs="Times New Roman"/>
          <w:sz w:val="26"/>
          <w:szCs w:val="26"/>
          <w:lang w:val="ru-RU"/>
        </w:rPr>
        <w:t>(ф. 0504092).</w:t>
      </w:r>
    </w:p>
    <w:p w14:paraId="5E0F3157" w14:textId="77777777" w:rsidR="006463AA" w:rsidRPr="006463AA" w:rsidRDefault="006463AA" w:rsidP="0040177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63AA">
        <w:rPr>
          <w:rFonts w:ascii="Times New Roman" w:hAnsi="Times New Roman" w:cs="Times New Roman"/>
          <w:sz w:val="26"/>
          <w:szCs w:val="26"/>
        </w:rPr>
        <w:t>По всем недостачам и излишкам, пересортице комиссия получает письменные объяснения ответственных лиц, которые отражаются в инвентаризационных описях. На основании представленных объяснений и материалов комиссия определяет причины и характер выявленных отклонений от данных бюджетного учета, которые отражаются в Акте о результатах инвентаризации (ф. 05</w:t>
      </w:r>
      <w:r>
        <w:rPr>
          <w:rFonts w:ascii="Times New Roman" w:hAnsi="Times New Roman" w:cs="Times New Roman"/>
          <w:sz w:val="26"/>
          <w:szCs w:val="26"/>
        </w:rPr>
        <w:t>10463</w:t>
      </w:r>
      <w:r w:rsidRPr="006463AA">
        <w:rPr>
          <w:rFonts w:ascii="Times New Roman" w:hAnsi="Times New Roman" w:cs="Times New Roman"/>
          <w:sz w:val="26"/>
          <w:szCs w:val="26"/>
        </w:rPr>
        <w:t>).</w:t>
      </w:r>
    </w:p>
    <w:p w14:paraId="07E4C0A2" w14:textId="77777777" w:rsidR="006463AA" w:rsidRDefault="006463AA" w:rsidP="0040177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63AA">
        <w:rPr>
          <w:rFonts w:ascii="Times New Roman" w:hAnsi="Times New Roman" w:cs="Times New Roman"/>
          <w:sz w:val="26"/>
          <w:szCs w:val="26"/>
        </w:rPr>
        <w:t>На основании Ведомости расхождений по результатам инвентаризации</w:t>
      </w:r>
      <w:r w:rsidR="002F536C">
        <w:rPr>
          <w:rFonts w:ascii="Times New Roman" w:hAnsi="Times New Roman" w:cs="Times New Roman"/>
          <w:sz w:val="26"/>
          <w:szCs w:val="26"/>
        </w:rPr>
        <w:br/>
      </w:r>
      <w:r w:rsidRPr="006463AA">
        <w:rPr>
          <w:rFonts w:ascii="Times New Roman" w:hAnsi="Times New Roman" w:cs="Times New Roman"/>
          <w:sz w:val="26"/>
          <w:szCs w:val="26"/>
        </w:rPr>
        <w:t>(ф. 0504092) комиссия принимает решение, которое отражается в Акте о результатах инвентаризации (ф. 05</w:t>
      </w:r>
      <w:r>
        <w:rPr>
          <w:rFonts w:ascii="Times New Roman" w:hAnsi="Times New Roman" w:cs="Times New Roman"/>
          <w:sz w:val="26"/>
          <w:szCs w:val="26"/>
        </w:rPr>
        <w:t>10463</w:t>
      </w:r>
      <w:r w:rsidRPr="006463AA">
        <w:rPr>
          <w:rFonts w:ascii="Times New Roman" w:hAnsi="Times New Roman" w:cs="Times New Roman"/>
          <w:sz w:val="26"/>
          <w:szCs w:val="26"/>
        </w:rPr>
        <w:t>).</w:t>
      </w:r>
    </w:p>
    <w:p w14:paraId="6DBEBB26" w14:textId="77777777" w:rsidR="006463AA" w:rsidRPr="000605FC" w:rsidRDefault="006463AA" w:rsidP="0040177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63AA">
        <w:rPr>
          <w:rFonts w:ascii="Times New Roman" w:hAnsi="Times New Roman" w:cs="Times New Roman"/>
          <w:sz w:val="26"/>
          <w:szCs w:val="26"/>
        </w:rPr>
        <w:t xml:space="preserve">При </w:t>
      </w:r>
      <w:r w:rsidRPr="000605FC">
        <w:rPr>
          <w:rFonts w:ascii="Times New Roman" w:hAnsi="Times New Roman" w:cs="Times New Roman"/>
          <w:sz w:val="26"/>
          <w:szCs w:val="26"/>
        </w:rPr>
        <w:t>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уточнения.».</w:t>
      </w:r>
    </w:p>
    <w:p w14:paraId="491E98C4" w14:textId="77777777" w:rsidR="000605FC" w:rsidRPr="000605FC" w:rsidRDefault="000605FC" w:rsidP="0040177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5D769B3" w14:textId="77777777" w:rsidR="000605FC" w:rsidRPr="000605FC" w:rsidRDefault="000605FC" w:rsidP="0040177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05FC">
        <w:rPr>
          <w:rFonts w:ascii="Times New Roman" w:hAnsi="Times New Roman" w:cs="Times New Roman"/>
          <w:sz w:val="26"/>
          <w:szCs w:val="26"/>
        </w:rPr>
        <w:lastRenderedPageBreak/>
        <w:t xml:space="preserve">7.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605FC">
        <w:rPr>
          <w:rFonts w:ascii="Times New Roman" w:hAnsi="Times New Roman" w:cs="Times New Roman"/>
          <w:sz w:val="26"/>
          <w:szCs w:val="26"/>
        </w:rPr>
        <w:t>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A01E6">
        <w:rPr>
          <w:rFonts w:ascii="Times New Roman" w:hAnsi="Times New Roman" w:cs="Times New Roman"/>
          <w:sz w:val="26"/>
          <w:szCs w:val="26"/>
        </w:rPr>
        <w:t xml:space="preserve"> №</w:t>
      </w:r>
      <w:r w:rsidRPr="000605FC">
        <w:rPr>
          <w:rFonts w:ascii="Times New Roman" w:hAnsi="Times New Roman" w:cs="Times New Roman"/>
          <w:sz w:val="26"/>
          <w:szCs w:val="26"/>
        </w:rPr>
        <w:t xml:space="preserve"> 4 к учетной политике</w:t>
      </w:r>
      <w:r>
        <w:rPr>
          <w:rFonts w:ascii="Times New Roman" w:hAnsi="Times New Roman" w:cs="Times New Roman"/>
          <w:sz w:val="26"/>
          <w:szCs w:val="26"/>
        </w:rPr>
        <w:t xml:space="preserve"> «Ф</w:t>
      </w:r>
      <w:r w:rsidRPr="000605FC">
        <w:rPr>
          <w:rFonts w:ascii="Times New Roman" w:hAnsi="Times New Roman" w:cs="Times New Roman"/>
          <w:sz w:val="26"/>
          <w:szCs w:val="26"/>
        </w:rPr>
        <w:t>ормы самостоятельно разработанных регистров и первичных (сводных) учетных документов бюджетного (бухгалтерского) учета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05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</w:t>
      </w:r>
      <w:r w:rsidR="005A01E6">
        <w:rPr>
          <w:rFonts w:ascii="Times New Roman" w:hAnsi="Times New Roman" w:cs="Times New Roman"/>
          <w:sz w:val="26"/>
          <w:szCs w:val="26"/>
        </w:rPr>
        <w:t>ить</w:t>
      </w:r>
      <w:r w:rsidRPr="000605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новой редакции</w:t>
      </w:r>
      <w:r w:rsidR="00DC104F">
        <w:rPr>
          <w:rFonts w:ascii="Times New Roman" w:hAnsi="Times New Roman" w:cs="Times New Roman"/>
          <w:sz w:val="26"/>
          <w:szCs w:val="26"/>
        </w:rPr>
        <w:t xml:space="preserve"> (приложение к Дополнениям)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1B1E43B" w14:textId="77777777" w:rsidR="000605FC" w:rsidRDefault="000605FC" w:rsidP="0040177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5A01E6">
        <w:rPr>
          <w:rFonts w:ascii="Times New Roman" w:hAnsi="Times New Roman" w:cs="Times New Roman"/>
          <w:sz w:val="26"/>
          <w:szCs w:val="26"/>
        </w:rPr>
        <w:t>Приложение № 5 к учетной политике «</w:t>
      </w:r>
      <w:r>
        <w:rPr>
          <w:rFonts w:ascii="Times New Roman" w:hAnsi="Times New Roman" w:cs="Times New Roman"/>
          <w:sz w:val="26"/>
          <w:szCs w:val="26"/>
        </w:rPr>
        <w:t>График документооборота</w:t>
      </w:r>
      <w:r w:rsidR="005A01E6">
        <w:rPr>
          <w:rFonts w:ascii="Times New Roman" w:hAnsi="Times New Roman" w:cs="Times New Roman"/>
          <w:sz w:val="26"/>
          <w:szCs w:val="26"/>
        </w:rPr>
        <w:t>» изложить</w:t>
      </w:r>
      <w:r w:rsidRPr="000605FC">
        <w:rPr>
          <w:rFonts w:ascii="Times New Roman" w:hAnsi="Times New Roman" w:cs="Times New Roman"/>
          <w:sz w:val="26"/>
          <w:szCs w:val="26"/>
        </w:rPr>
        <w:t xml:space="preserve"> в новой редакции (приложение</w:t>
      </w:r>
      <w:r w:rsidR="00DC104F">
        <w:rPr>
          <w:rFonts w:ascii="Times New Roman" w:hAnsi="Times New Roman" w:cs="Times New Roman"/>
          <w:sz w:val="26"/>
          <w:szCs w:val="26"/>
        </w:rPr>
        <w:t xml:space="preserve"> </w:t>
      </w:r>
      <w:r w:rsidRPr="000605FC">
        <w:rPr>
          <w:rFonts w:ascii="Times New Roman" w:hAnsi="Times New Roman" w:cs="Times New Roman"/>
          <w:sz w:val="26"/>
          <w:szCs w:val="26"/>
        </w:rPr>
        <w:t xml:space="preserve">к </w:t>
      </w:r>
      <w:r w:rsidR="00DC104F">
        <w:rPr>
          <w:rFonts w:ascii="Times New Roman" w:hAnsi="Times New Roman" w:cs="Times New Roman"/>
          <w:sz w:val="26"/>
          <w:szCs w:val="26"/>
        </w:rPr>
        <w:t>Дополнениям</w:t>
      </w:r>
      <w:r w:rsidRPr="000605FC">
        <w:rPr>
          <w:rFonts w:ascii="Times New Roman" w:hAnsi="Times New Roman" w:cs="Times New Roman"/>
          <w:sz w:val="26"/>
          <w:szCs w:val="26"/>
        </w:rPr>
        <w:t>).</w:t>
      </w:r>
    </w:p>
    <w:p w14:paraId="69009384" w14:textId="77777777" w:rsidR="00006FE5" w:rsidRDefault="00006FE5" w:rsidP="0040177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Приложение № 6 к учетной политике «Порядок выдачи под отчет денежных средств, составления и представления отчетов подотчетными лицами» изложить</w:t>
      </w:r>
      <w:r>
        <w:rPr>
          <w:rFonts w:ascii="Times New Roman" w:hAnsi="Times New Roman" w:cs="Times New Roman"/>
          <w:sz w:val="26"/>
          <w:szCs w:val="26"/>
        </w:rPr>
        <w:br/>
      </w:r>
      <w:r w:rsidRPr="000605FC">
        <w:rPr>
          <w:rFonts w:ascii="Times New Roman" w:hAnsi="Times New Roman" w:cs="Times New Roman"/>
          <w:sz w:val="26"/>
          <w:szCs w:val="26"/>
        </w:rPr>
        <w:t>в новой редакции (приложение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05FC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Дополнениям</w:t>
      </w:r>
      <w:r w:rsidRPr="000605FC">
        <w:rPr>
          <w:rFonts w:ascii="Times New Roman" w:hAnsi="Times New Roman" w:cs="Times New Roman"/>
          <w:sz w:val="26"/>
          <w:szCs w:val="26"/>
        </w:rPr>
        <w:t>).</w:t>
      </w:r>
    </w:p>
    <w:p w14:paraId="56282A5C" w14:textId="77777777" w:rsidR="00006FE5" w:rsidRPr="000605FC" w:rsidRDefault="00006FE5" w:rsidP="0040177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DEDEB7A" w14:textId="77777777" w:rsidR="006463AA" w:rsidRPr="006463AA" w:rsidRDefault="006463AA" w:rsidP="00401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6FA248" w14:textId="77777777" w:rsidR="00105E7C" w:rsidRPr="006463AA" w:rsidRDefault="00105E7C" w:rsidP="00401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4B15A67" w14:textId="77777777" w:rsidR="003923AE" w:rsidRPr="006463AA" w:rsidRDefault="003923AE" w:rsidP="00401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2E60EBD" w14:textId="77777777" w:rsidR="003923AE" w:rsidRPr="00F84097" w:rsidRDefault="003923AE" w:rsidP="00401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3923AE" w:rsidRPr="00F8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D29"/>
    <w:multiLevelType w:val="multilevel"/>
    <w:tmpl w:val="5F9C7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  <w:b w:val="0"/>
        <w:lang w:val="ru-RU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F01637"/>
    <w:multiLevelType w:val="hybridMultilevel"/>
    <w:tmpl w:val="92625E7C"/>
    <w:lvl w:ilvl="0" w:tplc="D3004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B75FA6"/>
    <w:multiLevelType w:val="hybridMultilevel"/>
    <w:tmpl w:val="1194BEF2"/>
    <w:lvl w:ilvl="0" w:tplc="01C415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4D3BBF"/>
    <w:multiLevelType w:val="hybridMultilevel"/>
    <w:tmpl w:val="A78042DA"/>
    <w:lvl w:ilvl="0" w:tplc="062AF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EF"/>
    <w:rsid w:val="00006FE5"/>
    <w:rsid w:val="000605FC"/>
    <w:rsid w:val="00105E7C"/>
    <w:rsid w:val="00180E77"/>
    <w:rsid w:val="001B291F"/>
    <w:rsid w:val="00241287"/>
    <w:rsid w:val="002451A2"/>
    <w:rsid w:val="002F536C"/>
    <w:rsid w:val="00331525"/>
    <w:rsid w:val="003923AE"/>
    <w:rsid w:val="003D0640"/>
    <w:rsid w:val="003E289D"/>
    <w:rsid w:val="0040177B"/>
    <w:rsid w:val="004541EB"/>
    <w:rsid w:val="004C2AE7"/>
    <w:rsid w:val="005A01E6"/>
    <w:rsid w:val="006463AA"/>
    <w:rsid w:val="006962C6"/>
    <w:rsid w:val="006C4EDB"/>
    <w:rsid w:val="00733B94"/>
    <w:rsid w:val="0076697D"/>
    <w:rsid w:val="008715F9"/>
    <w:rsid w:val="00925315"/>
    <w:rsid w:val="009C18EF"/>
    <w:rsid w:val="00AA3F6A"/>
    <w:rsid w:val="00B536BF"/>
    <w:rsid w:val="00C411B1"/>
    <w:rsid w:val="00CD13D0"/>
    <w:rsid w:val="00D1183B"/>
    <w:rsid w:val="00D2234A"/>
    <w:rsid w:val="00DC104F"/>
    <w:rsid w:val="00DD1D7E"/>
    <w:rsid w:val="00E504CD"/>
    <w:rsid w:val="00F00388"/>
    <w:rsid w:val="00F822D1"/>
    <w:rsid w:val="00F8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2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2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C4E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Bullet List,FooterText,numbered,ТЗ список,Абзац списка литеральный,Булет1,1Булет,it_List1,ПАРАГРАФ,List Paragraph,List Paragraph1,Paragraphe de liste1,Bulletr List Paragraph,Подпись рисунка,Маркированный список_уровень1,lp1,Bullet List1"/>
    <w:basedOn w:val="a"/>
    <w:link w:val="a5"/>
    <w:uiPriority w:val="34"/>
    <w:qFormat/>
    <w:rsid w:val="006463AA"/>
    <w:pPr>
      <w:suppressAutoHyphens w:val="0"/>
      <w:spacing w:before="100" w:beforeAutospacing="1" w:after="100" w:afterAutospacing="1" w:line="240" w:lineRule="auto"/>
      <w:ind w:left="720"/>
      <w:contextualSpacing/>
    </w:pPr>
    <w:rPr>
      <w:lang w:val="en-US"/>
    </w:rPr>
  </w:style>
  <w:style w:type="character" w:customStyle="1" w:styleId="a5">
    <w:name w:val="Абзац списка Знак"/>
    <w:aliases w:val="Bullet List Знак,FooterText Знак,numbered Знак,ТЗ список Знак,Абзац списка литеральный Знак,Булет1 Знак,1Булет Знак,it_List1 Знак,ПАРАГРАФ Знак,List Paragraph Знак,List Paragraph1 Знак,Paragraphe de liste1 Знак,Подпись рисунка Знак"/>
    <w:link w:val="a4"/>
    <w:uiPriority w:val="34"/>
    <w:rsid w:val="006463AA"/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C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0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2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C4E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Bullet List,FooterText,numbered,ТЗ список,Абзац списка литеральный,Булет1,1Булет,it_List1,ПАРАГРАФ,List Paragraph,List Paragraph1,Paragraphe de liste1,Bulletr List Paragraph,Подпись рисунка,Маркированный список_уровень1,lp1,Bullet List1"/>
    <w:basedOn w:val="a"/>
    <w:link w:val="a5"/>
    <w:uiPriority w:val="34"/>
    <w:qFormat/>
    <w:rsid w:val="006463AA"/>
    <w:pPr>
      <w:suppressAutoHyphens w:val="0"/>
      <w:spacing w:before="100" w:beforeAutospacing="1" w:after="100" w:afterAutospacing="1" w:line="240" w:lineRule="auto"/>
      <w:ind w:left="720"/>
      <w:contextualSpacing/>
    </w:pPr>
    <w:rPr>
      <w:lang w:val="en-US"/>
    </w:rPr>
  </w:style>
  <w:style w:type="character" w:customStyle="1" w:styleId="a5">
    <w:name w:val="Абзац списка Знак"/>
    <w:aliases w:val="Bullet List Знак,FooterText Знак,numbered Знак,ТЗ список Знак,Абзац списка литеральный Знак,Булет1 Знак,1Булет Знак,it_List1 Знак,ПАРАГРАФ Знак,List Paragraph Знак,List Paragraph1 Знак,Paragraphe de liste1 Знак,Подпись рисунка Знак"/>
    <w:link w:val="a4"/>
    <w:uiPriority w:val="34"/>
    <w:rsid w:val="006463AA"/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C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4146&amp;dst=100541&amp;field=134&amp;date=23.11.20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24146&amp;date=25.04.2024&amp;dst=101761&amp;fie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4146&amp;date=25.04.2024" TargetMode="External"/><Relationship Id="rId11" Type="http://schemas.openxmlformats.org/officeDocument/2006/relationships/hyperlink" Target="http://internet.garant.ru/document/redirect/70951956/23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62627&amp;dst=102390&amp;field=134&amp;date=23.1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62627&amp;dst=105091&amp;field=134&amp;date=23.1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mcbu-203</dc:creator>
  <cp:lastModifiedBy>Костливцева Наталья Максимовна</cp:lastModifiedBy>
  <cp:revision>2</cp:revision>
  <cp:lastPrinted>2024-05-20T10:21:00Z</cp:lastPrinted>
  <dcterms:created xsi:type="dcterms:W3CDTF">2024-05-22T12:13:00Z</dcterms:created>
  <dcterms:modified xsi:type="dcterms:W3CDTF">2024-05-22T12:13:00Z</dcterms:modified>
</cp:coreProperties>
</file>