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EC" w:rsidRDefault="009060EC" w:rsidP="006A2EE2">
      <w:pPr>
        <w:tabs>
          <w:tab w:val="left" w:pos="5670"/>
        </w:tabs>
        <w:ind w:left="5954"/>
      </w:pPr>
      <w:bookmarkStart w:id="0" w:name="_GoBack"/>
      <w:bookmarkEnd w:id="0"/>
      <w:r w:rsidRPr="00292FFC">
        <w:t xml:space="preserve">Таблица </w:t>
      </w:r>
      <w:r>
        <w:t>13</w:t>
      </w:r>
      <w:r w:rsidR="00674F7B">
        <w:t xml:space="preserve"> </w:t>
      </w:r>
      <w:r w:rsidR="00674F7B">
        <w:br/>
      </w:r>
      <w:r w:rsidRPr="00292FFC">
        <w:t xml:space="preserve">приложения </w:t>
      </w:r>
      <w:r>
        <w:t>14</w:t>
      </w:r>
      <w:r w:rsidRPr="00292FFC">
        <w:t xml:space="preserve"> </w:t>
      </w:r>
      <w:r w:rsidR="00674F7B">
        <w:br/>
      </w:r>
      <w:r w:rsidRPr="005456FF">
        <w:t>к областному закону</w:t>
      </w:r>
      <w:r w:rsidR="00674F7B">
        <w:t xml:space="preserve"> </w:t>
      </w:r>
      <w:r w:rsidR="00674F7B">
        <w:br/>
      </w:r>
      <w:r w:rsidR="00212C32">
        <w:t>от 19 декабря 2023 года № </w:t>
      </w:r>
      <w:r w:rsidRPr="005456FF">
        <w:t>145-оз</w:t>
      </w:r>
      <w:r w:rsidR="00674F7B">
        <w:t xml:space="preserve"> </w:t>
      </w:r>
      <w:r w:rsidR="00674F7B">
        <w:br/>
      </w:r>
      <w:r w:rsidRPr="005456FF">
        <w:t>(в редакции областного закона</w:t>
      </w:r>
      <w:r w:rsidR="00212C32">
        <w:t xml:space="preserve"> </w:t>
      </w:r>
    </w:p>
    <w:p w:rsidR="00212C32" w:rsidRPr="005456FF" w:rsidRDefault="003C1D83" w:rsidP="003C1D83">
      <w:pPr>
        <w:tabs>
          <w:tab w:val="left" w:pos="5670"/>
        </w:tabs>
        <w:ind w:left="5954"/>
      </w:pPr>
      <w:r w:rsidRPr="003C1D83">
        <w:t>от 10 апреля 2024 года № 36-оз)</w:t>
      </w: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212C32" w:rsidRPr="00D16D5B" w:rsidRDefault="00212C3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674F7B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674F7B">
        <w:rPr>
          <w:b/>
          <w:sz w:val="26"/>
          <w:szCs w:val="26"/>
        </w:rPr>
        <w:br/>
      </w:r>
      <w:r w:rsidR="007B4DDB" w:rsidRPr="007B4DDB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  <w:r w:rsidR="00674F7B">
        <w:rPr>
          <w:b/>
          <w:bCs/>
          <w:sz w:val="26"/>
          <w:szCs w:val="26"/>
          <w:lang w:bidi="ne-NP"/>
        </w:rPr>
        <w:t xml:space="preserve"> </w:t>
      </w:r>
      <w:r w:rsidR="007B4DDB" w:rsidRPr="007B4DDB">
        <w:rPr>
          <w:b/>
          <w:bCs/>
          <w:sz w:val="26"/>
          <w:szCs w:val="26"/>
          <w:lang w:bidi="ne-NP"/>
        </w:rPr>
        <w:t xml:space="preserve">Ленинградской области </w:t>
      </w:r>
      <w:r w:rsidR="00212C32">
        <w:rPr>
          <w:b/>
          <w:bCs/>
          <w:sz w:val="26"/>
          <w:szCs w:val="26"/>
          <w:lang w:bidi="ne-NP"/>
        </w:rPr>
        <w:br/>
      </w:r>
      <w:r w:rsidR="007B4DDB" w:rsidRPr="007B4DDB">
        <w:rPr>
          <w:b/>
          <w:bCs/>
          <w:sz w:val="26"/>
          <w:szCs w:val="26"/>
          <w:lang w:bidi="ne-NP"/>
        </w:rPr>
        <w:t>на проведение капитального</w:t>
      </w:r>
      <w:r w:rsidR="00674F7B">
        <w:rPr>
          <w:b/>
          <w:bCs/>
          <w:sz w:val="26"/>
          <w:szCs w:val="26"/>
          <w:lang w:bidi="ne-NP"/>
        </w:rPr>
        <w:t xml:space="preserve"> </w:t>
      </w:r>
      <w:r w:rsidR="007B4DDB" w:rsidRPr="007B4DDB">
        <w:rPr>
          <w:b/>
          <w:bCs/>
          <w:sz w:val="26"/>
          <w:szCs w:val="26"/>
          <w:lang w:bidi="ne-NP"/>
        </w:rPr>
        <w:t>ремонта спортивных площадок (стадионов)</w:t>
      </w:r>
      <w:r w:rsidR="00674F7B">
        <w:rPr>
          <w:b/>
          <w:bCs/>
          <w:sz w:val="26"/>
          <w:szCs w:val="26"/>
          <w:lang w:bidi="ne-NP"/>
        </w:rPr>
        <w:t xml:space="preserve"> </w:t>
      </w:r>
      <w:r w:rsidR="00674F7B">
        <w:rPr>
          <w:b/>
          <w:bCs/>
          <w:sz w:val="26"/>
          <w:szCs w:val="26"/>
          <w:lang w:bidi="ne-NP"/>
        </w:rPr>
        <w:br/>
      </w:r>
      <w:r w:rsidR="00CD77F2">
        <w:rPr>
          <w:b/>
          <w:bCs/>
          <w:sz w:val="26"/>
          <w:szCs w:val="26"/>
          <w:lang w:bidi="ne-NP"/>
        </w:rPr>
        <w:t>общеобразовательных организаций</w:t>
      </w:r>
      <w:r w:rsidR="00674F7B">
        <w:rPr>
          <w:b/>
          <w:bCs/>
          <w:sz w:val="26"/>
          <w:szCs w:val="26"/>
          <w:lang w:bidi="ne-NP"/>
        </w:rPr>
        <w:t xml:space="preserve"> </w:t>
      </w:r>
      <w:r w:rsidR="00674F7B">
        <w:rPr>
          <w:b/>
          <w:bCs/>
          <w:sz w:val="26"/>
          <w:szCs w:val="26"/>
          <w:lang w:bidi="ne-NP"/>
        </w:rPr>
        <w:br/>
      </w:r>
      <w:r w:rsidR="007B4DDB" w:rsidRPr="007B4DDB">
        <w:rPr>
          <w:b/>
          <w:bCs/>
          <w:sz w:val="26"/>
          <w:szCs w:val="26"/>
          <w:lang w:bidi="ne-NP"/>
        </w:rPr>
        <w:t>на 202</w:t>
      </w:r>
      <w:r w:rsidR="00063047">
        <w:rPr>
          <w:b/>
          <w:bCs/>
          <w:sz w:val="26"/>
          <w:szCs w:val="26"/>
          <w:lang w:bidi="ne-NP"/>
        </w:rPr>
        <w:t>4</w:t>
      </w:r>
      <w:r w:rsidR="007B4DDB" w:rsidRPr="007B4DDB">
        <w:rPr>
          <w:b/>
          <w:bCs/>
          <w:sz w:val="26"/>
          <w:szCs w:val="26"/>
          <w:lang w:bidi="ne-NP"/>
        </w:rPr>
        <w:t xml:space="preserve"> год</w:t>
      </w:r>
      <w:r w:rsidR="00CD77F2">
        <w:rPr>
          <w:b/>
          <w:bCs/>
          <w:sz w:val="26"/>
          <w:szCs w:val="26"/>
          <w:lang w:bidi="ne-NP"/>
        </w:rPr>
        <w:t xml:space="preserve"> </w:t>
      </w:r>
      <w:r w:rsidR="007B4DDB" w:rsidRPr="007B4DDB">
        <w:rPr>
          <w:b/>
          <w:bCs/>
          <w:sz w:val="26"/>
          <w:szCs w:val="26"/>
          <w:lang w:bidi="ne-NP"/>
        </w:rPr>
        <w:t>и на плановый период 202</w:t>
      </w:r>
      <w:r w:rsidR="00063047">
        <w:rPr>
          <w:b/>
          <w:bCs/>
          <w:sz w:val="26"/>
          <w:szCs w:val="26"/>
          <w:lang w:bidi="ne-NP"/>
        </w:rPr>
        <w:t>5</w:t>
      </w:r>
      <w:r w:rsidR="007B4DDB" w:rsidRPr="007B4DDB">
        <w:rPr>
          <w:b/>
          <w:bCs/>
          <w:sz w:val="26"/>
          <w:szCs w:val="26"/>
          <w:lang w:bidi="ne-NP"/>
        </w:rPr>
        <w:t xml:space="preserve"> и 202</w:t>
      </w:r>
      <w:r w:rsidR="00063047">
        <w:rPr>
          <w:b/>
          <w:bCs/>
          <w:sz w:val="26"/>
          <w:szCs w:val="26"/>
          <w:lang w:bidi="ne-NP"/>
        </w:rPr>
        <w:t>6</w:t>
      </w:r>
      <w:r w:rsidR="007B4DDB" w:rsidRPr="007B4DDB">
        <w:rPr>
          <w:b/>
          <w:bCs/>
          <w:sz w:val="26"/>
          <w:szCs w:val="26"/>
          <w:lang w:bidi="ne-NP"/>
        </w:rPr>
        <w:t xml:space="preserve"> годов</w:t>
      </w:r>
    </w:p>
    <w:p w:rsidR="007B4DDB" w:rsidRDefault="007B4DDB" w:rsidP="007B4D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2C32" w:rsidRPr="00D16D5B" w:rsidRDefault="00212C32" w:rsidP="007B4D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4942"/>
        <w:gridCol w:w="1370"/>
        <w:gridCol w:w="1370"/>
        <w:gridCol w:w="1368"/>
      </w:tblGrid>
      <w:tr w:rsidR="0032105A" w:rsidRPr="00C22B33" w:rsidTr="007460E9">
        <w:trPr>
          <w:cantSplit/>
          <w:trHeight w:val="20"/>
          <w:jc w:val="center"/>
        </w:trPr>
        <w:tc>
          <w:tcPr>
            <w:tcW w:w="329" w:type="pct"/>
            <w:vMerge w:val="restart"/>
          </w:tcPr>
          <w:p w:rsidR="0032105A" w:rsidRPr="00C22B33" w:rsidRDefault="0032105A" w:rsidP="00746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51" w:type="pct"/>
            <w:vMerge w:val="restart"/>
          </w:tcPr>
          <w:p w:rsidR="0032105A" w:rsidRPr="00C22B33" w:rsidRDefault="0032105A" w:rsidP="00746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20" w:type="pct"/>
            <w:gridSpan w:val="3"/>
          </w:tcPr>
          <w:p w:rsidR="0032105A" w:rsidRPr="00C22B33" w:rsidRDefault="007460E9" w:rsidP="00674F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  <w:r w:rsidR="00674F7B">
              <w:rPr>
                <w:b/>
                <w:sz w:val="22"/>
                <w:szCs w:val="22"/>
              </w:rPr>
              <w:t xml:space="preserve"> </w:t>
            </w:r>
            <w:r w:rsidR="00674F7B">
              <w:rPr>
                <w:b/>
                <w:sz w:val="22"/>
                <w:szCs w:val="22"/>
              </w:rPr>
              <w:br/>
            </w:r>
            <w:r w:rsidR="0032105A" w:rsidRPr="00C22B33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32105A" w:rsidRPr="00C22B33" w:rsidTr="007460E9">
        <w:trPr>
          <w:cantSplit/>
          <w:trHeight w:val="20"/>
          <w:jc w:val="center"/>
        </w:trPr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32105A" w:rsidRPr="00C22B33" w:rsidRDefault="0032105A" w:rsidP="00746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pct"/>
            <w:vMerge/>
            <w:tcBorders>
              <w:bottom w:val="single" w:sz="4" w:space="0" w:color="auto"/>
            </w:tcBorders>
          </w:tcPr>
          <w:p w:rsidR="0032105A" w:rsidRPr="00C22B33" w:rsidRDefault="0032105A" w:rsidP="00746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32105A" w:rsidRPr="00C22B33" w:rsidRDefault="0032105A" w:rsidP="00746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32105A" w:rsidRPr="00C22B33" w:rsidRDefault="0032105A" w:rsidP="00746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2025 год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32105A" w:rsidRPr="00C22B33" w:rsidRDefault="0032105A" w:rsidP="00746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6B1B15" w:rsidP="006B1B15">
            <w:pPr>
              <w:jc w:val="center"/>
            </w:pPr>
            <w:r>
              <w:t>11</w:t>
            </w:r>
            <w:r w:rsidR="0032105A" w:rsidRPr="00C22B33">
              <w:t> 0</w:t>
            </w:r>
            <w:r>
              <w:t>13</w:t>
            </w:r>
            <w:r w:rsidR="0032105A" w:rsidRPr="00C22B33">
              <w:t>,</w:t>
            </w:r>
            <w:r>
              <w:t>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0</w:t>
            </w:r>
          </w:p>
        </w:tc>
      </w:tr>
      <w:tr w:rsidR="0032105A" w:rsidRPr="00465F6B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9008BF">
              <w:t>21 416,5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  <w:rPr>
                <w:lang w:val="en-US"/>
              </w:rPr>
            </w:pPr>
            <w:r w:rsidRPr="00C22B33">
              <w:t>22 000,0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465F6B" w:rsidRDefault="0032105A" w:rsidP="00E602D3">
            <w:pPr>
              <w:jc w:val="center"/>
            </w:pPr>
            <w:r>
              <w:t>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6B1B15" w:rsidP="006B1B15">
            <w:pPr>
              <w:jc w:val="center"/>
            </w:pPr>
            <w:r>
              <w:t>22</w:t>
            </w:r>
            <w:r w:rsidR="0032105A" w:rsidRPr="00C22B33">
              <w:t> </w:t>
            </w:r>
            <w:r>
              <w:t>727</w:t>
            </w:r>
            <w:r w:rsidR="0032105A" w:rsidRPr="00C22B33">
              <w:t>,</w:t>
            </w:r>
            <w:r>
              <w:t>7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31 777,9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21 360,0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Кировский муниципальный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10 800,0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Ломоносовский муниципальный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11</w:t>
            </w:r>
            <w:r w:rsidRPr="00C22B33">
              <w:t> 590,6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Лужский муниципальный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21 600,0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Приозерский муниципальный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30 304,1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32 040,0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Сланцевский муниципальный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10 680,0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Тихвинский муниципальный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22 000,0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Тосненский муниципальный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6B1B15" w:rsidP="00E602D3">
            <w:pPr>
              <w:jc w:val="center"/>
            </w:pPr>
            <w:r>
              <w:t>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10 680,0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Сосновоборский городской округ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pct"/>
          </w:tcPr>
          <w:p w:rsidR="0032105A" w:rsidRPr="00C22B33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7" w:type="pct"/>
            <w:shd w:val="clear" w:color="auto" w:fill="auto"/>
          </w:tcPr>
          <w:p w:rsidR="0032105A" w:rsidRPr="00C22B33" w:rsidRDefault="006B1B15" w:rsidP="006B1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="0032105A" w:rsidRPr="00C22B33">
              <w:rPr>
                <w:b/>
                <w:bCs/>
              </w:rPr>
              <w:t> 7</w:t>
            </w:r>
            <w:r>
              <w:rPr>
                <w:b/>
                <w:bCs/>
              </w:rPr>
              <w:t>47</w:t>
            </w:r>
            <w:r w:rsidR="0032105A" w:rsidRPr="00C22B33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707" w:type="pct"/>
            <w:shd w:val="clear" w:color="auto" w:fill="auto"/>
          </w:tcPr>
          <w:p w:rsidR="0032105A" w:rsidRPr="00C22B33" w:rsidRDefault="0032105A" w:rsidP="00E60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205 082,0</w:t>
            </w:r>
          </w:p>
        </w:tc>
        <w:tc>
          <w:tcPr>
            <w:tcW w:w="707" w:type="pct"/>
          </w:tcPr>
          <w:p w:rsidR="0032105A" w:rsidRPr="00C22B33" w:rsidRDefault="0032105A" w:rsidP="00E60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107 160,0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41427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6168493-5a62-4ed6-896a-bfd40458e576"/>
  </w:docVars>
  <w:rsids>
    <w:rsidRoot w:val="00B45883"/>
    <w:rsid w:val="00006B03"/>
    <w:rsid w:val="000154FC"/>
    <w:rsid w:val="00063047"/>
    <w:rsid w:val="000721BF"/>
    <w:rsid w:val="00075E68"/>
    <w:rsid w:val="00083634"/>
    <w:rsid w:val="00095182"/>
    <w:rsid w:val="000C6913"/>
    <w:rsid w:val="001034B9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12C32"/>
    <w:rsid w:val="00230697"/>
    <w:rsid w:val="00246887"/>
    <w:rsid w:val="00264501"/>
    <w:rsid w:val="00287578"/>
    <w:rsid w:val="0029074D"/>
    <w:rsid w:val="00292484"/>
    <w:rsid w:val="002A3350"/>
    <w:rsid w:val="002B6562"/>
    <w:rsid w:val="002E3817"/>
    <w:rsid w:val="002E740A"/>
    <w:rsid w:val="0030119B"/>
    <w:rsid w:val="0032105A"/>
    <w:rsid w:val="00323C05"/>
    <w:rsid w:val="003252E7"/>
    <w:rsid w:val="0034720C"/>
    <w:rsid w:val="00352123"/>
    <w:rsid w:val="00355114"/>
    <w:rsid w:val="00367AFF"/>
    <w:rsid w:val="003833FD"/>
    <w:rsid w:val="00385D43"/>
    <w:rsid w:val="003B6091"/>
    <w:rsid w:val="003C1D83"/>
    <w:rsid w:val="003F3763"/>
    <w:rsid w:val="003F4216"/>
    <w:rsid w:val="004005DE"/>
    <w:rsid w:val="00403EC6"/>
    <w:rsid w:val="004135D6"/>
    <w:rsid w:val="00414274"/>
    <w:rsid w:val="00442989"/>
    <w:rsid w:val="00453D7F"/>
    <w:rsid w:val="004C29CD"/>
    <w:rsid w:val="005375C6"/>
    <w:rsid w:val="00572572"/>
    <w:rsid w:val="0058685D"/>
    <w:rsid w:val="00603396"/>
    <w:rsid w:val="006144F7"/>
    <w:rsid w:val="00624DE7"/>
    <w:rsid w:val="006452FF"/>
    <w:rsid w:val="006579A9"/>
    <w:rsid w:val="00674F7B"/>
    <w:rsid w:val="006A2EE2"/>
    <w:rsid w:val="006B1B15"/>
    <w:rsid w:val="006D1248"/>
    <w:rsid w:val="006F09E7"/>
    <w:rsid w:val="006F27B4"/>
    <w:rsid w:val="006F65D6"/>
    <w:rsid w:val="007460E9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4DDB"/>
    <w:rsid w:val="007B613C"/>
    <w:rsid w:val="007D3EAC"/>
    <w:rsid w:val="007E1568"/>
    <w:rsid w:val="0080430F"/>
    <w:rsid w:val="008346A2"/>
    <w:rsid w:val="008460E2"/>
    <w:rsid w:val="00855B34"/>
    <w:rsid w:val="00885A6F"/>
    <w:rsid w:val="00897EAA"/>
    <w:rsid w:val="008C6B8B"/>
    <w:rsid w:val="0090218A"/>
    <w:rsid w:val="009060EC"/>
    <w:rsid w:val="00912749"/>
    <w:rsid w:val="00940553"/>
    <w:rsid w:val="00962705"/>
    <w:rsid w:val="00964975"/>
    <w:rsid w:val="009A0574"/>
    <w:rsid w:val="009A0872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7603"/>
    <w:rsid w:val="00B16F07"/>
    <w:rsid w:val="00B25550"/>
    <w:rsid w:val="00B31D96"/>
    <w:rsid w:val="00B43B9F"/>
    <w:rsid w:val="00B45883"/>
    <w:rsid w:val="00B63369"/>
    <w:rsid w:val="00B70556"/>
    <w:rsid w:val="00B74C42"/>
    <w:rsid w:val="00B86E50"/>
    <w:rsid w:val="00BC177D"/>
    <w:rsid w:val="00BC77D1"/>
    <w:rsid w:val="00BE35B5"/>
    <w:rsid w:val="00C062BE"/>
    <w:rsid w:val="00C243CA"/>
    <w:rsid w:val="00C348DC"/>
    <w:rsid w:val="00C667C3"/>
    <w:rsid w:val="00C66C36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D77F2"/>
    <w:rsid w:val="00CE5648"/>
    <w:rsid w:val="00D1116C"/>
    <w:rsid w:val="00D157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56825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A0FE1B-DF11-4079-AB3E-3C8DCACD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semiHidden/>
    <w:unhideWhenUsed/>
    <w:rsid w:val="00B633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6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2024-04-10T13:20:00Z</cp:lastPrinted>
  <dcterms:created xsi:type="dcterms:W3CDTF">2024-04-10T15:41:00Z</dcterms:created>
  <dcterms:modified xsi:type="dcterms:W3CDTF">2024-04-10T15:41:00Z</dcterms:modified>
</cp:coreProperties>
</file>