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FA" w:rsidRPr="00D63CD2" w:rsidRDefault="007431FA" w:rsidP="00A36016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4023FE" w:rsidRDefault="007431FA" w:rsidP="004023FE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F20DB3" w:rsidRDefault="0013548A" w:rsidP="004023FE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13548A">
        <w:rPr>
          <w:rFonts w:ascii="Times New Roman" w:hAnsi="Times New Roman" w:cs="Times New Roman"/>
          <w:sz w:val="24"/>
          <w:szCs w:val="24"/>
        </w:rPr>
        <w:t>от 19 декабря 2023 года № 145-оз</w:t>
      </w:r>
    </w:p>
    <w:p w:rsidR="007431FA" w:rsidRDefault="007431FA" w:rsidP="004023FE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8</w:t>
      </w:r>
      <w:r w:rsidRPr="00D6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0E4D" w:rsidRPr="00D63CD2" w:rsidRDefault="009E0E4D" w:rsidP="00A36016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EC1" w:rsidRDefault="00416EC1" w:rsidP="00416E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52EF" w:rsidRPr="00416EC1" w:rsidRDefault="00F552EF" w:rsidP="00416E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EC1" w:rsidRPr="00416EC1" w:rsidRDefault="00416EC1" w:rsidP="00416E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E4D" w:rsidRPr="0073070A" w:rsidRDefault="003B21EE" w:rsidP="0041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73070A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дресная инвестиционная программа </w:t>
      </w:r>
      <w:r w:rsidR="00F20DB3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  <w:r w:rsidR="00F20DB3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9E0E4D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F20DB3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9E0E4D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F20DB3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9E0E4D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F20DB3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9E0E4D" w:rsidRPr="00730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9E0E4D" w:rsidRPr="00823ADA" w:rsidRDefault="009E0E4D" w:rsidP="00416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A" w:rsidRPr="00823ADA" w:rsidRDefault="00823ADA" w:rsidP="00416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A24" w:rsidRPr="00F31A24" w:rsidRDefault="00F31A24" w:rsidP="00F552EF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7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30"/>
        <w:gridCol w:w="1419"/>
        <w:gridCol w:w="1419"/>
        <w:gridCol w:w="1307"/>
        <w:gridCol w:w="1276"/>
        <w:gridCol w:w="1276"/>
        <w:gridCol w:w="1276"/>
        <w:gridCol w:w="1280"/>
        <w:gridCol w:w="1276"/>
        <w:gridCol w:w="1273"/>
        <w:gridCol w:w="1521"/>
      </w:tblGrid>
      <w:tr w:rsidR="000B45D3" w:rsidRPr="005E404E" w:rsidTr="000B45D3">
        <w:trPr>
          <w:cantSplit/>
          <w:trHeight w:val="2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I. Программная часть</w:t>
            </w:r>
          </w:p>
        </w:tc>
      </w:tr>
      <w:tr w:rsidR="000B45D3" w:rsidRPr="005E404E" w:rsidTr="000A3E59">
        <w:trPr>
          <w:cantSplit/>
          <w:trHeight w:val="20"/>
          <w:tblHeader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Наименование государственной программы Ленинградской области</w:t>
            </w:r>
          </w:p>
        </w:tc>
        <w:tc>
          <w:tcPr>
            <w:tcW w:w="3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Сумма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(тысяч рублей)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823ADA" w:rsidRDefault="000B45D3" w:rsidP="000B45D3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823ADA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0B45D3" w:rsidRPr="005E404E" w:rsidTr="000A3E59">
        <w:trPr>
          <w:cantSplit/>
          <w:trHeight w:val="20"/>
          <w:tblHeader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год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год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0B45D3" w:rsidRPr="005E404E" w:rsidTr="00DA69C7">
        <w:trPr>
          <w:cantSplit/>
          <w:trHeight w:val="20"/>
          <w:tblHeader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B9612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0B45D3" w:rsidRPr="005E404E" w:rsidTr="00DA69C7">
        <w:trPr>
          <w:cantSplit/>
          <w:trHeight w:val="20"/>
          <w:tblHeader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45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23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413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13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45D3" w:rsidRPr="004F5052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</w:tbl>
    <w:p w:rsidR="000B45D3" w:rsidRPr="00DA69C7" w:rsidRDefault="000B45D3" w:rsidP="00DA69C7">
      <w:pPr>
        <w:tabs>
          <w:tab w:val="left" w:pos="1954"/>
          <w:tab w:val="left" w:pos="3374"/>
          <w:tab w:val="left" w:pos="4793"/>
          <w:tab w:val="left" w:pos="6100"/>
          <w:tab w:val="left" w:pos="7376"/>
          <w:tab w:val="left" w:pos="8652"/>
          <w:tab w:val="left" w:pos="9928"/>
          <w:tab w:val="left" w:pos="11207"/>
          <w:tab w:val="left" w:pos="12483"/>
          <w:tab w:val="left" w:pos="13756"/>
        </w:tabs>
        <w:spacing w:after="0" w:line="14" w:lineRule="auto"/>
        <w:ind w:left="-176" w:right="-57"/>
        <w:rPr>
          <w:rFonts w:ascii="Times New Roman" w:eastAsia="Times New Roman" w:hAnsi="Times New Roman" w:cs="Times New Roman"/>
          <w:bCs/>
          <w:spacing w:val="-2"/>
          <w:sz w:val="2"/>
          <w:szCs w:val="2"/>
          <w:lang w:eastAsia="ru-RU"/>
        </w:rPr>
      </w:pPr>
    </w:p>
    <w:tbl>
      <w:tblPr>
        <w:tblW w:w="507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30"/>
        <w:gridCol w:w="1420"/>
        <w:gridCol w:w="1419"/>
        <w:gridCol w:w="1307"/>
        <w:gridCol w:w="1276"/>
        <w:gridCol w:w="1276"/>
        <w:gridCol w:w="1276"/>
        <w:gridCol w:w="1270"/>
        <w:gridCol w:w="9"/>
        <w:gridCol w:w="1264"/>
        <w:gridCol w:w="12"/>
        <w:gridCol w:w="1264"/>
        <w:gridCol w:w="9"/>
        <w:gridCol w:w="1521"/>
      </w:tblGrid>
      <w:tr w:rsidR="000B45D3" w:rsidRPr="005E404E" w:rsidTr="000B45D3">
        <w:trPr>
          <w:cantSplit/>
          <w:trHeight w:val="20"/>
          <w:tblHeader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0B45D3">
            <w:pPr>
              <w:tabs>
                <w:tab w:val="left" w:pos="530"/>
                <w:tab w:val="center" w:pos="601"/>
              </w:tabs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5E404E" w:rsidRDefault="000B45D3" w:rsidP="000B45D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E404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11</w:t>
            </w:r>
          </w:p>
        </w:tc>
      </w:tr>
      <w:tr w:rsidR="000B45D3" w:rsidRPr="00AF1931" w:rsidTr="00F20DB3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C878C3" w:rsidRDefault="000B45D3" w:rsidP="000B45D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7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22 019 643,4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12 007 494,3</w:t>
            </w:r>
          </w:p>
        </w:tc>
        <w:tc>
          <w:tcPr>
            <w:tcW w:w="4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10 012 149,1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18 610 812,1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9 256 197,1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9 354 615,0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16 424 508,8</w:t>
            </w:r>
          </w:p>
        </w:tc>
        <w:tc>
          <w:tcPr>
            <w:tcW w:w="41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13 028 362,5</w:t>
            </w:r>
          </w:p>
        </w:tc>
        <w:tc>
          <w:tcPr>
            <w:tcW w:w="41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3 396 146,3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C878C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5D3" w:rsidRPr="00AF1931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C878C3" w:rsidRDefault="000B45D3" w:rsidP="000B45D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7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87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программам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21 858 408,6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11 846 259,5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10 012 149,1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18 445 107,9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9 090 492,9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9 354 615,0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16 249 342,7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12 853 196,4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3 396 146,3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D3" w:rsidRPr="00C878C3" w:rsidRDefault="000B45D3" w:rsidP="000B45D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5D3" w:rsidRPr="00AF1931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C878C3" w:rsidRDefault="000B45D3" w:rsidP="000B45D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7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C87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здравоохранения </w:t>
            </w:r>
            <w:r w:rsidRPr="00C87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2 022 478,4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2 022 478,4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2 809 446,4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2 809 446,4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317 323,0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317 323,0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D3" w:rsidRPr="00C878C3" w:rsidRDefault="000B45D3" w:rsidP="000B45D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5D3" w:rsidRPr="00AF1931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0B45D3" w:rsidRPr="004F31CD" w:rsidRDefault="000B45D3" w:rsidP="000B45D3">
            <w:pPr>
              <w:spacing w:after="0" w:line="235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Отраслевой проект "Обеспечение медицинских организаций системы здравоохранения </w:t>
            </w:r>
            <w:r w:rsidRPr="004F31CD">
              <w:rPr>
                <w:rFonts w:ascii="Times New Roman" w:eastAsia="Times New Roman" w:hAnsi="Times New Roman" w:cs="Times New Roman"/>
                <w:spacing w:val="-8"/>
                <w:szCs w:val="24"/>
                <w:lang w:eastAsia="ru-RU"/>
              </w:rPr>
              <w:t>квалифицированными</w:t>
            </w: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кадрами"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4F31CD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185 700,0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185 700,0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4F31CD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185 700,0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185 700,0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4F31CD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185 700,0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185 700,0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4F31CD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1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C878C3" w:rsidRDefault="000B45D3" w:rsidP="000B45D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C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B45D3" w:rsidRPr="00C878C3" w:rsidRDefault="000B45D3" w:rsidP="000B45D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C3">
              <w:rPr>
                <w:rFonts w:ascii="Times New Roman" w:eastAsia="Times New Roman" w:hAnsi="Times New Roman" w:cs="Times New Roman"/>
                <w:lang w:eastAsia="ru-RU"/>
              </w:rPr>
              <w:t xml:space="preserve">по здраво-охранению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C878C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"Развитие инфраструктуры объектов здравоохранения"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582 214,7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582 214,7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690 376,4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690 376,4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131 623,0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131 623,0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0B45D3" w:rsidRPr="00F20DB3" w:rsidRDefault="000B45D3" w:rsidP="000B45D3">
            <w:pPr>
              <w:spacing w:after="0" w:line="235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Региональный проект</w:t>
            </w:r>
            <w:r w:rsidRPr="00F20D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"Модернизация первичного звена здравоохранения Российской Федерации"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1 254 563,7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1 254 563,7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1 933 370,0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1 933 370,0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F20DB3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4 153 037,2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4 073 037,2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6 445 118,8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346 211,0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6 098 907,8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2 425 528,2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81 172,0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2 344 356,2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0B45D3" w:rsidRPr="00F20DB3" w:rsidTr="008C6A77">
        <w:trPr>
          <w:cantSplit/>
          <w:trHeight w:val="2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ind w:left="-57" w:right="-170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Отраслевой проект "Сохранение 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>и развитие материально-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технической базы общего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991 243,2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981 243,2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4 497 463,6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4 297 463,6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1 393 958,0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1 393 958,0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0B45D3" w:rsidRPr="00F20DB3" w:rsidTr="00A94CE0">
        <w:trPr>
          <w:cantSplit/>
          <w:trHeight w:val="20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5D3" w:rsidRPr="00A94CE0" w:rsidRDefault="000B45D3" w:rsidP="000B45D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4C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общего и профес-</w:t>
            </w: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сионального образования </w:t>
            </w:r>
            <w:r w:rsidRPr="00A94C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Отраслевой проект "Сохранение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профессионального образования"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146 211,0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146 211,0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81 172,0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81 172,0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4C13C3">
        <w:trPr>
          <w:cantSplit/>
          <w:trHeight w:val="2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"Сохранение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дошкольного образования"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10 438,4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10 438,4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5D3" w:rsidRPr="00A94CE0" w:rsidRDefault="000B45D3" w:rsidP="000B45D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4C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общего и профес-</w:t>
            </w: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сионального образования </w:t>
            </w:r>
            <w:r w:rsidRPr="00A94C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1 715 615,3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1 715 615,3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1 681 558,0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1 681 558,0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837 907,0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837 907,0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4F128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28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Региональный проект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"Современная школа"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390 847,1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390 847,1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112 491,2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112 491,2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112 491,2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112 491,2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5D3" w:rsidRPr="00A94CE0" w:rsidRDefault="000B45D3" w:rsidP="000B45D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4C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общего и профес-</w:t>
            </w: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сионального образования </w:t>
            </w:r>
            <w:r w:rsidRPr="00A94C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A94CE0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967 498,2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967 498,2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868 935,4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868 935,4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1 002 937,3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365 732,2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637 205,1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881 370,1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850 232,1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31 138,0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Отраслевой проект "Развитие объектов физической культуры и спорта"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850 232,1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850 232,1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4F1283" w:rsidRDefault="000B45D3" w:rsidP="000B45D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B45D3" w:rsidRPr="004F1283" w:rsidRDefault="000B45D3" w:rsidP="000B45D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t xml:space="preserve">по физической культуре </w:t>
            </w: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спорту </w:t>
            </w:r>
            <w:r w:rsidRPr="004F128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D3" w:rsidRPr="00F20DB3" w:rsidRDefault="000B45D3" w:rsidP="000B45D3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638 467,4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638 467,4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553 142,0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553 142,0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31 138,0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31 138,0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F90319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31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Региональный проект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"Спорт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норма жизни"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365 732,2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365 732,2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4F1283" w:rsidRDefault="000B45D3" w:rsidP="000B45D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B45D3" w:rsidRPr="004F1283" w:rsidRDefault="000B45D3" w:rsidP="000B45D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t xml:space="preserve">по физической культуре </w:t>
            </w: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спорту </w:t>
            </w:r>
            <w:r w:rsidRPr="004F128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4F128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230 468,0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230 468,0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84 063,1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84 063,1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F9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культуры в</w:t>
            </w:r>
            <w:r w:rsidR="00F90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279 103,3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269 103,3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137 223,0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137 223,0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"Развитие инфраструктуры культуры"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279 103,3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269 103,3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300 000,0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300 000,0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137 223,0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137 223,0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"Формирование городской среды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качественным жильем граждан на территории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4 192 564,3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4 192 564,3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1 746 775,7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1 746 775,7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156 067,4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156 067,4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100 577,1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100 577,1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775E2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Региональный проект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"Жилье"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48 344,3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48 344,3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16 888,3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16 888,3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по дорожному хозяйству </w:t>
            </w:r>
            <w:r w:rsidRPr="00775E2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775E2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Региональный проект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"Обеспечение устойчивого сокращения непригодного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проживания жилищного фонда (Ленинградская область)"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3 988 152,6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3 988 152,6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1 629 310,3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1 629 310,3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775E2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775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области "Обеспечение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устойчивого </w:t>
            </w:r>
            <w:r w:rsidRPr="00775E2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функционирования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развития коммунальной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инженерной инфраструктуры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энергоэффек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тивности 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1 010 450,6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770 075,8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240 374,8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739 537,8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517 309,2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222 228,6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537 419,3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497 783,1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39 636,2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775E2B" w:rsidRDefault="000B45D3" w:rsidP="000B45D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5D3" w:rsidRPr="00F20DB3" w:rsidTr="00BA026A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"Создание, развитие и обеспечение устойчивого функционирования объектов водоснабжения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водоотведения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456 856,8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276 206,8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180 650,0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526 837,8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304 609,2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222 228,6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324 719,3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285 083,1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39 636,2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775E2B" w:rsidRDefault="000B45D3" w:rsidP="000B45D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775E2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коммунальному 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хозяйству Ленинградской области </w:t>
            </w:r>
          </w:p>
        </w:tc>
      </w:tr>
      <w:tr w:rsidR="000B45D3" w:rsidRPr="00F20DB3" w:rsidTr="0033584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Региональный проект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"Чистая вода"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493 869,0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493 869,0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212 700,0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212 700,0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212 700,0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212 700,0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775E2B" w:rsidRDefault="000B45D3" w:rsidP="000B45D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775E2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коммунальному 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хозяйству Ленинградской области 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"Обеспечение надежности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качества </w:t>
            </w:r>
            <w:r w:rsidRPr="0033584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снабжения населения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организаций Ленинградской области электрической </w:t>
            </w:r>
            <w:r w:rsidRPr="0033584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 тепловой энергией"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59 724,8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59 724,8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33584B" w:rsidRDefault="000B45D3" w:rsidP="000B45D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топливно-</w:t>
            </w:r>
            <w:r w:rsidRPr="0033584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энергетическому</w:t>
            </w: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комплексу Ленинградской области </w:t>
            </w:r>
          </w:p>
        </w:tc>
      </w:tr>
      <w:tr w:rsidR="000B45D3" w:rsidRPr="00F20DB3" w:rsidTr="0033584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102 485,9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102 485,9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197 818,0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197 818,0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133 602,0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133 602,0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775E2B" w:rsidRDefault="000B45D3" w:rsidP="000B45D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5D3" w:rsidRPr="00F20DB3" w:rsidTr="0033584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AA6FD9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FD9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"Создание бизнес-инкубаторов"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AA6FD9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FD9">
              <w:rPr>
                <w:rFonts w:ascii="Times New Roman" w:eastAsia="Times New Roman" w:hAnsi="Times New Roman" w:cs="Times New Roman"/>
                <w:lang w:eastAsia="ru-RU"/>
              </w:rPr>
              <w:t>102 485,9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AA6FD9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F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AA6FD9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FD9">
              <w:rPr>
                <w:rFonts w:ascii="Times New Roman" w:eastAsia="Times New Roman" w:hAnsi="Times New Roman" w:cs="Times New Roman"/>
                <w:lang w:eastAsia="ru-RU"/>
              </w:rPr>
              <w:t>102 485,9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AA6FD9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FD9">
              <w:rPr>
                <w:rFonts w:ascii="Times New Roman" w:eastAsia="Times New Roman" w:hAnsi="Times New Roman" w:cs="Times New Roman"/>
                <w:lang w:eastAsia="ru-RU"/>
              </w:rPr>
              <w:t>197 818,0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AA6FD9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F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AA6FD9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FD9">
              <w:rPr>
                <w:rFonts w:ascii="Times New Roman" w:eastAsia="Times New Roman" w:hAnsi="Times New Roman" w:cs="Times New Roman"/>
                <w:lang w:eastAsia="ru-RU"/>
              </w:rPr>
              <w:t>197 818,0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AA6FD9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FD9">
              <w:rPr>
                <w:rFonts w:ascii="Times New Roman" w:eastAsia="Times New Roman" w:hAnsi="Times New Roman" w:cs="Times New Roman"/>
                <w:lang w:eastAsia="ru-RU"/>
              </w:rPr>
              <w:t>133 602,0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AA6FD9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F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AA6FD9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FD9">
              <w:rPr>
                <w:rFonts w:ascii="Times New Roman" w:eastAsia="Times New Roman" w:hAnsi="Times New Roman" w:cs="Times New Roman"/>
                <w:lang w:eastAsia="ru-RU"/>
              </w:rPr>
              <w:t>133 602,0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33584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8 782 825,2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8 659 138,9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123 686,3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4 802 056,7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4 607 947,1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194 109,6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11 030 951,3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10 842 067,8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188 883,5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33584B" w:rsidRDefault="000B45D3" w:rsidP="000B45D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"Развитие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приведение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нормативное состояние автомобильных дорог общего пользования"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6 861 907,0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6 738 220,7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123 686,3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3 521 657,9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3 327 548,3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194 109,6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2 166 491,9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1 977 608,4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188 883,5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по дорожному хозяйству </w:t>
            </w:r>
            <w:r w:rsidRPr="00775E2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33584B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D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Региональный проект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"Региональная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местная дорожная сеть"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1 920 918,2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1 920 918,2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1 280 398,8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1 280 398,8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8 864 459,4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8 864 459,4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по дорожному хозяйству </w:t>
            </w:r>
            <w:r w:rsidRPr="00775E2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</w:t>
            </w:r>
            <w:r w:rsidRPr="00A756D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сельского хозяйства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143 847,0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143 847,0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27 784,0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27 784,0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0B45D3" w:rsidRPr="00F20DB3" w:rsidTr="00A756D9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"Сохранение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государственной </w:t>
            </w:r>
            <w:r w:rsidRPr="00A756D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ветеринарной службы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80 000,0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143 847,0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143 847,0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27 784,0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27 784,0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"Устойчивое общественное развитие 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71 718,9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71 718,9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"Развитие инфраструктуры молодежной политики"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71 718,9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71 718,9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A756D9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294 809,4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152 847,5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141 961,9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257 570,2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257 570,2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758 141,8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99 611,4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658 530,4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0B45D3" w:rsidRPr="00F20DB3" w:rsidTr="00A756D9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"Благоустройство сельских территорий"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99 611,4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99 611,4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775E2B" w:rsidRDefault="000B45D3" w:rsidP="000B45D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775E2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коммунальному 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хозяйству Ленинградской области </w:t>
            </w:r>
          </w:p>
        </w:tc>
      </w:tr>
      <w:tr w:rsidR="000B45D3" w:rsidRPr="00F20DB3" w:rsidTr="00A756D9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61 165,2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61 165,2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482 380,4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482 380,4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A756D9">
        <w:trPr>
          <w:cantSplit/>
          <w:trHeight w:val="20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5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8 010,7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8 010,7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64 019,9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64 019,9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33584B" w:rsidRDefault="000B45D3" w:rsidP="000B45D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топливно-</w:t>
            </w:r>
            <w:r w:rsidRPr="0033584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энергетическому</w:t>
            </w:r>
            <w:r w:rsidRPr="0033584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комплексу Ленинградской области 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"Развитие транспортной инф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аструктуры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сельских террит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риях"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140 067,3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79 865,9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60 201,4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18 205,0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18 205,0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69 501,1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69 501,1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по дорожному хозяйству </w:t>
            </w:r>
            <w:r w:rsidRPr="00775E2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775E2B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F20DB3" w:rsidTr="00F20DB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Отраслевой проект "Современный облик сельских территорий"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146 731,4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72 981,6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73 749,8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178 200,0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178 200,0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42 629,0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42 629,0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3" w:rsidRPr="00F20DB3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06599D" w:rsidTr="00F20DB3">
        <w:trPr>
          <w:cantSplit/>
          <w:trHeight w:val="24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</w:tr>
      <w:tr w:rsidR="000B45D3" w:rsidRPr="00F20DB3" w:rsidTr="00F20DB3">
        <w:trPr>
          <w:cantSplit/>
          <w:trHeight w:val="409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</w:t>
            </w:r>
          </w:p>
        </w:tc>
        <w:tc>
          <w:tcPr>
            <w:tcW w:w="3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Главный распорядитель бюджетных средств областного бюджета 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Ленинградской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области</w:t>
            </w:r>
          </w:p>
        </w:tc>
      </w:tr>
      <w:tr w:rsidR="000B45D3" w:rsidRPr="00F20DB3" w:rsidTr="00F20DB3">
        <w:trPr>
          <w:cantSplit/>
          <w:trHeight w:val="179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4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5D3" w:rsidRPr="00F20DB3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0B45D3" w:rsidRPr="00F20DB3" w:rsidTr="00F20DB3">
        <w:trPr>
          <w:cantSplit/>
          <w:trHeight w:val="196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5D3" w:rsidRPr="00F20DB3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0B45D3" w:rsidRPr="00F20DB3" w:rsidTr="00F20DB3">
        <w:trPr>
          <w:cantSplit/>
          <w:trHeight w:val="936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муници-пальной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собствен-ности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муници-пальной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собствен-ности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муници-пальной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собствен-ности</w:t>
            </w:r>
          </w:p>
        </w:tc>
        <w:tc>
          <w:tcPr>
            <w:tcW w:w="4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5D3" w:rsidRPr="00F20DB3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0B45D3" w:rsidRPr="00F20DB3" w:rsidTr="00FA0B7F">
        <w:trPr>
          <w:cantSplit/>
          <w:trHeight w:val="62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6599D" w:rsidRDefault="000B45D3" w:rsidP="000B45D3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65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непрограммной части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161 234,8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161 234,8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165 704,2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165 704,2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175 166,1 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175 166,1 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F20DB3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0B45D3" w:rsidRPr="00F20DB3" w:rsidTr="00FA0B7F">
        <w:trPr>
          <w:cantSplit/>
          <w:trHeight w:val="267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D1AD1" w:rsidRDefault="000B45D3" w:rsidP="000B45D3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Проектирование объектов государственной собственности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156 234,8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156 234,8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165 704,2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165 704,2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175 166,1 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175 166,1 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5D3" w:rsidRPr="00F20DB3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r w:rsidRPr="00F20DB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</w:t>
            </w:r>
            <w:r w:rsidRPr="00F20DB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B45D3" w:rsidRPr="003F414B" w:rsidTr="00FA0B7F">
        <w:trPr>
          <w:cantSplit/>
          <w:trHeight w:val="267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D3" w:rsidRPr="000D1AD1" w:rsidRDefault="000B45D3" w:rsidP="000B45D3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Расходы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искам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государственному учреждению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оплате кредиторской задолженности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договорам </w:t>
            </w:r>
            <w:r w:rsidRPr="00FA0B7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 поставку товаров,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работ, оказание услуг </w:t>
            </w:r>
            <w:r w:rsidRPr="00FA0B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для государственных</w:t>
            </w: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 нужд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5 000,0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5 000,0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D3" w:rsidRPr="000D1AD1" w:rsidRDefault="000B45D3" w:rsidP="000B45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D3" w:rsidRPr="00EF29E9" w:rsidRDefault="000B45D3" w:rsidP="000B45D3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414B" w:rsidRPr="009D2082" w:rsidRDefault="003F414B">
      <w:pPr>
        <w:rPr>
          <w:rFonts w:ascii="Times New Roman" w:hAnsi="Times New Roman" w:cs="Times New Roman"/>
          <w:sz w:val="24"/>
          <w:szCs w:val="24"/>
        </w:rPr>
      </w:pPr>
    </w:p>
    <w:sectPr w:rsidR="003F414B" w:rsidRPr="009D2082" w:rsidSect="007026C4">
      <w:headerReference w:type="default" r:id="rId6"/>
      <w:type w:val="continuous"/>
      <w:pgSz w:w="16838" w:h="11906" w:orient="landscape"/>
      <w:pgMar w:top="1531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57" w:rsidRDefault="00E55257" w:rsidP="00EC15B8">
      <w:pPr>
        <w:spacing w:after="0" w:line="240" w:lineRule="auto"/>
      </w:pPr>
      <w:r>
        <w:separator/>
      </w:r>
    </w:p>
  </w:endnote>
  <w:endnote w:type="continuationSeparator" w:id="0">
    <w:p w:rsidR="00E55257" w:rsidRDefault="00E55257" w:rsidP="00EC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57" w:rsidRDefault="00E55257" w:rsidP="00EC15B8">
      <w:pPr>
        <w:spacing w:after="0" w:line="240" w:lineRule="auto"/>
      </w:pPr>
      <w:r>
        <w:separator/>
      </w:r>
    </w:p>
  </w:footnote>
  <w:footnote w:type="continuationSeparator" w:id="0">
    <w:p w:rsidR="00E55257" w:rsidRDefault="00E55257" w:rsidP="00EC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5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0DB3" w:rsidRPr="00EC15B8" w:rsidRDefault="00F20DB3" w:rsidP="00A66039">
        <w:pPr>
          <w:pStyle w:val="a3"/>
          <w:spacing w:before="40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1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5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69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1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6f8947b-a8b3-43d2-a44e-0bf30d51ed03"/>
  </w:docVars>
  <w:rsids>
    <w:rsidRoot w:val="003F414B"/>
    <w:rsid w:val="00017509"/>
    <w:rsid w:val="0006599D"/>
    <w:rsid w:val="0007337E"/>
    <w:rsid w:val="00087CA9"/>
    <w:rsid w:val="000A63DA"/>
    <w:rsid w:val="000B45D3"/>
    <w:rsid w:val="000D5580"/>
    <w:rsid w:val="000E0699"/>
    <w:rsid w:val="000E4052"/>
    <w:rsid w:val="00134473"/>
    <w:rsid w:val="00134E0B"/>
    <w:rsid w:val="0013548A"/>
    <w:rsid w:val="001673BD"/>
    <w:rsid w:val="001D7B6C"/>
    <w:rsid w:val="002338DB"/>
    <w:rsid w:val="00280E8F"/>
    <w:rsid w:val="002C32DE"/>
    <w:rsid w:val="002E435E"/>
    <w:rsid w:val="002F1036"/>
    <w:rsid w:val="00304996"/>
    <w:rsid w:val="00306B64"/>
    <w:rsid w:val="0032281D"/>
    <w:rsid w:val="00330F53"/>
    <w:rsid w:val="0033584B"/>
    <w:rsid w:val="00372799"/>
    <w:rsid w:val="0038713A"/>
    <w:rsid w:val="003915A5"/>
    <w:rsid w:val="003B1F34"/>
    <w:rsid w:val="003B21EE"/>
    <w:rsid w:val="003E3F90"/>
    <w:rsid w:val="003E792E"/>
    <w:rsid w:val="003F414B"/>
    <w:rsid w:val="004023FE"/>
    <w:rsid w:val="00416EC1"/>
    <w:rsid w:val="00420D28"/>
    <w:rsid w:val="004478A3"/>
    <w:rsid w:val="00464374"/>
    <w:rsid w:val="004A021C"/>
    <w:rsid w:val="004A04B8"/>
    <w:rsid w:val="004A2C70"/>
    <w:rsid w:val="004C13C3"/>
    <w:rsid w:val="004D6EB7"/>
    <w:rsid w:val="004E5E96"/>
    <w:rsid w:val="004F1283"/>
    <w:rsid w:val="00517C14"/>
    <w:rsid w:val="00526458"/>
    <w:rsid w:val="00531A3B"/>
    <w:rsid w:val="005E22B9"/>
    <w:rsid w:val="005E404E"/>
    <w:rsid w:val="005F25C5"/>
    <w:rsid w:val="005F33FA"/>
    <w:rsid w:val="006045E5"/>
    <w:rsid w:val="00635A38"/>
    <w:rsid w:val="006A2BD7"/>
    <w:rsid w:val="006B5447"/>
    <w:rsid w:val="006F1623"/>
    <w:rsid w:val="007026C4"/>
    <w:rsid w:val="007132B5"/>
    <w:rsid w:val="0073070A"/>
    <w:rsid w:val="007310A3"/>
    <w:rsid w:val="007431FA"/>
    <w:rsid w:val="00771956"/>
    <w:rsid w:val="00775E2B"/>
    <w:rsid w:val="00792303"/>
    <w:rsid w:val="0079564A"/>
    <w:rsid w:val="007A12BD"/>
    <w:rsid w:val="007D3D76"/>
    <w:rsid w:val="00801EA8"/>
    <w:rsid w:val="00823ADA"/>
    <w:rsid w:val="00825BEA"/>
    <w:rsid w:val="0083474E"/>
    <w:rsid w:val="0087553B"/>
    <w:rsid w:val="00884695"/>
    <w:rsid w:val="00894841"/>
    <w:rsid w:val="008A0F2B"/>
    <w:rsid w:val="008A50E9"/>
    <w:rsid w:val="008B06AA"/>
    <w:rsid w:val="008B1075"/>
    <w:rsid w:val="008E0633"/>
    <w:rsid w:val="00902F70"/>
    <w:rsid w:val="009522E7"/>
    <w:rsid w:val="009C0B6D"/>
    <w:rsid w:val="009D1C35"/>
    <w:rsid w:val="009D2082"/>
    <w:rsid w:val="009D51FC"/>
    <w:rsid w:val="009E0E4D"/>
    <w:rsid w:val="00A20302"/>
    <w:rsid w:val="00A36016"/>
    <w:rsid w:val="00A42529"/>
    <w:rsid w:val="00A66039"/>
    <w:rsid w:val="00A756D9"/>
    <w:rsid w:val="00A8054A"/>
    <w:rsid w:val="00A80ECD"/>
    <w:rsid w:val="00A94CE0"/>
    <w:rsid w:val="00AA1372"/>
    <w:rsid w:val="00AB1384"/>
    <w:rsid w:val="00AC0CFA"/>
    <w:rsid w:val="00AF1931"/>
    <w:rsid w:val="00AF39C0"/>
    <w:rsid w:val="00B21803"/>
    <w:rsid w:val="00B312EE"/>
    <w:rsid w:val="00B3156D"/>
    <w:rsid w:val="00B40ED7"/>
    <w:rsid w:val="00B73406"/>
    <w:rsid w:val="00B86718"/>
    <w:rsid w:val="00B950EB"/>
    <w:rsid w:val="00B96128"/>
    <w:rsid w:val="00BA2ACC"/>
    <w:rsid w:val="00BE09B1"/>
    <w:rsid w:val="00BF7B46"/>
    <w:rsid w:val="00C878C3"/>
    <w:rsid w:val="00CB0C81"/>
    <w:rsid w:val="00CC1084"/>
    <w:rsid w:val="00D22045"/>
    <w:rsid w:val="00D22331"/>
    <w:rsid w:val="00D65EAB"/>
    <w:rsid w:val="00D663EB"/>
    <w:rsid w:val="00D8269D"/>
    <w:rsid w:val="00D96993"/>
    <w:rsid w:val="00DA605D"/>
    <w:rsid w:val="00DA69C7"/>
    <w:rsid w:val="00DF24E3"/>
    <w:rsid w:val="00DF32E8"/>
    <w:rsid w:val="00E211F6"/>
    <w:rsid w:val="00E27FCF"/>
    <w:rsid w:val="00E3725C"/>
    <w:rsid w:val="00E55257"/>
    <w:rsid w:val="00E727A7"/>
    <w:rsid w:val="00E74059"/>
    <w:rsid w:val="00EB7533"/>
    <w:rsid w:val="00EC0223"/>
    <w:rsid w:val="00EC15B8"/>
    <w:rsid w:val="00EC2A14"/>
    <w:rsid w:val="00EF29E9"/>
    <w:rsid w:val="00F1061E"/>
    <w:rsid w:val="00F1550C"/>
    <w:rsid w:val="00F20DB3"/>
    <w:rsid w:val="00F31A24"/>
    <w:rsid w:val="00F332C7"/>
    <w:rsid w:val="00F552EF"/>
    <w:rsid w:val="00F61E6B"/>
    <w:rsid w:val="00F71D78"/>
    <w:rsid w:val="00F73127"/>
    <w:rsid w:val="00F90319"/>
    <w:rsid w:val="00F93EC0"/>
    <w:rsid w:val="00F954BD"/>
    <w:rsid w:val="00FA0B7F"/>
    <w:rsid w:val="00FB3C2D"/>
    <w:rsid w:val="00FE1223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CA7D6-2AAB-417A-8536-0C96C97B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5B8"/>
  </w:style>
  <w:style w:type="paragraph" w:styleId="a5">
    <w:name w:val="footer"/>
    <w:basedOn w:val="a"/>
    <w:link w:val="a6"/>
    <w:uiPriority w:val="99"/>
    <w:semiHidden/>
    <w:unhideWhenUsed/>
    <w:rsid w:val="00EC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5B8"/>
  </w:style>
  <w:style w:type="paragraph" w:styleId="a7">
    <w:name w:val="Balloon Text"/>
    <w:basedOn w:val="a"/>
    <w:link w:val="a8"/>
    <w:uiPriority w:val="99"/>
    <w:semiHidden/>
    <w:unhideWhenUsed/>
    <w:rsid w:val="00F9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Анастасия Анатольевна Яловая</cp:lastModifiedBy>
  <cp:revision>2</cp:revision>
  <cp:lastPrinted>2023-12-20T07:23:00Z</cp:lastPrinted>
  <dcterms:created xsi:type="dcterms:W3CDTF">2023-12-20T13:05:00Z</dcterms:created>
  <dcterms:modified xsi:type="dcterms:W3CDTF">2023-12-20T13:05:00Z</dcterms:modified>
</cp:coreProperties>
</file>