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7C" w:rsidRDefault="0024427C" w:rsidP="0024427C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24427C" w:rsidRDefault="0024427C" w:rsidP="00FC3D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3DCC" w:rsidRPr="00D8519B" w:rsidRDefault="0024427C" w:rsidP="00FC3D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C3DCC" w:rsidRPr="000E5883" w:rsidRDefault="00FC3DCC" w:rsidP="00FC3D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883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FC3DCC" w:rsidRPr="000E5883" w:rsidRDefault="00FC3DCC" w:rsidP="00CE3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883">
        <w:rPr>
          <w:rFonts w:ascii="Times New Roman" w:hAnsi="Times New Roman" w:cs="Times New Roman"/>
          <w:sz w:val="28"/>
          <w:szCs w:val="28"/>
        </w:rPr>
        <w:t>"Современное образование Ленинградской области"</w:t>
      </w:r>
    </w:p>
    <w:p w:rsidR="00FC3DCC" w:rsidRPr="000E5883" w:rsidRDefault="00FC3DCC" w:rsidP="00CE3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143"/>
      </w:tblGrid>
      <w:tr w:rsidR="00FC3DCC" w:rsidRPr="000E5883" w:rsidTr="007501A0">
        <w:tc>
          <w:tcPr>
            <w:tcW w:w="2608" w:type="dxa"/>
          </w:tcPr>
          <w:p w:rsidR="00FC3DCC" w:rsidRPr="000E5883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7143" w:type="dxa"/>
          </w:tcPr>
          <w:p w:rsidR="00FC3DCC" w:rsidRPr="000E5883" w:rsidRDefault="009751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FC3DCC"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C3DCC" w:rsidRPr="000E5883" w:rsidTr="007501A0">
        <w:tc>
          <w:tcPr>
            <w:tcW w:w="2608" w:type="dxa"/>
          </w:tcPr>
          <w:p w:rsidR="00FC3DCC" w:rsidRPr="000E5883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143" w:type="dxa"/>
          </w:tcPr>
          <w:p w:rsidR="00FC3DCC" w:rsidRPr="000E5883" w:rsidRDefault="00FC3D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FC3DCC" w:rsidRPr="000E5883" w:rsidTr="007501A0">
        <w:tc>
          <w:tcPr>
            <w:tcW w:w="2608" w:type="dxa"/>
          </w:tcPr>
          <w:p w:rsidR="00FC3DCC" w:rsidRPr="000E5883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7143" w:type="dxa"/>
          </w:tcPr>
          <w:p w:rsidR="00FC3DCC" w:rsidRPr="000E5883" w:rsidRDefault="009751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FC3DCC" w:rsidRPr="000E5883" w:rsidTr="007501A0">
        <w:tc>
          <w:tcPr>
            <w:tcW w:w="2608" w:type="dxa"/>
          </w:tcPr>
          <w:p w:rsidR="00FC3DCC" w:rsidRPr="000E5883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7143" w:type="dxa"/>
          </w:tcPr>
          <w:p w:rsidR="00FC3DCC" w:rsidRPr="000E5883" w:rsidRDefault="00FC3D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области;</w:t>
            </w:r>
          </w:p>
          <w:p w:rsidR="00FC3DCC" w:rsidRPr="000E5883" w:rsidRDefault="00FC3D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Ленинградской области;</w:t>
            </w:r>
          </w:p>
          <w:p w:rsidR="00FC3DCC" w:rsidRPr="000E5883" w:rsidRDefault="001F74F8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3DCC"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культуре </w:t>
            </w:r>
            <w:r w:rsidR="009751CC"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и туризму </w:t>
            </w:r>
            <w:r w:rsidR="00FC3DCC" w:rsidRPr="000E588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области;</w:t>
            </w:r>
          </w:p>
          <w:p w:rsidR="00FC3DCC" w:rsidRPr="000E5883" w:rsidRDefault="001F74F8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3DCC" w:rsidRPr="000E5883">
              <w:rPr>
                <w:rFonts w:ascii="Times New Roman" w:hAnsi="Times New Roman" w:cs="Times New Roman"/>
                <w:sz w:val="28"/>
                <w:szCs w:val="28"/>
              </w:rPr>
              <w:t>омитет по социальной защите населения Ленинградской области;</w:t>
            </w:r>
          </w:p>
          <w:p w:rsidR="00FC3DCC" w:rsidRPr="000E5883" w:rsidRDefault="00FC3D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Комитет правопорядка и безопасности Ленинградской области;</w:t>
            </w:r>
          </w:p>
          <w:p w:rsidR="00FC3DCC" w:rsidRPr="000E5883" w:rsidRDefault="00FC3D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  <w:r w:rsidR="00DB5C02" w:rsidRPr="000E58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C3DCC" w:rsidRPr="000E5883" w:rsidTr="007501A0">
        <w:tc>
          <w:tcPr>
            <w:tcW w:w="2608" w:type="dxa"/>
          </w:tcPr>
          <w:p w:rsidR="00FC3DCC" w:rsidRPr="000E5883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7143" w:type="dxa"/>
          </w:tcPr>
          <w:p w:rsidR="00FC3DCC" w:rsidRPr="000E5883" w:rsidRDefault="00DB5C02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для самореализации и развития талантов обучающихся Ленинградской области</w:t>
            </w:r>
          </w:p>
        </w:tc>
      </w:tr>
      <w:tr w:rsidR="00FC3DCC" w:rsidRPr="000E5883" w:rsidTr="007501A0">
        <w:tc>
          <w:tcPr>
            <w:tcW w:w="2608" w:type="dxa"/>
          </w:tcPr>
          <w:p w:rsidR="00FC3DCC" w:rsidRPr="000E5883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7143" w:type="dxa"/>
          </w:tcPr>
          <w:p w:rsidR="009751CC" w:rsidRPr="000E5883" w:rsidRDefault="009751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1.Обеспечение возможности реализации образовательных программ в условиях, отвечающих современным требованиям.</w:t>
            </w:r>
          </w:p>
          <w:p w:rsidR="009751CC" w:rsidRPr="000E5883" w:rsidRDefault="009751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2.Обеспечение возможности детям получать качественное образование, отвечающее современным требованиям.</w:t>
            </w:r>
          </w:p>
          <w:p w:rsidR="00FC3DCC" w:rsidRPr="000E5883" w:rsidRDefault="009751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обеспечения реализации государственных гарантий, защиты прав и законных интересов детей Ленинградской области</w:t>
            </w:r>
          </w:p>
        </w:tc>
      </w:tr>
      <w:tr w:rsidR="00FC3DCC" w:rsidRPr="000E5883" w:rsidTr="007501A0">
        <w:tc>
          <w:tcPr>
            <w:tcW w:w="2608" w:type="dxa"/>
          </w:tcPr>
          <w:p w:rsidR="00FC3DCC" w:rsidRPr="000E5883" w:rsidRDefault="00FC3DCC" w:rsidP="00FE74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(конечные) результаты реализации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программы</w:t>
            </w:r>
          </w:p>
        </w:tc>
        <w:tc>
          <w:tcPr>
            <w:tcW w:w="7143" w:type="dxa"/>
          </w:tcPr>
          <w:p w:rsidR="009751CC" w:rsidRPr="000E5883" w:rsidRDefault="009751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1.Создание новых мест для организации дошкольного, общего и дополнительного образования детей, повышение уровня материально-технической базы образовательных организаций.</w:t>
            </w:r>
          </w:p>
          <w:p w:rsidR="009751CC" w:rsidRPr="000E5883" w:rsidRDefault="009751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2.Соответствие реальных достигаемых образовательных результатов нормативным требованиям, социальным и личностным ожиданиям.</w:t>
            </w:r>
          </w:p>
          <w:p w:rsidR="00FC3DCC" w:rsidRPr="000E5883" w:rsidRDefault="009751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3.Выбор приоритетных направлений деятельности по обеспечению прав и законных интересов ребенка, охраны его здоровья</w:t>
            </w:r>
            <w:r w:rsidR="00E3688D"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3DCC" w:rsidRPr="000E5883" w:rsidTr="007501A0">
        <w:tc>
          <w:tcPr>
            <w:tcW w:w="2608" w:type="dxa"/>
          </w:tcPr>
          <w:p w:rsidR="00FC3DCC" w:rsidRPr="000E5883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государственной программы</w:t>
            </w:r>
          </w:p>
        </w:tc>
        <w:tc>
          <w:tcPr>
            <w:tcW w:w="7143" w:type="dxa"/>
          </w:tcPr>
          <w:p w:rsidR="00FC3DCC" w:rsidRPr="000E5883" w:rsidRDefault="00FC3D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современного образования в Ленинградской области";</w:t>
            </w:r>
          </w:p>
          <w:p w:rsidR="00FC3DCC" w:rsidRPr="000E5883" w:rsidRDefault="00FC3D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условий развития современного образования в Ленинградской области";</w:t>
            </w:r>
          </w:p>
          <w:p w:rsidR="00FC3DCC" w:rsidRPr="000E5883" w:rsidRDefault="00FC3DCC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Подпрограмма "Предоставление социальных гарантий"</w:t>
            </w:r>
          </w:p>
        </w:tc>
      </w:tr>
      <w:tr w:rsidR="00FC3DCC" w:rsidRPr="00D8519B" w:rsidTr="007501A0">
        <w:tc>
          <w:tcPr>
            <w:tcW w:w="2608" w:type="dxa"/>
          </w:tcPr>
          <w:p w:rsidR="00FC3DCC" w:rsidRPr="000E5883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7143" w:type="dxa"/>
          </w:tcPr>
          <w:p w:rsidR="00EC6517" w:rsidRPr="000E5883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Федеральный (региональный) проект "Современная школа"</w:t>
            </w:r>
          </w:p>
          <w:p w:rsidR="00EC6517" w:rsidRPr="000E5883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Федеральный (региональный) проект "Успех каждого ребенка"</w:t>
            </w:r>
          </w:p>
          <w:p w:rsidR="00EC6517" w:rsidRPr="000E5883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Федеральный (региональный) проект "Цифровая образовательная среда"</w:t>
            </w:r>
          </w:p>
          <w:p w:rsidR="00EC6517" w:rsidRPr="000E5883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Федеральный (региональный) проект "Молодые профессионалы (Повышение конкурентоспособности профессионального образования)"</w:t>
            </w:r>
          </w:p>
          <w:p w:rsidR="00EC6517" w:rsidRPr="000E5883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Федеральный (региональный) проект "Содействие занятости"</w:t>
            </w:r>
          </w:p>
          <w:p w:rsidR="00EC6517" w:rsidRPr="000E5883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Федеральный (региональный) проект "Патриотическое воспитание граждан Российской Федерации"</w:t>
            </w:r>
          </w:p>
          <w:p w:rsidR="00EC6517" w:rsidRPr="000E5883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"Подготовка управленческих кадров, отвечающих современным требованиям экономики"</w:t>
            </w:r>
          </w:p>
          <w:p w:rsidR="00EC6517" w:rsidRPr="000E5883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"Создание условий для обучения, отдыха и оздоровления детей и молодежи"</w:t>
            </w:r>
          </w:p>
          <w:p w:rsidR="00DB5C02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Федеральный проект "</w:t>
            </w:r>
            <w:proofErr w:type="spellStart"/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C2C8E" w:rsidRDefault="00AC2C8E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70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Приоритетный проект "Создание модели внедрения </w:t>
            </w:r>
            <w:proofErr w:type="spellStart"/>
            <w:r w:rsidRPr="00EA1170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EA117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на территории Ленинградской области"</w:t>
            </w:r>
          </w:p>
          <w:p w:rsidR="0068408E" w:rsidRDefault="0068408E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8E">
              <w:rPr>
                <w:rFonts w:ascii="Times New Roman" w:hAnsi="Times New Roman" w:cs="Times New Roman"/>
                <w:sz w:val="28"/>
                <w:szCs w:val="28"/>
              </w:rPr>
              <w:t>Отраслевой проект "Сохранение и развитие материально-технической базы дошкольного образования"</w:t>
            </w:r>
          </w:p>
          <w:p w:rsidR="0068408E" w:rsidRDefault="0068408E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8E">
              <w:rPr>
                <w:rFonts w:ascii="Times New Roman" w:hAnsi="Times New Roman" w:cs="Times New Roman"/>
                <w:sz w:val="28"/>
                <w:szCs w:val="28"/>
              </w:rPr>
              <w:t>Отраслевой проект "Сохранение и развитие материально-технической базы общего и дополнительного образования"</w:t>
            </w:r>
          </w:p>
          <w:p w:rsidR="0068408E" w:rsidRDefault="0068408E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8E">
              <w:rPr>
                <w:rFonts w:ascii="Times New Roman" w:hAnsi="Times New Roman" w:cs="Times New Roman"/>
                <w:sz w:val="28"/>
                <w:szCs w:val="28"/>
              </w:rPr>
              <w:t>Отраслевой проект "Сохранение и развитие материально-технической базы профессионального образования"</w:t>
            </w:r>
          </w:p>
          <w:p w:rsidR="001E248F" w:rsidRPr="00080744" w:rsidRDefault="001E248F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CC" w:rsidRPr="00D8519B" w:rsidTr="007501A0">
        <w:tc>
          <w:tcPr>
            <w:tcW w:w="2608" w:type="dxa"/>
          </w:tcPr>
          <w:p w:rsidR="00FC3DCC" w:rsidRPr="000E5883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государственной программы - всего, в том числе по годам реализации</w:t>
            </w:r>
          </w:p>
        </w:tc>
        <w:tc>
          <w:tcPr>
            <w:tcW w:w="7143" w:type="dxa"/>
          </w:tcPr>
          <w:p w:rsidR="00EC6517" w:rsidRPr="000E5883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государственной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составляет </w:t>
            </w:r>
            <w:r w:rsidR="00250C62" w:rsidRPr="00EA1170">
              <w:rPr>
                <w:rFonts w:ascii="Times New Roman" w:hAnsi="Times New Roman" w:cs="Times New Roman"/>
                <w:sz w:val="28"/>
                <w:szCs w:val="28"/>
              </w:rPr>
              <w:t>451 309 859,2</w:t>
            </w:r>
            <w:r w:rsidR="007C2F74"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C6517" w:rsidRPr="000E5883" w:rsidRDefault="00FE7465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C6517" w:rsidRPr="000E588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517" w:rsidRPr="000E58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517" w:rsidRPr="000E5883">
              <w:rPr>
                <w:rFonts w:ascii="Times New Roman" w:hAnsi="Times New Roman" w:cs="Times New Roman"/>
                <w:sz w:val="28"/>
                <w:szCs w:val="28"/>
              </w:rPr>
              <w:t>906,2 тыс. рублей;</w:t>
            </w:r>
          </w:p>
          <w:p w:rsidR="00EC6517" w:rsidRPr="000E5883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888,3 тыс. рублей;</w:t>
            </w:r>
          </w:p>
          <w:p w:rsidR="00EC6517" w:rsidRPr="00EA1170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70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1E61F5" w:rsidRPr="00EA11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1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7F8" w:rsidRPr="00EA1170">
              <w:rPr>
                <w:rFonts w:ascii="Times New Roman" w:hAnsi="Times New Roman" w:cs="Times New Roman"/>
                <w:sz w:val="28"/>
                <w:szCs w:val="28"/>
              </w:rPr>
              <w:t>51 246 649,6</w:t>
            </w:r>
            <w:r w:rsidR="00BE796F" w:rsidRPr="00EA1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17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3DCC" w:rsidRPr="00EA1170" w:rsidRDefault="00456B50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7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7743CB" w:rsidRPr="00EA1170">
              <w:rPr>
                <w:rFonts w:ascii="Times New Roman" w:hAnsi="Times New Roman" w:cs="Times New Roman"/>
                <w:sz w:val="28"/>
                <w:szCs w:val="28"/>
              </w:rPr>
              <w:t>52 874 726,8</w:t>
            </w:r>
            <w:r w:rsidR="00BE796F" w:rsidRPr="00EA1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517" w:rsidRPr="00EA117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E796F" w:rsidRPr="00EA11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96F" w:rsidRPr="000E5883" w:rsidRDefault="00BE796F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70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1E61F5" w:rsidRPr="00EA11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1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3CB" w:rsidRPr="00EA1170">
              <w:rPr>
                <w:rFonts w:ascii="Times New Roman" w:hAnsi="Times New Roman" w:cs="Times New Roman"/>
                <w:sz w:val="28"/>
                <w:szCs w:val="28"/>
              </w:rPr>
              <w:t>48 806 096,0</w:t>
            </w:r>
            <w:r w:rsidRPr="00EA11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796F" w:rsidRPr="000E5883" w:rsidRDefault="00BE796F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860,3 тыс. рублей;</w:t>
            </w:r>
          </w:p>
          <w:p w:rsidR="00BE796F" w:rsidRPr="000E5883" w:rsidRDefault="00BE796F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814,7 тыс. рублей;</w:t>
            </w:r>
          </w:p>
          <w:p w:rsidR="00BE796F" w:rsidRPr="000E5883" w:rsidRDefault="00BE796F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567,3 тыс. рублей;</w:t>
            </w:r>
          </w:p>
          <w:p w:rsidR="00BE796F" w:rsidRPr="000E5883" w:rsidRDefault="00BE796F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350,0 тыс. рублей</w:t>
            </w:r>
          </w:p>
        </w:tc>
      </w:tr>
      <w:tr w:rsidR="00B67795" w:rsidRPr="00D8519B" w:rsidTr="007501A0">
        <w:tc>
          <w:tcPr>
            <w:tcW w:w="2608" w:type="dxa"/>
          </w:tcPr>
          <w:p w:rsidR="00B67795" w:rsidRPr="000E5883" w:rsidRDefault="00D41118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государственной программы, -</w:t>
            </w:r>
            <w:r w:rsidR="00DC3474"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всего, в том числе по годам реализации</w:t>
            </w:r>
          </w:p>
        </w:tc>
        <w:tc>
          <w:tcPr>
            <w:tcW w:w="7143" w:type="dxa"/>
          </w:tcPr>
          <w:p w:rsidR="00EC6517" w:rsidRPr="000E5883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налоговых расходов, направленных на достижение цели государственной программы, составляет </w:t>
            </w:r>
            <w:r w:rsidR="009C0090" w:rsidRPr="000E5883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0E5883"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090"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711,0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C6517" w:rsidRPr="000E5883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344,0 тыс. рублей;</w:t>
            </w:r>
          </w:p>
          <w:p w:rsidR="00EC6517" w:rsidRPr="000E5883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794,0 тыс. рублей;</w:t>
            </w:r>
          </w:p>
          <w:p w:rsidR="00EC6517" w:rsidRPr="000E5883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253,0 тыс. рублей;</w:t>
            </w:r>
          </w:p>
          <w:p w:rsidR="00B67795" w:rsidRPr="000E5883" w:rsidRDefault="00EC6517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720,0 тыс. рублей</w:t>
            </w:r>
            <w:r w:rsidR="00BE796F" w:rsidRPr="000E58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96F" w:rsidRPr="000E5883" w:rsidRDefault="00BE796F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720,0 тыс. рублей;</w:t>
            </w:r>
          </w:p>
          <w:p w:rsidR="00BE796F" w:rsidRPr="000E5883" w:rsidRDefault="00BE796F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720,0 тыс. рублей;</w:t>
            </w:r>
          </w:p>
          <w:p w:rsidR="00BE796F" w:rsidRPr="000E5883" w:rsidRDefault="00BE796F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720,0 тыс. рублей;</w:t>
            </w:r>
          </w:p>
          <w:p w:rsidR="00BE796F" w:rsidRPr="000E5883" w:rsidRDefault="00BE796F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720,0 тыс. рублей;</w:t>
            </w:r>
          </w:p>
          <w:p w:rsidR="00BE796F" w:rsidRPr="000E5883" w:rsidRDefault="00BE796F" w:rsidP="001E6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1E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83">
              <w:rPr>
                <w:rFonts w:ascii="Times New Roman" w:hAnsi="Times New Roman" w:cs="Times New Roman"/>
                <w:sz w:val="28"/>
                <w:szCs w:val="28"/>
              </w:rPr>
              <w:t>720,0 тыс. рублей</w:t>
            </w:r>
          </w:p>
        </w:tc>
      </w:tr>
    </w:tbl>
    <w:p w:rsidR="00333BF9" w:rsidRDefault="00333BF9"/>
    <w:sectPr w:rsidR="00333BF9" w:rsidSect="008409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7C"/>
    <w:rsid w:val="00080744"/>
    <w:rsid w:val="000E5883"/>
    <w:rsid w:val="001365DF"/>
    <w:rsid w:val="001D0BAF"/>
    <w:rsid w:val="001E248F"/>
    <w:rsid w:val="001E61F5"/>
    <w:rsid w:val="001F74F8"/>
    <w:rsid w:val="00200E95"/>
    <w:rsid w:val="0021561C"/>
    <w:rsid w:val="0024427C"/>
    <w:rsid w:val="00250C62"/>
    <w:rsid w:val="002765C7"/>
    <w:rsid w:val="00333BF9"/>
    <w:rsid w:val="003E0CFD"/>
    <w:rsid w:val="00456B50"/>
    <w:rsid w:val="00497C7F"/>
    <w:rsid w:val="004C525F"/>
    <w:rsid w:val="004C7BBE"/>
    <w:rsid w:val="004F5097"/>
    <w:rsid w:val="005109EE"/>
    <w:rsid w:val="00551AEF"/>
    <w:rsid w:val="0060707D"/>
    <w:rsid w:val="006104A9"/>
    <w:rsid w:val="00631367"/>
    <w:rsid w:val="0068408E"/>
    <w:rsid w:val="0069527C"/>
    <w:rsid w:val="007100B9"/>
    <w:rsid w:val="007501A0"/>
    <w:rsid w:val="007743CB"/>
    <w:rsid w:val="007A7722"/>
    <w:rsid w:val="007B0602"/>
    <w:rsid w:val="007B57E0"/>
    <w:rsid w:val="007C2F74"/>
    <w:rsid w:val="00805105"/>
    <w:rsid w:val="00837608"/>
    <w:rsid w:val="008409DD"/>
    <w:rsid w:val="00966C89"/>
    <w:rsid w:val="009751CC"/>
    <w:rsid w:val="009C0090"/>
    <w:rsid w:val="00A347F8"/>
    <w:rsid w:val="00AC2C8E"/>
    <w:rsid w:val="00AD7822"/>
    <w:rsid w:val="00B21D3D"/>
    <w:rsid w:val="00B67795"/>
    <w:rsid w:val="00BC2825"/>
    <w:rsid w:val="00BE796F"/>
    <w:rsid w:val="00C30624"/>
    <w:rsid w:val="00C56C37"/>
    <w:rsid w:val="00CE317F"/>
    <w:rsid w:val="00D41118"/>
    <w:rsid w:val="00D74694"/>
    <w:rsid w:val="00DB5C02"/>
    <w:rsid w:val="00DC3474"/>
    <w:rsid w:val="00DD2666"/>
    <w:rsid w:val="00E3688D"/>
    <w:rsid w:val="00EA1170"/>
    <w:rsid w:val="00EC6517"/>
    <w:rsid w:val="00ED4874"/>
    <w:rsid w:val="00EE586A"/>
    <w:rsid w:val="00F60EE6"/>
    <w:rsid w:val="00FC1110"/>
    <w:rsid w:val="00FC3DCC"/>
    <w:rsid w:val="00FE7465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Черныш</dc:creator>
  <cp:lastModifiedBy>Рыженкова Елена Николаевна</cp:lastModifiedBy>
  <cp:revision>2</cp:revision>
  <cp:lastPrinted>2023-08-15T08:34:00Z</cp:lastPrinted>
  <dcterms:created xsi:type="dcterms:W3CDTF">2023-10-12T13:27:00Z</dcterms:created>
  <dcterms:modified xsi:type="dcterms:W3CDTF">2023-10-12T13:27:00Z</dcterms:modified>
</cp:coreProperties>
</file>