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CA" w:rsidRPr="006C7C6B" w:rsidRDefault="009B1ECA" w:rsidP="003A2E2E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sz w:val="24"/>
          <w:szCs w:val="28"/>
        </w:rPr>
      </w:pPr>
      <w:r w:rsidRPr="006C7C6B">
        <w:rPr>
          <w:rFonts w:ascii="Times New Roman" w:hAnsi="Times New Roman"/>
          <w:sz w:val="24"/>
          <w:szCs w:val="28"/>
        </w:rPr>
        <w:t xml:space="preserve">Таблица </w:t>
      </w:r>
      <w:r w:rsidR="006C7C6B" w:rsidRPr="006C7C6B">
        <w:rPr>
          <w:rFonts w:ascii="Times New Roman" w:hAnsi="Times New Roman"/>
          <w:sz w:val="24"/>
          <w:szCs w:val="28"/>
        </w:rPr>
        <w:t>22</w:t>
      </w:r>
    </w:p>
    <w:p w:rsidR="009B1ECA" w:rsidRPr="006C7C6B" w:rsidRDefault="009B1ECA" w:rsidP="003A2E2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8"/>
        </w:rPr>
      </w:pPr>
      <w:r w:rsidRPr="006C7C6B">
        <w:rPr>
          <w:rFonts w:ascii="Times New Roman" w:hAnsi="Times New Roman"/>
          <w:sz w:val="24"/>
          <w:szCs w:val="28"/>
        </w:rPr>
        <w:t>приложения 14</w:t>
      </w:r>
    </w:p>
    <w:p w:rsidR="009B1ECA" w:rsidRDefault="009B1ECA" w:rsidP="009B1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C6B" w:rsidRDefault="006C7C6B" w:rsidP="009B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ECA" w:rsidRDefault="009B1ECA" w:rsidP="009B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</w:t>
      </w:r>
    </w:p>
    <w:p w:rsidR="009B1ECA" w:rsidRDefault="009B1ECA" w:rsidP="009B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субсидий бюджетам муниципальных образований Ленинградской</w:t>
      </w:r>
    </w:p>
    <w:p w:rsidR="009B1ECA" w:rsidRDefault="009B1ECA" w:rsidP="009B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области на обеспечение у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ровня финансирования организаций,</w:t>
      </w:r>
    </w:p>
    <w:p w:rsidR="006C7C6B" w:rsidRDefault="009B1ECA" w:rsidP="009B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подготовку спортивного резерва, </w:t>
      </w:r>
    </w:p>
    <w:p w:rsidR="009B1ECA" w:rsidRDefault="009B1ECA" w:rsidP="009B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2024 год</w:t>
      </w:r>
      <w:r w:rsidR="006C7C6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плановый период 2025 и 2026 годов</w:t>
      </w:r>
    </w:p>
    <w:p w:rsidR="009B1ECA" w:rsidRDefault="009B1ECA" w:rsidP="009B1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2E2E" w:rsidRDefault="003A2E2E" w:rsidP="009B1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4751"/>
        <w:gridCol w:w="1290"/>
        <w:gridCol w:w="1290"/>
        <w:gridCol w:w="1290"/>
      </w:tblGrid>
      <w:tr w:rsidR="009B1ECA" w:rsidRPr="003A2E2E" w:rsidTr="003A2E2E">
        <w:trPr>
          <w:trHeight w:val="739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3A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9B1ECA" w:rsidRPr="003A2E2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="009B1ECA" w:rsidRPr="003A2E2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="009B1ECA" w:rsidRPr="003A2E2E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E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 xml:space="preserve">Сумма </w:t>
            </w:r>
          </w:p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(тысяч рублей)</w:t>
            </w:r>
          </w:p>
        </w:tc>
      </w:tr>
      <w:tr w:rsidR="009B1ECA" w:rsidRPr="003A2E2E" w:rsidTr="003A2E2E">
        <w:trPr>
          <w:trHeight w:val="14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2026 год</w:t>
            </w:r>
          </w:p>
        </w:tc>
      </w:tr>
      <w:tr w:rsidR="009B1ECA" w:rsidRPr="003A2E2E" w:rsidTr="003A2E2E">
        <w:trPr>
          <w:trHeight w:val="30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2 105,9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 w:rsidP="00E8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2 14</w:t>
            </w:r>
            <w:r w:rsidR="00E80CD1"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E80CD1"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2 070,3</w:t>
            </w:r>
          </w:p>
        </w:tc>
      </w:tr>
      <w:tr w:rsidR="009B1ECA" w:rsidRPr="003A2E2E" w:rsidTr="003A2E2E">
        <w:trPr>
          <w:trHeight w:val="326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2E2E">
              <w:rPr>
                <w:rFonts w:ascii="Times New Roman" w:hAnsi="Times New Roman"/>
                <w:sz w:val="26"/>
                <w:szCs w:val="26"/>
              </w:rPr>
              <w:t>Заневское</w:t>
            </w:r>
            <w:proofErr w:type="spellEnd"/>
            <w:r w:rsidRPr="003A2E2E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622,0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A31CBE" w:rsidP="00A3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599</w:t>
            </w: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599,2</w:t>
            </w:r>
          </w:p>
        </w:tc>
      </w:tr>
      <w:tr w:rsidR="009B1ECA" w:rsidRPr="003A2E2E" w:rsidTr="003A2E2E">
        <w:trPr>
          <w:trHeight w:val="326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Выборгский район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1 403,9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 w:rsidP="00A3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1 429,3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1 380,2</w:t>
            </w:r>
          </w:p>
        </w:tc>
      </w:tr>
      <w:tr w:rsidR="009B1ECA" w:rsidRPr="003A2E2E" w:rsidTr="003A2E2E">
        <w:trPr>
          <w:trHeight w:val="326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highlight w:val="yellow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Гатчинский муниципальный район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702</w:t>
            </w:r>
            <w:r w:rsidR="009B1ECA" w:rsidRPr="003A2E2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 w:rsidP="00E8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688,</w:t>
            </w:r>
            <w:r w:rsidR="00E80CD1"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688,7</w:t>
            </w:r>
          </w:p>
        </w:tc>
      </w:tr>
      <w:tr w:rsidR="009B1ECA" w:rsidRPr="003A2E2E" w:rsidTr="003A2E2E">
        <w:trPr>
          <w:trHeight w:val="326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2E2E">
              <w:rPr>
                <w:rFonts w:ascii="Times New Roman" w:hAnsi="Times New Roman"/>
                <w:sz w:val="26"/>
                <w:szCs w:val="26"/>
              </w:rPr>
              <w:t>Киришский</w:t>
            </w:r>
            <w:proofErr w:type="spellEnd"/>
            <w:r w:rsidRPr="003A2E2E">
              <w:rPr>
                <w:rFonts w:ascii="Times New Roman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197,0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A31CBE" w:rsidP="00A3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225</w:t>
            </w: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 w:rsidP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253,0</w:t>
            </w:r>
          </w:p>
        </w:tc>
      </w:tr>
      <w:tr w:rsidR="009B1ECA" w:rsidRPr="003A2E2E" w:rsidTr="003A2E2E">
        <w:trPr>
          <w:trHeight w:val="326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622,0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A31CBE" w:rsidP="00A3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599</w:t>
            </w: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599,2</w:t>
            </w:r>
          </w:p>
        </w:tc>
      </w:tr>
      <w:tr w:rsidR="00DA1C0F" w:rsidRPr="003A2E2E" w:rsidTr="003A2E2E">
        <w:trPr>
          <w:trHeight w:val="263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DA1C0F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DA1C0F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Ломоносовский муниципальный район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A1C0F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1 123,2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A1C0F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1 143,4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A1C0F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1 104,2</w:t>
            </w:r>
          </w:p>
        </w:tc>
      </w:tr>
      <w:tr w:rsidR="009B1ECA" w:rsidRPr="003A2E2E" w:rsidTr="003A2E2E">
        <w:trPr>
          <w:trHeight w:val="326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AB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2E2E">
              <w:rPr>
                <w:rFonts w:ascii="Times New Roman" w:hAnsi="Times New Roman"/>
                <w:sz w:val="26"/>
                <w:szCs w:val="26"/>
              </w:rPr>
              <w:t>Приозерский</w:t>
            </w:r>
            <w:proofErr w:type="spellEnd"/>
            <w:r w:rsidRPr="003A2E2E">
              <w:rPr>
                <w:rFonts w:ascii="Times New Roman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622,0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 w:rsidP="00E8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714,</w:t>
            </w:r>
            <w:r w:rsidR="00E80CD1"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690,1</w:t>
            </w:r>
          </w:p>
        </w:tc>
      </w:tr>
      <w:tr w:rsidR="009B1ECA" w:rsidRPr="003A2E2E" w:rsidTr="003A2E2E">
        <w:trPr>
          <w:trHeight w:val="326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AB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Тихвинский муниципальный район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698,9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621,8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598,6</w:t>
            </w:r>
          </w:p>
        </w:tc>
      </w:tr>
      <w:tr w:rsidR="009B1ECA" w:rsidRPr="003A2E2E" w:rsidTr="003A2E2E">
        <w:trPr>
          <w:trHeight w:val="326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AB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Тихвинское городское поселение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 w:rsidP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1 287,1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1 264,3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1 264,3</w:t>
            </w:r>
          </w:p>
        </w:tc>
      </w:tr>
      <w:tr w:rsidR="009B1ECA" w:rsidRPr="003A2E2E" w:rsidTr="003A2E2E">
        <w:trPr>
          <w:trHeight w:val="326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AB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Тосненский муниципальный район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1244,0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A31CBE" w:rsidP="00A3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="00E80CD1"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198</w:t>
            </w: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1 380,2</w:t>
            </w:r>
          </w:p>
        </w:tc>
      </w:tr>
      <w:tr w:rsidR="009B1ECA" w:rsidRPr="003A2E2E" w:rsidTr="003A2E2E">
        <w:trPr>
          <w:trHeight w:val="326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AB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9</w:t>
            </w:r>
            <w:r w:rsidR="009B1ECA" w:rsidRPr="003A2E2E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2E2E">
              <w:rPr>
                <w:rFonts w:ascii="Times New Roman" w:hAnsi="Times New Roman"/>
                <w:sz w:val="26"/>
                <w:szCs w:val="26"/>
              </w:rPr>
              <w:t>Тосненское</w:t>
            </w:r>
            <w:proofErr w:type="spellEnd"/>
            <w:r w:rsidRPr="003A2E2E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622,0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622,0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E2E">
              <w:rPr>
                <w:rFonts w:ascii="Times New Roman" w:hAnsi="Times New Roman"/>
                <w:sz w:val="26"/>
                <w:szCs w:val="26"/>
              </w:rPr>
              <w:t>622,0</w:t>
            </w:r>
          </w:p>
        </w:tc>
      </w:tr>
      <w:tr w:rsidR="009B1ECA" w:rsidRPr="003A2E2E" w:rsidTr="003A2E2E">
        <w:trPr>
          <w:trHeight w:val="33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E80CD1" w:rsidRPr="003A2E2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250,0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E80CD1" w:rsidRPr="003A2E2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250,0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3A2E2E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E80CD1" w:rsidRPr="003A2E2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A2E2E">
              <w:rPr>
                <w:rFonts w:ascii="Times New Roman" w:hAnsi="Times New Roman"/>
                <w:b/>
                <w:sz w:val="26"/>
                <w:szCs w:val="26"/>
              </w:rPr>
              <w:t>250,0</w:t>
            </w:r>
          </w:p>
        </w:tc>
      </w:tr>
    </w:tbl>
    <w:p w:rsidR="009B1ECA" w:rsidRDefault="009B1ECA" w:rsidP="009B1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CA7" w:rsidRDefault="002B2CA7"/>
    <w:sectPr w:rsidR="002B2CA7" w:rsidSect="003D6F2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64"/>
    <w:rsid w:val="00290F15"/>
    <w:rsid w:val="002B2CA7"/>
    <w:rsid w:val="003A2E2E"/>
    <w:rsid w:val="00497964"/>
    <w:rsid w:val="004F1EA6"/>
    <w:rsid w:val="0068169D"/>
    <w:rsid w:val="006C7C6B"/>
    <w:rsid w:val="009B1ECA"/>
    <w:rsid w:val="00A31CBE"/>
    <w:rsid w:val="00AB77AF"/>
    <w:rsid w:val="00CE46E7"/>
    <w:rsid w:val="00DA1C0F"/>
    <w:rsid w:val="00E80CD1"/>
    <w:rsid w:val="00F7355D"/>
    <w:rsid w:val="00F7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Старостина Рузанна Левоновна</cp:lastModifiedBy>
  <cp:revision>7</cp:revision>
  <dcterms:created xsi:type="dcterms:W3CDTF">2023-09-27T15:35:00Z</dcterms:created>
  <dcterms:modified xsi:type="dcterms:W3CDTF">2023-10-05T14:17:00Z</dcterms:modified>
</cp:coreProperties>
</file>