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0"/>
        <w:tblpPr w:leftFromText="180" w:rightFromText="180" w:vertAnchor="text" w:horzAnchor="margin" w:tblpY="67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0"/>
      </w:tblGrid>
      <w:tr w:rsidR="006F6C28" w:rsidTr="004534C6">
        <w:trPr>
          <w:trHeight w:val="3901"/>
        </w:trPr>
        <w:tc>
          <w:tcPr>
            <w:tcW w:w="4500" w:type="dxa"/>
          </w:tcPr>
          <w:p w:rsidR="006F6C28" w:rsidRPr="006F6C28" w:rsidRDefault="006F6C28" w:rsidP="004534C6">
            <w:pPr>
              <w:rPr>
                <w:lang w:val="ru-RU"/>
              </w:rPr>
            </w:pPr>
          </w:p>
          <w:p w:rsidR="006F6C28" w:rsidRDefault="004534C6" w:rsidP="004534C6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  <w:r w:rsidRPr="006F6C28">
              <w:rPr>
                <w:rFonts w:ascii="Courier New" w:eastAsia="Courier New" w:hAnsi="Courier New" w:cs="Courier New"/>
                <w:b/>
                <w:noProof/>
                <w:color w:val="000000"/>
                <w:szCs w:val="24"/>
                <w:lang w:val="ru-RU"/>
              </w:rPr>
              <w:drawing>
                <wp:anchor distT="0" distB="0" distL="114300" distR="114300" simplePos="0" relativeHeight="251659264" behindDoc="0" locked="1" layoutInCell="1" allowOverlap="1" wp14:anchorId="6AED026E" wp14:editId="21831ABE">
                  <wp:simplePos x="0" y="0"/>
                  <wp:positionH relativeFrom="column">
                    <wp:posOffset>582930</wp:posOffset>
                  </wp:positionH>
                  <wp:positionV relativeFrom="paragraph">
                    <wp:posOffset>-600710</wp:posOffset>
                  </wp:positionV>
                  <wp:extent cx="1477645" cy="731520"/>
                  <wp:effectExtent l="0" t="0" r="8255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7645" cy="731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F6C28" w:rsidRPr="007518D4" w:rsidRDefault="006F6C28" w:rsidP="004534C6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7518D4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7518D4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7518D4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6F6C28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6F6C28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6F6C28" w:rsidRDefault="006F6C28" w:rsidP="004534C6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6F6C28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6F6C28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  <w:p w:rsidR="006F6C28" w:rsidRPr="006F6C28" w:rsidRDefault="006F6C28" w:rsidP="004534C6">
            <w:pPr>
              <w:jc w:val="center"/>
              <w:rPr>
                <w:lang w:val="ru-RU"/>
              </w:rPr>
            </w:pPr>
          </w:p>
        </w:tc>
      </w:tr>
    </w:tbl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4534C6" w:rsidRDefault="004534C6" w:rsidP="00874892">
      <w:pPr>
        <w:suppressAutoHyphens/>
        <w:ind w:right="-142"/>
        <w:jc w:val="center"/>
        <w:rPr>
          <w:b/>
          <w:szCs w:val="24"/>
          <w:lang w:val="ru-RU"/>
        </w:rPr>
      </w:pPr>
    </w:p>
    <w:p w:rsidR="00B8169D" w:rsidRPr="00874892" w:rsidRDefault="00B8169D" w:rsidP="00B8169D">
      <w:pPr>
        <w:suppressAutoHyphens/>
        <w:ind w:right="-142"/>
        <w:jc w:val="center"/>
        <w:rPr>
          <w:b/>
          <w:szCs w:val="24"/>
          <w:lang w:val="ru-RU"/>
        </w:rPr>
      </w:pPr>
      <w:r w:rsidRPr="00874892">
        <w:rPr>
          <w:b/>
          <w:szCs w:val="24"/>
          <w:lang w:val="ru-RU"/>
        </w:rPr>
        <w:t>Сообщение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>о результатах отбора заявок кредитных организаций</w:t>
      </w:r>
    </w:p>
    <w:p w:rsidR="00B8169D" w:rsidRPr="00874892" w:rsidRDefault="00B8169D" w:rsidP="00B8169D">
      <w:pPr>
        <w:suppressAutoHyphens/>
        <w:ind w:right="-142"/>
        <w:jc w:val="center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 заключение договоров репо </w:t>
      </w:r>
    </w:p>
    <w:p w:rsidR="00B8169D" w:rsidRPr="00874892" w:rsidRDefault="00B8169D" w:rsidP="00B8169D">
      <w:pPr>
        <w:suppressAutoHyphens/>
        <w:ind w:firstLine="567"/>
        <w:rPr>
          <w:szCs w:val="24"/>
          <w:lang w:val="ru-RU"/>
        </w:rPr>
      </w:pPr>
    </w:p>
    <w:p w:rsidR="00B8169D" w:rsidRPr="00874892" w:rsidRDefault="00B8169D" w:rsidP="00747197">
      <w:pPr>
        <w:widowControl w:val="0"/>
        <w:suppressLineNumbers/>
        <w:tabs>
          <w:tab w:val="left" w:pos="993"/>
        </w:tabs>
        <w:suppressAutoHyphens/>
        <w:ind w:firstLine="709"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Настоящим Комитет финансов Ленинградской области (далее – Комитет) сообщает </w:t>
      </w:r>
      <w:r w:rsidRPr="00874892">
        <w:rPr>
          <w:szCs w:val="24"/>
          <w:lang w:val="ru-RU"/>
        </w:rPr>
        <w:br/>
        <w:t xml:space="preserve">об итогах отбора заявок (оферт) кредитных организаций на заключение договоров </w:t>
      </w:r>
      <w:proofErr w:type="spellStart"/>
      <w:r w:rsidRPr="00874892">
        <w:rPr>
          <w:szCs w:val="24"/>
          <w:lang w:val="ru-RU"/>
        </w:rPr>
        <w:t>репо</w:t>
      </w:r>
      <w:proofErr w:type="spellEnd"/>
      <w:r w:rsidRPr="00874892">
        <w:rPr>
          <w:szCs w:val="24"/>
          <w:lang w:val="ru-RU"/>
        </w:rPr>
        <w:t xml:space="preserve">, проведенного </w:t>
      </w:r>
      <w:r w:rsidR="0021153F">
        <w:rPr>
          <w:b/>
          <w:szCs w:val="24"/>
          <w:lang w:val="ru-RU"/>
        </w:rPr>
        <w:t>30</w:t>
      </w:r>
      <w:r w:rsidR="00500580">
        <w:rPr>
          <w:b/>
          <w:szCs w:val="24"/>
          <w:lang w:val="ru-RU"/>
        </w:rPr>
        <w:t>.0</w:t>
      </w:r>
      <w:r w:rsidR="001D73FF">
        <w:rPr>
          <w:b/>
          <w:szCs w:val="24"/>
          <w:lang w:val="ru-RU"/>
        </w:rPr>
        <w:t>5</w:t>
      </w:r>
      <w:r w:rsidR="004F3760">
        <w:rPr>
          <w:b/>
          <w:szCs w:val="24"/>
          <w:lang w:val="ru-RU"/>
        </w:rPr>
        <w:t>.2023</w:t>
      </w:r>
      <w:r w:rsidRPr="00874892">
        <w:rPr>
          <w:b/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в Акционерном обществе «Санкт-Петербургская Валютная Биржа».</w:t>
      </w:r>
    </w:p>
    <w:p w:rsidR="00B8169D" w:rsidRPr="0023321C" w:rsidRDefault="00B8169D" w:rsidP="00747197">
      <w:pPr>
        <w:widowControl w:val="0"/>
        <w:numPr>
          <w:ilvl w:val="0"/>
          <w:numId w:val="2"/>
        </w:numPr>
        <w:suppressLineNumbers/>
        <w:tabs>
          <w:tab w:val="left" w:pos="993"/>
        </w:tabs>
        <w:suppressAutoHyphens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>Параметры</w:t>
      </w:r>
      <w:r w:rsidRPr="0023321C">
        <w:rPr>
          <w:szCs w:val="24"/>
          <w:lang w:val="ru-RU"/>
        </w:rPr>
        <w:t xml:space="preserve"> </w:t>
      </w:r>
      <w:r w:rsidRPr="00874892">
        <w:rPr>
          <w:szCs w:val="24"/>
          <w:lang w:val="ru-RU"/>
        </w:rPr>
        <w:t>отбора заявок</w:t>
      </w:r>
      <w:r w:rsidRPr="0023321C">
        <w:rPr>
          <w:szCs w:val="24"/>
          <w:lang w:val="ru-RU"/>
        </w:rPr>
        <w:t>:</w:t>
      </w:r>
    </w:p>
    <w:tbl>
      <w:tblPr>
        <w:tblW w:w="4679" w:type="pct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26"/>
        <w:gridCol w:w="2327"/>
      </w:tblGrid>
      <w:tr w:rsidR="00B8169D" w:rsidRPr="00F63836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Идентификатор инструмента </w:t>
            </w:r>
            <w:proofErr w:type="spellStart"/>
            <w:r w:rsidRPr="00874892">
              <w:rPr>
                <w:szCs w:val="24"/>
                <w:lang w:val="ru-RU"/>
              </w:rPr>
              <w:t>репо</w:t>
            </w:r>
            <w:proofErr w:type="spellEnd"/>
            <w:r w:rsidRPr="00874892">
              <w:rPr>
                <w:szCs w:val="24"/>
                <w:lang w:val="ru-RU"/>
              </w:rPr>
              <w:t xml:space="preserve"> (спецификация)</w:t>
            </w:r>
          </w:p>
        </w:tc>
        <w:tc>
          <w:tcPr>
            <w:tcW w:w="1193" w:type="pct"/>
            <w:vAlign w:val="center"/>
          </w:tcPr>
          <w:p w:rsidR="00B8169D" w:rsidRPr="003E7F0E" w:rsidRDefault="00B8169D" w:rsidP="00B33E6B">
            <w:pPr>
              <w:jc w:val="right"/>
              <w:rPr>
                <w:szCs w:val="24"/>
                <w:lang w:val="ru-RU"/>
              </w:rPr>
            </w:pPr>
            <w:r w:rsidRPr="00874892">
              <w:rPr>
                <w:color w:val="000000"/>
                <w:szCs w:val="24"/>
                <w:lang w:val="en-US"/>
              </w:rPr>
              <w:t>LORA</w:t>
            </w:r>
            <w:r w:rsidRPr="0023321C">
              <w:rPr>
                <w:color w:val="000000"/>
                <w:szCs w:val="24"/>
                <w:lang w:val="ru-RU"/>
              </w:rPr>
              <w:t>0</w:t>
            </w:r>
            <w:r w:rsidR="00884379">
              <w:rPr>
                <w:color w:val="000000"/>
                <w:szCs w:val="24"/>
                <w:lang w:val="ru-RU"/>
              </w:rPr>
              <w:t>0</w:t>
            </w:r>
            <w:r w:rsidR="00B33E6B">
              <w:rPr>
                <w:color w:val="000000"/>
                <w:szCs w:val="24"/>
                <w:lang w:val="ru-RU"/>
              </w:rPr>
              <w:t>7</w:t>
            </w:r>
            <w:r w:rsidRPr="00874892">
              <w:rPr>
                <w:color w:val="000000"/>
                <w:szCs w:val="24"/>
                <w:lang w:val="en-US"/>
              </w:rPr>
              <w:t>RS</w:t>
            </w:r>
            <w:r>
              <w:rPr>
                <w:color w:val="000000"/>
                <w:szCs w:val="24"/>
                <w:lang w:val="ru-RU"/>
              </w:rPr>
              <w:t>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Общий объем направленных заявок, </w:t>
            </w:r>
            <w:r w:rsidRPr="00874892">
              <w:rPr>
                <w:i/>
                <w:szCs w:val="24"/>
                <w:lang w:val="ru-RU"/>
              </w:rPr>
              <w:t>руб.</w:t>
            </w:r>
          </w:p>
        </w:tc>
        <w:tc>
          <w:tcPr>
            <w:tcW w:w="1193" w:type="pct"/>
            <w:vAlign w:val="center"/>
          </w:tcPr>
          <w:p w:rsidR="00B8169D" w:rsidRPr="009024A5" w:rsidRDefault="0021153F" w:rsidP="004B5863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5444C8">
              <w:rPr>
                <w:szCs w:val="28"/>
                <w:lang w:val="ru-RU"/>
              </w:rPr>
              <w:t>0</w:t>
            </w:r>
            <w:r w:rsidR="009B435D" w:rsidRPr="009024A5">
              <w:rPr>
                <w:szCs w:val="28"/>
                <w:lang w:val="ru-RU"/>
              </w:rPr>
              <w:t>0</w:t>
            </w:r>
            <w:r w:rsidR="00B8169D" w:rsidRPr="009024A5">
              <w:rPr>
                <w:szCs w:val="28"/>
                <w:lang w:val="ru-RU"/>
              </w:rPr>
              <w:t> 000 000,00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кредитных организаций, принявших участие в отборе заявок, </w:t>
            </w:r>
            <w:r w:rsidRPr="00874892">
              <w:rPr>
                <w:i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71C6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Количество поданных заявок, </w:t>
            </w:r>
            <w:r w:rsidRPr="00874892">
              <w:rPr>
                <w:i/>
                <w:szCs w:val="24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B8169D" w:rsidRPr="009024A5" w:rsidRDefault="005444C8" w:rsidP="007E11A0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  <w:tr w:rsidR="00B8169D" w:rsidRPr="00874892" w:rsidTr="007E11A0">
        <w:trPr>
          <w:trHeight w:val="397"/>
        </w:trPr>
        <w:tc>
          <w:tcPr>
            <w:tcW w:w="3807" w:type="pct"/>
            <w:vAlign w:val="center"/>
          </w:tcPr>
          <w:p w:rsidR="00B8169D" w:rsidRPr="00874892" w:rsidRDefault="00B8169D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Минимальная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B8169D" w:rsidRPr="009024A5" w:rsidRDefault="007F589B" w:rsidP="0055096E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 w:rsidR="0055096E">
              <w:rPr>
                <w:szCs w:val="28"/>
                <w:lang w:val="ru-RU"/>
              </w:rPr>
              <w:t>0</w:t>
            </w:r>
            <w:r w:rsidR="000B537F"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4D7CA3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4"/>
                <w:lang w:val="ru-RU"/>
              </w:rPr>
            </w:pPr>
            <w:r w:rsidRPr="00874892">
              <w:rPr>
                <w:szCs w:val="24"/>
                <w:lang w:val="ru-RU"/>
              </w:rPr>
              <w:t xml:space="preserve">Максимальная процентная ставка в направленных заявках, </w:t>
            </w:r>
            <w:r w:rsidRPr="00874892">
              <w:rPr>
                <w:szCs w:val="24"/>
                <w:lang w:val="ru-RU"/>
              </w:rPr>
              <w:br/>
              <w:t>% годовых</w:t>
            </w:r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Ставка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 отсечения,</w:t>
            </w:r>
            <w:r w:rsidRPr="00874892">
              <w:rPr>
                <w:szCs w:val="28"/>
                <w:lang w:val="en-US"/>
              </w:rPr>
              <w:t xml:space="preserve">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5444C8" w:rsidRPr="00874892" w:rsidTr="009B435D">
        <w:trPr>
          <w:trHeight w:val="397"/>
        </w:trPr>
        <w:tc>
          <w:tcPr>
            <w:tcW w:w="3807" w:type="pct"/>
            <w:vAlign w:val="center"/>
          </w:tcPr>
          <w:p w:rsidR="005444C8" w:rsidRPr="00874892" w:rsidRDefault="005444C8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Средневзвешенная процентная ставка по удовлетворенным заявкам, </w:t>
            </w:r>
            <w:r w:rsidRPr="00874892">
              <w:rPr>
                <w:i/>
                <w:iCs/>
                <w:szCs w:val="28"/>
                <w:lang w:val="ru-RU"/>
              </w:rPr>
              <w:t xml:space="preserve">% </w:t>
            </w:r>
            <w:proofErr w:type="gramStart"/>
            <w:r w:rsidRPr="00874892">
              <w:rPr>
                <w:i/>
                <w:iCs/>
                <w:szCs w:val="28"/>
                <w:lang w:val="ru-RU"/>
              </w:rPr>
              <w:t>годовых</w:t>
            </w:r>
            <w:proofErr w:type="gramEnd"/>
          </w:p>
        </w:tc>
        <w:tc>
          <w:tcPr>
            <w:tcW w:w="1193" w:type="pct"/>
            <w:vAlign w:val="center"/>
          </w:tcPr>
          <w:p w:rsidR="005444C8" w:rsidRPr="009024A5" w:rsidRDefault="005444C8" w:rsidP="00B22F31">
            <w:pPr>
              <w:suppressAutoHyphens/>
              <w:ind w:firstLine="53"/>
              <w:jc w:val="right"/>
              <w:rPr>
                <w:szCs w:val="28"/>
                <w:lang w:val="en-US"/>
              </w:rPr>
            </w:pPr>
            <w:r w:rsidRPr="009024A5">
              <w:rPr>
                <w:szCs w:val="28"/>
                <w:lang w:val="ru-RU"/>
              </w:rPr>
              <w:t>7,</w:t>
            </w:r>
            <w:r>
              <w:rPr>
                <w:szCs w:val="28"/>
                <w:lang w:val="ru-RU"/>
              </w:rPr>
              <w:t>0</w:t>
            </w:r>
            <w:r w:rsidRPr="009024A5">
              <w:rPr>
                <w:szCs w:val="28"/>
                <w:lang w:val="en-US"/>
              </w:rPr>
              <w:t>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Общий объем средств по заключенным договорам </w:t>
            </w:r>
            <w:proofErr w:type="spellStart"/>
            <w:r w:rsidRPr="00874892">
              <w:rPr>
                <w:szCs w:val="28"/>
                <w:lang w:val="ru-RU"/>
              </w:rPr>
              <w:t>репо</w:t>
            </w:r>
            <w:proofErr w:type="spellEnd"/>
            <w:r w:rsidRPr="00874892">
              <w:rPr>
                <w:szCs w:val="28"/>
                <w:lang w:val="ru-RU"/>
              </w:rPr>
              <w:t xml:space="preserve">, </w:t>
            </w:r>
            <w:r w:rsidRPr="00874892">
              <w:rPr>
                <w:i/>
                <w:szCs w:val="28"/>
                <w:lang w:val="ru-RU"/>
              </w:rPr>
              <w:t>руб.</w:t>
            </w:r>
          </w:p>
        </w:tc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62FA" w:rsidRPr="00874892" w:rsidRDefault="0021153F" w:rsidP="005444C8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1 8</w:t>
            </w:r>
            <w:r w:rsidR="00713D6F" w:rsidRPr="009024A5">
              <w:rPr>
                <w:szCs w:val="28"/>
                <w:lang w:val="ru-RU"/>
              </w:rPr>
              <w:t>00 000 000,00</w:t>
            </w:r>
          </w:p>
        </w:tc>
      </w:tr>
      <w:tr w:rsidR="004C62FA" w:rsidRPr="00874892" w:rsidTr="007E11A0">
        <w:trPr>
          <w:trHeight w:val="397"/>
        </w:trPr>
        <w:tc>
          <w:tcPr>
            <w:tcW w:w="3807" w:type="pct"/>
            <w:vAlign w:val="center"/>
          </w:tcPr>
          <w:p w:rsidR="004C62FA" w:rsidRPr="00874892" w:rsidRDefault="004C62FA" w:rsidP="007E11A0">
            <w:pPr>
              <w:suppressAutoHyphens/>
              <w:rPr>
                <w:szCs w:val="28"/>
                <w:lang w:val="ru-RU"/>
              </w:rPr>
            </w:pPr>
            <w:r w:rsidRPr="00874892">
              <w:rPr>
                <w:szCs w:val="28"/>
                <w:lang w:val="ru-RU"/>
              </w:rPr>
              <w:t xml:space="preserve">Количество удовлетворенных заявок кредитных организаций, </w:t>
            </w:r>
            <w:r w:rsidRPr="00874892">
              <w:rPr>
                <w:i/>
                <w:iCs/>
                <w:szCs w:val="28"/>
                <w:lang w:val="ru-RU"/>
              </w:rPr>
              <w:t>шт.</w:t>
            </w:r>
          </w:p>
        </w:tc>
        <w:tc>
          <w:tcPr>
            <w:tcW w:w="1193" w:type="pct"/>
            <w:vAlign w:val="center"/>
          </w:tcPr>
          <w:p w:rsidR="004C62FA" w:rsidRPr="000526BD" w:rsidRDefault="000526BD" w:rsidP="00026391">
            <w:pPr>
              <w:suppressAutoHyphens/>
              <w:ind w:firstLine="53"/>
              <w:jc w:val="right"/>
              <w:rPr>
                <w:szCs w:val="28"/>
                <w:lang w:val="ru-RU"/>
              </w:rPr>
            </w:pPr>
            <w:r>
              <w:rPr>
                <w:szCs w:val="28"/>
                <w:lang w:val="ru-RU"/>
              </w:rPr>
              <w:t>1</w:t>
            </w:r>
          </w:p>
        </w:tc>
      </w:tr>
    </w:tbl>
    <w:p w:rsidR="00B8169D" w:rsidRDefault="00B8169D" w:rsidP="00B8169D">
      <w:pPr>
        <w:widowControl w:val="0"/>
        <w:tabs>
          <w:tab w:val="left" w:pos="1080"/>
        </w:tabs>
        <w:suppressAutoHyphens/>
        <w:spacing w:before="120" w:after="120"/>
        <w:ind w:left="567"/>
        <w:contextualSpacing/>
        <w:jc w:val="both"/>
        <w:rPr>
          <w:szCs w:val="24"/>
          <w:lang w:val="ru-RU"/>
        </w:rPr>
      </w:pPr>
    </w:p>
    <w:p w:rsidR="00B8169D" w:rsidRPr="00EF4835" w:rsidRDefault="00B8169D" w:rsidP="00EF4835">
      <w:pPr>
        <w:widowControl w:val="0"/>
        <w:numPr>
          <w:ilvl w:val="0"/>
          <w:numId w:val="2"/>
        </w:numPr>
        <w:tabs>
          <w:tab w:val="left" w:pos="993"/>
        </w:tabs>
        <w:suppressAutoHyphens/>
        <w:spacing w:before="120" w:after="120"/>
        <w:ind w:left="0" w:firstLine="709"/>
        <w:contextualSpacing/>
        <w:jc w:val="both"/>
        <w:rPr>
          <w:szCs w:val="24"/>
          <w:lang w:val="ru-RU"/>
        </w:rPr>
      </w:pPr>
      <w:r w:rsidRPr="00874892">
        <w:rPr>
          <w:szCs w:val="24"/>
          <w:lang w:val="ru-RU"/>
        </w:rPr>
        <w:t xml:space="preserve">Дополнительная информация содержится в объявлении о проведении отбора заявок кредитных организаций от </w:t>
      </w:r>
      <w:r w:rsidR="0021153F">
        <w:rPr>
          <w:b/>
          <w:szCs w:val="24"/>
          <w:lang w:val="ru-RU"/>
        </w:rPr>
        <w:t>30</w:t>
      </w:r>
      <w:bookmarkStart w:id="2" w:name="_GoBack"/>
      <w:bookmarkEnd w:id="2"/>
      <w:r w:rsidR="001D73FF">
        <w:rPr>
          <w:b/>
          <w:szCs w:val="24"/>
          <w:lang w:val="ru-RU"/>
        </w:rPr>
        <w:t>.05</w:t>
      </w:r>
      <w:r w:rsidR="004F3760" w:rsidRPr="00EF4835">
        <w:rPr>
          <w:b/>
          <w:szCs w:val="24"/>
          <w:lang w:val="ru-RU"/>
        </w:rPr>
        <w:t>.2023</w:t>
      </w:r>
      <w:r w:rsidRPr="00EF4835">
        <w:rPr>
          <w:szCs w:val="24"/>
          <w:lang w:val="ru-RU"/>
        </w:rPr>
        <w:t>.</w:t>
      </w: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B8169D" w:rsidRDefault="00B8169D" w:rsidP="00B8169D">
      <w:pPr>
        <w:tabs>
          <w:tab w:val="left" w:pos="1134"/>
        </w:tabs>
        <w:suppressAutoHyphens/>
        <w:rPr>
          <w:szCs w:val="24"/>
          <w:lang w:val="ru-RU"/>
        </w:rPr>
      </w:pPr>
    </w:p>
    <w:p w:rsidR="0017385C" w:rsidRPr="0017385C" w:rsidRDefault="00500580" w:rsidP="0017385C">
      <w:pPr>
        <w:rPr>
          <w:lang w:val="ru-RU"/>
        </w:rPr>
      </w:pPr>
      <w:r>
        <w:rPr>
          <w:lang w:val="ru-RU"/>
        </w:rPr>
        <w:t>Первый з</w:t>
      </w:r>
      <w:r w:rsidR="0017385C" w:rsidRPr="0017385C">
        <w:rPr>
          <w:lang w:val="ru-RU"/>
        </w:rPr>
        <w:t xml:space="preserve">аместитель председателя </w:t>
      </w:r>
    </w:p>
    <w:p w:rsidR="004D7CA3" w:rsidRPr="005A7E33" w:rsidRDefault="0017385C" w:rsidP="0017385C">
      <w:pPr>
        <w:rPr>
          <w:lang w:val="ru-RU"/>
        </w:rPr>
      </w:pPr>
      <w:r w:rsidRPr="0017385C">
        <w:rPr>
          <w:lang w:val="ru-RU"/>
        </w:rPr>
        <w:t xml:space="preserve">комитета финансов                                                                            </w:t>
      </w:r>
      <w:r w:rsidRPr="0017385C">
        <w:rPr>
          <w:lang w:val="ru-RU"/>
        </w:rPr>
        <w:tab/>
      </w:r>
      <w:r w:rsidRPr="0017385C">
        <w:rPr>
          <w:lang w:val="ru-RU"/>
        </w:rPr>
        <w:tab/>
      </w:r>
      <w:r w:rsidR="00CB4FEF">
        <w:rPr>
          <w:lang w:val="ru-RU"/>
        </w:rPr>
        <w:t xml:space="preserve">  </w:t>
      </w:r>
      <w:r w:rsidR="00500580">
        <w:rPr>
          <w:lang w:val="ru-RU"/>
        </w:rPr>
        <w:t xml:space="preserve">       </w:t>
      </w:r>
      <w:r w:rsidR="00CB4FEF">
        <w:rPr>
          <w:lang w:val="ru-RU"/>
        </w:rPr>
        <w:t xml:space="preserve">  </w:t>
      </w:r>
      <w:r w:rsidR="00500580">
        <w:rPr>
          <w:lang w:val="ru-RU"/>
        </w:rPr>
        <w:t>И.Г. Нюнин</w:t>
      </w:r>
    </w:p>
    <w:p w:rsidR="00026391" w:rsidRDefault="00026391" w:rsidP="00026391">
      <w:pPr>
        <w:pStyle w:val="a5"/>
        <w:suppressAutoHyphens/>
        <w:spacing w:line="240" w:lineRule="auto"/>
        <w:ind w:firstLine="0"/>
        <w:rPr>
          <w:sz w:val="20"/>
        </w:rPr>
      </w:pPr>
    </w:p>
    <w:p w:rsidR="00467153" w:rsidRDefault="00467153" w:rsidP="002568DE">
      <w:pPr>
        <w:rPr>
          <w:sz w:val="20"/>
          <w:lang w:val="ru-RU"/>
        </w:rPr>
      </w:pPr>
    </w:p>
    <w:p w:rsidR="0069091E" w:rsidRDefault="0069091E" w:rsidP="002568DE">
      <w:pPr>
        <w:rPr>
          <w:sz w:val="20"/>
          <w:lang w:val="ru-RU"/>
        </w:rPr>
      </w:pPr>
    </w:p>
    <w:p w:rsidR="00B815F1" w:rsidRDefault="00B815F1" w:rsidP="002568DE">
      <w:pPr>
        <w:rPr>
          <w:sz w:val="20"/>
          <w:lang w:val="ru-RU"/>
        </w:rPr>
      </w:pPr>
    </w:p>
    <w:sectPr w:rsidR="00B815F1" w:rsidSect="00467153">
      <w:headerReference w:type="even" r:id="rId10"/>
      <w:headerReference w:type="default" r:id="rId11"/>
      <w:type w:val="continuous"/>
      <w:pgSz w:w="11907" w:h="16834"/>
      <w:pgMar w:top="1134" w:right="567" w:bottom="56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626" w:rsidRDefault="00E00626">
      <w:r>
        <w:separator/>
      </w:r>
    </w:p>
  </w:endnote>
  <w:endnote w:type="continuationSeparator" w:id="0">
    <w:p w:rsidR="00E00626" w:rsidRDefault="00E00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626" w:rsidRDefault="00E00626">
      <w:r>
        <w:separator/>
      </w:r>
    </w:p>
  </w:footnote>
  <w:footnote w:type="continuationSeparator" w:id="0">
    <w:p w:rsidR="00E00626" w:rsidRDefault="00E006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626" w:rsidRDefault="00E0062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2</w:t>
    </w:r>
    <w:r>
      <w:rPr>
        <w:rStyle w:val="a4"/>
      </w:rPr>
      <w:fldChar w:fldCharType="end"/>
    </w:r>
  </w:p>
  <w:p w:rsidR="00E00626" w:rsidRDefault="00E0062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8B949BC"/>
    <w:multiLevelType w:val="hybridMultilevel"/>
    <w:tmpl w:val="9258CD9A"/>
    <w:lvl w:ilvl="0" w:tplc="835A84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021FE"/>
    <w:rsid w:val="0002628B"/>
    <w:rsid w:val="00026391"/>
    <w:rsid w:val="000336F9"/>
    <w:rsid w:val="00033A9C"/>
    <w:rsid w:val="00034B57"/>
    <w:rsid w:val="00035B8D"/>
    <w:rsid w:val="00051435"/>
    <w:rsid w:val="000526BD"/>
    <w:rsid w:val="00056D9F"/>
    <w:rsid w:val="00065B1E"/>
    <w:rsid w:val="00071969"/>
    <w:rsid w:val="00084015"/>
    <w:rsid w:val="00092243"/>
    <w:rsid w:val="00097D5C"/>
    <w:rsid w:val="000B0FDF"/>
    <w:rsid w:val="000B1A6F"/>
    <w:rsid w:val="000B537F"/>
    <w:rsid w:val="000B5CB3"/>
    <w:rsid w:val="000C240D"/>
    <w:rsid w:val="000F64A5"/>
    <w:rsid w:val="00101162"/>
    <w:rsid w:val="001037EE"/>
    <w:rsid w:val="00103F23"/>
    <w:rsid w:val="00106FA9"/>
    <w:rsid w:val="0011002D"/>
    <w:rsid w:val="00112A8F"/>
    <w:rsid w:val="00114F08"/>
    <w:rsid w:val="00130DFE"/>
    <w:rsid w:val="00130F31"/>
    <w:rsid w:val="001325EB"/>
    <w:rsid w:val="00143DB0"/>
    <w:rsid w:val="00166C79"/>
    <w:rsid w:val="00172203"/>
    <w:rsid w:val="0017385C"/>
    <w:rsid w:val="00174A51"/>
    <w:rsid w:val="001907DF"/>
    <w:rsid w:val="001A0B67"/>
    <w:rsid w:val="001B65E0"/>
    <w:rsid w:val="001D73FF"/>
    <w:rsid w:val="001E4F31"/>
    <w:rsid w:val="001E6512"/>
    <w:rsid w:val="001F304E"/>
    <w:rsid w:val="0021153F"/>
    <w:rsid w:val="00224C54"/>
    <w:rsid w:val="00226ABF"/>
    <w:rsid w:val="00227E60"/>
    <w:rsid w:val="0023321C"/>
    <w:rsid w:val="00233628"/>
    <w:rsid w:val="002459C8"/>
    <w:rsid w:val="002538F3"/>
    <w:rsid w:val="002568DE"/>
    <w:rsid w:val="00256DF5"/>
    <w:rsid w:val="002573CF"/>
    <w:rsid w:val="00261EE5"/>
    <w:rsid w:val="00262896"/>
    <w:rsid w:val="00266E35"/>
    <w:rsid w:val="00274BC8"/>
    <w:rsid w:val="002753F6"/>
    <w:rsid w:val="002809A8"/>
    <w:rsid w:val="00280E00"/>
    <w:rsid w:val="00282BAF"/>
    <w:rsid w:val="00284287"/>
    <w:rsid w:val="002914A2"/>
    <w:rsid w:val="002A09B7"/>
    <w:rsid w:val="002B5494"/>
    <w:rsid w:val="002B7949"/>
    <w:rsid w:val="002C030B"/>
    <w:rsid w:val="002D49E2"/>
    <w:rsid w:val="002D79C8"/>
    <w:rsid w:val="002F5C5C"/>
    <w:rsid w:val="002F7849"/>
    <w:rsid w:val="00301A7F"/>
    <w:rsid w:val="003020A6"/>
    <w:rsid w:val="003021F1"/>
    <w:rsid w:val="0030237D"/>
    <w:rsid w:val="003027DE"/>
    <w:rsid w:val="00305182"/>
    <w:rsid w:val="00305A12"/>
    <w:rsid w:val="00316297"/>
    <w:rsid w:val="00341F08"/>
    <w:rsid w:val="00370F1C"/>
    <w:rsid w:val="00383AF5"/>
    <w:rsid w:val="00383F8D"/>
    <w:rsid w:val="003A5C47"/>
    <w:rsid w:val="003C0745"/>
    <w:rsid w:val="003C0DA6"/>
    <w:rsid w:val="003C4496"/>
    <w:rsid w:val="003C4632"/>
    <w:rsid w:val="003C4894"/>
    <w:rsid w:val="003D08E4"/>
    <w:rsid w:val="003D3627"/>
    <w:rsid w:val="003D3FEC"/>
    <w:rsid w:val="003D71D2"/>
    <w:rsid w:val="003E0A08"/>
    <w:rsid w:val="003E7F0E"/>
    <w:rsid w:val="00402DEA"/>
    <w:rsid w:val="004149C8"/>
    <w:rsid w:val="004534C6"/>
    <w:rsid w:val="00467153"/>
    <w:rsid w:val="0047067B"/>
    <w:rsid w:val="00477A9E"/>
    <w:rsid w:val="00482B8F"/>
    <w:rsid w:val="004907C8"/>
    <w:rsid w:val="004926B4"/>
    <w:rsid w:val="004A199D"/>
    <w:rsid w:val="004B5863"/>
    <w:rsid w:val="004C62FA"/>
    <w:rsid w:val="004D2396"/>
    <w:rsid w:val="004D531C"/>
    <w:rsid w:val="004D7CA3"/>
    <w:rsid w:val="004E47A5"/>
    <w:rsid w:val="004F3760"/>
    <w:rsid w:val="004F4206"/>
    <w:rsid w:val="00500580"/>
    <w:rsid w:val="0051563F"/>
    <w:rsid w:val="00522994"/>
    <w:rsid w:val="0052598E"/>
    <w:rsid w:val="00526183"/>
    <w:rsid w:val="00530039"/>
    <w:rsid w:val="005409DE"/>
    <w:rsid w:val="00541133"/>
    <w:rsid w:val="00543E83"/>
    <w:rsid w:val="005444C8"/>
    <w:rsid w:val="00545D84"/>
    <w:rsid w:val="00546150"/>
    <w:rsid w:val="0055096E"/>
    <w:rsid w:val="0055133C"/>
    <w:rsid w:val="0055557A"/>
    <w:rsid w:val="00566D43"/>
    <w:rsid w:val="00574D14"/>
    <w:rsid w:val="0057633F"/>
    <w:rsid w:val="00580EBA"/>
    <w:rsid w:val="00596DD6"/>
    <w:rsid w:val="00597355"/>
    <w:rsid w:val="005A5345"/>
    <w:rsid w:val="005A6A14"/>
    <w:rsid w:val="005B01C5"/>
    <w:rsid w:val="005B1A0B"/>
    <w:rsid w:val="005C2A89"/>
    <w:rsid w:val="005D49AF"/>
    <w:rsid w:val="005E53EC"/>
    <w:rsid w:val="005E64A6"/>
    <w:rsid w:val="005F0CB9"/>
    <w:rsid w:val="005F3D9C"/>
    <w:rsid w:val="005F4639"/>
    <w:rsid w:val="005F6A53"/>
    <w:rsid w:val="00601593"/>
    <w:rsid w:val="00603051"/>
    <w:rsid w:val="00615007"/>
    <w:rsid w:val="00616F48"/>
    <w:rsid w:val="00626168"/>
    <w:rsid w:val="00626EC0"/>
    <w:rsid w:val="00637BB8"/>
    <w:rsid w:val="00640BD1"/>
    <w:rsid w:val="00647348"/>
    <w:rsid w:val="0065023F"/>
    <w:rsid w:val="00661C66"/>
    <w:rsid w:val="006664EF"/>
    <w:rsid w:val="006710C6"/>
    <w:rsid w:val="006834A4"/>
    <w:rsid w:val="0068573D"/>
    <w:rsid w:val="0068720F"/>
    <w:rsid w:val="00687899"/>
    <w:rsid w:val="0069091E"/>
    <w:rsid w:val="006A00AC"/>
    <w:rsid w:val="006A56E2"/>
    <w:rsid w:val="006A7EE8"/>
    <w:rsid w:val="006B43FB"/>
    <w:rsid w:val="006B7C65"/>
    <w:rsid w:val="006C36E2"/>
    <w:rsid w:val="006C4E42"/>
    <w:rsid w:val="006C56BC"/>
    <w:rsid w:val="006D2E11"/>
    <w:rsid w:val="006D6958"/>
    <w:rsid w:val="006E3C4D"/>
    <w:rsid w:val="006E4E01"/>
    <w:rsid w:val="006E7011"/>
    <w:rsid w:val="006F3A70"/>
    <w:rsid w:val="006F6C28"/>
    <w:rsid w:val="0070665D"/>
    <w:rsid w:val="00710AFD"/>
    <w:rsid w:val="00713D6F"/>
    <w:rsid w:val="00723EEF"/>
    <w:rsid w:val="007245F5"/>
    <w:rsid w:val="007376E9"/>
    <w:rsid w:val="00740802"/>
    <w:rsid w:val="00747197"/>
    <w:rsid w:val="007518D4"/>
    <w:rsid w:val="0075777B"/>
    <w:rsid w:val="007601E9"/>
    <w:rsid w:val="00765841"/>
    <w:rsid w:val="00765E36"/>
    <w:rsid w:val="00771C68"/>
    <w:rsid w:val="00776957"/>
    <w:rsid w:val="007A4261"/>
    <w:rsid w:val="007A58FB"/>
    <w:rsid w:val="007B6635"/>
    <w:rsid w:val="007C4155"/>
    <w:rsid w:val="007C5A77"/>
    <w:rsid w:val="007D1C6E"/>
    <w:rsid w:val="007D596D"/>
    <w:rsid w:val="007D7C2F"/>
    <w:rsid w:val="007E11A0"/>
    <w:rsid w:val="007E1D29"/>
    <w:rsid w:val="007E7DF8"/>
    <w:rsid w:val="007F589B"/>
    <w:rsid w:val="00807955"/>
    <w:rsid w:val="0081628F"/>
    <w:rsid w:val="00823EC0"/>
    <w:rsid w:val="00827513"/>
    <w:rsid w:val="00831288"/>
    <w:rsid w:val="00835138"/>
    <w:rsid w:val="00853CEE"/>
    <w:rsid w:val="00854A75"/>
    <w:rsid w:val="00855031"/>
    <w:rsid w:val="008664E5"/>
    <w:rsid w:val="00874892"/>
    <w:rsid w:val="00884379"/>
    <w:rsid w:val="0089426D"/>
    <w:rsid w:val="00894547"/>
    <w:rsid w:val="00895925"/>
    <w:rsid w:val="00897E61"/>
    <w:rsid w:val="008A22D8"/>
    <w:rsid w:val="008B1FF2"/>
    <w:rsid w:val="008C2970"/>
    <w:rsid w:val="008C2E53"/>
    <w:rsid w:val="008C4CA6"/>
    <w:rsid w:val="008D248D"/>
    <w:rsid w:val="008D3157"/>
    <w:rsid w:val="008E3F54"/>
    <w:rsid w:val="008E474C"/>
    <w:rsid w:val="009024A5"/>
    <w:rsid w:val="009025FD"/>
    <w:rsid w:val="00902794"/>
    <w:rsid w:val="00904C72"/>
    <w:rsid w:val="00906410"/>
    <w:rsid w:val="00923A78"/>
    <w:rsid w:val="00925B88"/>
    <w:rsid w:val="009307F4"/>
    <w:rsid w:val="00933F08"/>
    <w:rsid w:val="009431BC"/>
    <w:rsid w:val="00950AF2"/>
    <w:rsid w:val="009527CD"/>
    <w:rsid w:val="00967BE3"/>
    <w:rsid w:val="0097233F"/>
    <w:rsid w:val="00976EF1"/>
    <w:rsid w:val="009776A6"/>
    <w:rsid w:val="00984BCE"/>
    <w:rsid w:val="009870FA"/>
    <w:rsid w:val="0099147E"/>
    <w:rsid w:val="009973D8"/>
    <w:rsid w:val="009A3E41"/>
    <w:rsid w:val="009A64F0"/>
    <w:rsid w:val="009B435D"/>
    <w:rsid w:val="009C558D"/>
    <w:rsid w:val="009D3FBF"/>
    <w:rsid w:val="009F12D9"/>
    <w:rsid w:val="009F144D"/>
    <w:rsid w:val="00A12B43"/>
    <w:rsid w:val="00A23FAB"/>
    <w:rsid w:val="00A2710B"/>
    <w:rsid w:val="00A3313C"/>
    <w:rsid w:val="00A506F3"/>
    <w:rsid w:val="00A56FF1"/>
    <w:rsid w:val="00A764CC"/>
    <w:rsid w:val="00A8207E"/>
    <w:rsid w:val="00AA426D"/>
    <w:rsid w:val="00AA7982"/>
    <w:rsid w:val="00AB1564"/>
    <w:rsid w:val="00AD622D"/>
    <w:rsid w:val="00AE7F08"/>
    <w:rsid w:val="00B22EA8"/>
    <w:rsid w:val="00B33E6B"/>
    <w:rsid w:val="00B56D75"/>
    <w:rsid w:val="00B751C4"/>
    <w:rsid w:val="00B815F1"/>
    <w:rsid w:val="00B8169D"/>
    <w:rsid w:val="00B92617"/>
    <w:rsid w:val="00B96716"/>
    <w:rsid w:val="00BA42E5"/>
    <w:rsid w:val="00BB322B"/>
    <w:rsid w:val="00BC5CD2"/>
    <w:rsid w:val="00BD00DE"/>
    <w:rsid w:val="00BF170C"/>
    <w:rsid w:val="00C310F9"/>
    <w:rsid w:val="00C3433F"/>
    <w:rsid w:val="00C367FB"/>
    <w:rsid w:val="00C42FCF"/>
    <w:rsid w:val="00C45695"/>
    <w:rsid w:val="00C472B7"/>
    <w:rsid w:val="00C51ACB"/>
    <w:rsid w:val="00C654D8"/>
    <w:rsid w:val="00C761C0"/>
    <w:rsid w:val="00C7676F"/>
    <w:rsid w:val="00C84FBD"/>
    <w:rsid w:val="00CA2864"/>
    <w:rsid w:val="00CA505D"/>
    <w:rsid w:val="00CB087D"/>
    <w:rsid w:val="00CB494B"/>
    <w:rsid w:val="00CB4FEF"/>
    <w:rsid w:val="00CC2651"/>
    <w:rsid w:val="00CD4592"/>
    <w:rsid w:val="00CD6AC8"/>
    <w:rsid w:val="00CE2FB8"/>
    <w:rsid w:val="00CE6C98"/>
    <w:rsid w:val="00CF09E3"/>
    <w:rsid w:val="00D06E62"/>
    <w:rsid w:val="00D22348"/>
    <w:rsid w:val="00D26DD9"/>
    <w:rsid w:val="00D35E1F"/>
    <w:rsid w:val="00D54379"/>
    <w:rsid w:val="00D6392D"/>
    <w:rsid w:val="00D63E94"/>
    <w:rsid w:val="00D73DAD"/>
    <w:rsid w:val="00D74513"/>
    <w:rsid w:val="00D767D4"/>
    <w:rsid w:val="00DC266C"/>
    <w:rsid w:val="00DD1327"/>
    <w:rsid w:val="00DE6450"/>
    <w:rsid w:val="00DF090B"/>
    <w:rsid w:val="00DF209D"/>
    <w:rsid w:val="00DF4381"/>
    <w:rsid w:val="00E00626"/>
    <w:rsid w:val="00E11E02"/>
    <w:rsid w:val="00E1401A"/>
    <w:rsid w:val="00E2556E"/>
    <w:rsid w:val="00E2687C"/>
    <w:rsid w:val="00E27760"/>
    <w:rsid w:val="00E27F1B"/>
    <w:rsid w:val="00E424DC"/>
    <w:rsid w:val="00E43414"/>
    <w:rsid w:val="00E4549B"/>
    <w:rsid w:val="00E47C8A"/>
    <w:rsid w:val="00E52268"/>
    <w:rsid w:val="00E52CA2"/>
    <w:rsid w:val="00E622F6"/>
    <w:rsid w:val="00E6647D"/>
    <w:rsid w:val="00E751F4"/>
    <w:rsid w:val="00E816E1"/>
    <w:rsid w:val="00E9417C"/>
    <w:rsid w:val="00E94AA8"/>
    <w:rsid w:val="00E977D9"/>
    <w:rsid w:val="00EA24AF"/>
    <w:rsid w:val="00EB2534"/>
    <w:rsid w:val="00EC6ED3"/>
    <w:rsid w:val="00ED1647"/>
    <w:rsid w:val="00EE37AF"/>
    <w:rsid w:val="00EE5E8C"/>
    <w:rsid w:val="00EE765F"/>
    <w:rsid w:val="00EF4835"/>
    <w:rsid w:val="00F01607"/>
    <w:rsid w:val="00F01DFC"/>
    <w:rsid w:val="00F0475E"/>
    <w:rsid w:val="00F062C1"/>
    <w:rsid w:val="00F14764"/>
    <w:rsid w:val="00F22ABE"/>
    <w:rsid w:val="00F2319D"/>
    <w:rsid w:val="00F2441D"/>
    <w:rsid w:val="00F25A34"/>
    <w:rsid w:val="00F2609E"/>
    <w:rsid w:val="00F35D4D"/>
    <w:rsid w:val="00F4395B"/>
    <w:rsid w:val="00F52CB8"/>
    <w:rsid w:val="00F612DE"/>
    <w:rsid w:val="00F63836"/>
    <w:rsid w:val="00F6582A"/>
    <w:rsid w:val="00F82C88"/>
    <w:rsid w:val="00F93CCC"/>
    <w:rsid w:val="00F977BB"/>
    <w:rsid w:val="00FA0986"/>
    <w:rsid w:val="00FA2EC1"/>
    <w:rsid w:val="00FB2A0E"/>
    <w:rsid w:val="00FC4BD4"/>
    <w:rsid w:val="00FD011F"/>
    <w:rsid w:val="00FE7467"/>
    <w:rsid w:val="00FF5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link w:val="a6"/>
    <w:pPr>
      <w:spacing w:line="360" w:lineRule="auto"/>
      <w:ind w:firstLine="720"/>
    </w:pPr>
    <w:rPr>
      <w:lang w:val="ru-RU"/>
    </w:rPr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character" w:styleId="a8">
    <w:name w:val="Hyperlink"/>
    <w:rPr>
      <w:color w:val="0000FF"/>
      <w:u w:val="single"/>
    </w:rPr>
  </w:style>
  <w:style w:type="paragraph" w:styleId="a9">
    <w:name w:val="Balloon Text"/>
    <w:basedOn w:val="a"/>
    <w:link w:val="aa"/>
    <w:rsid w:val="00D73DAD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rsid w:val="00D73DAD"/>
    <w:rPr>
      <w:rFonts w:ascii="Segoe UI" w:hAnsi="Segoe UI" w:cs="Segoe UI"/>
      <w:sz w:val="18"/>
      <w:szCs w:val="18"/>
      <w:lang w:val="en-GB"/>
    </w:rPr>
  </w:style>
  <w:style w:type="character" w:styleId="ab">
    <w:name w:val="annotation reference"/>
    <w:basedOn w:val="a0"/>
    <w:rsid w:val="00894547"/>
    <w:rPr>
      <w:sz w:val="16"/>
      <w:szCs w:val="16"/>
    </w:rPr>
  </w:style>
  <w:style w:type="paragraph" w:styleId="ac">
    <w:name w:val="annotation text"/>
    <w:basedOn w:val="a"/>
    <w:link w:val="ad"/>
    <w:rsid w:val="00894547"/>
    <w:rPr>
      <w:sz w:val="20"/>
    </w:rPr>
  </w:style>
  <w:style w:type="character" w:customStyle="1" w:styleId="ad">
    <w:name w:val="Текст примечания Знак"/>
    <w:basedOn w:val="a0"/>
    <w:link w:val="ac"/>
    <w:rsid w:val="00894547"/>
    <w:rPr>
      <w:rFonts w:ascii="Times New Roman" w:hAnsi="Times New Roman"/>
      <w:lang w:val="en-GB"/>
    </w:rPr>
  </w:style>
  <w:style w:type="paragraph" w:styleId="ae">
    <w:name w:val="annotation subject"/>
    <w:basedOn w:val="ac"/>
    <w:next w:val="ac"/>
    <w:link w:val="af"/>
    <w:rsid w:val="00894547"/>
    <w:rPr>
      <w:b/>
      <w:bCs/>
    </w:rPr>
  </w:style>
  <w:style w:type="character" w:customStyle="1" w:styleId="af">
    <w:name w:val="Тема примечания Знак"/>
    <w:basedOn w:val="ad"/>
    <w:link w:val="ae"/>
    <w:rsid w:val="00894547"/>
    <w:rPr>
      <w:rFonts w:ascii="Times New Roman" w:hAnsi="Times New Roman"/>
      <w:b/>
      <w:bCs/>
      <w:lang w:val="en-GB"/>
    </w:rPr>
  </w:style>
  <w:style w:type="table" w:styleId="af0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с отступом Знак"/>
    <w:basedOn w:val="a0"/>
    <w:link w:val="a5"/>
    <w:rsid w:val="00467153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B85411-0DFB-42D0-8BA7-CBDE01857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30</TotalTime>
  <Pages>1</Pages>
  <Words>172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1566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29</cp:revision>
  <cp:lastPrinted>2023-05-26T08:52:00Z</cp:lastPrinted>
  <dcterms:created xsi:type="dcterms:W3CDTF">2023-03-31T08:52:00Z</dcterms:created>
  <dcterms:modified xsi:type="dcterms:W3CDTF">2023-05-30T08:32:00Z</dcterms:modified>
  <cp:category>Бланки</cp:category>
</cp:coreProperties>
</file>