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EE" w:rsidRPr="008D004E" w:rsidRDefault="00373CEE" w:rsidP="008D004E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D004E">
        <w:rPr>
          <w:rFonts w:ascii="Times New Roman" w:hAnsi="Times New Roman" w:cs="Times New Roman"/>
          <w:sz w:val="24"/>
        </w:rPr>
        <w:t>Таблица 25</w:t>
      </w:r>
    </w:p>
    <w:p w:rsidR="00373CEE" w:rsidRPr="008D004E" w:rsidRDefault="00373CEE" w:rsidP="008D004E">
      <w:pPr>
        <w:pStyle w:val="a4"/>
        <w:ind w:left="5954" w:right="-1"/>
        <w:rPr>
          <w:rFonts w:ascii="Times New Roman" w:hAnsi="Times New Roman"/>
          <w:sz w:val="24"/>
          <w:szCs w:val="22"/>
        </w:rPr>
      </w:pPr>
      <w:r w:rsidRPr="008D004E">
        <w:rPr>
          <w:rFonts w:ascii="Times New Roman" w:hAnsi="Times New Roman"/>
          <w:sz w:val="24"/>
          <w:szCs w:val="22"/>
        </w:rPr>
        <w:t>приложения 14</w:t>
      </w:r>
    </w:p>
    <w:p w:rsidR="00373CEE" w:rsidRPr="008D004E" w:rsidRDefault="00373CEE" w:rsidP="008D004E">
      <w:pPr>
        <w:pStyle w:val="a4"/>
        <w:tabs>
          <w:tab w:val="left" w:pos="5448"/>
        </w:tabs>
        <w:ind w:left="5954"/>
        <w:rPr>
          <w:rFonts w:ascii="Times New Roman" w:eastAsiaTheme="minorHAnsi" w:hAnsi="Times New Roman"/>
          <w:sz w:val="24"/>
          <w:szCs w:val="22"/>
        </w:rPr>
      </w:pPr>
      <w:r w:rsidRPr="008D004E">
        <w:rPr>
          <w:rFonts w:ascii="Times New Roman" w:eastAsiaTheme="minorHAnsi" w:hAnsi="Times New Roman"/>
          <w:sz w:val="24"/>
          <w:szCs w:val="22"/>
        </w:rPr>
        <w:t>к областному закону</w:t>
      </w:r>
    </w:p>
    <w:p w:rsidR="00373CEE" w:rsidRPr="008D004E" w:rsidRDefault="00373CEE" w:rsidP="008D004E">
      <w:pPr>
        <w:pStyle w:val="a4"/>
        <w:ind w:left="5954"/>
        <w:rPr>
          <w:rFonts w:ascii="Times New Roman" w:eastAsiaTheme="minorHAnsi" w:hAnsi="Times New Roman"/>
          <w:sz w:val="24"/>
          <w:szCs w:val="22"/>
        </w:rPr>
      </w:pPr>
      <w:r w:rsidRPr="008D004E">
        <w:rPr>
          <w:rFonts w:ascii="Times New Roman" w:eastAsiaTheme="minorHAnsi" w:hAnsi="Times New Roman"/>
          <w:sz w:val="24"/>
          <w:szCs w:val="22"/>
        </w:rPr>
        <w:t>от 19 декабря 2022 года № 151-оз</w:t>
      </w:r>
    </w:p>
    <w:p w:rsidR="00BC53C9" w:rsidRDefault="00373CEE" w:rsidP="008D004E">
      <w:pPr>
        <w:suppressAutoHyphens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8D004E">
        <w:rPr>
          <w:rFonts w:ascii="Times New Roman" w:hAnsi="Times New Roman" w:cs="Times New Roman"/>
          <w:sz w:val="24"/>
        </w:rPr>
        <w:t>(в редакции областного закона</w:t>
      </w:r>
    </w:p>
    <w:p w:rsidR="008D004E" w:rsidRPr="00EB0D19" w:rsidRDefault="00EB0D19" w:rsidP="00EB0D19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r w:rsidRPr="00EB0D19">
        <w:rPr>
          <w:rFonts w:ascii="Times New Roman" w:hAnsi="Times New Roman" w:cs="Times New Roman"/>
          <w:sz w:val="24"/>
          <w:szCs w:val="24"/>
        </w:rPr>
        <w:t xml:space="preserve">от 10 апреля 2023 года № 34-оз) </w:t>
      </w:r>
    </w:p>
    <w:p w:rsidR="00BC53C9" w:rsidRPr="008D004E" w:rsidRDefault="00BC53C9" w:rsidP="008D0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9D" w:rsidRPr="008D004E" w:rsidRDefault="008B759D" w:rsidP="008D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4E" w:rsidRPr="008D004E" w:rsidRDefault="008D004E" w:rsidP="008D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9D" w:rsidRPr="008D004E" w:rsidRDefault="008B759D" w:rsidP="008D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787" w:rsidRPr="008D004E" w:rsidRDefault="008B759D" w:rsidP="008D0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04E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8D004E" w:rsidRPr="008D00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004E" w:rsidRPr="008D004E">
        <w:rPr>
          <w:rFonts w:ascii="Times New Roman" w:hAnsi="Times New Roman" w:cs="Times New Roman"/>
          <w:b/>
          <w:sz w:val="26"/>
          <w:szCs w:val="26"/>
        </w:rPr>
        <w:br/>
      </w:r>
      <w:r w:rsidR="0047077E" w:rsidRPr="008D004E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8D004E" w:rsidRPr="008D00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77E" w:rsidRPr="008D004E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8D004E">
        <w:rPr>
          <w:rFonts w:ascii="Times New Roman" w:hAnsi="Times New Roman" w:cs="Times New Roman"/>
          <w:b/>
          <w:sz w:val="26"/>
          <w:szCs w:val="26"/>
        </w:rPr>
        <w:br/>
      </w:r>
      <w:r w:rsidR="0047077E" w:rsidRPr="008D004E">
        <w:rPr>
          <w:rFonts w:ascii="Times New Roman" w:hAnsi="Times New Roman" w:cs="Times New Roman"/>
          <w:b/>
          <w:sz w:val="26"/>
          <w:szCs w:val="26"/>
        </w:rPr>
        <w:t xml:space="preserve">на софинансирование дополнительных расходов местных бюджетов </w:t>
      </w:r>
      <w:r w:rsidR="008D004E">
        <w:rPr>
          <w:rFonts w:ascii="Times New Roman" w:hAnsi="Times New Roman" w:cs="Times New Roman"/>
          <w:b/>
          <w:sz w:val="26"/>
          <w:szCs w:val="26"/>
        </w:rPr>
        <w:br/>
      </w:r>
      <w:r w:rsidR="0047077E" w:rsidRPr="008D004E">
        <w:rPr>
          <w:rFonts w:ascii="Times New Roman" w:hAnsi="Times New Roman" w:cs="Times New Roman"/>
          <w:b/>
          <w:sz w:val="26"/>
          <w:szCs w:val="26"/>
        </w:rPr>
        <w:t>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</w:t>
      </w:r>
      <w:r w:rsidR="00373CEE" w:rsidRPr="008D004E">
        <w:rPr>
          <w:rFonts w:ascii="Times New Roman" w:hAnsi="Times New Roman" w:cs="Times New Roman"/>
          <w:b/>
          <w:sz w:val="26"/>
          <w:szCs w:val="26"/>
        </w:rPr>
        <w:t> </w:t>
      </w:r>
      <w:r w:rsidR="0047077E" w:rsidRPr="008D004E">
        <w:rPr>
          <w:rFonts w:ascii="Times New Roman" w:hAnsi="Times New Roman" w:cs="Times New Roman"/>
          <w:b/>
          <w:sz w:val="26"/>
          <w:szCs w:val="26"/>
        </w:rPr>
        <w:t xml:space="preserve">597 </w:t>
      </w:r>
      <w:r w:rsidR="00373CEE" w:rsidRPr="008D004E">
        <w:rPr>
          <w:rFonts w:ascii="Times New Roman" w:hAnsi="Times New Roman" w:cs="Times New Roman"/>
          <w:b/>
          <w:sz w:val="26"/>
          <w:szCs w:val="26"/>
        </w:rPr>
        <w:t>"</w:t>
      </w:r>
      <w:r w:rsidR="0047077E" w:rsidRPr="008D004E">
        <w:rPr>
          <w:rFonts w:ascii="Times New Roman" w:hAnsi="Times New Roman" w:cs="Times New Roman"/>
          <w:b/>
          <w:sz w:val="26"/>
          <w:szCs w:val="26"/>
        </w:rPr>
        <w:t xml:space="preserve">О мероприятиях </w:t>
      </w:r>
      <w:r w:rsidR="008D004E">
        <w:rPr>
          <w:rFonts w:ascii="Times New Roman" w:hAnsi="Times New Roman" w:cs="Times New Roman"/>
          <w:b/>
          <w:sz w:val="26"/>
          <w:szCs w:val="26"/>
        </w:rPr>
        <w:br/>
      </w:r>
      <w:r w:rsidR="0047077E" w:rsidRPr="008D004E">
        <w:rPr>
          <w:rFonts w:ascii="Times New Roman" w:hAnsi="Times New Roman" w:cs="Times New Roman"/>
          <w:b/>
          <w:sz w:val="26"/>
          <w:szCs w:val="26"/>
        </w:rPr>
        <w:t>по реализации государственной социальной политики</w:t>
      </w:r>
      <w:r w:rsidR="00373CEE" w:rsidRPr="008D004E">
        <w:rPr>
          <w:rFonts w:ascii="Times New Roman" w:hAnsi="Times New Roman" w:cs="Times New Roman"/>
          <w:b/>
          <w:sz w:val="26"/>
          <w:szCs w:val="26"/>
        </w:rPr>
        <w:t>"</w:t>
      </w:r>
      <w:r w:rsidR="008D004E" w:rsidRPr="008D00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004E" w:rsidRPr="008D004E">
        <w:rPr>
          <w:rFonts w:ascii="Times New Roman" w:hAnsi="Times New Roman" w:cs="Times New Roman"/>
          <w:b/>
          <w:sz w:val="26"/>
          <w:szCs w:val="26"/>
        </w:rPr>
        <w:br/>
      </w:r>
      <w:r w:rsidR="0047077E" w:rsidRPr="008D004E">
        <w:rPr>
          <w:rFonts w:ascii="Times New Roman" w:hAnsi="Times New Roman" w:cs="Times New Roman"/>
          <w:b/>
          <w:sz w:val="26"/>
          <w:szCs w:val="26"/>
        </w:rPr>
        <w:t>на 2023 год и на плановый период 2024 и 2025 годов</w:t>
      </w:r>
    </w:p>
    <w:p w:rsidR="008B759D" w:rsidRPr="008D004E" w:rsidRDefault="008B759D" w:rsidP="008D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4E" w:rsidRPr="008D004E" w:rsidRDefault="008D004E" w:rsidP="008D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373CEE" w:rsidRPr="008D004E" w:rsidTr="008D004E">
        <w:trPr>
          <w:trHeight w:val="20"/>
          <w:tblHeader/>
        </w:trPr>
        <w:tc>
          <w:tcPr>
            <w:tcW w:w="850" w:type="dxa"/>
            <w:vMerge w:val="restart"/>
            <w:tcBorders>
              <w:bottom w:val="nil"/>
            </w:tcBorders>
          </w:tcPr>
          <w:p w:rsidR="00373CEE" w:rsidRPr="008D004E" w:rsidRDefault="00373CEE" w:rsidP="008D0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373CEE" w:rsidRPr="008D004E" w:rsidRDefault="00373CEE" w:rsidP="008D00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</w:tcPr>
          <w:p w:rsidR="00373CEE" w:rsidRPr="008D004E" w:rsidRDefault="00373CEE" w:rsidP="008D00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373CEE" w:rsidRPr="008D004E" w:rsidRDefault="00373CEE" w:rsidP="008D00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noWrap/>
          </w:tcPr>
          <w:p w:rsidR="00373CEE" w:rsidRPr="008D004E" w:rsidRDefault="00373CEE" w:rsidP="008D00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373CEE" w:rsidRPr="008D004E" w:rsidRDefault="00373CEE" w:rsidP="008D00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373CEE" w:rsidRPr="008D004E" w:rsidTr="008D004E">
        <w:trPr>
          <w:trHeight w:val="20"/>
          <w:tblHeader/>
        </w:trPr>
        <w:tc>
          <w:tcPr>
            <w:tcW w:w="850" w:type="dxa"/>
            <w:vMerge/>
            <w:tcBorders>
              <w:bottom w:val="nil"/>
            </w:tcBorders>
          </w:tcPr>
          <w:p w:rsidR="00373CEE" w:rsidRPr="008D004E" w:rsidRDefault="00373CEE" w:rsidP="008D00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373CEE" w:rsidRPr="008D004E" w:rsidRDefault="00373CEE" w:rsidP="008D00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</w:tcPr>
          <w:p w:rsidR="00373CEE" w:rsidRPr="008D004E" w:rsidRDefault="00373CEE" w:rsidP="008D00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373CEE" w:rsidRPr="008D004E" w:rsidRDefault="00373CEE" w:rsidP="008D00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373CEE" w:rsidRPr="008D004E" w:rsidRDefault="00373CEE" w:rsidP="008D00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Cs w:val="24"/>
              </w:rPr>
              <w:t>2025 год</w:t>
            </w:r>
          </w:p>
        </w:tc>
      </w:tr>
    </w:tbl>
    <w:p w:rsidR="008D004E" w:rsidRPr="008D004E" w:rsidRDefault="008D004E" w:rsidP="008D004E">
      <w:pPr>
        <w:tabs>
          <w:tab w:val="left" w:pos="850"/>
          <w:tab w:val="left" w:pos="5385"/>
          <w:tab w:val="left" w:pos="6802"/>
          <w:tab w:val="left" w:pos="8219"/>
        </w:tabs>
        <w:spacing w:after="0" w:line="1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ED2036" w:rsidRPr="008D004E" w:rsidTr="00B75C18">
        <w:trPr>
          <w:trHeight w:val="20"/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ED2036" w:rsidRPr="008D004E" w:rsidRDefault="00ED2036" w:rsidP="008D00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00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D2036" w:rsidRPr="008D004E" w:rsidRDefault="00ED2036" w:rsidP="008D00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00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ED2036" w:rsidRPr="008D004E" w:rsidRDefault="00ED2036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D00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036" w:rsidRPr="008D004E" w:rsidRDefault="00ED2036" w:rsidP="008D00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00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036" w:rsidRPr="008D004E" w:rsidRDefault="00ED2036" w:rsidP="008D00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004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21756" w:rsidRPr="008D004E" w:rsidTr="00B75C18">
        <w:trPr>
          <w:trHeight w:val="20"/>
        </w:trPr>
        <w:tc>
          <w:tcPr>
            <w:tcW w:w="851" w:type="dxa"/>
            <w:tcBorders>
              <w:bottom w:val="nil"/>
            </w:tcBorders>
          </w:tcPr>
          <w:p w:rsidR="00F21756" w:rsidRPr="008D004E" w:rsidRDefault="00F21756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</w:tcPr>
          <w:p w:rsidR="00F21756" w:rsidRPr="008D004E" w:rsidRDefault="00F21756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noWrap/>
          </w:tcPr>
          <w:p w:rsidR="00F21756" w:rsidRPr="008D004E" w:rsidRDefault="00F21756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21756" w:rsidRPr="008D004E" w:rsidRDefault="00F21756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21756" w:rsidRPr="008D004E" w:rsidRDefault="00F21756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10 275,9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9 383,4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9 383,4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B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Пикалев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7 692,2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7 034,7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7 034,7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3 713,8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3 395,7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3 395,7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1 043,2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951,8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1 869,8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2 153,6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1 949,4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1 949,4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1 405,0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4 238,2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3 980,4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3 980,4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3 335,6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3 287,3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3 287,3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8 419,0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7 387,1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7 387,1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2 497,6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2 283,3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2 283,3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4 832,1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4 416,3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4 416,3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2 089,8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1 946,6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1 946,6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1 250,7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1 143,1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1 143,1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B75C18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97247D" w:rsidRPr="008D004E">
              <w:rPr>
                <w:rFonts w:ascii="Times New Roman" w:hAnsi="Times New Roman" w:cs="Times New Roman"/>
                <w:sz w:val="24"/>
                <w:szCs w:val="24"/>
              </w:rPr>
              <w:t xml:space="preserve"> Волхов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17 948,0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16 408,6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16 408,6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3 212,2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2 896,8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2 896,8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3 538,1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3 235,7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3 235,7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753,5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1 533,4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1 409,2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1 409,2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814,4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814,4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1 008,3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938,1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938,1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2 462,9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2 252,3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2 252,3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535" w:type="dxa"/>
            <w:tcBorders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1417" w:type="dxa"/>
            <w:tcBorders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417" w:type="dxa"/>
            <w:tcBorders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567,5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B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9 874,1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9 024,4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9 024,4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>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885,6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885,6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5 509,1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5 486,5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5 486,5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5 836,4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5 798,6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5 798,6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984,1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904,2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904,2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2 382,7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1 954,3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1 954,3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688,4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866,9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1 881,7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1 922,0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1 922,0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1 995,1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1 657,7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1 657,7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10 959,4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10 135,8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10 135,8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3 484,0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2 902,8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2 902,8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3 680,2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3 366,9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3 366,9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2 516,2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2 513,3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2 513,3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3 440,4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3 146,7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3 146,7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9 898,5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8 797,8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8 797,8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43 256,1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41 553,6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41 553,6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1 218,3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1 113,5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1 113,5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5 026,0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4 910,9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4 910,9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9 793,1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7 529,1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7 529,1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5 834,5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5 456,7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5 456,7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10 019,4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9 703,3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9 703,3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3 631,1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3 320,5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3 320,5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5 853,9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6 216,4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6 216,4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4 370,8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4 082,3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4 082,3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7 750,2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7 193,5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7 193,5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2 937,5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2 053,0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2 053,0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2 839,4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2 639,4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2 639,4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B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9 522,9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9 285,3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9 285,3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7 494,0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6 841,5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6 841,5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B75C18" w:rsidP="00B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97247D" w:rsidRPr="008D004E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47 402,3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45 466,6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45 466,6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2 113,6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1 938,8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1 938,8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B75C18" w:rsidP="00B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97247D" w:rsidRPr="008D004E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4 361,3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3 986,1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3 986,1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14 074,6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12 870,2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12 870,2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2 081,4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1 900,9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1 900,9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1 719,0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1 635,1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1 635,1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4 086,0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3 785,0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3 785,0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2 568,6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2 347,6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2 347,6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2 258,3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2 064,0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2 064,0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3 302,6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3 018,5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3 018,5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535" w:type="dxa"/>
            <w:tcBorders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949,2</w:t>
            </w:r>
          </w:p>
        </w:tc>
        <w:tc>
          <w:tcPr>
            <w:tcW w:w="1417" w:type="dxa"/>
            <w:tcBorders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1 127,8</w:t>
            </w:r>
          </w:p>
        </w:tc>
        <w:tc>
          <w:tcPr>
            <w:tcW w:w="1417" w:type="dxa"/>
            <w:tcBorders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1 127,8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1 798,3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1 644,7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1 644,7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5 469,7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5 002,0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5 002,0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3 117,6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2 850,5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2 850,5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2 740,5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2 609,4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2 609,4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2 304,1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2 165,2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2 165,2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3 811,0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3 485,2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3 485,2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11 665,7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10 558,0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10 558,0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3 019,5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2 854,2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2 854,2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1 933,1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1 844,2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1 844,2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2 439,1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2 229,9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2 229,9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B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1 641,6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1 500,4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1 500,4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585,6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1 431,4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1 305,9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1 553,3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1 483,6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1 483,6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1 170,9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1 070,8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1 070,8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B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8 822,7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8 063,7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8 063,7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9 518,9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8 710,7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8 710,7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6 742,0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6 592,6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6 592,6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1 510,9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1 444,1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1 444,1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7 501,0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7 048,2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7 048,2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7 824,1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7 091,8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7 091,8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2 414,4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1 892,9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1 892,9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4 277,5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3 909,5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3 909,5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2 918,2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2 758,3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2 758,3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5 646,0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5 164,3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5 164,3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1 747,7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1 598,4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1 598,4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707,8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1 409,8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8 278,6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7 566,3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7 566,3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9 057,3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8 278,0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8 278,0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1 134,2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1 036,7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1 036,7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5 951,5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5 439,4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5 439,4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2 257,4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2 063,2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2 063,2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2 379,2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2 174,5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2 174,5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18 249,6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16 684,5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16 684,5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444,8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8 183,6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7 166,3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7 166,3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озское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7 493,4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6 979,4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6 979,4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1 946,2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1 778,8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1 778,8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1 344,5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1 013,5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1 013,5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1 461,6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1 569,2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1 434,8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1 434,8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2 926,6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2 676,7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2 676,7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2 498,5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2 475,4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2 475,4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1 694,5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2 214,9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2 760,4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2 760,4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1 630,1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1 357,1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1 357,1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1 804,9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1 733,8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1 733,8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25 736,2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23 692,2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23 692,2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B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2 273,9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2 223,9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2 223,9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729,3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762,2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762,2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1 491,8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1 363,5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1 363,5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2 550,0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2 330,6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2 330,6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1 814,0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1 719,5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1 719,5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1 993,3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1 844,9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1 844,9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2 279,6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2 084,7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2 084,7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850,2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1 081,2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988,2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988,2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897,1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1 663,4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1 521,3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1 521,3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 xml:space="preserve"> 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8 444,9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7 719,0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7 719,0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3 021,8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2 763,4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2 763,4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2 562,3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2 343,0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2 343,0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2 151,3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1 967,4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1 967,4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1 814,2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1 658,2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1 658,2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7 953,4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7 512,5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7 512,5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6 281,2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5 296,4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5 296,4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2 310,4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2 112,8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2 112,8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2 054,9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1 877,7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1 877,7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1 247,5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1 138,3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1 138,3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3 136,9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2 868,7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2 868,7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1 184,6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1 084,6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2 412,6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2 248,0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2 248,0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1 018,5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977,5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3 258,5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2 980,0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2 980,0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7 622,4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6 970,4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6 970,4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B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13 975,9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12 777,6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12 777,6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16 559,5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15 437,5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15 437,5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1 682,9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1 632,9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1 632,9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668,7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668,7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1 007,7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921,6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1 751,4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1 526,1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1 526,1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21 475,4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19 641,2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19 641,2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1 710,1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1 640,5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1 500,2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1 500,2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969,3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699,4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925,8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1 185,4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1 185,4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8B77A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1 673,9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1 530,8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1 530,8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2 323,4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2 300,5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2 300,5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23 065,4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20 037,4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20 037,4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13 576,9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12 433,9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12 433,9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5 455,2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5 145,4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5 145,4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2 110,7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1 637,2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1 637,2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2 973,3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2 699,4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2 699,4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4 033,0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3 686,3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3 686,3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1 031,0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1 051,7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1 051,7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1 866,9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1 711,4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1 711,4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762,8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97247D" w:rsidRPr="008D004E" w:rsidRDefault="0097247D" w:rsidP="00B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5C1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доровское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3 279,2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3 202,9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3 202,9</w:t>
            </w:r>
          </w:p>
        </w:tc>
      </w:tr>
      <w:tr w:rsidR="0097247D" w:rsidRPr="008D004E" w:rsidTr="00B75C18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97247D" w:rsidRPr="008D004E" w:rsidRDefault="0097247D" w:rsidP="00B7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nil"/>
            </w:tcBorders>
            <w:noWrap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36 919,5</w:t>
            </w:r>
          </w:p>
        </w:tc>
        <w:tc>
          <w:tcPr>
            <w:tcW w:w="1417" w:type="dxa"/>
            <w:tcBorders>
              <w:top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34 456,8</w:t>
            </w:r>
          </w:p>
        </w:tc>
        <w:tc>
          <w:tcPr>
            <w:tcW w:w="1417" w:type="dxa"/>
            <w:tcBorders>
              <w:top w:val="nil"/>
            </w:tcBorders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sz w:val="24"/>
                <w:szCs w:val="24"/>
              </w:rPr>
              <w:t>34 456,8</w:t>
            </w:r>
          </w:p>
        </w:tc>
      </w:tr>
      <w:tr w:rsidR="0097247D" w:rsidRPr="008D004E" w:rsidTr="008D004E">
        <w:trPr>
          <w:trHeight w:val="20"/>
        </w:trPr>
        <w:tc>
          <w:tcPr>
            <w:tcW w:w="851" w:type="dxa"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noWrap/>
            <w:hideMark/>
          </w:tcPr>
          <w:p w:rsidR="0097247D" w:rsidRPr="008D004E" w:rsidRDefault="0097247D" w:rsidP="008D00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75C18" w:rsidRPr="008D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1417" w:type="dxa"/>
            <w:noWrap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 w:val="24"/>
                <w:szCs w:val="24"/>
              </w:rPr>
              <w:t>820 700,7</w:t>
            </w:r>
          </w:p>
        </w:tc>
        <w:tc>
          <w:tcPr>
            <w:tcW w:w="1417" w:type="dxa"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 w:val="24"/>
                <w:szCs w:val="24"/>
              </w:rPr>
              <w:t>757 738,9</w:t>
            </w:r>
          </w:p>
        </w:tc>
        <w:tc>
          <w:tcPr>
            <w:tcW w:w="1417" w:type="dxa"/>
          </w:tcPr>
          <w:p w:rsidR="0097247D" w:rsidRPr="008D004E" w:rsidRDefault="0097247D" w:rsidP="008D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4E">
              <w:rPr>
                <w:rFonts w:ascii="Times New Roman" w:hAnsi="Times New Roman" w:cs="Times New Roman"/>
                <w:b/>
                <w:sz w:val="24"/>
                <w:szCs w:val="24"/>
              </w:rPr>
              <w:t>757 738,9</w:t>
            </w:r>
          </w:p>
        </w:tc>
      </w:tr>
    </w:tbl>
    <w:p w:rsidR="008B759D" w:rsidRPr="008B759D" w:rsidRDefault="008B759D" w:rsidP="008D00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8B759D" w:rsidSect="008D004E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CE" w:rsidRDefault="002D2ECE" w:rsidP="008D004E">
      <w:pPr>
        <w:spacing w:after="0" w:line="240" w:lineRule="auto"/>
      </w:pPr>
      <w:r>
        <w:separator/>
      </w:r>
    </w:p>
  </w:endnote>
  <w:endnote w:type="continuationSeparator" w:id="0">
    <w:p w:rsidR="002D2ECE" w:rsidRDefault="002D2ECE" w:rsidP="008D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CE" w:rsidRDefault="002D2ECE" w:rsidP="008D004E">
      <w:pPr>
        <w:spacing w:after="0" w:line="240" w:lineRule="auto"/>
      </w:pPr>
      <w:r>
        <w:separator/>
      </w:r>
    </w:p>
  </w:footnote>
  <w:footnote w:type="continuationSeparator" w:id="0">
    <w:p w:rsidR="002D2ECE" w:rsidRDefault="002D2ECE" w:rsidP="008D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D004E" w:rsidRPr="008D004E" w:rsidRDefault="00B7673E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8D004E">
          <w:rPr>
            <w:rFonts w:ascii="Times New Roman" w:hAnsi="Times New Roman" w:cs="Times New Roman"/>
            <w:sz w:val="24"/>
          </w:rPr>
          <w:fldChar w:fldCharType="begin"/>
        </w:r>
        <w:r w:rsidR="008D004E" w:rsidRPr="008D00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004E">
          <w:rPr>
            <w:rFonts w:ascii="Times New Roman" w:hAnsi="Times New Roman" w:cs="Times New Roman"/>
            <w:sz w:val="24"/>
          </w:rPr>
          <w:fldChar w:fldCharType="separate"/>
        </w:r>
        <w:r w:rsidR="00F03A27">
          <w:rPr>
            <w:rFonts w:ascii="Times New Roman" w:hAnsi="Times New Roman" w:cs="Times New Roman"/>
            <w:noProof/>
            <w:sz w:val="24"/>
          </w:rPr>
          <w:t>2</w:t>
        </w:r>
        <w:r w:rsidRPr="008D00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D004E" w:rsidRPr="008D004E" w:rsidRDefault="008D004E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a339fbf-5b1f-46a5-9bfa-9c2b7b587109"/>
  </w:docVars>
  <w:rsids>
    <w:rsidRoot w:val="008C5FB7"/>
    <w:rsid w:val="00003280"/>
    <w:rsid w:val="000416C6"/>
    <w:rsid w:val="00051A9D"/>
    <w:rsid w:val="00077FF5"/>
    <w:rsid w:val="000A7583"/>
    <w:rsid w:val="000D21CF"/>
    <w:rsid w:val="00121C41"/>
    <w:rsid w:val="00150AFA"/>
    <w:rsid w:val="0016263A"/>
    <w:rsid w:val="00172694"/>
    <w:rsid w:val="001801F3"/>
    <w:rsid w:val="001C7D91"/>
    <w:rsid w:val="001D51D8"/>
    <w:rsid w:val="00277626"/>
    <w:rsid w:val="002779CA"/>
    <w:rsid w:val="00277DE3"/>
    <w:rsid w:val="002817F5"/>
    <w:rsid w:val="002921C1"/>
    <w:rsid w:val="00293E97"/>
    <w:rsid w:val="002A0C5B"/>
    <w:rsid w:val="002D2E82"/>
    <w:rsid w:val="002D2ECE"/>
    <w:rsid w:val="002E71CB"/>
    <w:rsid w:val="0033580B"/>
    <w:rsid w:val="0036449B"/>
    <w:rsid w:val="00373CEE"/>
    <w:rsid w:val="0038522A"/>
    <w:rsid w:val="003E411F"/>
    <w:rsid w:val="003F41B3"/>
    <w:rsid w:val="00401BB4"/>
    <w:rsid w:val="00430103"/>
    <w:rsid w:val="00440733"/>
    <w:rsid w:val="0047077E"/>
    <w:rsid w:val="00473307"/>
    <w:rsid w:val="004B7C3A"/>
    <w:rsid w:val="004F1339"/>
    <w:rsid w:val="004F45E4"/>
    <w:rsid w:val="00505195"/>
    <w:rsid w:val="00514EDC"/>
    <w:rsid w:val="00536B47"/>
    <w:rsid w:val="0054062E"/>
    <w:rsid w:val="00546934"/>
    <w:rsid w:val="00564D0D"/>
    <w:rsid w:val="005723F4"/>
    <w:rsid w:val="0058056C"/>
    <w:rsid w:val="00634D34"/>
    <w:rsid w:val="006706C1"/>
    <w:rsid w:val="00682C48"/>
    <w:rsid w:val="006A4CE5"/>
    <w:rsid w:val="006D3787"/>
    <w:rsid w:val="006E789F"/>
    <w:rsid w:val="00716CD7"/>
    <w:rsid w:val="00733F4F"/>
    <w:rsid w:val="007363DE"/>
    <w:rsid w:val="00755E8D"/>
    <w:rsid w:val="00760826"/>
    <w:rsid w:val="007B4CB9"/>
    <w:rsid w:val="007D4CE2"/>
    <w:rsid w:val="00852131"/>
    <w:rsid w:val="00860612"/>
    <w:rsid w:val="008613EB"/>
    <w:rsid w:val="008B2AEC"/>
    <w:rsid w:val="008B5353"/>
    <w:rsid w:val="008B759D"/>
    <w:rsid w:val="008B77A4"/>
    <w:rsid w:val="008C5FB7"/>
    <w:rsid w:val="008D004E"/>
    <w:rsid w:val="008D5977"/>
    <w:rsid w:val="00903754"/>
    <w:rsid w:val="009531B7"/>
    <w:rsid w:val="0097247D"/>
    <w:rsid w:val="009834FA"/>
    <w:rsid w:val="009A5D78"/>
    <w:rsid w:val="009D4897"/>
    <w:rsid w:val="00A35F0A"/>
    <w:rsid w:val="00AC3FF3"/>
    <w:rsid w:val="00B5334D"/>
    <w:rsid w:val="00B75C18"/>
    <w:rsid w:val="00B7673E"/>
    <w:rsid w:val="00BA33F1"/>
    <w:rsid w:val="00BA39C1"/>
    <w:rsid w:val="00BB2CCB"/>
    <w:rsid w:val="00BB67F8"/>
    <w:rsid w:val="00BC53C9"/>
    <w:rsid w:val="00BF4BCE"/>
    <w:rsid w:val="00C10B55"/>
    <w:rsid w:val="00C64731"/>
    <w:rsid w:val="00CE1CE8"/>
    <w:rsid w:val="00CE62CC"/>
    <w:rsid w:val="00CE6A78"/>
    <w:rsid w:val="00D03468"/>
    <w:rsid w:val="00D12260"/>
    <w:rsid w:val="00D611CE"/>
    <w:rsid w:val="00D648C2"/>
    <w:rsid w:val="00D70156"/>
    <w:rsid w:val="00D73573"/>
    <w:rsid w:val="00D735DA"/>
    <w:rsid w:val="00D74891"/>
    <w:rsid w:val="00DC772A"/>
    <w:rsid w:val="00DE4D74"/>
    <w:rsid w:val="00DE7723"/>
    <w:rsid w:val="00DF0F11"/>
    <w:rsid w:val="00E4111B"/>
    <w:rsid w:val="00E6359A"/>
    <w:rsid w:val="00E63BB6"/>
    <w:rsid w:val="00E70311"/>
    <w:rsid w:val="00E74396"/>
    <w:rsid w:val="00E77353"/>
    <w:rsid w:val="00EB0D19"/>
    <w:rsid w:val="00ED2036"/>
    <w:rsid w:val="00F03A27"/>
    <w:rsid w:val="00F21756"/>
    <w:rsid w:val="00F51F66"/>
    <w:rsid w:val="00F64081"/>
    <w:rsid w:val="00FC3A8E"/>
    <w:rsid w:val="00FD1E1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3CE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04E"/>
  </w:style>
  <w:style w:type="paragraph" w:styleId="a7">
    <w:name w:val="footer"/>
    <w:basedOn w:val="a"/>
    <w:link w:val="a8"/>
    <w:uiPriority w:val="99"/>
    <w:semiHidden/>
    <w:unhideWhenUsed/>
    <w:rsid w:val="008D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3CE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B36D-7044-4FD1-B7DC-97EAE97E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Анастасия Анатольевна Яловая</cp:lastModifiedBy>
  <cp:revision>2</cp:revision>
  <cp:lastPrinted>2023-03-29T07:33:00Z</cp:lastPrinted>
  <dcterms:created xsi:type="dcterms:W3CDTF">2023-04-11T09:14:00Z</dcterms:created>
  <dcterms:modified xsi:type="dcterms:W3CDTF">2023-04-11T09:14:00Z</dcterms:modified>
</cp:coreProperties>
</file>