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4866E6">
      <w:pPr>
        <w:ind w:left="5954"/>
      </w:pPr>
      <w:bookmarkStart w:id="0" w:name="_GoBack"/>
      <w:bookmarkEnd w:id="0"/>
      <w:r w:rsidRPr="000037C9">
        <w:t xml:space="preserve">Таблица </w:t>
      </w:r>
      <w:r w:rsidR="00C256D4">
        <w:t>1</w:t>
      </w:r>
      <w:r w:rsidR="00C674BE">
        <w:t>6</w:t>
      </w:r>
    </w:p>
    <w:p w:rsidR="000037C9" w:rsidRPr="000037C9" w:rsidRDefault="000037C9" w:rsidP="004866E6">
      <w:pPr>
        <w:ind w:left="5954"/>
      </w:pPr>
      <w:r>
        <w:t>приложени</w:t>
      </w:r>
      <w:r w:rsidR="00EF3A90">
        <w:t>я</w:t>
      </w:r>
      <w:r w:rsidR="00696528">
        <w:t xml:space="preserve"> </w:t>
      </w:r>
      <w:r w:rsidR="000C47D3">
        <w:t xml:space="preserve"> 1</w:t>
      </w:r>
      <w:r w:rsidR="00C674BE">
        <w:t>5</w:t>
      </w:r>
    </w:p>
    <w:p w:rsidR="002F4783" w:rsidRDefault="002F4783" w:rsidP="004866E6">
      <w:pPr>
        <w:ind w:left="5954"/>
      </w:pPr>
      <w:r>
        <w:t>к областному закону</w:t>
      </w:r>
    </w:p>
    <w:p w:rsidR="002F4783" w:rsidRDefault="002F4783" w:rsidP="004866E6">
      <w:pPr>
        <w:ind w:left="5954"/>
      </w:pPr>
      <w:r>
        <w:t>от 21 декабря 2021 года № 148-оз</w:t>
      </w:r>
    </w:p>
    <w:p w:rsidR="00211C9B" w:rsidRDefault="002F4783" w:rsidP="004866E6">
      <w:pPr>
        <w:autoSpaceDE w:val="0"/>
        <w:autoSpaceDN w:val="0"/>
        <w:adjustRightInd w:val="0"/>
        <w:ind w:left="5954"/>
      </w:pPr>
      <w:r>
        <w:t>(в редакции областного закона</w:t>
      </w:r>
    </w:p>
    <w:p w:rsidR="00B267AC" w:rsidRDefault="00B267AC" w:rsidP="00B267AC">
      <w:pPr>
        <w:ind w:left="5954"/>
      </w:pPr>
      <w:r>
        <w:t>от 7 октября 2022 года № 107-оз)</w:t>
      </w:r>
    </w:p>
    <w:p w:rsidR="004866E6" w:rsidRPr="004866E6" w:rsidRDefault="004866E6" w:rsidP="004866E6">
      <w:pPr>
        <w:autoSpaceDE w:val="0"/>
        <w:autoSpaceDN w:val="0"/>
        <w:adjustRightInd w:val="0"/>
        <w:ind w:left="5954"/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66E6" w:rsidRPr="000037C9" w:rsidRDefault="004866E6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4866E6">
        <w:rPr>
          <w:b/>
          <w:sz w:val="26"/>
          <w:szCs w:val="26"/>
        </w:rPr>
        <w:br/>
      </w:r>
      <w:r w:rsidR="008110A0" w:rsidRPr="008110A0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4866E6">
        <w:rPr>
          <w:b/>
          <w:bCs/>
          <w:sz w:val="26"/>
          <w:szCs w:val="26"/>
          <w:lang w:bidi="ne-NP"/>
        </w:rPr>
        <w:t xml:space="preserve"> </w:t>
      </w:r>
      <w:r w:rsidR="004866E6">
        <w:rPr>
          <w:b/>
          <w:bCs/>
          <w:sz w:val="26"/>
          <w:szCs w:val="26"/>
          <w:lang w:bidi="ne-NP"/>
        </w:rPr>
        <w:br/>
      </w:r>
      <w:r w:rsidR="008110A0" w:rsidRPr="008110A0">
        <w:rPr>
          <w:b/>
          <w:bCs/>
          <w:sz w:val="26"/>
          <w:szCs w:val="26"/>
          <w:lang w:bidi="ne-NP"/>
        </w:rPr>
        <w:t>области на осуществление отдельных государственных</w:t>
      </w:r>
      <w:r w:rsidR="004866E6">
        <w:rPr>
          <w:b/>
          <w:bCs/>
          <w:sz w:val="26"/>
          <w:szCs w:val="26"/>
          <w:lang w:bidi="ne-NP"/>
        </w:rPr>
        <w:t xml:space="preserve"> </w:t>
      </w:r>
      <w:r w:rsidR="008110A0" w:rsidRPr="008110A0">
        <w:rPr>
          <w:b/>
          <w:bCs/>
          <w:sz w:val="26"/>
          <w:szCs w:val="26"/>
          <w:lang w:bidi="ne-NP"/>
        </w:rPr>
        <w:t xml:space="preserve">полномочий </w:t>
      </w:r>
      <w:r w:rsidR="004866E6">
        <w:rPr>
          <w:b/>
          <w:bCs/>
          <w:sz w:val="26"/>
          <w:szCs w:val="26"/>
          <w:lang w:bidi="ne-NP"/>
        </w:rPr>
        <w:br/>
      </w:r>
      <w:r w:rsidR="008110A0" w:rsidRPr="008110A0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6D0C8D" w:rsidRPr="006D0C8D">
        <w:rPr>
          <w:b/>
          <w:bCs/>
          <w:sz w:val="26"/>
          <w:szCs w:val="26"/>
          <w:lang w:bidi="ne-NP"/>
        </w:rPr>
        <w:t xml:space="preserve">по организации и осуществлению </w:t>
      </w:r>
      <w:r w:rsidR="004866E6">
        <w:rPr>
          <w:b/>
          <w:bCs/>
          <w:sz w:val="26"/>
          <w:szCs w:val="26"/>
          <w:lang w:bidi="ne-NP"/>
        </w:rPr>
        <w:br/>
      </w:r>
      <w:r w:rsidR="006D0C8D" w:rsidRPr="006D0C8D">
        <w:rPr>
          <w:b/>
          <w:bCs/>
          <w:sz w:val="26"/>
          <w:szCs w:val="26"/>
          <w:lang w:bidi="ne-NP"/>
        </w:rPr>
        <w:t>деятельности по постинтернатному сопровождению</w:t>
      </w:r>
      <w:r w:rsidR="004866E6">
        <w:rPr>
          <w:b/>
          <w:bCs/>
          <w:sz w:val="26"/>
          <w:szCs w:val="26"/>
          <w:lang w:bidi="ne-NP"/>
        </w:rPr>
        <w:t xml:space="preserve"> </w:t>
      </w:r>
      <w:r w:rsidR="004866E6">
        <w:rPr>
          <w:b/>
          <w:bCs/>
          <w:sz w:val="26"/>
          <w:szCs w:val="26"/>
          <w:lang w:bidi="ne-NP"/>
        </w:rPr>
        <w:br/>
      </w:r>
      <w:r w:rsidR="008110A0" w:rsidRPr="008110A0">
        <w:rPr>
          <w:b/>
          <w:bCs/>
          <w:sz w:val="26"/>
          <w:szCs w:val="26"/>
          <w:lang w:bidi="ne-NP"/>
        </w:rPr>
        <w:t>на 202</w:t>
      </w:r>
      <w:r w:rsidR="00AB6E91">
        <w:rPr>
          <w:b/>
          <w:bCs/>
          <w:sz w:val="26"/>
          <w:szCs w:val="26"/>
          <w:lang w:bidi="ne-NP"/>
        </w:rPr>
        <w:t>2</w:t>
      </w:r>
      <w:r w:rsidR="008110A0" w:rsidRPr="008110A0">
        <w:rPr>
          <w:b/>
          <w:bCs/>
          <w:sz w:val="26"/>
          <w:szCs w:val="26"/>
          <w:lang w:bidi="ne-NP"/>
        </w:rPr>
        <w:t xml:space="preserve"> год и на плановый</w:t>
      </w:r>
      <w:r w:rsidR="006D0C8D">
        <w:rPr>
          <w:b/>
          <w:bCs/>
          <w:sz w:val="26"/>
          <w:szCs w:val="26"/>
          <w:lang w:bidi="ne-NP"/>
        </w:rPr>
        <w:t xml:space="preserve"> </w:t>
      </w:r>
      <w:r w:rsidR="008110A0" w:rsidRPr="008110A0">
        <w:rPr>
          <w:b/>
          <w:bCs/>
          <w:sz w:val="26"/>
          <w:szCs w:val="26"/>
          <w:lang w:bidi="ne-NP"/>
        </w:rPr>
        <w:t>период 202</w:t>
      </w:r>
      <w:r w:rsidR="00AB6E91">
        <w:rPr>
          <w:b/>
          <w:bCs/>
          <w:sz w:val="26"/>
          <w:szCs w:val="26"/>
          <w:lang w:bidi="ne-NP"/>
        </w:rPr>
        <w:t>3</w:t>
      </w:r>
      <w:r w:rsidR="008110A0" w:rsidRPr="008110A0">
        <w:rPr>
          <w:b/>
          <w:bCs/>
          <w:sz w:val="26"/>
          <w:szCs w:val="26"/>
          <w:lang w:bidi="ne-NP"/>
        </w:rPr>
        <w:t xml:space="preserve"> и 202</w:t>
      </w:r>
      <w:r w:rsidR="00AB6E91">
        <w:rPr>
          <w:b/>
          <w:bCs/>
          <w:sz w:val="26"/>
          <w:szCs w:val="26"/>
          <w:lang w:bidi="ne-NP"/>
        </w:rPr>
        <w:t>4</w:t>
      </w:r>
      <w:r w:rsidR="008110A0" w:rsidRPr="008110A0">
        <w:rPr>
          <w:b/>
          <w:bCs/>
          <w:sz w:val="26"/>
          <w:szCs w:val="26"/>
          <w:lang w:bidi="ne-NP"/>
        </w:rPr>
        <w:t xml:space="preserve"> годов</w:t>
      </w:r>
    </w:p>
    <w:p w:rsidR="008110A0" w:rsidRDefault="008110A0" w:rsidP="004866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66E6" w:rsidRPr="004866E6" w:rsidRDefault="004866E6" w:rsidP="004866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4866E6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4866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866E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4866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4866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866E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4866E6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B6E9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AB6E91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B6E9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AB6E91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AB6E9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AB6E91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AB6E91" w:rsidRPr="00AB6E91" w:rsidRDefault="00AB6E91" w:rsidP="00AB6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418" w:type="dxa"/>
            <w:tcBorders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4866E6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AB6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AB6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259,3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4866E6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AB6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259,3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4866E6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4866E6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4866E6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4866E6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B6E91" w:rsidRPr="00AB6E91" w:rsidRDefault="004866E6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AB6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4866E6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AB6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381,3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381,3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AB6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B6E91" w:rsidRPr="00AB6E91" w:rsidRDefault="00AB6E9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91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AB6E91" w:rsidRPr="00AB6E91" w:rsidTr="004866E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AB6E91" w:rsidRPr="000037C9" w:rsidRDefault="00AB6E9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AB6E91" w:rsidRPr="000037C9" w:rsidRDefault="00AB6E9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AB6E91" w:rsidRPr="00AB6E91" w:rsidRDefault="004866E6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AB6E91" w:rsidRPr="00AB6E91" w:rsidRDefault="004866E6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AB6E91" w:rsidRPr="00AB6E91" w:rsidRDefault="004866E6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E91" w:rsidRPr="002C2FC9" w:rsidTr="004866E6">
        <w:trPr>
          <w:cantSplit/>
          <w:trHeight w:val="20"/>
        </w:trPr>
        <w:tc>
          <w:tcPr>
            <w:tcW w:w="567" w:type="dxa"/>
          </w:tcPr>
          <w:p w:rsidR="00AB6E91" w:rsidRPr="002C2FC9" w:rsidRDefault="00AB6E9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B6E91" w:rsidRPr="002C2FC9" w:rsidRDefault="00AB6E9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B6E91" w:rsidRPr="002C2FC9" w:rsidRDefault="00AB6E91" w:rsidP="00AB6E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C2F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439</w:t>
            </w:r>
            <w:r w:rsidRPr="002C2FC9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AB6E91" w:rsidRPr="002C2FC9" w:rsidRDefault="00AB6E91" w:rsidP="00AB6E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C2F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433</w:t>
            </w:r>
            <w:r w:rsidRPr="002C2FC9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:rsidR="00AB6E91" w:rsidRPr="002C2FC9" w:rsidRDefault="00AB6E91" w:rsidP="00AB6E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C2F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433</w:t>
            </w:r>
            <w:r w:rsidRPr="002C2FC9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</w:tbl>
    <w:p w:rsidR="00C348DC" w:rsidRPr="004866E6" w:rsidRDefault="00C348DC" w:rsidP="004866E6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4866E6" w:rsidSect="004866E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963ba23b-d88d-4c1e-b305-89ccf1f51c5f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47D3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21C5A"/>
    <w:rsid w:val="00230697"/>
    <w:rsid w:val="002440E3"/>
    <w:rsid w:val="00287578"/>
    <w:rsid w:val="0029074D"/>
    <w:rsid w:val="002C2FC9"/>
    <w:rsid w:val="002E3518"/>
    <w:rsid w:val="002E3817"/>
    <w:rsid w:val="002E740A"/>
    <w:rsid w:val="002F4783"/>
    <w:rsid w:val="0030119B"/>
    <w:rsid w:val="003252E7"/>
    <w:rsid w:val="0034720C"/>
    <w:rsid w:val="00352123"/>
    <w:rsid w:val="00355114"/>
    <w:rsid w:val="003F1242"/>
    <w:rsid w:val="003F4216"/>
    <w:rsid w:val="004005DE"/>
    <w:rsid w:val="00403EC6"/>
    <w:rsid w:val="00453D7F"/>
    <w:rsid w:val="004866E6"/>
    <w:rsid w:val="00491CCB"/>
    <w:rsid w:val="004B787D"/>
    <w:rsid w:val="004D5521"/>
    <w:rsid w:val="004F719A"/>
    <w:rsid w:val="00544A94"/>
    <w:rsid w:val="0058685D"/>
    <w:rsid w:val="00603396"/>
    <w:rsid w:val="0061087F"/>
    <w:rsid w:val="006129C4"/>
    <w:rsid w:val="006256FD"/>
    <w:rsid w:val="006452FF"/>
    <w:rsid w:val="0068269A"/>
    <w:rsid w:val="00696528"/>
    <w:rsid w:val="00697E4E"/>
    <w:rsid w:val="006C5E8F"/>
    <w:rsid w:val="006D0C8D"/>
    <w:rsid w:val="006D251D"/>
    <w:rsid w:val="006F09E7"/>
    <w:rsid w:val="007049A3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110A0"/>
    <w:rsid w:val="00833C01"/>
    <w:rsid w:val="008346A2"/>
    <w:rsid w:val="00840D1D"/>
    <w:rsid w:val="008434D2"/>
    <w:rsid w:val="00854147"/>
    <w:rsid w:val="00855B34"/>
    <w:rsid w:val="0089176A"/>
    <w:rsid w:val="00897EAA"/>
    <w:rsid w:val="008D63C5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10709"/>
    <w:rsid w:val="00A70D99"/>
    <w:rsid w:val="00A8394B"/>
    <w:rsid w:val="00A920DC"/>
    <w:rsid w:val="00A92662"/>
    <w:rsid w:val="00AB518C"/>
    <w:rsid w:val="00AB6E91"/>
    <w:rsid w:val="00AD7ED2"/>
    <w:rsid w:val="00AE7603"/>
    <w:rsid w:val="00B2130C"/>
    <w:rsid w:val="00B25550"/>
    <w:rsid w:val="00B267AC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61DD"/>
    <w:rsid w:val="00C062BE"/>
    <w:rsid w:val="00C243CA"/>
    <w:rsid w:val="00C256D4"/>
    <w:rsid w:val="00C348DC"/>
    <w:rsid w:val="00C56E3A"/>
    <w:rsid w:val="00C667C3"/>
    <w:rsid w:val="00C674BE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54F"/>
    <w:rsid w:val="00E43C57"/>
    <w:rsid w:val="00E472A4"/>
    <w:rsid w:val="00E57DC5"/>
    <w:rsid w:val="00E70F84"/>
    <w:rsid w:val="00E9731E"/>
    <w:rsid w:val="00ED38C4"/>
    <w:rsid w:val="00EF3A90"/>
    <w:rsid w:val="00EF57A8"/>
    <w:rsid w:val="00F414DA"/>
    <w:rsid w:val="00F50DB8"/>
    <w:rsid w:val="00F60CB1"/>
    <w:rsid w:val="00F6324D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6E91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6E91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2022-10-07T13:02:00Z</dcterms:created>
  <dcterms:modified xsi:type="dcterms:W3CDTF">2022-10-07T13:02:00Z</dcterms:modified>
</cp:coreProperties>
</file>