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606FB1" w:rsidP="000D7BF3">
      <w:pPr>
        <w:autoSpaceDE w:val="0"/>
        <w:autoSpaceDN w:val="0"/>
        <w:adjustRightInd w:val="0"/>
        <w:ind w:left="5954"/>
      </w:pPr>
      <w:r>
        <w:t>Таблица</w:t>
      </w:r>
      <w:r w:rsidR="00EE2358">
        <w:t xml:space="preserve"> 35</w:t>
      </w:r>
    </w:p>
    <w:p w:rsidR="00B74C42" w:rsidRPr="00B3668B" w:rsidRDefault="000D7BF3" w:rsidP="000D7BF3">
      <w:pPr>
        <w:autoSpaceDE w:val="0"/>
        <w:autoSpaceDN w:val="0"/>
        <w:adjustRightInd w:val="0"/>
        <w:ind w:left="5954"/>
      </w:pPr>
      <w:r>
        <w:t>п</w:t>
      </w:r>
      <w:r w:rsidR="006E668F">
        <w:t>риложения</w:t>
      </w:r>
      <w:r w:rsidR="00EE2358">
        <w:t xml:space="preserve"> 14</w:t>
      </w:r>
      <w:r w:rsidR="006E668F">
        <w:t xml:space="preserve"> </w:t>
      </w:r>
    </w:p>
    <w:p w:rsidR="005D443B" w:rsidRPr="00132972" w:rsidRDefault="005D443B" w:rsidP="000D7BF3">
      <w:pPr>
        <w:ind w:left="5954"/>
      </w:pPr>
      <w:r w:rsidRPr="00132972">
        <w:t>к областному закону</w:t>
      </w:r>
    </w:p>
    <w:p w:rsidR="005D443B" w:rsidRPr="00132972" w:rsidRDefault="005D443B" w:rsidP="000D7BF3">
      <w:pPr>
        <w:ind w:left="5954"/>
      </w:pPr>
      <w:r w:rsidRPr="00132972">
        <w:t>от 21 декабря 2021 года № 148-оз</w:t>
      </w:r>
    </w:p>
    <w:p w:rsidR="00B74C42" w:rsidRPr="00D16D5B" w:rsidRDefault="005D443B" w:rsidP="000D7BF3">
      <w:pPr>
        <w:pStyle w:val="ConsPlusNormal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области на создание и обеспечение функционирования центров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образования естественно-научной и </w:t>
      </w:r>
      <w:proofErr w:type="gramStart"/>
      <w:r w:rsidRPr="00F5432B">
        <w:rPr>
          <w:b/>
          <w:bCs/>
          <w:sz w:val="26"/>
          <w:szCs w:val="26"/>
          <w:lang w:bidi="ne-NP"/>
        </w:rPr>
        <w:t>технологической</w:t>
      </w:r>
      <w:proofErr w:type="gramEnd"/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направленностей в общеобразовательных организациях,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расположенных в сельской местности и малых городах,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 202</w:t>
      </w:r>
      <w:r w:rsidR="00EE2358">
        <w:rPr>
          <w:b/>
          <w:bCs/>
          <w:sz w:val="26"/>
          <w:szCs w:val="26"/>
          <w:lang w:bidi="ne-NP"/>
        </w:rPr>
        <w:t>2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EE2358"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 w:rsidR="00EE2358"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0D7BF3" w:rsidRDefault="000D7BF3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E2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23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E2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E235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EE2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E235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3094,9</w:t>
            </w:r>
          </w:p>
        </w:tc>
        <w:tc>
          <w:tcPr>
            <w:tcW w:w="1445" w:type="dxa"/>
            <w:tcBorders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3117,9</w:t>
            </w:r>
          </w:p>
        </w:tc>
        <w:tc>
          <w:tcPr>
            <w:tcW w:w="1445" w:type="dxa"/>
            <w:tcBorders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5966,0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9049,5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1564,9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10557,8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3129,7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22623,8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1530,1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1558,9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17897,9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1564,9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1523,9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11663,8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1530,1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3117,9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12066,0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1512,7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12066,0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1564,9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13574,3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1564,9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1491,5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1547,5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1558,9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13423,5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1582,2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12066,0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1564,9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3016,5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1564,9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1558,9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17897,9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1530,1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3152,9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1491,5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1582,2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1576,5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15250,1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EE2358">
            <w:pPr>
              <w:pStyle w:val="ConsPlusNormal"/>
              <w:jc w:val="center"/>
            </w:pPr>
            <w:r>
              <w:t>6259,4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6305,9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17897,9</w:t>
            </w:r>
          </w:p>
        </w:tc>
      </w:tr>
      <w:tr w:rsidR="00EE2358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E2358" w:rsidRPr="00B3668B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EE2358" w:rsidRPr="00B3668B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nil"/>
            </w:tcBorders>
          </w:tcPr>
          <w:p w:rsidR="00EE2358" w:rsidRDefault="00EE2358" w:rsidP="008820B1">
            <w:pPr>
              <w:pStyle w:val="ConsPlusNormal"/>
              <w:jc w:val="center"/>
            </w:pPr>
            <w:r>
              <w:t>0</w:t>
            </w:r>
          </w:p>
        </w:tc>
      </w:tr>
      <w:tr w:rsidR="00EE2358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EE2358" w:rsidRPr="00EC4E7C" w:rsidRDefault="00EE235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E2358" w:rsidRPr="000D7BF3" w:rsidRDefault="00EE235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E2358" w:rsidRPr="000D7BF3" w:rsidRDefault="00EE2358" w:rsidP="00EE2358">
            <w:pPr>
              <w:pStyle w:val="ConsPlusNormal"/>
              <w:jc w:val="center"/>
              <w:rPr>
                <w:b/>
              </w:rPr>
            </w:pPr>
            <w:r w:rsidRPr="000D7BF3">
              <w:rPr>
                <w:b/>
              </w:rPr>
              <w:t>34</w:t>
            </w:r>
            <w:r w:rsidR="000D7BF3" w:rsidRPr="000D7BF3">
              <w:rPr>
                <w:b/>
              </w:rPr>
              <w:t xml:space="preserve"> </w:t>
            </w:r>
            <w:r w:rsidRPr="000D7BF3">
              <w:rPr>
                <w:b/>
              </w:rPr>
              <w:t>252,8</w:t>
            </w:r>
          </w:p>
        </w:tc>
        <w:tc>
          <w:tcPr>
            <w:tcW w:w="1445" w:type="dxa"/>
          </w:tcPr>
          <w:p w:rsidR="00EE2358" w:rsidRPr="000D7BF3" w:rsidRDefault="00EE2358" w:rsidP="008820B1">
            <w:pPr>
              <w:pStyle w:val="ConsPlusNormal"/>
              <w:jc w:val="center"/>
              <w:rPr>
                <w:b/>
              </w:rPr>
            </w:pPr>
            <w:r w:rsidRPr="000D7BF3">
              <w:rPr>
                <w:b/>
              </w:rPr>
              <w:t>34</w:t>
            </w:r>
            <w:r w:rsidR="000D7BF3" w:rsidRPr="000D7BF3">
              <w:rPr>
                <w:b/>
              </w:rPr>
              <w:t xml:space="preserve"> </w:t>
            </w:r>
            <w:r w:rsidRPr="000D7BF3">
              <w:rPr>
                <w:b/>
              </w:rPr>
              <w:t>507,2</w:t>
            </w:r>
          </w:p>
        </w:tc>
        <w:tc>
          <w:tcPr>
            <w:tcW w:w="1445" w:type="dxa"/>
          </w:tcPr>
          <w:p w:rsidR="00EE2358" w:rsidRPr="000D7BF3" w:rsidRDefault="00EE2358" w:rsidP="008820B1">
            <w:pPr>
              <w:pStyle w:val="ConsPlusNormal"/>
              <w:jc w:val="center"/>
              <w:rPr>
                <w:b/>
              </w:rPr>
            </w:pPr>
            <w:r w:rsidRPr="000D7BF3">
              <w:rPr>
                <w:b/>
              </w:rPr>
              <w:t>198</w:t>
            </w:r>
            <w:r w:rsidR="000D7BF3" w:rsidRPr="000D7BF3">
              <w:rPr>
                <w:b/>
              </w:rPr>
              <w:t xml:space="preserve"> </w:t>
            </w:r>
            <w:r w:rsidRPr="000D7BF3">
              <w:rPr>
                <w:b/>
              </w:rPr>
              <w:t>000,0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7BF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72572"/>
    <w:rsid w:val="0058685D"/>
    <w:rsid w:val="005D443B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A36AF"/>
    <w:rsid w:val="00EC4E7C"/>
    <w:rsid w:val="00ED38C4"/>
    <w:rsid w:val="00EE2358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2018-12-12T14:07:00Z</cp:lastPrinted>
  <dcterms:created xsi:type="dcterms:W3CDTF">2022-09-16T13:19:00Z</dcterms:created>
  <dcterms:modified xsi:type="dcterms:W3CDTF">2022-09-20T13:22:00Z</dcterms:modified>
</cp:coreProperties>
</file>