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CE2651">
      <w:pPr>
        <w:ind w:left="6804"/>
      </w:pPr>
      <w:bookmarkStart w:id="0" w:name="_GoBack"/>
      <w:bookmarkEnd w:id="0"/>
      <w:r w:rsidRPr="000037C9">
        <w:t xml:space="preserve">Таблица </w:t>
      </w:r>
      <w:r w:rsidR="00F05CB7">
        <w:t>1</w:t>
      </w:r>
      <w:r w:rsidR="00CE2651">
        <w:t>6</w:t>
      </w:r>
    </w:p>
    <w:p w:rsidR="000037C9" w:rsidRPr="000037C9" w:rsidRDefault="000037C9" w:rsidP="00CE2651">
      <w:pPr>
        <w:ind w:left="6804"/>
      </w:pPr>
      <w:r>
        <w:t>приложени</w:t>
      </w:r>
      <w:r w:rsidR="00EF3A90">
        <w:t>я</w:t>
      </w:r>
      <w:r w:rsidR="00696528">
        <w:t xml:space="preserve"> </w:t>
      </w:r>
      <w:r w:rsidR="00F05CB7">
        <w:t>15</w:t>
      </w:r>
    </w:p>
    <w:p w:rsidR="00211C9B" w:rsidRPr="000037C9" w:rsidRDefault="00211C9B" w:rsidP="00CE2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E2651">
        <w:rPr>
          <w:b/>
          <w:sz w:val="26"/>
          <w:szCs w:val="26"/>
        </w:rPr>
        <w:br/>
      </w:r>
      <w:r w:rsidR="008110A0" w:rsidRPr="008110A0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E2651">
        <w:rPr>
          <w:b/>
          <w:bCs/>
          <w:sz w:val="26"/>
          <w:szCs w:val="26"/>
          <w:lang w:bidi="ne-NP"/>
        </w:rPr>
        <w:t xml:space="preserve"> </w:t>
      </w:r>
      <w:r w:rsidR="00CE2651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CE2651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 xml:space="preserve">полномочий </w:t>
      </w:r>
      <w:r w:rsidR="00CE2651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и осуществлению </w:t>
      </w:r>
      <w:r w:rsidR="00CE2651">
        <w:rPr>
          <w:b/>
          <w:bCs/>
          <w:sz w:val="26"/>
          <w:szCs w:val="26"/>
          <w:lang w:bidi="ne-NP"/>
        </w:rPr>
        <w:br/>
      </w:r>
      <w:r w:rsidR="006D0C8D" w:rsidRPr="006D0C8D">
        <w:rPr>
          <w:b/>
          <w:bCs/>
          <w:sz w:val="26"/>
          <w:szCs w:val="26"/>
          <w:lang w:bidi="ne-NP"/>
        </w:rPr>
        <w:t>деятельности по постинтернатному сопровождению</w:t>
      </w:r>
      <w:r w:rsidR="00CE2651">
        <w:rPr>
          <w:b/>
          <w:bCs/>
          <w:sz w:val="26"/>
          <w:szCs w:val="26"/>
          <w:lang w:bidi="ne-NP"/>
        </w:rPr>
        <w:t xml:space="preserve"> </w:t>
      </w:r>
      <w:r w:rsidR="00CE2651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202</w:t>
      </w:r>
      <w:r w:rsidR="000C47D3">
        <w:rPr>
          <w:b/>
          <w:bCs/>
          <w:sz w:val="26"/>
          <w:szCs w:val="26"/>
          <w:lang w:bidi="ne-NP"/>
        </w:rPr>
        <w:t>2</w:t>
      </w:r>
      <w:r w:rsidR="008110A0"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>период 202</w:t>
      </w:r>
      <w:r w:rsidR="000C47D3">
        <w:rPr>
          <w:b/>
          <w:bCs/>
          <w:sz w:val="26"/>
          <w:szCs w:val="26"/>
          <w:lang w:bidi="ne-NP"/>
        </w:rPr>
        <w:t>3</w:t>
      </w:r>
      <w:r w:rsidR="008110A0" w:rsidRPr="008110A0">
        <w:rPr>
          <w:b/>
          <w:bCs/>
          <w:sz w:val="26"/>
          <w:szCs w:val="26"/>
          <w:lang w:bidi="ne-NP"/>
        </w:rPr>
        <w:t xml:space="preserve"> и 202</w:t>
      </w:r>
      <w:r w:rsidR="000C47D3">
        <w:rPr>
          <w:b/>
          <w:bCs/>
          <w:sz w:val="26"/>
          <w:szCs w:val="26"/>
          <w:lang w:bidi="ne-NP"/>
        </w:rPr>
        <w:t>4</w:t>
      </w:r>
      <w:r w:rsidR="008110A0"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Default="008110A0" w:rsidP="00CE2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651" w:rsidRPr="00CE2651" w:rsidRDefault="00CE2651" w:rsidP="00CE2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DB4425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CE26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265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CE26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E26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265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B442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24EFF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824EF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24EFF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824EF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24EFF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  <w:tc>
          <w:tcPr>
            <w:tcW w:w="1418" w:type="dxa"/>
            <w:tcBorders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  <w:tc>
          <w:tcPr>
            <w:tcW w:w="1418" w:type="dxa"/>
            <w:tcBorders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F05CB7" w:rsidP="00555CE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F05CB7" w:rsidP="00555CE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F05CB7" w:rsidP="00555CE9">
            <w:pPr>
              <w:jc w:val="center"/>
            </w:pPr>
            <w:r>
              <w:t>0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</w:tr>
      <w:tr w:rsidR="00555CE9" w:rsidRPr="00B70556" w:rsidTr="00DB442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555CE9" w:rsidRPr="00555CE9" w:rsidRDefault="00F05CB7" w:rsidP="00555CE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555CE9" w:rsidRPr="00555CE9" w:rsidRDefault="00F05CB7" w:rsidP="00555CE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555CE9" w:rsidRPr="00555CE9" w:rsidRDefault="00F05CB7" w:rsidP="00555CE9">
            <w:pPr>
              <w:jc w:val="center"/>
            </w:pPr>
            <w:r>
              <w:t>0</w:t>
            </w:r>
          </w:p>
        </w:tc>
      </w:tr>
      <w:tr w:rsidR="00555CE9" w:rsidRPr="002C2FC9" w:rsidTr="00DB4425">
        <w:trPr>
          <w:cantSplit/>
          <w:trHeight w:val="20"/>
        </w:trPr>
        <w:tc>
          <w:tcPr>
            <w:tcW w:w="567" w:type="dxa"/>
          </w:tcPr>
          <w:p w:rsidR="00555CE9" w:rsidRPr="002C2FC9" w:rsidRDefault="00555CE9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CE9" w:rsidRPr="002C2FC9" w:rsidRDefault="00555CE9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  <w:tc>
          <w:tcPr>
            <w:tcW w:w="1418" w:type="dxa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  <w:tc>
          <w:tcPr>
            <w:tcW w:w="1418" w:type="dxa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</w:tr>
    </w:tbl>
    <w:p w:rsidR="00C348DC" w:rsidRPr="00DB4425" w:rsidRDefault="00C348DC" w:rsidP="00DB4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DB4425" w:rsidSect="00CE265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550e5d7-9562-437c-b5b1-d6636a243e52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6135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176A0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55CE9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24EF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0776A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2BB9"/>
    <w:rsid w:val="00C93BD6"/>
    <w:rsid w:val="00C97834"/>
    <w:rsid w:val="00CB7C67"/>
    <w:rsid w:val="00CD57E3"/>
    <w:rsid w:val="00CE2651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25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05CB7"/>
    <w:rsid w:val="00F6324D"/>
    <w:rsid w:val="00F75146"/>
    <w:rsid w:val="00F97427"/>
    <w:rsid w:val="00F97EE5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17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17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2021-12-03T13:45:00Z</cp:lastPrinted>
  <dcterms:created xsi:type="dcterms:W3CDTF">2021-12-21T13:30:00Z</dcterms:created>
  <dcterms:modified xsi:type="dcterms:W3CDTF">2021-12-21T13:30:00Z</dcterms:modified>
</cp:coreProperties>
</file>