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52" w:rsidRPr="004929FA" w:rsidRDefault="00DE5B52" w:rsidP="004929F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DE5B52" w:rsidRPr="004929FA" w:rsidRDefault="00DE5B52" w:rsidP="004929F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  <w:r w:rsidR="004929FA" w:rsidRPr="0049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5B52" w:rsidRPr="002755FF" w:rsidRDefault="002755FF" w:rsidP="002755FF">
      <w:pPr>
        <w:spacing w:after="0" w:line="240" w:lineRule="auto"/>
        <w:ind w:left="5954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декабря 2021 года № 148-оз</w:t>
      </w:r>
    </w:p>
    <w:p w:rsidR="00DE5B52" w:rsidRPr="004929FA" w:rsidRDefault="00DE5B52" w:rsidP="004929FA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9F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16)</w:t>
      </w:r>
      <w:r w:rsidR="004929FA" w:rsidRPr="0049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C5F" w:rsidRPr="004929FA" w:rsidRDefault="00DE5B52" w:rsidP="004929FA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4929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DE5B52" w:rsidRDefault="00DE5B52" w:rsidP="0049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A3" w:rsidRDefault="00F21EA3" w:rsidP="0049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EA3" w:rsidRPr="004929FA" w:rsidRDefault="00F21EA3" w:rsidP="0049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BE7" w:rsidRPr="004929FA" w:rsidRDefault="00A62BE7" w:rsidP="00492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7269" w:rsidRPr="00F21EA3" w:rsidRDefault="00107269" w:rsidP="00D44B7C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1EA3">
        <w:rPr>
          <w:rFonts w:ascii="Times New Roman" w:hAnsi="Times New Roman" w:cs="Times New Roman"/>
          <w:b/>
          <w:sz w:val="26"/>
          <w:szCs w:val="26"/>
        </w:rPr>
        <w:t>РАСПРЕДЕЛЕНИЕ</w:t>
      </w:r>
      <w:r w:rsidR="00C82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27F0">
        <w:rPr>
          <w:rFonts w:ascii="Times New Roman" w:hAnsi="Times New Roman" w:cs="Times New Roman"/>
          <w:b/>
          <w:sz w:val="26"/>
          <w:szCs w:val="26"/>
        </w:rPr>
        <w:br/>
      </w:r>
      <w:r w:rsidRPr="00F21EA3">
        <w:rPr>
          <w:rFonts w:ascii="Times New Roman" w:hAnsi="Times New Roman" w:cs="Times New Roman"/>
          <w:b/>
          <w:sz w:val="26"/>
          <w:szCs w:val="26"/>
        </w:rPr>
        <w:t xml:space="preserve">иных межбюджетных трансфертов бюджетам </w:t>
      </w:r>
      <w:r w:rsidR="00C827F0">
        <w:rPr>
          <w:rFonts w:ascii="Times New Roman" w:hAnsi="Times New Roman" w:cs="Times New Roman"/>
          <w:b/>
          <w:sz w:val="26"/>
          <w:szCs w:val="26"/>
        </w:rPr>
        <w:br/>
      </w:r>
      <w:r w:rsidRPr="00F21EA3">
        <w:rPr>
          <w:rFonts w:ascii="Times New Roman" w:hAnsi="Times New Roman" w:cs="Times New Roman"/>
          <w:b/>
          <w:sz w:val="26"/>
          <w:szCs w:val="26"/>
        </w:rPr>
        <w:t>муниципальных</w:t>
      </w:r>
      <w:r w:rsidR="006528FA" w:rsidRPr="00F21E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1EA3">
        <w:rPr>
          <w:rFonts w:ascii="Times New Roman" w:hAnsi="Times New Roman" w:cs="Times New Roman"/>
          <w:b/>
          <w:sz w:val="26"/>
          <w:szCs w:val="26"/>
        </w:rPr>
        <w:t xml:space="preserve">образований Ленинградской области </w:t>
      </w:r>
      <w:r w:rsidR="00C827F0">
        <w:rPr>
          <w:rFonts w:ascii="Times New Roman" w:hAnsi="Times New Roman" w:cs="Times New Roman"/>
          <w:b/>
          <w:sz w:val="26"/>
          <w:szCs w:val="26"/>
        </w:rPr>
        <w:br/>
      </w:r>
      <w:r w:rsidR="00A62BE7" w:rsidRPr="00F21EA3">
        <w:rPr>
          <w:rFonts w:ascii="Times New Roman" w:hAnsi="Times New Roman" w:cs="Times New Roman"/>
          <w:b/>
          <w:sz w:val="26"/>
          <w:szCs w:val="26"/>
        </w:rPr>
        <w:t xml:space="preserve">на поддержку социально ориентированных </w:t>
      </w:r>
      <w:r w:rsidR="00C827F0">
        <w:rPr>
          <w:rFonts w:ascii="Times New Roman" w:hAnsi="Times New Roman" w:cs="Times New Roman"/>
          <w:b/>
          <w:sz w:val="26"/>
          <w:szCs w:val="26"/>
        </w:rPr>
        <w:br/>
      </w:r>
      <w:r w:rsidR="00A62BE7" w:rsidRPr="00F21EA3">
        <w:rPr>
          <w:rFonts w:ascii="Times New Roman" w:hAnsi="Times New Roman" w:cs="Times New Roman"/>
          <w:b/>
          <w:sz w:val="26"/>
          <w:szCs w:val="26"/>
        </w:rPr>
        <w:t>некоммерческих организаций Ленинградской области</w:t>
      </w:r>
      <w:r w:rsidR="00C827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27F0">
        <w:rPr>
          <w:rFonts w:ascii="Times New Roman" w:hAnsi="Times New Roman" w:cs="Times New Roman"/>
          <w:b/>
          <w:sz w:val="26"/>
          <w:szCs w:val="26"/>
        </w:rPr>
        <w:br/>
      </w:r>
      <w:r w:rsidR="001E3FA9" w:rsidRPr="00F21EA3">
        <w:rPr>
          <w:rFonts w:ascii="Times New Roman" w:hAnsi="Times New Roman" w:cs="Times New Roman"/>
          <w:b/>
          <w:sz w:val="26"/>
          <w:szCs w:val="26"/>
        </w:rPr>
        <w:t>на 202</w:t>
      </w:r>
      <w:r w:rsidR="00A5228F" w:rsidRPr="00F21EA3">
        <w:rPr>
          <w:rFonts w:ascii="Times New Roman" w:hAnsi="Times New Roman" w:cs="Times New Roman"/>
          <w:b/>
          <w:sz w:val="26"/>
          <w:szCs w:val="26"/>
        </w:rPr>
        <w:t>2</w:t>
      </w:r>
      <w:r w:rsidRPr="00F21EA3">
        <w:rPr>
          <w:rFonts w:ascii="Times New Roman" w:hAnsi="Times New Roman" w:cs="Times New Roman"/>
          <w:b/>
          <w:sz w:val="26"/>
          <w:szCs w:val="26"/>
        </w:rPr>
        <w:t xml:space="preserve"> год и на плановый</w:t>
      </w:r>
      <w:r w:rsidR="006F0B48" w:rsidRPr="00F21E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FA9" w:rsidRPr="00F21EA3">
        <w:rPr>
          <w:rFonts w:ascii="Times New Roman" w:hAnsi="Times New Roman" w:cs="Times New Roman"/>
          <w:b/>
          <w:sz w:val="26"/>
          <w:szCs w:val="26"/>
        </w:rPr>
        <w:t>период 202</w:t>
      </w:r>
      <w:r w:rsidR="00A5228F" w:rsidRPr="00F21EA3">
        <w:rPr>
          <w:rFonts w:ascii="Times New Roman" w:hAnsi="Times New Roman" w:cs="Times New Roman"/>
          <w:b/>
          <w:sz w:val="26"/>
          <w:szCs w:val="26"/>
        </w:rPr>
        <w:t>3</w:t>
      </w:r>
      <w:r w:rsidR="001E3FA9" w:rsidRPr="00F21EA3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A5228F" w:rsidRPr="00F21EA3">
        <w:rPr>
          <w:rFonts w:ascii="Times New Roman" w:hAnsi="Times New Roman" w:cs="Times New Roman"/>
          <w:b/>
          <w:sz w:val="26"/>
          <w:szCs w:val="26"/>
        </w:rPr>
        <w:t>4</w:t>
      </w:r>
      <w:r w:rsidRPr="00F21EA3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107269" w:rsidRPr="00523C78" w:rsidRDefault="00107269" w:rsidP="001072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1EA3" w:rsidRPr="00523C78" w:rsidRDefault="00F21EA3" w:rsidP="001072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873" w:type="pct"/>
        <w:tblInd w:w="250" w:type="dxa"/>
        <w:tblLook w:val="0600" w:firstRow="0" w:lastRow="0" w:firstColumn="0" w:lastColumn="0" w:noHBand="1" w:noVBand="1"/>
      </w:tblPr>
      <w:tblGrid>
        <w:gridCol w:w="710"/>
        <w:gridCol w:w="4709"/>
        <w:gridCol w:w="1395"/>
        <w:gridCol w:w="1395"/>
        <w:gridCol w:w="1395"/>
      </w:tblGrid>
      <w:tr w:rsidR="00107269" w:rsidRPr="00F01E8B" w:rsidTr="00C827F0">
        <w:trPr>
          <w:trHeight w:val="20"/>
        </w:trPr>
        <w:tc>
          <w:tcPr>
            <w:tcW w:w="370" w:type="pct"/>
            <w:vMerge w:val="restart"/>
          </w:tcPr>
          <w:p w:rsidR="00107269" w:rsidRPr="00D44B7C" w:rsidRDefault="006F0B48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4B7C">
              <w:rPr>
                <w:rFonts w:ascii="Times New Roman" w:hAnsi="Times New Roman" w:cs="Times New Roman"/>
                <w:b/>
              </w:rPr>
              <w:t>№</w:t>
            </w:r>
            <w:r w:rsidR="00107269" w:rsidRPr="00D44B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107269" w:rsidRPr="00D44B7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107269" w:rsidRPr="00D44B7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52" w:type="pct"/>
            <w:vMerge w:val="restart"/>
          </w:tcPr>
          <w:p w:rsidR="00107269" w:rsidRPr="00D44B7C" w:rsidRDefault="00107269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4B7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C827F0" w:rsidRPr="00D44B7C">
              <w:rPr>
                <w:rFonts w:ascii="Times New Roman" w:hAnsi="Times New Roman" w:cs="Times New Roman"/>
                <w:b/>
              </w:rPr>
              <w:br/>
            </w:r>
            <w:r w:rsidRPr="00D44B7C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2178" w:type="pct"/>
            <w:gridSpan w:val="3"/>
          </w:tcPr>
          <w:p w:rsidR="00107269" w:rsidRPr="00D44B7C" w:rsidRDefault="006F0B48" w:rsidP="00C827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4B7C">
              <w:rPr>
                <w:rFonts w:ascii="Times New Roman" w:hAnsi="Times New Roman" w:cs="Times New Roman"/>
                <w:b/>
              </w:rPr>
              <w:t>Сумма</w:t>
            </w:r>
            <w:r w:rsidR="00C827F0" w:rsidRPr="00D44B7C">
              <w:rPr>
                <w:rFonts w:ascii="Times New Roman" w:hAnsi="Times New Roman" w:cs="Times New Roman"/>
                <w:b/>
              </w:rPr>
              <w:t xml:space="preserve"> </w:t>
            </w:r>
            <w:r w:rsidR="00C827F0" w:rsidRPr="00D44B7C">
              <w:rPr>
                <w:rFonts w:ascii="Times New Roman" w:hAnsi="Times New Roman" w:cs="Times New Roman"/>
                <w:b/>
              </w:rPr>
              <w:br/>
            </w:r>
            <w:r w:rsidR="00107269" w:rsidRPr="00D44B7C">
              <w:rPr>
                <w:rFonts w:ascii="Times New Roman" w:hAnsi="Times New Roman" w:cs="Times New Roman"/>
                <w:b/>
              </w:rPr>
              <w:t>(тысяч рублей)</w:t>
            </w:r>
          </w:p>
        </w:tc>
      </w:tr>
      <w:tr w:rsidR="00107269" w:rsidRPr="00F01E8B" w:rsidTr="00C827F0">
        <w:trPr>
          <w:trHeight w:val="20"/>
        </w:trPr>
        <w:tc>
          <w:tcPr>
            <w:tcW w:w="370" w:type="pct"/>
            <w:vMerge/>
            <w:tcBorders>
              <w:bottom w:val="single" w:sz="4" w:space="0" w:color="auto"/>
            </w:tcBorders>
          </w:tcPr>
          <w:p w:rsidR="00107269" w:rsidRPr="00D44B7C" w:rsidRDefault="00107269" w:rsidP="007350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2" w:type="pct"/>
            <w:vMerge/>
            <w:tcBorders>
              <w:bottom w:val="single" w:sz="4" w:space="0" w:color="auto"/>
            </w:tcBorders>
          </w:tcPr>
          <w:p w:rsidR="00107269" w:rsidRPr="00D44B7C" w:rsidRDefault="00107269" w:rsidP="007350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107269" w:rsidRPr="00D44B7C" w:rsidRDefault="001E3FA9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4B7C">
              <w:rPr>
                <w:rFonts w:ascii="Times New Roman" w:hAnsi="Times New Roman" w:cs="Times New Roman"/>
                <w:b/>
              </w:rPr>
              <w:t>202</w:t>
            </w:r>
            <w:r w:rsidR="00A5228F" w:rsidRPr="00D44B7C">
              <w:rPr>
                <w:rFonts w:ascii="Times New Roman" w:hAnsi="Times New Roman" w:cs="Times New Roman"/>
                <w:b/>
              </w:rPr>
              <w:t>2</w:t>
            </w:r>
            <w:r w:rsidR="00107269" w:rsidRPr="00D44B7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107269" w:rsidRPr="00D44B7C" w:rsidRDefault="001E3FA9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4B7C">
              <w:rPr>
                <w:rFonts w:ascii="Times New Roman" w:hAnsi="Times New Roman" w:cs="Times New Roman"/>
                <w:b/>
              </w:rPr>
              <w:t>202</w:t>
            </w:r>
            <w:r w:rsidR="00A5228F" w:rsidRPr="00D44B7C">
              <w:rPr>
                <w:rFonts w:ascii="Times New Roman" w:hAnsi="Times New Roman" w:cs="Times New Roman"/>
                <w:b/>
              </w:rPr>
              <w:t>3</w:t>
            </w:r>
            <w:r w:rsidR="00107269" w:rsidRPr="00D44B7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107269" w:rsidRPr="00D44B7C" w:rsidRDefault="001E3FA9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4B7C">
              <w:rPr>
                <w:rFonts w:ascii="Times New Roman" w:hAnsi="Times New Roman" w:cs="Times New Roman"/>
                <w:b/>
              </w:rPr>
              <w:t>202</w:t>
            </w:r>
            <w:r w:rsidR="00A5228F" w:rsidRPr="00D44B7C">
              <w:rPr>
                <w:rFonts w:ascii="Times New Roman" w:hAnsi="Times New Roman" w:cs="Times New Roman"/>
                <w:b/>
              </w:rPr>
              <w:t>4</w:t>
            </w:r>
            <w:r w:rsidR="00107269" w:rsidRPr="00D44B7C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2" w:type="pct"/>
            <w:tcBorders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6" w:type="pct"/>
            <w:tcBorders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726" w:type="pct"/>
            <w:tcBorders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547,3</w:t>
            </w:r>
          </w:p>
        </w:tc>
        <w:tc>
          <w:tcPr>
            <w:tcW w:w="725" w:type="pct"/>
            <w:tcBorders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547,3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324,3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324,3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848,1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848,1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848,1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328,5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328,5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96C5F"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630,1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96C5F"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630,1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96C5F"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630,1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080,8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080,8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D96C5F"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080,8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762,6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719,6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719,6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719,6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867,7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867,7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867,7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277,4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277,4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277,4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582,4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582,4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582,4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748,0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748,0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748,0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351,1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351,1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351,1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539,9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539,9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539,9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423,1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423,1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423,1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787,4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787,4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787,4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52" w:type="pct"/>
            <w:tcBorders>
              <w:top w:val="nil"/>
              <w:bottom w:val="nil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44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048,0</w:t>
            </w:r>
          </w:p>
        </w:tc>
        <w:tc>
          <w:tcPr>
            <w:tcW w:w="726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44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048,0</w:t>
            </w:r>
          </w:p>
        </w:tc>
        <w:tc>
          <w:tcPr>
            <w:tcW w:w="725" w:type="pct"/>
            <w:tcBorders>
              <w:top w:val="nil"/>
              <w:bottom w:val="nil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D44B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048,0</w:t>
            </w:r>
          </w:p>
        </w:tc>
      </w:tr>
      <w:tr w:rsidR="00E474AB" w:rsidRPr="00F01E8B" w:rsidTr="00C827F0">
        <w:trPr>
          <w:trHeight w:val="283"/>
        </w:trPr>
        <w:tc>
          <w:tcPr>
            <w:tcW w:w="370" w:type="pct"/>
            <w:tcBorders>
              <w:top w:val="nil"/>
              <w:bottom w:val="single" w:sz="4" w:space="0" w:color="auto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52" w:type="pct"/>
            <w:tcBorders>
              <w:top w:val="nil"/>
              <w:bottom w:val="single" w:sz="4" w:space="0" w:color="auto"/>
            </w:tcBorders>
          </w:tcPr>
          <w:p w:rsidR="00E474AB" w:rsidRPr="006F1018" w:rsidRDefault="00E474AB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6F101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924,2</w:t>
            </w:r>
          </w:p>
        </w:tc>
        <w:tc>
          <w:tcPr>
            <w:tcW w:w="726" w:type="pct"/>
            <w:tcBorders>
              <w:top w:val="nil"/>
              <w:bottom w:val="single" w:sz="4" w:space="0" w:color="auto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924,2</w:t>
            </w:r>
          </w:p>
        </w:tc>
        <w:tc>
          <w:tcPr>
            <w:tcW w:w="725" w:type="pct"/>
            <w:tcBorders>
              <w:top w:val="nil"/>
              <w:bottom w:val="single" w:sz="4" w:space="0" w:color="auto"/>
            </w:tcBorders>
          </w:tcPr>
          <w:p w:rsidR="00E474AB" w:rsidRPr="006F1018" w:rsidRDefault="003B32AA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924,2</w:t>
            </w:r>
          </w:p>
        </w:tc>
      </w:tr>
      <w:tr w:rsidR="003876CE" w:rsidRPr="00F01E8B" w:rsidTr="00C827F0">
        <w:trPr>
          <w:trHeight w:val="283"/>
        </w:trPr>
        <w:tc>
          <w:tcPr>
            <w:tcW w:w="370" w:type="pct"/>
            <w:tcBorders>
              <w:top w:val="single" w:sz="4" w:space="0" w:color="auto"/>
            </w:tcBorders>
          </w:tcPr>
          <w:p w:rsidR="003876CE" w:rsidRPr="006F1018" w:rsidRDefault="003876CE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pct"/>
            <w:tcBorders>
              <w:top w:val="single" w:sz="4" w:space="0" w:color="auto"/>
            </w:tcBorders>
          </w:tcPr>
          <w:p w:rsidR="003876CE" w:rsidRPr="006F1018" w:rsidRDefault="003876CE" w:rsidP="007350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3876CE" w:rsidRPr="006F1018" w:rsidRDefault="003876CE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D96C5F" w:rsidRPr="006F1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1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726" w:type="pct"/>
            <w:tcBorders>
              <w:top w:val="single" w:sz="4" w:space="0" w:color="auto"/>
            </w:tcBorders>
          </w:tcPr>
          <w:p w:rsidR="003876CE" w:rsidRPr="006F1018" w:rsidRDefault="003876CE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D96C5F" w:rsidRPr="006F1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1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3876CE" w:rsidRPr="006F1018" w:rsidRDefault="003876CE" w:rsidP="00735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1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  <w:r w:rsidR="00D96C5F" w:rsidRPr="006F1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10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790,5</w:t>
            </w:r>
          </w:p>
        </w:tc>
      </w:tr>
    </w:tbl>
    <w:p w:rsidR="006F5C81" w:rsidRPr="00B021C0" w:rsidRDefault="006F5C81" w:rsidP="0030631C">
      <w:pPr>
        <w:rPr>
          <w:rFonts w:ascii="Times New Roman" w:hAnsi="Times New Roman" w:cs="Times New Roman"/>
          <w:sz w:val="24"/>
          <w:szCs w:val="24"/>
        </w:rPr>
      </w:pPr>
    </w:p>
    <w:sectPr w:rsidR="006F5C81" w:rsidRPr="00B021C0" w:rsidSect="004929FA">
      <w:pgSz w:w="11906" w:h="16838"/>
      <w:pgMar w:top="1134" w:right="73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b846088d-3b33-478f-9bfd-256eb44ba490"/>
  </w:docVars>
  <w:rsids>
    <w:rsidRoot w:val="00107269"/>
    <w:rsid w:val="000000F3"/>
    <w:rsid w:val="000C066B"/>
    <w:rsid w:val="00107269"/>
    <w:rsid w:val="001E3FA9"/>
    <w:rsid w:val="002755FF"/>
    <w:rsid w:val="0030631C"/>
    <w:rsid w:val="003876CE"/>
    <w:rsid w:val="003B32AA"/>
    <w:rsid w:val="004929FA"/>
    <w:rsid w:val="00523C78"/>
    <w:rsid w:val="00582B37"/>
    <w:rsid w:val="00592A1D"/>
    <w:rsid w:val="00630E30"/>
    <w:rsid w:val="006528FA"/>
    <w:rsid w:val="006C319E"/>
    <w:rsid w:val="006F0B48"/>
    <w:rsid w:val="006F1018"/>
    <w:rsid w:val="006F5C81"/>
    <w:rsid w:val="0071202F"/>
    <w:rsid w:val="0073503C"/>
    <w:rsid w:val="00826E6E"/>
    <w:rsid w:val="008C420B"/>
    <w:rsid w:val="00903EDE"/>
    <w:rsid w:val="0090511D"/>
    <w:rsid w:val="00915833"/>
    <w:rsid w:val="00984614"/>
    <w:rsid w:val="009E1CDB"/>
    <w:rsid w:val="00A5228F"/>
    <w:rsid w:val="00A62BE7"/>
    <w:rsid w:val="00AB5586"/>
    <w:rsid w:val="00B021C0"/>
    <w:rsid w:val="00BC4DE8"/>
    <w:rsid w:val="00C827F0"/>
    <w:rsid w:val="00CC7858"/>
    <w:rsid w:val="00D44B7C"/>
    <w:rsid w:val="00D45D45"/>
    <w:rsid w:val="00D934C6"/>
    <w:rsid w:val="00D96C5F"/>
    <w:rsid w:val="00DB31A1"/>
    <w:rsid w:val="00DE5B52"/>
    <w:rsid w:val="00E474AB"/>
    <w:rsid w:val="00F01E8B"/>
    <w:rsid w:val="00F2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45F55-264A-4306-A783-2D6860C1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Викторовна Ильвес</dc:creator>
  <cp:lastModifiedBy>Галина Михайловна БРЯНЦЕВА</cp:lastModifiedBy>
  <cp:revision>3</cp:revision>
  <cp:lastPrinted>2021-12-15T06:35:00Z</cp:lastPrinted>
  <dcterms:created xsi:type="dcterms:W3CDTF">2021-12-21T13:36:00Z</dcterms:created>
  <dcterms:modified xsi:type="dcterms:W3CDTF">2021-12-21T13:44:00Z</dcterms:modified>
</cp:coreProperties>
</file>