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A" w:rsidRPr="00DC46D8" w:rsidRDefault="00DE1D5A" w:rsidP="008F46B1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C46D8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DE1D5A" w:rsidRPr="00DC46D8" w:rsidRDefault="00DE1D5A" w:rsidP="008F46B1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DC46D8">
        <w:rPr>
          <w:rFonts w:ascii="Times New Roman" w:eastAsia="Times New Roman" w:hAnsi="Times New Roman" w:cs="Times New Roman"/>
          <w:sz w:val="24"/>
          <w:szCs w:val="24"/>
        </w:rPr>
        <w:t>областным законом</w:t>
      </w:r>
    </w:p>
    <w:p w:rsidR="00DE1D5A" w:rsidRPr="00DC46D8" w:rsidRDefault="008F46B1" w:rsidP="008F46B1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DE1D5A" w:rsidRPr="00DC46D8" w:rsidRDefault="00DE1D5A" w:rsidP="008F46B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C46D8">
        <w:rPr>
          <w:rFonts w:ascii="Times New Roman" w:eastAsia="Times New Roman" w:hAnsi="Times New Roman" w:cs="Times New Roman"/>
          <w:sz w:val="24"/>
          <w:szCs w:val="24"/>
        </w:rPr>
        <w:t>(приложение 4)</w:t>
      </w:r>
    </w:p>
    <w:bookmarkEnd w:id="0"/>
    <w:p w:rsidR="00DE1D5A" w:rsidRDefault="00DE1D5A" w:rsidP="00DE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57B" w:rsidRPr="00DC46D8" w:rsidRDefault="0086557B" w:rsidP="00DE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6D8" w:rsidRPr="00DC46D8" w:rsidRDefault="00DC46D8" w:rsidP="00DE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6D8" w:rsidRPr="00DC46D8" w:rsidRDefault="00DC46D8" w:rsidP="00DC4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6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Дифференцированные нормативы отчислений в бюджеты </w:t>
      </w:r>
      <w:r w:rsidRPr="00DC46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муниципальных образований Ленинградской области от акцизов </w:t>
      </w:r>
      <w:r w:rsidRPr="00DC46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на автомобильный и прямогонный бензин, дизельное топливо, </w:t>
      </w:r>
      <w:r w:rsidRPr="00DC46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моторные масла для дизельных и (или) карбюраторных (инжекторных) </w:t>
      </w:r>
      <w:r w:rsidRPr="00DC46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двигателей, производимые на территории Российской Федерации, </w:t>
      </w:r>
      <w:r w:rsidRPr="00DC46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поступающих в областной бюджет Ленинградской области </w:t>
      </w:r>
      <w:r w:rsidRPr="00DC46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в целях формирования дорожного фонда Ленинградской области,</w:t>
      </w:r>
      <w:r w:rsidRPr="00DC46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на 2021 год и на плановый период 2022 и 2023 годов</w:t>
      </w:r>
    </w:p>
    <w:p w:rsidR="00DE1D5A" w:rsidRPr="00DC46D8" w:rsidRDefault="00DE1D5A" w:rsidP="00DE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6D8" w:rsidRPr="00DC46D8" w:rsidRDefault="00DC46D8" w:rsidP="00DE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4663"/>
        <w:gridCol w:w="1246"/>
        <w:gridCol w:w="1880"/>
        <w:gridCol w:w="1248"/>
      </w:tblGrid>
      <w:tr w:rsidR="00DE1D5A" w:rsidRPr="00DC46D8" w:rsidTr="00956D0E">
        <w:trPr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D8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E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  <w:p w:rsidR="00DE1D5A" w:rsidRPr="00956D0E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</w:rPr>
              <w:t>муниципального образования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</w:rPr>
              <w:t>Норматив (процентов)</w:t>
            </w:r>
          </w:p>
        </w:tc>
      </w:tr>
      <w:tr w:rsidR="00DE1D5A" w:rsidRPr="00DC46D8" w:rsidTr="00956D0E">
        <w:trPr>
          <w:trHeight w:val="20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D5A" w:rsidRPr="00956D0E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9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D5A" w:rsidRPr="00956D0E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1D5A" w:rsidRPr="00956D0E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</w:tr>
    </w:tbl>
    <w:p w:rsidR="00956D0E" w:rsidRPr="00956D0E" w:rsidRDefault="00956D0E" w:rsidP="00956D0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4663"/>
        <w:gridCol w:w="1246"/>
        <w:gridCol w:w="1880"/>
        <w:gridCol w:w="1248"/>
      </w:tblGrid>
      <w:tr w:rsidR="00DE1D5A" w:rsidRPr="00DC46D8" w:rsidTr="00AA6127">
        <w:trPr>
          <w:trHeight w:val="20"/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6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6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6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6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46D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0,27886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0,27886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0,27886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0,04808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0,04808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0,04808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0,02430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0,02430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0,02163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0,02163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0,11711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0,11711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0,11711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0,07186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0,07186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Пикалёво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0,03821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0,03821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0,03821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0,04456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0,08569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0,08569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0,08569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0,04035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0,07478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0,07478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0,07478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0,02473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0,02473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0,04215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0,04215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0,04215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0,04310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0,03211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0,02018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0,00094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0,00094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0,00094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0,02395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0,02395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0,02395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76B40" w:rsidP="00D7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="00DE1D5A"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0,12372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0,12372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0,12372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0,01348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0,01348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0,01348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0,03005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0,03005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0,04070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0,04301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0,03271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0,10062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0,10062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0,10062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0,05443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0,05443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0,05443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0,03211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0,02292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0,02292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0,02232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0,02232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0,06225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0,06225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0,06225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0,01314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0,01314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0,01314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0,03700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0,01013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0,01013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0,01013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0,03211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0,04980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0,04980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76B40" w:rsidP="00D7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="00DE1D5A"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0,16776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0,16776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0,16776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0,02601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0,02601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0,02601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0,03700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0,10904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0,10904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0,10904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0,01571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0,01571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0,01571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0,03074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0,03074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0,02619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0,02619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0,02619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0,01271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0,01271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0,01271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0,00721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0,02421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0,03391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0,03391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0,03391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0,06680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0,06680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0,06680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Сертолово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0,03091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0,03091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0,05169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0,05169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0,05169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0,01726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0,01726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0,01726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0,03520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7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0,00798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0,13050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0,13050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0,13050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0,01108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0,01108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0,01108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0,07186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0,07186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0,21301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0,21301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0,21301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0,05538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0,05538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0,05538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0,07117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0,07117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0,07856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0,07856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0,07856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0,09513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0,09513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0,09513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0,19335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0,19335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0,19335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0,04456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7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</w:t>
            </w:r>
            <w:r w:rsidR="00D76B4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0,04920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0,07289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0,07289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0,07289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0,11488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0,11488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0,11488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0,02447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0,02447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0,05581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0,05581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0,05581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0,02292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0,02292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0,21773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0,21773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0,21773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0,13359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0,13359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0,13359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0,02516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0,05409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0,05409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0,05409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0,06774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0,06774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0,06774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0,04628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0,04628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0,04628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0,03700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0,06010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0,06010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0,06010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0,05203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0,05203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0,05203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0,04705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0,04705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0,04705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0,10105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0,10105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0,10105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0,07255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0,07255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0,07255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0,05950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0,05950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0,05950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0,03795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0,03795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0,07238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0,07238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0,07238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0,02885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0,02885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0,02885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0,03168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0,03168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0,03168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0,02327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0,02327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0,02327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0,05915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0,05915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0,05915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0,09624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0,09624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0,09624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0,03039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0,03039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0,03194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0,03194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0,03014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0,02816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0,02816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0,02816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0,04104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0,04104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0,02198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0,00756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0,07701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0,07701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0,07701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0,03726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0,03726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0,04087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0,04087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0,04087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0,01614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0,02447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0,02447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0,02164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0,02164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0,03460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0,06568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0,06568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0,06568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0,06525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0,06525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0,06525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0,06963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0,06963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0,06963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0,06388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0,06388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0,06388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0,02189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0,00592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0,00592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0,00592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0,03039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0,03039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0,00944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0,00944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0,00944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0,03795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0,03795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0,02636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0,02636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0,02636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0,03057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0,12037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0,12037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0,12037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7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="00D76B40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0,10895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0,10895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0,10895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0,03494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0,03494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0,05898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0,05898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0,05898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0,02533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0,02533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0,03125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0,03125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0,03872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0,03872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0,03872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0,04301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0,04301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0,01288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0,01288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0,01288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0,02258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0,02258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0,02258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0,03400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0,03400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0,01434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0,01434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0,01434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0,01477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0,01477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0,01477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0,04610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0,04610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0,04610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0,00962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0,00962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0,00962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0,06697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0,06697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0,06697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0,04928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0,04928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0,02189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0,01451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0,01451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0,01451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0,02370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0,02370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0,02370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0,05563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0,05563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0,05563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0,01271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0,01271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0,01271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0,20915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0,20915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0,20915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0,02146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0,02146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0,01545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0,01545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0,01545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0,02146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0,02146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0,08543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0,08543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0,08543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0,09822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0,09822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0,09822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0,06328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0,06328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0,06328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0,04456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0,04387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0,04387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0,04387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0,01657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0,01657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0,02533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0,02533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0,03409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0,03409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84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</w:t>
            </w:r>
            <w:r w:rsidR="008414E3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0,08045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0,08045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0,08045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0,02473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0,02473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0,06808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0,06808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0,06808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0,02747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0,02747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0,02747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0,04104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0,04104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0,04104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0,04044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0,04044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0,00756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0,09444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0,09444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0,09444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0,06328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0,06328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0,06328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0,03932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0,03932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0,03932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0,05658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0,05658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0,05658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84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Краснооз</w:t>
            </w:r>
            <w:r w:rsidR="008414E3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рное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0,02516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84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Кузнеч</w:t>
            </w:r>
            <w:r w:rsidR="008414E3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0,02052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0,08088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0,08088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0,08088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0,09736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0,09736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0,09736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0,02533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0,02533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0,03220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0,05083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0,05083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0,05083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0,07152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0,01709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0,01709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0,01709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0,02524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0,03426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0,03426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0,07624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0,07624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0,07624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0,01674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0,01674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0,01846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0,01846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0,01846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0,00652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0,00652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0,00652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0,01545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0,01545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0,01545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0,02164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0,02164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0,07135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0,04413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0,01108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0,01108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0,01108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0,15420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0,15420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0,15420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0,02138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0,02138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0,04559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0,04559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0,04559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0,02198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0,02198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0,01674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0,01674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0,01674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0,02464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0,02464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0,01159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0,01159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0,01159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0,13188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0,13188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0,13188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84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Цвыл</w:t>
            </w:r>
            <w:r w:rsidR="008414E3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0,05023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0,05023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0,05023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0,03589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0,03589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84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0,03503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0,03503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0,03537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0,03537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0,07959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0,07959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0,07959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0,03134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0,03134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0,02035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0,02035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0,02009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0,02009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0,01631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0,01631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0,01631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0,15566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0,15566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0,15566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0,02816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0,02816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0,02816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0,08354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0,08354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0,08354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0,02765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0,02765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0,02765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0,01399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0,01399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0,01399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0,03117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0,03117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0,04928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sz w:val="24"/>
                <w:szCs w:val="24"/>
              </w:rPr>
              <w:t>0,04928</w:t>
            </w:r>
          </w:p>
        </w:tc>
      </w:tr>
      <w:tr w:rsidR="00DE1D5A" w:rsidRPr="00DC46D8" w:rsidTr="00D76B4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5A" w:rsidRPr="00DC46D8" w:rsidRDefault="00DE1D5A" w:rsidP="00DE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D5A" w:rsidRPr="00DC46D8" w:rsidRDefault="00DE1D5A" w:rsidP="00DE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E1D5A" w:rsidRPr="00DE1D5A" w:rsidRDefault="00DE1D5A">
      <w:pPr>
        <w:rPr>
          <w:rFonts w:ascii="Times New Roman" w:hAnsi="Times New Roman" w:cs="Times New Roman"/>
        </w:rPr>
      </w:pPr>
    </w:p>
    <w:sectPr w:rsidR="00DE1D5A" w:rsidRPr="00DE1D5A" w:rsidSect="008414E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03" w:rsidRDefault="00346F03" w:rsidP="008414E3">
      <w:pPr>
        <w:spacing w:after="0" w:line="240" w:lineRule="auto"/>
      </w:pPr>
      <w:r>
        <w:separator/>
      </w:r>
    </w:p>
  </w:endnote>
  <w:endnote w:type="continuationSeparator" w:id="0">
    <w:p w:rsidR="00346F03" w:rsidRDefault="00346F03" w:rsidP="0084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03" w:rsidRDefault="00346F03" w:rsidP="008414E3">
      <w:pPr>
        <w:spacing w:after="0" w:line="240" w:lineRule="auto"/>
      </w:pPr>
      <w:r>
        <w:separator/>
      </w:r>
    </w:p>
  </w:footnote>
  <w:footnote w:type="continuationSeparator" w:id="0">
    <w:p w:rsidR="00346F03" w:rsidRDefault="00346F03" w:rsidP="0084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14E3" w:rsidRPr="008414E3" w:rsidRDefault="008414E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414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14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14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5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14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14E3" w:rsidRPr="008414E3" w:rsidRDefault="008414E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ded4ec-5b81-435d-9fed-90514baea4cb"/>
  </w:docVars>
  <w:rsids>
    <w:rsidRoot w:val="00447BAE"/>
    <w:rsid w:val="000315EE"/>
    <w:rsid w:val="00346F03"/>
    <w:rsid w:val="00447BAE"/>
    <w:rsid w:val="00617491"/>
    <w:rsid w:val="008414E3"/>
    <w:rsid w:val="0086557B"/>
    <w:rsid w:val="008F46B1"/>
    <w:rsid w:val="00956D0E"/>
    <w:rsid w:val="00AA6127"/>
    <w:rsid w:val="00B97F04"/>
    <w:rsid w:val="00D76B40"/>
    <w:rsid w:val="00DC46D8"/>
    <w:rsid w:val="00DE1D5A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4E3"/>
  </w:style>
  <w:style w:type="paragraph" w:styleId="a5">
    <w:name w:val="footer"/>
    <w:basedOn w:val="a"/>
    <w:link w:val="a6"/>
    <w:uiPriority w:val="99"/>
    <w:semiHidden/>
    <w:unhideWhenUsed/>
    <w:rsid w:val="0084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4E3"/>
  </w:style>
  <w:style w:type="paragraph" w:styleId="a7">
    <w:name w:val="Balloon Text"/>
    <w:basedOn w:val="a"/>
    <w:link w:val="a8"/>
    <w:uiPriority w:val="99"/>
    <w:semiHidden/>
    <w:unhideWhenUsed/>
    <w:rsid w:val="00B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4E3"/>
  </w:style>
  <w:style w:type="paragraph" w:styleId="a5">
    <w:name w:val="footer"/>
    <w:basedOn w:val="a"/>
    <w:link w:val="a6"/>
    <w:uiPriority w:val="99"/>
    <w:semiHidden/>
    <w:unhideWhenUsed/>
    <w:rsid w:val="0084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4E3"/>
  </w:style>
  <w:style w:type="paragraph" w:styleId="a7">
    <w:name w:val="Balloon Text"/>
    <w:basedOn w:val="a"/>
    <w:link w:val="a8"/>
    <w:uiPriority w:val="99"/>
    <w:semiHidden/>
    <w:unhideWhenUsed/>
    <w:rsid w:val="00B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Ольга Анатольевна ВАСИНСКАЯ</cp:lastModifiedBy>
  <cp:revision>2</cp:revision>
  <cp:lastPrinted>2020-12-08T13:19:00Z</cp:lastPrinted>
  <dcterms:created xsi:type="dcterms:W3CDTF">2020-12-22T08:35:00Z</dcterms:created>
  <dcterms:modified xsi:type="dcterms:W3CDTF">2020-12-22T08:35:00Z</dcterms:modified>
</cp:coreProperties>
</file>