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66" w:rsidRPr="00000BF2" w:rsidRDefault="00984A66" w:rsidP="00000BF2">
      <w:pPr>
        <w:autoSpaceDE w:val="0"/>
        <w:autoSpaceDN w:val="0"/>
        <w:adjustRightInd w:val="0"/>
        <w:ind w:left="6237"/>
        <w:jc w:val="both"/>
        <w:outlineLvl w:val="0"/>
        <w:rPr>
          <w:rFonts w:eastAsiaTheme="minorHAnsi"/>
          <w:sz w:val="24"/>
          <w:lang w:eastAsia="en-US"/>
        </w:rPr>
      </w:pPr>
      <w:bookmarkStart w:id="0" w:name="_GoBack"/>
      <w:bookmarkEnd w:id="0"/>
      <w:r w:rsidRPr="00000BF2">
        <w:rPr>
          <w:rFonts w:eastAsiaTheme="minorHAnsi"/>
          <w:sz w:val="24"/>
          <w:lang w:eastAsia="en-US"/>
        </w:rPr>
        <w:t>УТВЕРЖДЕН</w:t>
      </w:r>
    </w:p>
    <w:p w:rsidR="00384B39" w:rsidRPr="00000BF2" w:rsidRDefault="00384B39" w:rsidP="00000BF2">
      <w:pPr>
        <w:tabs>
          <w:tab w:val="left" w:pos="6096"/>
        </w:tabs>
        <w:autoSpaceDE w:val="0"/>
        <w:autoSpaceDN w:val="0"/>
        <w:adjustRightInd w:val="0"/>
        <w:ind w:left="6237"/>
        <w:jc w:val="both"/>
        <w:rPr>
          <w:sz w:val="24"/>
        </w:rPr>
      </w:pPr>
      <w:r w:rsidRPr="00000BF2">
        <w:rPr>
          <w:sz w:val="24"/>
        </w:rPr>
        <w:t>областн</w:t>
      </w:r>
      <w:r w:rsidR="00984A66" w:rsidRPr="00000BF2">
        <w:rPr>
          <w:sz w:val="24"/>
        </w:rPr>
        <w:t>ым</w:t>
      </w:r>
      <w:r w:rsidRPr="00000BF2">
        <w:rPr>
          <w:sz w:val="24"/>
        </w:rPr>
        <w:t xml:space="preserve"> закон</w:t>
      </w:r>
      <w:r w:rsidR="00984A66" w:rsidRPr="00000BF2">
        <w:rPr>
          <w:sz w:val="24"/>
        </w:rPr>
        <w:t>ом</w:t>
      </w:r>
    </w:p>
    <w:p w:rsidR="00355603" w:rsidRPr="00000BF2" w:rsidRDefault="00355603" w:rsidP="00000BF2">
      <w:pPr>
        <w:tabs>
          <w:tab w:val="left" w:pos="6096"/>
        </w:tabs>
        <w:autoSpaceDE w:val="0"/>
        <w:autoSpaceDN w:val="0"/>
        <w:adjustRightInd w:val="0"/>
        <w:ind w:left="6237" w:right="-285"/>
        <w:rPr>
          <w:sz w:val="24"/>
        </w:rPr>
      </w:pPr>
      <w:r w:rsidRPr="00000BF2">
        <w:rPr>
          <w:sz w:val="24"/>
        </w:rPr>
        <w:t>от 22 декабря 2020 года № 143-оз</w:t>
      </w:r>
    </w:p>
    <w:p w:rsidR="00984A66" w:rsidRPr="00000BF2" w:rsidRDefault="00984A66" w:rsidP="00000BF2">
      <w:pPr>
        <w:tabs>
          <w:tab w:val="left" w:pos="6096"/>
        </w:tabs>
        <w:autoSpaceDE w:val="0"/>
        <w:autoSpaceDN w:val="0"/>
        <w:adjustRightInd w:val="0"/>
        <w:ind w:left="6237"/>
        <w:jc w:val="both"/>
        <w:rPr>
          <w:sz w:val="24"/>
        </w:rPr>
      </w:pPr>
      <w:r w:rsidRPr="00000BF2">
        <w:rPr>
          <w:sz w:val="24"/>
        </w:rPr>
        <w:t>(приложение 26)</w:t>
      </w:r>
    </w:p>
    <w:p w:rsidR="00E54DF8" w:rsidRDefault="00984A66" w:rsidP="00000BF2">
      <w:pPr>
        <w:autoSpaceDE w:val="0"/>
        <w:autoSpaceDN w:val="0"/>
        <w:adjustRightInd w:val="0"/>
        <w:ind w:left="6237"/>
        <w:rPr>
          <w:sz w:val="24"/>
        </w:rPr>
      </w:pPr>
      <w:r w:rsidRPr="00000BF2">
        <w:rPr>
          <w:sz w:val="24"/>
        </w:rPr>
        <w:t>(в редакции областного закона</w:t>
      </w:r>
    </w:p>
    <w:p w:rsidR="00FC6843" w:rsidRDefault="00FC6843" w:rsidP="00FC6843">
      <w:pPr>
        <w:spacing w:line="272" w:lineRule="exact"/>
        <w:ind w:left="2126" w:firstLine="3830"/>
        <w:rPr>
          <w:sz w:val="24"/>
        </w:rPr>
      </w:pPr>
      <w:r>
        <w:rPr>
          <w:sz w:val="24"/>
        </w:rPr>
        <w:t xml:space="preserve">     от 8 апреля 2021 года № 35-оз)</w:t>
      </w:r>
    </w:p>
    <w:p w:rsidR="00000BF2" w:rsidRPr="00000BF2" w:rsidRDefault="00000BF2" w:rsidP="00000BF2">
      <w:pPr>
        <w:autoSpaceDE w:val="0"/>
        <w:autoSpaceDN w:val="0"/>
        <w:adjustRightInd w:val="0"/>
        <w:ind w:left="6237"/>
        <w:rPr>
          <w:sz w:val="24"/>
        </w:rPr>
      </w:pPr>
    </w:p>
    <w:p w:rsidR="00F77266" w:rsidRPr="00984A66" w:rsidRDefault="00F77266" w:rsidP="00000BF2">
      <w:pPr>
        <w:autoSpaceDE w:val="0"/>
        <w:autoSpaceDN w:val="0"/>
        <w:adjustRightInd w:val="0"/>
        <w:jc w:val="center"/>
        <w:rPr>
          <w:szCs w:val="28"/>
        </w:rPr>
      </w:pPr>
    </w:p>
    <w:p w:rsidR="00984A66" w:rsidRDefault="00984A66" w:rsidP="00000BF2">
      <w:pPr>
        <w:autoSpaceDE w:val="0"/>
        <w:autoSpaceDN w:val="0"/>
        <w:adjustRightInd w:val="0"/>
        <w:jc w:val="center"/>
        <w:rPr>
          <w:szCs w:val="28"/>
        </w:rPr>
      </w:pPr>
    </w:p>
    <w:p w:rsidR="00C41215" w:rsidRDefault="00C41215" w:rsidP="00000BF2">
      <w:pPr>
        <w:autoSpaceDE w:val="0"/>
        <w:autoSpaceDN w:val="0"/>
        <w:adjustRightInd w:val="0"/>
        <w:jc w:val="center"/>
        <w:rPr>
          <w:szCs w:val="28"/>
        </w:rPr>
      </w:pPr>
    </w:p>
    <w:p w:rsidR="00000BF2" w:rsidRDefault="00000BF2" w:rsidP="00000BF2">
      <w:pPr>
        <w:autoSpaceDE w:val="0"/>
        <w:autoSpaceDN w:val="0"/>
        <w:adjustRightInd w:val="0"/>
        <w:jc w:val="center"/>
        <w:rPr>
          <w:szCs w:val="28"/>
        </w:rPr>
      </w:pPr>
    </w:p>
    <w:p w:rsidR="005644A2" w:rsidRPr="00000BF2" w:rsidRDefault="00984A66" w:rsidP="00984A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00BF2">
        <w:rPr>
          <w:b/>
          <w:sz w:val="26"/>
          <w:szCs w:val="26"/>
        </w:rPr>
        <w:t xml:space="preserve">ПОРЯДОК </w:t>
      </w:r>
      <w:r w:rsidR="00000BF2">
        <w:rPr>
          <w:b/>
          <w:sz w:val="26"/>
          <w:szCs w:val="26"/>
        </w:rPr>
        <w:br/>
      </w:r>
      <w:r w:rsidR="00EB2F9F" w:rsidRPr="00000BF2">
        <w:rPr>
          <w:b/>
          <w:sz w:val="26"/>
          <w:szCs w:val="26"/>
        </w:rPr>
        <w:t>предоставления, использования и возврата</w:t>
      </w:r>
      <w:r w:rsidR="00D84256" w:rsidRPr="00000BF2">
        <w:rPr>
          <w:b/>
          <w:sz w:val="26"/>
          <w:szCs w:val="26"/>
        </w:rPr>
        <w:t xml:space="preserve"> бюджетного кредита</w:t>
      </w:r>
      <w:r w:rsidR="008A0F65" w:rsidRPr="00000BF2">
        <w:rPr>
          <w:b/>
          <w:sz w:val="26"/>
          <w:szCs w:val="26"/>
        </w:rPr>
        <w:t>,</w:t>
      </w:r>
      <w:r w:rsidR="00D84256" w:rsidRPr="00000BF2">
        <w:rPr>
          <w:b/>
          <w:sz w:val="26"/>
          <w:szCs w:val="26"/>
        </w:rPr>
        <w:t xml:space="preserve"> предоставленного</w:t>
      </w:r>
      <w:r w:rsidR="00384B39" w:rsidRPr="00000BF2">
        <w:rPr>
          <w:b/>
          <w:sz w:val="26"/>
          <w:szCs w:val="26"/>
        </w:rPr>
        <w:t xml:space="preserve"> бюджету</w:t>
      </w:r>
      <w:r w:rsidR="00EB2F9F" w:rsidRPr="00000BF2">
        <w:rPr>
          <w:b/>
          <w:sz w:val="26"/>
          <w:szCs w:val="26"/>
        </w:rPr>
        <w:t xml:space="preserve"> муниципальн</w:t>
      </w:r>
      <w:r w:rsidR="00384B39" w:rsidRPr="00000BF2">
        <w:rPr>
          <w:b/>
          <w:sz w:val="26"/>
          <w:szCs w:val="26"/>
        </w:rPr>
        <w:t>ого</w:t>
      </w:r>
      <w:r w:rsidR="00EB2F9F" w:rsidRPr="00000BF2">
        <w:rPr>
          <w:b/>
          <w:sz w:val="26"/>
          <w:szCs w:val="26"/>
        </w:rPr>
        <w:t xml:space="preserve"> </w:t>
      </w:r>
      <w:r w:rsidR="00384B39" w:rsidRPr="00000BF2">
        <w:rPr>
          <w:b/>
          <w:sz w:val="26"/>
          <w:szCs w:val="26"/>
        </w:rPr>
        <w:t>образования</w:t>
      </w:r>
      <w:r w:rsidR="00EB2F9F" w:rsidRPr="00000BF2">
        <w:rPr>
          <w:b/>
          <w:sz w:val="26"/>
          <w:szCs w:val="26"/>
        </w:rPr>
        <w:t xml:space="preserve"> </w:t>
      </w:r>
      <w:r w:rsidR="00000BF2">
        <w:rPr>
          <w:b/>
          <w:sz w:val="26"/>
          <w:szCs w:val="26"/>
        </w:rPr>
        <w:br/>
      </w:r>
      <w:r w:rsidR="00EB2F9F" w:rsidRPr="00000BF2">
        <w:rPr>
          <w:b/>
          <w:sz w:val="26"/>
          <w:szCs w:val="26"/>
        </w:rPr>
        <w:t>Ленинградской области из бюджета дру</w:t>
      </w:r>
      <w:r w:rsidR="00C41215" w:rsidRPr="00000BF2">
        <w:rPr>
          <w:b/>
          <w:sz w:val="26"/>
          <w:szCs w:val="26"/>
        </w:rPr>
        <w:t xml:space="preserve">гого муниципального </w:t>
      </w:r>
      <w:r w:rsidR="00000BF2">
        <w:rPr>
          <w:b/>
          <w:sz w:val="26"/>
          <w:szCs w:val="26"/>
        </w:rPr>
        <w:br/>
      </w:r>
      <w:r w:rsidR="00C41215" w:rsidRPr="00000BF2">
        <w:rPr>
          <w:b/>
          <w:sz w:val="26"/>
          <w:szCs w:val="26"/>
        </w:rPr>
        <w:t>образования</w:t>
      </w:r>
      <w:r w:rsidR="00000BF2">
        <w:rPr>
          <w:b/>
          <w:sz w:val="26"/>
          <w:szCs w:val="26"/>
        </w:rPr>
        <w:t xml:space="preserve"> </w:t>
      </w:r>
      <w:r w:rsidR="00EB2F9F" w:rsidRPr="00000BF2">
        <w:rPr>
          <w:b/>
          <w:sz w:val="26"/>
          <w:szCs w:val="26"/>
        </w:rPr>
        <w:t>Ленинградской области</w:t>
      </w:r>
    </w:p>
    <w:p w:rsidR="00384B39" w:rsidRDefault="00384B39" w:rsidP="00FA5BC1">
      <w:pPr>
        <w:autoSpaceDE w:val="0"/>
        <w:autoSpaceDN w:val="0"/>
        <w:adjustRightInd w:val="0"/>
        <w:rPr>
          <w:szCs w:val="28"/>
        </w:rPr>
      </w:pPr>
    </w:p>
    <w:p w:rsidR="00FA5BC1" w:rsidRPr="00984A66" w:rsidRDefault="00FA5BC1" w:rsidP="00FA5BC1">
      <w:pPr>
        <w:autoSpaceDE w:val="0"/>
        <w:autoSpaceDN w:val="0"/>
        <w:adjustRightInd w:val="0"/>
        <w:rPr>
          <w:szCs w:val="28"/>
        </w:rPr>
      </w:pPr>
    </w:p>
    <w:p w:rsidR="009D39F8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1. </w:t>
      </w:r>
      <w:r w:rsidR="009D39F8" w:rsidRPr="00C64AFA">
        <w:rPr>
          <w:rFonts w:eastAsiaTheme="minorHAnsi"/>
          <w:szCs w:val="28"/>
          <w:lang w:eastAsia="en-US"/>
        </w:rPr>
        <w:t xml:space="preserve">Настоящий порядок определяет правила предоставления, использования и возврата бюджетного кредита, предоставленного бюджету муниципального образования Ленинградской области (далее – Заемщик) </w:t>
      </w:r>
      <w:r w:rsidR="00E13F1C" w:rsidRPr="00C64AFA">
        <w:rPr>
          <w:rFonts w:eastAsiaTheme="minorHAnsi"/>
          <w:szCs w:val="28"/>
          <w:lang w:eastAsia="en-US"/>
        </w:rPr>
        <w:br/>
      </w:r>
      <w:r w:rsidR="009D39F8" w:rsidRPr="00C64AFA">
        <w:rPr>
          <w:rFonts w:eastAsiaTheme="minorHAnsi"/>
          <w:szCs w:val="28"/>
          <w:lang w:eastAsia="en-US"/>
        </w:rPr>
        <w:t>из бюджета другого муниципального образования Ленинградской области (далее – Кредитор).</w:t>
      </w:r>
    </w:p>
    <w:p w:rsidR="005145B1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2. </w:t>
      </w:r>
      <w:r w:rsidR="005145B1" w:rsidRPr="00C64AFA">
        <w:rPr>
          <w:rFonts w:eastAsiaTheme="minorHAnsi"/>
          <w:szCs w:val="28"/>
          <w:lang w:eastAsia="en-US"/>
        </w:rPr>
        <w:t xml:space="preserve">Бюджетный кредит предоставляется на условиях возмездности </w:t>
      </w:r>
      <w:r w:rsidR="00E13F1C" w:rsidRPr="00C64AFA">
        <w:rPr>
          <w:rFonts w:eastAsiaTheme="minorHAnsi"/>
          <w:szCs w:val="28"/>
          <w:lang w:eastAsia="en-US"/>
        </w:rPr>
        <w:br/>
      </w:r>
      <w:r w:rsidR="005145B1" w:rsidRPr="00C64AFA">
        <w:rPr>
          <w:rFonts w:eastAsiaTheme="minorHAnsi"/>
          <w:szCs w:val="28"/>
          <w:lang w:eastAsia="en-US"/>
        </w:rPr>
        <w:t>и возвратности</w:t>
      </w:r>
      <w:r w:rsidR="00B26345" w:rsidRPr="00C64AFA">
        <w:rPr>
          <w:rFonts w:eastAsiaTheme="minorHAnsi"/>
          <w:szCs w:val="28"/>
          <w:lang w:eastAsia="en-US"/>
        </w:rPr>
        <w:t>.</w:t>
      </w:r>
    </w:p>
    <w:p w:rsidR="00B6460D" w:rsidRPr="00C64AFA" w:rsidRDefault="00355603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3</w:t>
      </w:r>
      <w:r w:rsidR="009F4896" w:rsidRPr="00C64AFA">
        <w:rPr>
          <w:szCs w:val="28"/>
        </w:rPr>
        <w:t>. </w:t>
      </w:r>
      <w:r w:rsidR="005145B1" w:rsidRPr="00C64AFA">
        <w:rPr>
          <w:szCs w:val="28"/>
        </w:rPr>
        <w:t>Обязательными условиями п</w:t>
      </w:r>
      <w:r w:rsidR="00B6460D" w:rsidRPr="00C64AFA">
        <w:rPr>
          <w:szCs w:val="28"/>
        </w:rPr>
        <w:t>редоставлени</w:t>
      </w:r>
      <w:r w:rsidR="005145B1" w:rsidRPr="00C64AFA">
        <w:rPr>
          <w:szCs w:val="28"/>
        </w:rPr>
        <w:t>я</w:t>
      </w:r>
      <w:r w:rsidR="00B6460D" w:rsidRPr="00C64AFA">
        <w:rPr>
          <w:szCs w:val="28"/>
        </w:rPr>
        <w:t xml:space="preserve"> бюджетного кредита</w:t>
      </w:r>
      <w:r w:rsidR="008E1045" w:rsidRPr="00C64AFA">
        <w:rPr>
          <w:rFonts w:eastAsiaTheme="minorHAnsi"/>
          <w:szCs w:val="28"/>
          <w:lang w:eastAsia="en-US"/>
        </w:rPr>
        <w:t xml:space="preserve"> </w:t>
      </w:r>
      <w:r w:rsidR="00E13F1C" w:rsidRPr="00C64AFA">
        <w:rPr>
          <w:rFonts w:eastAsiaTheme="minorHAnsi"/>
          <w:szCs w:val="28"/>
          <w:lang w:eastAsia="en-US"/>
        </w:rPr>
        <w:br/>
      </w:r>
      <w:r w:rsidR="008E1045" w:rsidRPr="00C64AFA">
        <w:rPr>
          <w:rFonts w:eastAsiaTheme="minorHAnsi"/>
          <w:szCs w:val="28"/>
          <w:lang w:eastAsia="en-US"/>
        </w:rPr>
        <w:t xml:space="preserve">из </w:t>
      </w:r>
      <w:r w:rsidR="008E1045" w:rsidRPr="00C64AFA">
        <w:rPr>
          <w:szCs w:val="28"/>
        </w:rPr>
        <w:t xml:space="preserve">бюджета </w:t>
      </w:r>
      <w:r w:rsidR="005145B1" w:rsidRPr="00C64AFA">
        <w:rPr>
          <w:szCs w:val="28"/>
        </w:rPr>
        <w:t>Кредитора</w:t>
      </w:r>
      <w:r w:rsidR="008E1045" w:rsidRPr="00C64AFA">
        <w:rPr>
          <w:szCs w:val="28"/>
        </w:rPr>
        <w:t xml:space="preserve"> бюджету </w:t>
      </w:r>
      <w:r w:rsidR="005145B1" w:rsidRPr="00C64AFA">
        <w:rPr>
          <w:szCs w:val="28"/>
        </w:rPr>
        <w:t>Заемщика являются</w:t>
      </w:r>
      <w:r w:rsidR="00B6460D" w:rsidRPr="00C64AFA">
        <w:rPr>
          <w:szCs w:val="28"/>
        </w:rPr>
        <w:t>:</w:t>
      </w:r>
    </w:p>
    <w:p w:rsidR="00B6460D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1</w:t>
      </w:r>
      <w:r w:rsidR="00130A6C" w:rsidRPr="00C64AFA">
        <w:rPr>
          <w:szCs w:val="28"/>
        </w:rPr>
        <w:t>)</w:t>
      </w:r>
      <w:r w:rsidRPr="00C64AFA">
        <w:rPr>
          <w:szCs w:val="28"/>
        </w:rPr>
        <w:t> </w:t>
      </w:r>
      <w:r w:rsidR="00130A6C" w:rsidRPr="00C64AFA">
        <w:rPr>
          <w:szCs w:val="28"/>
        </w:rPr>
        <w:t>о</w:t>
      </w:r>
      <w:r w:rsidR="00B6460D" w:rsidRPr="00C64AFA">
        <w:rPr>
          <w:szCs w:val="28"/>
        </w:rPr>
        <w:t>тсутстви</w:t>
      </w:r>
      <w:r w:rsidR="005145B1" w:rsidRPr="00C64AFA">
        <w:rPr>
          <w:szCs w:val="28"/>
        </w:rPr>
        <w:t>е</w:t>
      </w:r>
      <w:r w:rsidR="00B6460D" w:rsidRPr="00C64AFA">
        <w:rPr>
          <w:szCs w:val="28"/>
        </w:rPr>
        <w:t xml:space="preserve"> у </w:t>
      </w:r>
      <w:r w:rsidR="002558B2" w:rsidRPr="00C64AFA">
        <w:rPr>
          <w:szCs w:val="28"/>
        </w:rPr>
        <w:t>Заемщик</w:t>
      </w:r>
      <w:r w:rsidR="005145B1" w:rsidRPr="00C64AFA">
        <w:rPr>
          <w:szCs w:val="28"/>
        </w:rPr>
        <w:t>а</w:t>
      </w:r>
      <w:r w:rsidR="00B6460D" w:rsidRPr="00C64AFA">
        <w:rPr>
          <w:szCs w:val="28"/>
        </w:rPr>
        <w:t xml:space="preserve"> просроченной </w:t>
      </w:r>
      <w:r w:rsidR="00FC0498" w:rsidRPr="00C64AFA">
        <w:rPr>
          <w:szCs w:val="28"/>
        </w:rPr>
        <w:t xml:space="preserve">(неурегулированной) </w:t>
      </w:r>
      <w:r w:rsidR="00B6460D" w:rsidRPr="00C64AFA">
        <w:rPr>
          <w:szCs w:val="28"/>
        </w:rPr>
        <w:t>задолженности по бюджетным кредитам</w:t>
      </w:r>
      <w:r w:rsidR="00A32BD6" w:rsidRPr="00C64AFA">
        <w:rPr>
          <w:szCs w:val="28"/>
        </w:rPr>
        <w:t>,</w:t>
      </w:r>
      <w:r w:rsidR="00B6460D" w:rsidRPr="00C64AFA">
        <w:rPr>
          <w:szCs w:val="28"/>
        </w:rPr>
        <w:t xml:space="preserve"> предоставленным</w:t>
      </w:r>
      <w:r w:rsidR="00A32BD6" w:rsidRPr="00C64AFA">
        <w:rPr>
          <w:szCs w:val="28"/>
        </w:rPr>
        <w:t xml:space="preserve"> </w:t>
      </w:r>
      <w:r w:rsidR="00B6460D" w:rsidRPr="00C64AFA">
        <w:rPr>
          <w:szCs w:val="28"/>
        </w:rPr>
        <w:t>из областного бюджета Ленинградской области и (или) из бюджетов муниципальных образований Ленинградской области</w:t>
      </w:r>
      <w:r w:rsidR="00130A6C" w:rsidRPr="00C64AFA">
        <w:rPr>
          <w:szCs w:val="28"/>
        </w:rPr>
        <w:t>;</w:t>
      </w:r>
    </w:p>
    <w:p w:rsidR="006577A6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2</w:t>
      </w:r>
      <w:r w:rsidR="006577A6" w:rsidRPr="00C64AFA">
        <w:rPr>
          <w:szCs w:val="28"/>
        </w:rPr>
        <w:t>)</w:t>
      </w:r>
      <w:r w:rsidRPr="00C64AFA">
        <w:rPr>
          <w:szCs w:val="28"/>
        </w:rPr>
        <w:t> </w:t>
      </w:r>
      <w:r w:rsidR="006577A6" w:rsidRPr="00C64AFA">
        <w:rPr>
          <w:szCs w:val="28"/>
        </w:rPr>
        <w:t>отсутствие у Заемщика просроченной (неурегулированной) задолженности по кредитам кредитных организаций;</w:t>
      </w:r>
    </w:p>
    <w:p w:rsidR="006364BA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3</w:t>
      </w:r>
      <w:r w:rsidR="006364BA" w:rsidRPr="00C64AFA">
        <w:rPr>
          <w:szCs w:val="28"/>
        </w:rPr>
        <w:t>)</w:t>
      </w:r>
      <w:r w:rsidRPr="00C64AFA">
        <w:rPr>
          <w:szCs w:val="28"/>
        </w:rPr>
        <w:t> </w:t>
      </w:r>
      <w:r w:rsidR="006364BA" w:rsidRPr="00C64AFA">
        <w:rPr>
          <w:szCs w:val="28"/>
        </w:rPr>
        <w:t xml:space="preserve">соблюдение </w:t>
      </w:r>
      <w:r w:rsidR="00827583" w:rsidRPr="00C64AFA">
        <w:rPr>
          <w:szCs w:val="28"/>
        </w:rPr>
        <w:t xml:space="preserve">Заемщиком </w:t>
      </w:r>
      <w:r w:rsidR="006364BA" w:rsidRPr="00C64AFA">
        <w:rPr>
          <w:szCs w:val="28"/>
        </w:rPr>
        <w:t xml:space="preserve">требований бюджетного законодательства Российской Федерации в части </w:t>
      </w:r>
      <w:r w:rsidR="00557068" w:rsidRPr="00C64AFA">
        <w:rPr>
          <w:szCs w:val="28"/>
        </w:rPr>
        <w:t>ограничени</w:t>
      </w:r>
      <w:r w:rsidR="00A32BD6" w:rsidRPr="00C64AFA">
        <w:rPr>
          <w:szCs w:val="28"/>
        </w:rPr>
        <w:t>я</w:t>
      </w:r>
      <w:r w:rsidR="00557068" w:rsidRPr="00C64AFA">
        <w:rPr>
          <w:szCs w:val="28"/>
        </w:rPr>
        <w:t xml:space="preserve"> </w:t>
      </w:r>
      <w:r w:rsidR="006364BA" w:rsidRPr="00C64AFA">
        <w:rPr>
          <w:szCs w:val="28"/>
        </w:rPr>
        <w:t xml:space="preserve">размера муниципального долга </w:t>
      </w:r>
      <w:r w:rsidR="00E13F1C" w:rsidRPr="00C64AFA">
        <w:rPr>
          <w:szCs w:val="28"/>
        </w:rPr>
        <w:br/>
      </w:r>
      <w:r w:rsidR="006364BA" w:rsidRPr="00C64AFA">
        <w:rPr>
          <w:szCs w:val="28"/>
        </w:rPr>
        <w:t xml:space="preserve">и размера дефицита местного бюджета по данным </w:t>
      </w:r>
      <w:r w:rsidR="004178CA" w:rsidRPr="00C64AFA">
        <w:rPr>
          <w:szCs w:val="28"/>
        </w:rPr>
        <w:t xml:space="preserve">муниципального правового акта представительного органа муниципального образования </w:t>
      </w:r>
      <w:r w:rsidR="006364BA" w:rsidRPr="00C64AFA">
        <w:rPr>
          <w:szCs w:val="28"/>
        </w:rPr>
        <w:t>о местном бюджете</w:t>
      </w:r>
      <w:r w:rsidR="004178CA" w:rsidRPr="00C64AFA">
        <w:rPr>
          <w:szCs w:val="28"/>
        </w:rPr>
        <w:t xml:space="preserve"> (далее – решение о местном бюджете) </w:t>
      </w:r>
      <w:r w:rsidR="006364BA" w:rsidRPr="00C64AFA">
        <w:rPr>
          <w:szCs w:val="28"/>
        </w:rPr>
        <w:t xml:space="preserve">на текущий финансовый год </w:t>
      </w:r>
      <w:r w:rsidR="00E13F1C" w:rsidRPr="00C64AFA">
        <w:rPr>
          <w:szCs w:val="28"/>
        </w:rPr>
        <w:br/>
      </w:r>
      <w:r w:rsidR="006364BA" w:rsidRPr="00C64AFA">
        <w:rPr>
          <w:szCs w:val="28"/>
        </w:rPr>
        <w:t>(</w:t>
      </w:r>
      <w:r w:rsidRPr="00C64AFA">
        <w:rPr>
          <w:szCs w:val="28"/>
        </w:rPr>
        <w:t xml:space="preserve">на </w:t>
      </w:r>
      <w:r w:rsidR="006364BA" w:rsidRPr="00C64AFA">
        <w:rPr>
          <w:szCs w:val="28"/>
        </w:rPr>
        <w:t xml:space="preserve">текущий финансовый год и </w:t>
      </w:r>
      <w:r w:rsidRPr="00C64AFA">
        <w:rPr>
          <w:szCs w:val="28"/>
        </w:rPr>
        <w:t xml:space="preserve">на </w:t>
      </w:r>
      <w:r w:rsidR="006364BA" w:rsidRPr="00C64AFA">
        <w:rPr>
          <w:szCs w:val="28"/>
        </w:rPr>
        <w:t>плановый период) и отчетов об исполнении местного бюджета в текущем финансовом году</w:t>
      </w:r>
      <w:r w:rsidR="00A32BD6" w:rsidRPr="00C64AFA">
        <w:rPr>
          <w:szCs w:val="28"/>
        </w:rPr>
        <w:t xml:space="preserve"> на дату обращения</w:t>
      </w:r>
      <w:r w:rsidR="006364BA" w:rsidRPr="00C64AFA">
        <w:rPr>
          <w:szCs w:val="28"/>
        </w:rPr>
        <w:t>;</w:t>
      </w:r>
    </w:p>
    <w:p w:rsidR="006364BA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4) </w:t>
      </w:r>
      <w:r w:rsidR="006364BA" w:rsidRPr="00C64AFA">
        <w:rPr>
          <w:szCs w:val="28"/>
        </w:rPr>
        <w:t xml:space="preserve">наличие </w:t>
      </w:r>
      <w:r w:rsidR="00827583" w:rsidRPr="00C64AFA">
        <w:rPr>
          <w:szCs w:val="28"/>
        </w:rPr>
        <w:t xml:space="preserve">у Заемщика </w:t>
      </w:r>
      <w:r w:rsidR="006364BA" w:rsidRPr="00C64AFA">
        <w:rPr>
          <w:szCs w:val="28"/>
        </w:rPr>
        <w:t>обоснованных источников погашения бюджетного кредита;</w:t>
      </w:r>
    </w:p>
    <w:p w:rsidR="006364BA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5) </w:t>
      </w:r>
      <w:r w:rsidR="006364BA" w:rsidRPr="00C64AFA">
        <w:rPr>
          <w:szCs w:val="28"/>
        </w:rPr>
        <w:t xml:space="preserve">наличие утвержденной решением о </w:t>
      </w:r>
      <w:r w:rsidR="004178CA" w:rsidRPr="00C64AFA">
        <w:rPr>
          <w:szCs w:val="28"/>
        </w:rPr>
        <w:t xml:space="preserve">местном </w:t>
      </w:r>
      <w:r w:rsidR="006364BA" w:rsidRPr="00C64AFA">
        <w:rPr>
          <w:szCs w:val="28"/>
        </w:rPr>
        <w:t>бюджете</w:t>
      </w:r>
      <w:r w:rsidR="00D7528D" w:rsidRPr="00C64AFA">
        <w:rPr>
          <w:szCs w:val="28"/>
        </w:rPr>
        <w:t xml:space="preserve"> Заемщика</w:t>
      </w:r>
      <w:r w:rsidR="006364BA" w:rsidRPr="00C64AFA">
        <w:rPr>
          <w:szCs w:val="28"/>
        </w:rPr>
        <w:t xml:space="preserve"> </w:t>
      </w:r>
      <w:r w:rsidR="00E13F1C" w:rsidRPr="00C64AFA">
        <w:rPr>
          <w:szCs w:val="28"/>
        </w:rPr>
        <w:br/>
      </w:r>
      <w:r w:rsidR="006364BA" w:rsidRPr="00C64AFA">
        <w:rPr>
          <w:szCs w:val="28"/>
        </w:rPr>
        <w:t>на текущий финансовый год (</w:t>
      </w:r>
      <w:r w:rsidRPr="00C64AFA">
        <w:rPr>
          <w:szCs w:val="28"/>
        </w:rPr>
        <w:t xml:space="preserve">на </w:t>
      </w:r>
      <w:r w:rsidR="006364BA" w:rsidRPr="00C64AFA">
        <w:rPr>
          <w:szCs w:val="28"/>
        </w:rPr>
        <w:t xml:space="preserve">текущий финансовый год и </w:t>
      </w:r>
      <w:r w:rsidRPr="00C64AFA">
        <w:rPr>
          <w:szCs w:val="28"/>
        </w:rPr>
        <w:t xml:space="preserve">на </w:t>
      </w:r>
      <w:r w:rsidR="006364BA" w:rsidRPr="00C64AFA">
        <w:rPr>
          <w:szCs w:val="28"/>
        </w:rPr>
        <w:t>плановый период) программы внутренних муниципальных заимствований на текущий финансовый год (</w:t>
      </w:r>
      <w:r w:rsidRPr="00C64AFA">
        <w:rPr>
          <w:szCs w:val="28"/>
        </w:rPr>
        <w:t xml:space="preserve">на </w:t>
      </w:r>
      <w:r w:rsidR="006364BA" w:rsidRPr="00C64AFA">
        <w:rPr>
          <w:szCs w:val="28"/>
        </w:rPr>
        <w:t xml:space="preserve">текущий финансовый год и </w:t>
      </w:r>
      <w:r w:rsidRPr="00C64AFA">
        <w:rPr>
          <w:szCs w:val="28"/>
        </w:rPr>
        <w:t xml:space="preserve">на </w:t>
      </w:r>
      <w:r w:rsidR="006364BA" w:rsidRPr="00C64AFA">
        <w:rPr>
          <w:szCs w:val="28"/>
        </w:rPr>
        <w:t xml:space="preserve">плановый период), </w:t>
      </w:r>
      <w:r w:rsidR="006364BA" w:rsidRPr="00C64AFA">
        <w:rPr>
          <w:szCs w:val="28"/>
        </w:rPr>
        <w:lastRenderedPageBreak/>
        <w:t>соответствующей требованиям статьи 110</w:t>
      </w:r>
      <w:r w:rsidR="006364BA" w:rsidRPr="00C64AFA">
        <w:rPr>
          <w:szCs w:val="28"/>
          <w:vertAlign w:val="superscript"/>
        </w:rPr>
        <w:t>1</w:t>
      </w:r>
      <w:r w:rsidR="006364BA" w:rsidRPr="00C64AFA">
        <w:rPr>
          <w:szCs w:val="28"/>
        </w:rPr>
        <w:t xml:space="preserve"> Бюджетного кодекса Российской Федерации, при условии:</w:t>
      </w:r>
    </w:p>
    <w:p w:rsidR="006364BA" w:rsidRPr="00C64AFA" w:rsidRDefault="006364BA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 xml:space="preserve">привлечения </w:t>
      </w:r>
      <w:r w:rsidR="00827583" w:rsidRPr="00C64AFA">
        <w:rPr>
          <w:szCs w:val="28"/>
        </w:rPr>
        <w:t>Заемщико</w:t>
      </w:r>
      <w:r w:rsidR="00416C52" w:rsidRPr="00C64AFA">
        <w:rPr>
          <w:szCs w:val="28"/>
        </w:rPr>
        <w:t>м</w:t>
      </w:r>
      <w:r w:rsidR="00827583" w:rsidRPr="00C64AFA">
        <w:rPr>
          <w:szCs w:val="28"/>
        </w:rPr>
        <w:t xml:space="preserve"> </w:t>
      </w:r>
      <w:r w:rsidRPr="00C64AFA">
        <w:rPr>
          <w:szCs w:val="28"/>
        </w:rPr>
        <w:t>средств из источников финансирования дефицита местного бюджета с учетом ограничений, установленных статьей</w:t>
      </w:r>
      <w:r w:rsidR="00E13F1C" w:rsidRPr="00C64AFA">
        <w:rPr>
          <w:szCs w:val="28"/>
        </w:rPr>
        <w:t> </w:t>
      </w:r>
      <w:r w:rsidRPr="00C64AFA">
        <w:rPr>
          <w:szCs w:val="28"/>
        </w:rPr>
        <w:t>92</w:t>
      </w:r>
      <w:r w:rsidRPr="00C64AFA">
        <w:rPr>
          <w:szCs w:val="28"/>
          <w:vertAlign w:val="superscript"/>
        </w:rPr>
        <w:t>1</w:t>
      </w:r>
      <w:r w:rsidRPr="00C64AFA">
        <w:rPr>
          <w:szCs w:val="28"/>
        </w:rPr>
        <w:t xml:space="preserve"> Бюджетного кодекса Российской Федерации;</w:t>
      </w:r>
    </w:p>
    <w:p w:rsidR="003E45B8" w:rsidRPr="00C64AFA" w:rsidRDefault="006364BA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соблюдения</w:t>
      </w:r>
      <w:r w:rsidR="00827583" w:rsidRPr="00C64AFA">
        <w:rPr>
          <w:szCs w:val="28"/>
        </w:rPr>
        <w:t xml:space="preserve"> Заемщиком</w:t>
      </w:r>
      <w:r w:rsidRPr="00C64AFA">
        <w:rPr>
          <w:szCs w:val="28"/>
        </w:rPr>
        <w:t xml:space="preserve"> </w:t>
      </w:r>
      <w:r w:rsidR="00E41F3B" w:rsidRPr="00C64AFA">
        <w:rPr>
          <w:szCs w:val="28"/>
        </w:rPr>
        <w:t>верхнего предела муниципального внутреннего долга</w:t>
      </w:r>
      <w:r w:rsidRPr="00C64AFA">
        <w:rPr>
          <w:szCs w:val="28"/>
        </w:rPr>
        <w:t xml:space="preserve">, установленного </w:t>
      </w:r>
      <w:r w:rsidR="00413A05" w:rsidRPr="00C64AFA">
        <w:rPr>
          <w:szCs w:val="28"/>
        </w:rPr>
        <w:t xml:space="preserve">в соответствии со </w:t>
      </w:r>
      <w:r w:rsidRPr="00C64AFA">
        <w:rPr>
          <w:szCs w:val="28"/>
        </w:rPr>
        <w:t xml:space="preserve">статьей 107 Бюджетного кодекса Российской </w:t>
      </w:r>
      <w:r w:rsidR="00A32BD6" w:rsidRPr="00C64AFA">
        <w:rPr>
          <w:szCs w:val="28"/>
        </w:rPr>
        <w:t>Федерации</w:t>
      </w:r>
      <w:r w:rsidR="00BC0B76" w:rsidRPr="00C64AFA">
        <w:rPr>
          <w:szCs w:val="28"/>
        </w:rPr>
        <w:t>;</w:t>
      </w:r>
    </w:p>
    <w:p w:rsidR="00BC0B76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6</w:t>
      </w:r>
      <w:r w:rsidR="00BC0B76" w:rsidRPr="00C64AFA">
        <w:rPr>
          <w:szCs w:val="28"/>
        </w:rPr>
        <w:t>)</w:t>
      </w:r>
      <w:r w:rsidRPr="00C64AFA">
        <w:rPr>
          <w:szCs w:val="28"/>
        </w:rPr>
        <w:t> </w:t>
      </w:r>
      <w:r w:rsidR="00BC0B76" w:rsidRPr="00C64AFA">
        <w:rPr>
          <w:szCs w:val="28"/>
        </w:rPr>
        <w:t>наличие письменного согласия финансового органа Ленинградской области.</w:t>
      </w:r>
    </w:p>
    <w:p w:rsidR="009C31A4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0"/>
      <w:bookmarkEnd w:id="1"/>
      <w:r w:rsidRPr="00C64AFA">
        <w:rPr>
          <w:rFonts w:eastAsiaTheme="minorHAnsi"/>
          <w:szCs w:val="28"/>
          <w:lang w:eastAsia="en-US"/>
        </w:rPr>
        <w:t>4. </w:t>
      </w:r>
      <w:r w:rsidR="009C31A4" w:rsidRPr="00C64AFA">
        <w:rPr>
          <w:rFonts w:eastAsiaTheme="minorHAnsi"/>
          <w:szCs w:val="28"/>
          <w:lang w:eastAsia="en-US"/>
        </w:rPr>
        <w:t>Обращение</w:t>
      </w:r>
      <w:r w:rsidR="000A2D4A" w:rsidRPr="00C64AFA">
        <w:rPr>
          <w:rFonts w:eastAsiaTheme="minorHAnsi"/>
          <w:szCs w:val="28"/>
          <w:lang w:eastAsia="en-US"/>
        </w:rPr>
        <w:t xml:space="preserve"> уполномоченного в соответствии с муниципальным правовым актом органа местного самоуправления </w:t>
      </w:r>
      <w:r w:rsidR="00946EF0" w:rsidRPr="00C64AFA">
        <w:rPr>
          <w:rFonts w:eastAsiaTheme="minorHAnsi"/>
          <w:szCs w:val="28"/>
          <w:lang w:eastAsia="en-US"/>
        </w:rPr>
        <w:t>Заемщика</w:t>
      </w:r>
      <w:r w:rsidRPr="00C64AFA">
        <w:rPr>
          <w:rFonts w:eastAsiaTheme="minorHAnsi"/>
          <w:szCs w:val="28"/>
          <w:lang w:eastAsia="en-US"/>
        </w:rPr>
        <w:t xml:space="preserve"> органа</w:t>
      </w:r>
      <w:r w:rsidR="000A2D4A" w:rsidRPr="00C64AFA">
        <w:rPr>
          <w:rFonts w:eastAsiaTheme="minorHAnsi"/>
          <w:szCs w:val="28"/>
          <w:lang w:eastAsia="en-US"/>
        </w:rPr>
        <w:t xml:space="preserve"> </w:t>
      </w:r>
      <w:r w:rsidR="00946EF0" w:rsidRPr="00C64AFA">
        <w:rPr>
          <w:rFonts w:eastAsiaTheme="minorHAnsi"/>
          <w:szCs w:val="28"/>
          <w:lang w:eastAsia="en-US"/>
        </w:rPr>
        <w:t xml:space="preserve">(далее – уполномоченный орган </w:t>
      </w:r>
      <w:r w:rsidR="00E07916" w:rsidRPr="00C64AFA">
        <w:rPr>
          <w:rFonts w:eastAsiaTheme="minorHAnsi"/>
          <w:szCs w:val="28"/>
          <w:lang w:eastAsia="en-US"/>
        </w:rPr>
        <w:t>Заемщика</w:t>
      </w:r>
      <w:r w:rsidR="00946EF0" w:rsidRPr="00C64AFA">
        <w:rPr>
          <w:rFonts w:eastAsiaTheme="minorHAnsi"/>
          <w:szCs w:val="28"/>
          <w:lang w:eastAsia="en-US"/>
        </w:rPr>
        <w:t>)</w:t>
      </w:r>
      <w:r w:rsidR="00E07916" w:rsidRPr="00C64AFA">
        <w:rPr>
          <w:rFonts w:eastAsiaTheme="minorHAnsi"/>
          <w:szCs w:val="28"/>
          <w:lang w:eastAsia="en-US"/>
        </w:rPr>
        <w:t xml:space="preserve"> </w:t>
      </w:r>
      <w:r w:rsidR="009C31A4" w:rsidRPr="00C64AFA">
        <w:rPr>
          <w:rFonts w:eastAsiaTheme="minorHAnsi"/>
          <w:szCs w:val="28"/>
          <w:lang w:eastAsia="en-US"/>
        </w:rPr>
        <w:t xml:space="preserve">о предоставлении бюджетного кредита </w:t>
      </w:r>
      <w:r w:rsidR="00045307" w:rsidRPr="00C64AFA">
        <w:rPr>
          <w:rFonts w:eastAsiaTheme="minorHAnsi"/>
          <w:szCs w:val="28"/>
          <w:lang w:eastAsia="en-US"/>
        </w:rPr>
        <w:t xml:space="preserve">(далее – Обращение) </w:t>
      </w:r>
      <w:r w:rsidR="009C31A4" w:rsidRPr="00C64AFA">
        <w:rPr>
          <w:rFonts w:eastAsiaTheme="minorHAnsi"/>
          <w:szCs w:val="28"/>
          <w:lang w:eastAsia="en-US"/>
        </w:rPr>
        <w:t>должно содержать:</w:t>
      </w:r>
    </w:p>
    <w:p w:rsidR="006577A6" w:rsidRPr="00C64AFA" w:rsidRDefault="006577A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обоснование необходимости предоставления бюджетного кредита;</w:t>
      </w:r>
    </w:p>
    <w:p w:rsidR="006577A6" w:rsidRPr="00C64AFA" w:rsidRDefault="006577A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сумму бюджетного кредита;</w:t>
      </w:r>
    </w:p>
    <w:p w:rsidR="006577A6" w:rsidRPr="00C64AFA" w:rsidRDefault="006577A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предлагаемые сроки (график) погашения бюджетного кредита;</w:t>
      </w:r>
    </w:p>
    <w:p w:rsidR="009C31A4" w:rsidRPr="00C64AFA" w:rsidRDefault="009C31A4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сведения о направлении использования средств бюджетного кредита;</w:t>
      </w:r>
    </w:p>
    <w:p w:rsidR="006577A6" w:rsidRPr="00C64AFA" w:rsidRDefault="006577A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информацию об источниках погашения бюджетного кредита.</w:t>
      </w:r>
    </w:p>
    <w:p w:rsidR="009C31A4" w:rsidRPr="00C64AFA" w:rsidRDefault="009C31A4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 xml:space="preserve">К </w:t>
      </w:r>
      <w:r w:rsidR="00A7084B" w:rsidRPr="00C64AFA">
        <w:rPr>
          <w:rFonts w:eastAsiaTheme="minorHAnsi"/>
          <w:szCs w:val="28"/>
          <w:lang w:eastAsia="en-US"/>
        </w:rPr>
        <w:t>О</w:t>
      </w:r>
      <w:r w:rsidRPr="00C64AFA">
        <w:rPr>
          <w:rFonts w:eastAsiaTheme="minorHAnsi"/>
          <w:szCs w:val="28"/>
          <w:lang w:eastAsia="en-US"/>
        </w:rPr>
        <w:t>бращению должны быть приложены следующие документы:</w:t>
      </w:r>
    </w:p>
    <w:p w:rsidR="009C31A4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1</w:t>
      </w:r>
      <w:r w:rsidR="009C31A4" w:rsidRPr="00C64AFA">
        <w:rPr>
          <w:rFonts w:eastAsiaTheme="minorHAnsi"/>
          <w:szCs w:val="28"/>
          <w:lang w:eastAsia="en-US"/>
        </w:rPr>
        <w:t>)</w:t>
      </w:r>
      <w:r w:rsidRPr="00C64AFA">
        <w:rPr>
          <w:rFonts w:eastAsiaTheme="minorHAnsi"/>
          <w:szCs w:val="28"/>
          <w:lang w:eastAsia="en-US"/>
        </w:rPr>
        <w:t> </w:t>
      </w:r>
      <w:r w:rsidR="009C31A4" w:rsidRPr="00C64AFA">
        <w:rPr>
          <w:rFonts w:eastAsiaTheme="minorHAnsi"/>
          <w:szCs w:val="28"/>
          <w:lang w:eastAsia="en-US"/>
        </w:rPr>
        <w:t>документы, определяющие статус уполномоченного органа</w:t>
      </w:r>
      <w:r w:rsidR="006173F0" w:rsidRPr="00C64AFA">
        <w:rPr>
          <w:rFonts w:eastAsiaTheme="minorHAnsi"/>
          <w:szCs w:val="28"/>
          <w:lang w:eastAsia="en-US"/>
        </w:rPr>
        <w:t xml:space="preserve"> Заемщика</w:t>
      </w:r>
      <w:r w:rsidR="009C31A4" w:rsidRPr="00C64AFA">
        <w:rPr>
          <w:rFonts w:eastAsiaTheme="minorHAnsi"/>
          <w:szCs w:val="28"/>
          <w:lang w:eastAsia="en-US"/>
        </w:rPr>
        <w:t xml:space="preserve"> и подтверждающие его полномочия на осуществление муниципальных заимствований;</w:t>
      </w:r>
    </w:p>
    <w:p w:rsidR="009C31A4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2</w:t>
      </w:r>
      <w:r w:rsidR="009C31A4" w:rsidRPr="00C64AFA">
        <w:rPr>
          <w:rFonts w:eastAsiaTheme="minorHAnsi"/>
          <w:szCs w:val="28"/>
          <w:lang w:eastAsia="en-US"/>
        </w:rPr>
        <w:t>)</w:t>
      </w:r>
      <w:r w:rsidRPr="00C64AFA">
        <w:rPr>
          <w:rFonts w:eastAsiaTheme="minorHAnsi"/>
          <w:szCs w:val="28"/>
          <w:lang w:eastAsia="en-US"/>
        </w:rPr>
        <w:t> </w:t>
      </w:r>
      <w:r w:rsidR="009C31A4" w:rsidRPr="00C64AFA">
        <w:rPr>
          <w:rFonts w:eastAsiaTheme="minorHAnsi"/>
          <w:szCs w:val="28"/>
          <w:lang w:eastAsia="en-US"/>
        </w:rPr>
        <w:t xml:space="preserve">информация о полных реквизитах </w:t>
      </w:r>
      <w:r w:rsidR="005F2C4B" w:rsidRPr="00C64AFA">
        <w:rPr>
          <w:rFonts w:eastAsiaTheme="minorHAnsi"/>
          <w:szCs w:val="28"/>
          <w:lang w:eastAsia="en-US"/>
        </w:rPr>
        <w:t>Заемщика</w:t>
      </w:r>
      <w:r w:rsidR="009C31A4" w:rsidRPr="00C64AFA">
        <w:rPr>
          <w:rFonts w:eastAsiaTheme="minorHAnsi"/>
          <w:szCs w:val="28"/>
          <w:lang w:eastAsia="en-US"/>
        </w:rPr>
        <w:t xml:space="preserve">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</w:t>
      </w:r>
      <w:r w:rsidR="00E13F1C" w:rsidRPr="00C64AFA">
        <w:rPr>
          <w:rFonts w:eastAsiaTheme="minorHAnsi"/>
          <w:szCs w:val="28"/>
          <w:lang w:eastAsia="en-US"/>
        </w:rPr>
        <w:br/>
      </w:r>
      <w:r w:rsidR="009C31A4" w:rsidRPr="00C64AFA">
        <w:rPr>
          <w:rFonts w:eastAsiaTheme="minorHAnsi"/>
          <w:szCs w:val="28"/>
          <w:lang w:eastAsia="en-US"/>
        </w:rPr>
        <w:t>о назначении их на должность;</w:t>
      </w:r>
    </w:p>
    <w:p w:rsidR="00204EA1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3) </w:t>
      </w:r>
      <w:r w:rsidR="00204EA1" w:rsidRPr="00C64AFA">
        <w:rPr>
          <w:rFonts w:eastAsiaTheme="minorHAnsi"/>
          <w:szCs w:val="28"/>
          <w:lang w:eastAsia="en-US"/>
        </w:rPr>
        <w:t xml:space="preserve">свидетельство Федеральной налоговой службы о внесении записи </w:t>
      </w:r>
      <w:r w:rsidR="00E13F1C" w:rsidRPr="00C64AFA">
        <w:rPr>
          <w:rFonts w:eastAsiaTheme="minorHAnsi"/>
          <w:szCs w:val="28"/>
          <w:lang w:eastAsia="en-US"/>
        </w:rPr>
        <w:br/>
      </w:r>
      <w:r w:rsidR="00204EA1" w:rsidRPr="00C64AFA">
        <w:rPr>
          <w:rFonts w:eastAsiaTheme="minorHAnsi"/>
          <w:szCs w:val="28"/>
          <w:lang w:eastAsia="en-US"/>
        </w:rPr>
        <w:t>в Единый государственный реестр юридических лиц;</w:t>
      </w:r>
    </w:p>
    <w:p w:rsidR="009C31A4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4) </w:t>
      </w:r>
      <w:r w:rsidR="009C31A4" w:rsidRPr="00C64AFA">
        <w:rPr>
          <w:rFonts w:eastAsiaTheme="minorHAnsi"/>
          <w:szCs w:val="28"/>
          <w:lang w:eastAsia="en-US"/>
        </w:rPr>
        <w:t>аргументированное обоснование источника погашения бюджетного кредита с приложением соответствующих документов;</w:t>
      </w:r>
    </w:p>
    <w:p w:rsidR="009C31A4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5) </w:t>
      </w:r>
      <w:r w:rsidR="009C31A4" w:rsidRPr="00C64AFA">
        <w:rPr>
          <w:rFonts w:eastAsiaTheme="minorHAnsi"/>
          <w:szCs w:val="28"/>
          <w:lang w:eastAsia="en-US"/>
        </w:rPr>
        <w:t>решение о местно</w:t>
      </w:r>
      <w:r w:rsidR="00204EA1" w:rsidRPr="00C64AFA">
        <w:rPr>
          <w:rFonts w:eastAsiaTheme="minorHAnsi"/>
          <w:szCs w:val="28"/>
          <w:lang w:eastAsia="en-US"/>
        </w:rPr>
        <w:t>м</w:t>
      </w:r>
      <w:r w:rsidR="009C31A4" w:rsidRPr="00C64AFA">
        <w:rPr>
          <w:rFonts w:eastAsiaTheme="minorHAnsi"/>
          <w:szCs w:val="28"/>
          <w:lang w:eastAsia="en-US"/>
        </w:rPr>
        <w:t xml:space="preserve"> бюджет</w:t>
      </w:r>
      <w:r w:rsidR="00204EA1" w:rsidRPr="00C64AFA">
        <w:rPr>
          <w:rFonts w:eastAsiaTheme="minorHAnsi"/>
          <w:szCs w:val="28"/>
          <w:lang w:eastAsia="en-US"/>
        </w:rPr>
        <w:t>е</w:t>
      </w:r>
      <w:r w:rsidR="009C31A4" w:rsidRPr="00C64AFA">
        <w:rPr>
          <w:rFonts w:eastAsiaTheme="minorHAnsi"/>
          <w:szCs w:val="28"/>
          <w:lang w:eastAsia="en-US"/>
        </w:rPr>
        <w:t xml:space="preserve"> </w:t>
      </w:r>
      <w:r w:rsidR="004178CA" w:rsidRPr="00C64AFA">
        <w:rPr>
          <w:rFonts w:eastAsiaTheme="minorHAnsi"/>
          <w:szCs w:val="28"/>
          <w:lang w:eastAsia="en-US"/>
        </w:rPr>
        <w:t xml:space="preserve">Заемщика </w:t>
      </w:r>
      <w:r w:rsidR="009C31A4" w:rsidRPr="00C64AFA">
        <w:rPr>
          <w:rFonts w:eastAsiaTheme="minorHAnsi"/>
          <w:szCs w:val="28"/>
          <w:lang w:eastAsia="en-US"/>
        </w:rPr>
        <w:t xml:space="preserve">на текущий финансовый год (на текущий финансовый год и </w:t>
      </w:r>
      <w:r w:rsidR="00836662">
        <w:rPr>
          <w:rFonts w:eastAsiaTheme="minorHAnsi"/>
          <w:szCs w:val="28"/>
          <w:lang w:eastAsia="en-US"/>
        </w:rPr>
        <w:t xml:space="preserve">на </w:t>
      </w:r>
      <w:r w:rsidR="009C31A4" w:rsidRPr="00C64AFA">
        <w:rPr>
          <w:rFonts w:eastAsiaTheme="minorHAnsi"/>
          <w:szCs w:val="28"/>
          <w:lang w:eastAsia="en-US"/>
        </w:rPr>
        <w:t xml:space="preserve">плановый период) со всеми приложениями </w:t>
      </w:r>
      <w:r w:rsidR="00E13F1C" w:rsidRPr="00C64AFA">
        <w:rPr>
          <w:rFonts w:eastAsiaTheme="minorHAnsi"/>
          <w:szCs w:val="28"/>
          <w:lang w:eastAsia="en-US"/>
        </w:rPr>
        <w:br/>
      </w:r>
      <w:r w:rsidR="009C31A4" w:rsidRPr="00C64AFA">
        <w:rPr>
          <w:rFonts w:eastAsiaTheme="minorHAnsi"/>
          <w:szCs w:val="28"/>
          <w:lang w:eastAsia="en-US"/>
        </w:rPr>
        <w:t>и принятыми изменениями на дату обращения за бюджетным кредитом;</w:t>
      </w:r>
    </w:p>
    <w:p w:rsidR="009C31A4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6) </w:t>
      </w:r>
      <w:r w:rsidR="009C31A4" w:rsidRPr="00C64AFA">
        <w:rPr>
          <w:rFonts w:eastAsiaTheme="minorHAnsi"/>
          <w:szCs w:val="28"/>
          <w:lang w:eastAsia="en-US"/>
        </w:rPr>
        <w:t xml:space="preserve">отчет об исполнении местного бюджета </w:t>
      </w:r>
      <w:r w:rsidR="00304B9E" w:rsidRPr="00C64AFA">
        <w:rPr>
          <w:rFonts w:eastAsiaTheme="minorHAnsi"/>
          <w:szCs w:val="28"/>
          <w:lang w:eastAsia="en-US"/>
        </w:rPr>
        <w:t xml:space="preserve">Заемщика </w:t>
      </w:r>
      <w:r w:rsidR="009C31A4" w:rsidRPr="00C64AFA">
        <w:rPr>
          <w:rFonts w:eastAsiaTheme="minorHAnsi"/>
          <w:szCs w:val="28"/>
          <w:lang w:eastAsia="en-US"/>
        </w:rPr>
        <w:t>на последнюю отчетную дату и справочная таблица к нему;</w:t>
      </w:r>
    </w:p>
    <w:p w:rsidR="00204EA1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7) </w:t>
      </w:r>
      <w:r w:rsidR="00204EA1" w:rsidRPr="00C64AFA">
        <w:rPr>
          <w:rFonts w:eastAsiaTheme="minorHAnsi"/>
          <w:szCs w:val="28"/>
          <w:lang w:eastAsia="en-US"/>
        </w:rPr>
        <w:t>прогноз по доходам, расходам, источникам финансирования дефицита бюджета на период привлечения бюджетного кредита;</w:t>
      </w:r>
    </w:p>
    <w:p w:rsidR="009C31A4" w:rsidRPr="00C64AFA" w:rsidRDefault="009F4896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8) </w:t>
      </w:r>
      <w:r w:rsidR="009C31A4" w:rsidRPr="00C64AFA">
        <w:rPr>
          <w:rFonts w:eastAsiaTheme="minorHAnsi"/>
          <w:szCs w:val="28"/>
          <w:lang w:eastAsia="en-US"/>
        </w:rPr>
        <w:t xml:space="preserve">выписка из муниципальной долговой книги </w:t>
      </w:r>
      <w:r w:rsidR="00304B9E" w:rsidRPr="00C64AFA">
        <w:rPr>
          <w:rFonts w:eastAsiaTheme="minorHAnsi"/>
          <w:szCs w:val="28"/>
          <w:lang w:eastAsia="en-US"/>
        </w:rPr>
        <w:t xml:space="preserve">Заемщика </w:t>
      </w:r>
      <w:r w:rsidR="009C31A4" w:rsidRPr="00C64AFA">
        <w:rPr>
          <w:rFonts w:eastAsiaTheme="minorHAnsi"/>
          <w:szCs w:val="28"/>
          <w:lang w:eastAsia="en-US"/>
        </w:rPr>
        <w:t xml:space="preserve">на дату </w:t>
      </w:r>
      <w:r w:rsidR="00204EA1" w:rsidRPr="00C64AFA">
        <w:rPr>
          <w:rFonts w:eastAsiaTheme="minorHAnsi"/>
          <w:szCs w:val="28"/>
          <w:lang w:eastAsia="en-US"/>
        </w:rPr>
        <w:t>обращения за бюджетным кредитом.</w:t>
      </w:r>
    </w:p>
    <w:p w:rsidR="009C31A4" w:rsidRPr="00C64AFA" w:rsidRDefault="005145B1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5</w:t>
      </w:r>
      <w:r w:rsidR="009C31A4" w:rsidRPr="00C64AFA">
        <w:rPr>
          <w:rFonts w:eastAsiaTheme="minorHAnsi"/>
          <w:szCs w:val="28"/>
          <w:lang w:eastAsia="en-US"/>
        </w:rPr>
        <w:t>.</w:t>
      </w:r>
      <w:r w:rsidR="009F4896" w:rsidRPr="00C64AFA">
        <w:rPr>
          <w:rFonts w:eastAsiaTheme="minorHAnsi"/>
          <w:szCs w:val="28"/>
          <w:lang w:eastAsia="en-US"/>
        </w:rPr>
        <w:t> </w:t>
      </w:r>
      <w:r w:rsidR="00543FE0" w:rsidRPr="00C64AFA">
        <w:rPr>
          <w:rFonts w:eastAsiaTheme="minorHAnsi"/>
          <w:szCs w:val="28"/>
          <w:lang w:eastAsia="en-US"/>
        </w:rPr>
        <w:t xml:space="preserve">Уполномоченный </w:t>
      </w:r>
      <w:r w:rsidR="00946EF0" w:rsidRPr="00C64AFA">
        <w:rPr>
          <w:rFonts w:eastAsiaTheme="minorHAnsi"/>
          <w:szCs w:val="28"/>
          <w:lang w:eastAsia="en-US"/>
        </w:rPr>
        <w:t xml:space="preserve">в соответствии с муниципальным правовым актом органа местного самоуправления </w:t>
      </w:r>
      <w:r w:rsidR="00543FE0" w:rsidRPr="00C64AFA">
        <w:rPr>
          <w:rFonts w:eastAsiaTheme="minorHAnsi"/>
          <w:szCs w:val="28"/>
          <w:lang w:eastAsia="en-US"/>
        </w:rPr>
        <w:t>Кредитора</w:t>
      </w:r>
      <w:r w:rsidR="00946EF0" w:rsidRPr="00C64AFA">
        <w:rPr>
          <w:rFonts w:eastAsiaTheme="minorHAnsi"/>
          <w:szCs w:val="28"/>
          <w:lang w:eastAsia="en-US"/>
        </w:rPr>
        <w:t xml:space="preserve"> </w:t>
      </w:r>
      <w:r w:rsidR="009F4896" w:rsidRPr="00C64AFA">
        <w:rPr>
          <w:rFonts w:eastAsiaTheme="minorHAnsi"/>
          <w:szCs w:val="28"/>
          <w:lang w:eastAsia="en-US"/>
        </w:rPr>
        <w:t xml:space="preserve">орган </w:t>
      </w:r>
      <w:r w:rsidR="00946EF0" w:rsidRPr="00C64AFA">
        <w:rPr>
          <w:rFonts w:eastAsiaTheme="minorHAnsi"/>
          <w:szCs w:val="28"/>
          <w:lang w:eastAsia="en-US"/>
        </w:rPr>
        <w:t>(далее – уполномоченный орган Кредитора)</w:t>
      </w:r>
      <w:r w:rsidR="00543FE0" w:rsidRPr="00C64AFA">
        <w:rPr>
          <w:rFonts w:eastAsiaTheme="minorHAnsi"/>
          <w:szCs w:val="28"/>
          <w:lang w:eastAsia="en-US"/>
        </w:rPr>
        <w:t xml:space="preserve"> </w:t>
      </w:r>
      <w:r w:rsidR="009C31A4" w:rsidRPr="00C64AFA">
        <w:rPr>
          <w:rFonts w:eastAsiaTheme="minorHAnsi"/>
          <w:szCs w:val="28"/>
          <w:lang w:eastAsia="en-US"/>
        </w:rPr>
        <w:t>в течение 1</w:t>
      </w:r>
      <w:r w:rsidR="00543FE0" w:rsidRPr="00C64AFA">
        <w:rPr>
          <w:rFonts w:eastAsiaTheme="minorHAnsi"/>
          <w:szCs w:val="28"/>
          <w:lang w:eastAsia="en-US"/>
        </w:rPr>
        <w:t>0</w:t>
      </w:r>
      <w:r w:rsidR="009C31A4" w:rsidRPr="00C64AFA">
        <w:rPr>
          <w:rFonts w:eastAsiaTheme="minorHAnsi"/>
          <w:szCs w:val="28"/>
          <w:lang w:eastAsia="en-US"/>
        </w:rPr>
        <w:t xml:space="preserve"> рабочих дней с даты поступления </w:t>
      </w:r>
      <w:r w:rsidR="00A7084B" w:rsidRPr="00C64AFA">
        <w:rPr>
          <w:rFonts w:eastAsiaTheme="minorHAnsi"/>
          <w:szCs w:val="28"/>
          <w:lang w:eastAsia="en-US"/>
        </w:rPr>
        <w:t>О</w:t>
      </w:r>
      <w:r w:rsidR="009C31A4" w:rsidRPr="00C64AFA">
        <w:rPr>
          <w:rFonts w:eastAsiaTheme="minorHAnsi"/>
          <w:szCs w:val="28"/>
          <w:lang w:eastAsia="en-US"/>
        </w:rPr>
        <w:t xml:space="preserve">бращения </w:t>
      </w:r>
      <w:r w:rsidR="009C31A4" w:rsidRPr="00C64AFA">
        <w:rPr>
          <w:rFonts w:eastAsiaTheme="minorHAnsi"/>
          <w:szCs w:val="28"/>
          <w:lang w:eastAsia="en-US"/>
        </w:rPr>
        <w:lastRenderedPageBreak/>
        <w:t xml:space="preserve">рассматривает поступившее </w:t>
      </w:r>
      <w:r w:rsidR="00A7084B" w:rsidRPr="00C64AFA">
        <w:rPr>
          <w:rFonts w:eastAsiaTheme="minorHAnsi"/>
          <w:szCs w:val="28"/>
          <w:lang w:eastAsia="en-US"/>
        </w:rPr>
        <w:t>О</w:t>
      </w:r>
      <w:r w:rsidR="009C31A4" w:rsidRPr="00C64AFA">
        <w:rPr>
          <w:rFonts w:eastAsiaTheme="minorHAnsi"/>
          <w:szCs w:val="28"/>
          <w:lang w:eastAsia="en-US"/>
        </w:rPr>
        <w:t>бращение</w:t>
      </w:r>
      <w:r w:rsidR="00B26345" w:rsidRPr="00C64AFA">
        <w:rPr>
          <w:rFonts w:eastAsiaTheme="minorHAnsi"/>
          <w:szCs w:val="28"/>
          <w:lang w:eastAsia="en-US"/>
        </w:rPr>
        <w:t xml:space="preserve">, </w:t>
      </w:r>
      <w:r w:rsidR="009C31A4" w:rsidRPr="00C64AFA">
        <w:rPr>
          <w:rFonts w:eastAsiaTheme="minorHAnsi"/>
          <w:szCs w:val="28"/>
          <w:lang w:eastAsia="en-US"/>
        </w:rPr>
        <w:t>обоснованность источников погашения</w:t>
      </w:r>
      <w:r w:rsidR="00B26345" w:rsidRPr="00C64AFA">
        <w:rPr>
          <w:rFonts w:eastAsiaTheme="minorHAnsi"/>
          <w:szCs w:val="28"/>
          <w:lang w:eastAsia="en-US"/>
        </w:rPr>
        <w:t xml:space="preserve"> бюджетного кредита</w:t>
      </w:r>
      <w:r w:rsidR="009C31A4" w:rsidRPr="00C64AFA">
        <w:rPr>
          <w:rFonts w:eastAsiaTheme="minorHAnsi"/>
          <w:szCs w:val="28"/>
          <w:lang w:eastAsia="en-US"/>
        </w:rPr>
        <w:t>, а также возможность предоставления бюджетного кредита.</w:t>
      </w:r>
    </w:p>
    <w:p w:rsidR="00944589" w:rsidRPr="00C64AFA" w:rsidRDefault="00B26345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В случае одобрения</w:t>
      </w:r>
      <w:r w:rsidR="00194B43" w:rsidRPr="00C64AFA">
        <w:rPr>
          <w:szCs w:val="28"/>
        </w:rPr>
        <w:t xml:space="preserve"> предоставления бюджетного кредита</w:t>
      </w:r>
      <w:r w:rsidRPr="00C64AFA">
        <w:rPr>
          <w:szCs w:val="28"/>
        </w:rPr>
        <w:t xml:space="preserve"> Заемщику</w:t>
      </w:r>
      <w:r w:rsidR="00194B43" w:rsidRPr="00C64AFA">
        <w:rPr>
          <w:szCs w:val="28"/>
        </w:rPr>
        <w:t xml:space="preserve"> </w:t>
      </w:r>
      <w:r w:rsidR="00944589" w:rsidRPr="00C64AFA">
        <w:rPr>
          <w:szCs w:val="28"/>
        </w:rPr>
        <w:t xml:space="preserve">уполномоченный орган </w:t>
      </w:r>
      <w:r w:rsidR="00194B43" w:rsidRPr="00C64AFA">
        <w:rPr>
          <w:szCs w:val="28"/>
        </w:rPr>
        <w:t>Кредитор</w:t>
      </w:r>
      <w:r w:rsidR="00944589" w:rsidRPr="00C64AFA">
        <w:rPr>
          <w:szCs w:val="28"/>
        </w:rPr>
        <w:t>а не позднее 11</w:t>
      </w:r>
      <w:r w:rsidR="009F4896" w:rsidRPr="00C64AFA">
        <w:rPr>
          <w:szCs w:val="28"/>
        </w:rPr>
        <w:t>-го</w:t>
      </w:r>
      <w:r w:rsidR="00944589" w:rsidRPr="00C64AFA">
        <w:rPr>
          <w:szCs w:val="28"/>
        </w:rPr>
        <w:t xml:space="preserve"> рабочего дня с даты поступления Обращения </w:t>
      </w:r>
      <w:r w:rsidR="00194B43" w:rsidRPr="00C64AFA">
        <w:rPr>
          <w:szCs w:val="28"/>
        </w:rPr>
        <w:t xml:space="preserve">направляет </w:t>
      </w:r>
      <w:r w:rsidR="00E22E68" w:rsidRPr="00C64AFA">
        <w:rPr>
          <w:szCs w:val="28"/>
        </w:rPr>
        <w:t xml:space="preserve">в финансовый орган Ленинградской области </w:t>
      </w:r>
      <w:r w:rsidR="00194B43" w:rsidRPr="00C64AFA">
        <w:rPr>
          <w:szCs w:val="28"/>
        </w:rPr>
        <w:t xml:space="preserve">письменное обращение </w:t>
      </w:r>
      <w:r w:rsidR="00E22E68" w:rsidRPr="00C64AFA">
        <w:rPr>
          <w:szCs w:val="28"/>
        </w:rPr>
        <w:t xml:space="preserve">о согласовании </w:t>
      </w:r>
      <w:r w:rsidR="00194B43" w:rsidRPr="00C64AFA">
        <w:rPr>
          <w:szCs w:val="28"/>
        </w:rPr>
        <w:t>предоставлени</w:t>
      </w:r>
      <w:r w:rsidR="00E22E68" w:rsidRPr="00C64AFA">
        <w:rPr>
          <w:szCs w:val="28"/>
        </w:rPr>
        <w:t>я</w:t>
      </w:r>
      <w:r w:rsidR="00194B43" w:rsidRPr="00C64AFA">
        <w:rPr>
          <w:szCs w:val="28"/>
        </w:rPr>
        <w:t xml:space="preserve"> Заемщику бюджетного кредита с указанием </w:t>
      </w:r>
      <w:r w:rsidRPr="00C64AFA">
        <w:rPr>
          <w:szCs w:val="28"/>
        </w:rPr>
        <w:t>суммы бюджетного кредита, сроков</w:t>
      </w:r>
      <w:r w:rsidR="00C24D80" w:rsidRPr="00C64AFA">
        <w:rPr>
          <w:szCs w:val="28"/>
        </w:rPr>
        <w:t xml:space="preserve"> возврата</w:t>
      </w:r>
      <w:r w:rsidRPr="00C64AFA">
        <w:rPr>
          <w:szCs w:val="28"/>
        </w:rPr>
        <w:t xml:space="preserve"> </w:t>
      </w:r>
      <w:r w:rsidR="00C24D80" w:rsidRPr="00C64AFA">
        <w:rPr>
          <w:spacing w:val="-1"/>
          <w:szCs w:val="28"/>
        </w:rPr>
        <w:t>бюджетного кредита с приложением документов, указанных в подпунктах</w:t>
      </w:r>
      <w:r w:rsidR="00E13F1C" w:rsidRPr="00C64AFA">
        <w:rPr>
          <w:spacing w:val="-1"/>
          <w:szCs w:val="28"/>
        </w:rPr>
        <w:t> </w:t>
      </w:r>
      <w:r w:rsidR="009F4896" w:rsidRPr="00C64AFA">
        <w:rPr>
          <w:spacing w:val="-1"/>
          <w:szCs w:val="28"/>
        </w:rPr>
        <w:t>4</w:t>
      </w:r>
      <w:r w:rsidR="00C24D80" w:rsidRPr="00C64AFA">
        <w:rPr>
          <w:spacing w:val="-1"/>
          <w:szCs w:val="28"/>
        </w:rPr>
        <w:t xml:space="preserve">, </w:t>
      </w:r>
      <w:r w:rsidR="009F4896" w:rsidRPr="00C64AFA">
        <w:rPr>
          <w:spacing w:val="-1"/>
          <w:szCs w:val="28"/>
        </w:rPr>
        <w:t>7</w:t>
      </w:r>
      <w:r w:rsidR="00C24D80" w:rsidRPr="00C64AFA">
        <w:rPr>
          <w:spacing w:val="-1"/>
          <w:szCs w:val="28"/>
        </w:rPr>
        <w:t xml:space="preserve">, </w:t>
      </w:r>
      <w:r w:rsidR="009F4896" w:rsidRPr="00C64AFA">
        <w:rPr>
          <w:spacing w:val="-1"/>
          <w:szCs w:val="28"/>
        </w:rPr>
        <w:t>8</w:t>
      </w:r>
      <w:r w:rsidR="00C24D80" w:rsidRPr="00C64AFA">
        <w:rPr>
          <w:szCs w:val="28"/>
        </w:rPr>
        <w:t xml:space="preserve"> пункта 4 настоящего Порядка.</w:t>
      </w:r>
    </w:p>
    <w:p w:rsidR="00944589" w:rsidRPr="00C64AFA" w:rsidRDefault="009C360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6. </w:t>
      </w:r>
      <w:r w:rsidR="00944589" w:rsidRPr="00C64AFA">
        <w:rPr>
          <w:szCs w:val="28"/>
        </w:rPr>
        <w:t>Финансовый орган Ленинградской области рассматривает</w:t>
      </w:r>
      <w:r w:rsidR="00E13F1C" w:rsidRPr="00C64AFA">
        <w:rPr>
          <w:szCs w:val="28"/>
        </w:rPr>
        <w:t xml:space="preserve"> </w:t>
      </w:r>
      <w:r w:rsidR="00944589" w:rsidRPr="00C64AFA">
        <w:rPr>
          <w:szCs w:val="28"/>
        </w:rPr>
        <w:t xml:space="preserve">поступившее обращение Кредитора о согласовании предоставления Заемщику бюджетного кредита в течение </w:t>
      </w:r>
      <w:r w:rsidR="004349BF" w:rsidRPr="00C64AFA">
        <w:rPr>
          <w:szCs w:val="28"/>
        </w:rPr>
        <w:t>10</w:t>
      </w:r>
      <w:r w:rsidR="00944589" w:rsidRPr="00C64AFA">
        <w:rPr>
          <w:szCs w:val="28"/>
        </w:rPr>
        <w:t xml:space="preserve"> рабочих дней с даты поступления и направляет Кредитору письменное согласие либо отказ (с обоснованием) о предоставлении Кредитором бюджетного кредита Заемщику.</w:t>
      </w:r>
    </w:p>
    <w:p w:rsidR="004C6AA1" w:rsidRPr="00C64AFA" w:rsidRDefault="004C6AA1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Отказ о предоставлении Кредитором бюджетного кредита Заемщику принимается финансовым органом Ленинградской области в следующих случаях:</w:t>
      </w:r>
    </w:p>
    <w:p w:rsidR="004C6AA1" w:rsidRPr="00C64AFA" w:rsidRDefault="009C360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1) </w:t>
      </w:r>
      <w:r w:rsidR="004C6AA1" w:rsidRPr="00C64AFA">
        <w:rPr>
          <w:szCs w:val="28"/>
        </w:rPr>
        <w:t>наличие у Заемщика муници</w:t>
      </w:r>
      <w:r w:rsidR="00140DFF" w:rsidRPr="00C64AFA">
        <w:rPr>
          <w:szCs w:val="28"/>
        </w:rPr>
        <w:t xml:space="preserve">пального долга, превышающего </w:t>
      </w:r>
      <w:r w:rsidR="00140DFF" w:rsidRPr="00C64AFA">
        <w:rPr>
          <w:spacing w:val="-3"/>
          <w:szCs w:val="28"/>
        </w:rPr>
        <w:t>30 </w:t>
      </w:r>
      <w:r w:rsidR="004C6AA1" w:rsidRPr="00C64AFA">
        <w:rPr>
          <w:spacing w:val="-3"/>
          <w:szCs w:val="28"/>
        </w:rPr>
        <w:t>процентов общего объема доходов местного бюджета без учета безвозмездных</w:t>
      </w:r>
      <w:r w:rsidR="004C6AA1" w:rsidRPr="00C64AFA">
        <w:rPr>
          <w:szCs w:val="28"/>
        </w:rPr>
        <w:t xml:space="preserve"> поступлений и (или) поступлений налоговых доходов по дополнительным нормативам отчислений от налога на доходы физических лиц;</w:t>
      </w:r>
    </w:p>
    <w:p w:rsidR="0002073F" w:rsidRPr="00C64AFA" w:rsidRDefault="009C360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pacing w:val="-2"/>
          <w:szCs w:val="28"/>
        </w:rPr>
        <w:t>2</w:t>
      </w:r>
      <w:r w:rsidR="0002073F" w:rsidRPr="00C64AFA">
        <w:rPr>
          <w:spacing w:val="-2"/>
          <w:szCs w:val="28"/>
        </w:rPr>
        <w:t>)</w:t>
      </w:r>
      <w:r w:rsidRPr="00C64AFA">
        <w:rPr>
          <w:spacing w:val="-2"/>
          <w:szCs w:val="28"/>
        </w:rPr>
        <w:t> </w:t>
      </w:r>
      <w:r w:rsidR="0002073F" w:rsidRPr="00C64AFA">
        <w:rPr>
          <w:spacing w:val="-2"/>
          <w:szCs w:val="28"/>
        </w:rPr>
        <w:t>наличие у Заемщика просроченной (неурегулированной) задолженности</w:t>
      </w:r>
      <w:r w:rsidR="0002073F" w:rsidRPr="00C64AFA">
        <w:rPr>
          <w:szCs w:val="28"/>
        </w:rPr>
        <w:t xml:space="preserve"> по бюджетным кредитам, предоставленным из областного бюджета Ленинградской области и (или) из бюджетов муниципальных образований Ленинградской области;</w:t>
      </w:r>
    </w:p>
    <w:p w:rsidR="0002073F" w:rsidRPr="00C64AFA" w:rsidRDefault="009C360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pacing w:val="-2"/>
          <w:szCs w:val="28"/>
        </w:rPr>
        <w:t>3</w:t>
      </w:r>
      <w:r w:rsidR="0002073F" w:rsidRPr="00C64AFA">
        <w:rPr>
          <w:spacing w:val="-2"/>
          <w:szCs w:val="28"/>
        </w:rPr>
        <w:t>)</w:t>
      </w:r>
      <w:r w:rsidRPr="00C64AFA">
        <w:rPr>
          <w:spacing w:val="-2"/>
          <w:szCs w:val="28"/>
        </w:rPr>
        <w:t> </w:t>
      </w:r>
      <w:r w:rsidR="0002073F" w:rsidRPr="00C64AFA">
        <w:rPr>
          <w:spacing w:val="-2"/>
          <w:szCs w:val="28"/>
        </w:rPr>
        <w:t>наличие у Заемщика просроченной (неурегулированной) задолженности</w:t>
      </w:r>
      <w:r w:rsidR="0002073F" w:rsidRPr="00C64AFA">
        <w:rPr>
          <w:szCs w:val="28"/>
        </w:rPr>
        <w:t xml:space="preserve"> по кредитам кредитных организаций;</w:t>
      </w:r>
    </w:p>
    <w:p w:rsidR="004C6AA1" w:rsidRPr="00C64AFA" w:rsidRDefault="009C360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4) </w:t>
      </w:r>
      <w:r w:rsidR="004C6AA1" w:rsidRPr="00C64AFA">
        <w:rPr>
          <w:szCs w:val="28"/>
        </w:rPr>
        <w:t>отсутствие в местном бюджете Заемщика обоснованных источников погашения бюджетного кредита;</w:t>
      </w:r>
    </w:p>
    <w:p w:rsidR="00BC0B76" w:rsidRPr="00C64AFA" w:rsidRDefault="009C360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5) </w:t>
      </w:r>
      <w:r w:rsidR="00BC0B76" w:rsidRPr="00C64AFA">
        <w:rPr>
          <w:szCs w:val="28"/>
        </w:rPr>
        <w:t xml:space="preserve">отсутствие установленных решением о местном бюджете </w:t>
      </w:r>
      <w:r w:rsidR="004178CA" w:rsidRPr="00C64AFA">
        <w:rPr>
          <w:szCs w:val="28"/>
        </w:rPr>
        <w:t xml:space="preserve">Кредитора </w:t>
      </w:r>
      <w:r w:rsidR="00B75312" w:rsidRPr="00C64AFA">
        <w:rPr>
          <w:szCs w:val="28"/>
        </w:rPr>
        <w:br/>
      </w:r>
      <w:r w:rsidR="00BC0B76" w:rsidRPr="00C64AFA">
        <w:rPr>
          <w:szCs w:val="28"/>
        </w:rPr>
        <w:t>на текущий финансовый год (</w:t>
      </w:r>
      <w:r w:rsidR="00F52541" w:rsidRPr="00C64AFA">
        <w:rPr>
          <w:szCs w:val="28"/>
        </w:rPr>
        <w:t xml:space="preserve">на </w:t>
      </w:r>
      <w:r w:rsidR="00BC0B76" w:rsidRPr="00C64AFA">
        <w:rPr>
          <w:szCs w:val="28"/>
        </w:rPr>
        <w:t xml:space="preserve">текущий финансовый год и на плановый период) </w:t>
      </w:r>
      <w:r w:rsidR="0002073F" w:rsidRPr="00C64AFA">
        <w:rPr>
          <w:szCs w:val="28"/>
        </w:rPr>
        <w:t xml:space="preserve">целей предоставления бюджетного кредита и размера платы </w:t>
      </w:r>
      <w:r w:rsidR="00B75312" w:rsidRPr="00C64AFA">
        <w:rPr>
          <w:szCs w:val="28"/>
        </w:rPr>
        <w:br/>
      </w:r>
      <w:r w:rsidR="0002073F" w:rsidRPr="00C64AFA">
        <w:rPr>
          <w:szCs w:val="28"/>
        </w:rPr>
        <w:t>за пользование бюджетным кредитом;</w:t>
      </w:r>
    </w:p>
    <w:p w:rsidR="004C6AA1" w:rsidRPr="00C64AFA" w:rsidRDefault="009C360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6) </w:t>
      </w:r>
      <w:r w:rsidR="00BC0B76" w:rsidRPr="00C64AFA">
        <w:rPr>
          <w:szCs w:val="28"/>
        </w:rPr>
        <w:t>отсутствие в местном бюджете Кредитора источников предоставления бюджетного кредита</w:t>
      </w:r>
      <w:r w:rsidR="0002073F" w:rsidRPr="00C64AFA">
        <w:rPr>
          <w:szCs w:val="28"/>
        </w:rPr>
        <w:t>.</w:t>
      </w:r>
    </w:p>
    <w:p w:rsidR="009C31A4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szCs w:val="28"/>
        </w:rPr>
        <w:t>7</w:t>
      </w:r>
      <w:r w:rsidR="009C360F" w:rsidRPr="00C64AFA">
        <w:rPr>
          <w:szCs w:val="28"/>
        </w:rPr>
        <w:t>. </w:t>
      </w:r>
      <w:r w:rsidR="00E22E68" w:rsidRPr="00C64AFA">
        <w:rPr>
          <w:szCs w:val="28"/>
        </w:rPr>
        <w:t>Кредитор принимает р</w:t>
      </w:r>
      <w:r w:rsidR="009C31A4" w:rsidRPr="00C64AFA">
        <w:rPr>
          <w:rFonts w:eastAsiaTheme="minorHAnsi"/>
          <w:szCs w:val="28"/>
          <w:lang w:eastAsia="en-US"/>
        </w:rPr>
        <w:t xml:space="preserve">ешение о предоставлении бюджетного кредита </w:t>
      </w:r>
      <w:r w:rsidR="00B75312" w:rsidRPr="00C64AFA">
        <w:rPr>
          <w:rFonts w:eastAsiaTheme="minorHAnsi"/>
          <w:szCs w:val="28"/>
          <w:lang w:eastAsia="en-US"/>
        </w:rPr>
        <w:br/>
      </w:r>
      <w:r w:rsidR="009C31A4" w:rsidRPr="00C64AFA">
        <w:rPr>
          <w:rFonts w:eastAsiaTheme="minorHAnsi"/>
          <w:szCs w:val="28"/>
          <w:lang w:eastAsia="en-US"/>
        </w:rPr>
        <w:t xml:space="preserve">в течение </w:t>
      </w:r>
      <w:r w:rsidR="00F52541" w:rsidRPr="00C64AFA">
        <w:rPr>
          <w:rFonts w:eastAsiaTheme="minorHAnsi"/>
          <w:szCs w:val="28"/>
          <w:lang w:eastAsia="en-US"/>
        </w:rPr>
        <w:t>пяти</w:t>
      </w:r>
      <w:r w:rsidR="009C31A4" w:rsidRPr="00C64AFA">
        <w:rPr>
          <w:rFonts w:eastAsiaTheme="minorHAnsi"/>
          <w:szCs w:val="28"/>
          <w:lang w:eastAsia="en-US"/>
        </w:rPr>
        <w:t xml:space="preserve"> рабочих дней </w:t>
      </w:r>
      <w:r w:rsidRPr="00C64AFA">
        <w:rPr>
          <w:rFonts w:eastAsiaTheme="minorHAnsi"/>
          <w:szCs w:val="28"/>
          <w:lang w:eastAsia="en-US"/>
        </w:rPr>
        <w:t>п</w:t>
      </w:r>
      <w:r w:rsidRPr="00C64AFA">
        <w:rPr>
          <w:szCs w:val="28"/>
        </w:rPr>
        <w:t>осле получения письменного согласия финансового органа Ленинградской области</w:t>
      </w:r>
      <w:r w:rsidRPr="00C64AFA">
        <w:rPr>
          <w:rFonts w:eastAsiaTheme="minorHAnsi"/>
          <w:szCs w:val="28"/>
          <w:lang w:eastAsia="en-US"/>
        </w:rPr>
        <w:t xml:space="preserve"> </w:t>
      </w:r>
      <w:r w:rsidR="009C31A4" w:rsidRPr="00C64AFA">
        <w:rPr>
          <w:rFonts w:eastAsiaTheme="minorHAnsi"/>
          <w:szCs w:val="28"/>
          <w:lang w:eastAsia="en-US"/>
        </w:rPr>
        <w:t xml:space="preserve">путем принятия правового акта </w:t>
      </w:r>
      <w:r w:rsidR="00A7084B" w:rsidRPr="00C64AFA">
        <w:rPr>
          <w:rFonts w:eastAsiaTheme="minorHAnsi"/>
          <w:szCs w:val="28"/>
          <w:lang w:eastAsia="en-US"/>
        </w:rPr>
        <w:t>Кредитора</w:t>
      </w:r>
      <w:r w:rsidR="009C31A4" w:rsidRPr="00C64AFA">
        <w:rPr>
          <w:rFonts w:eastAsiaTheme="minorHAnsi"/>
          <w:szCs w:val="28"/>
          <w:lang w:eastAsia="en-US"/>
        </w:rPr>
        <w:t>, в котором указываются объем обязательств по бюджетному кредиту, срок (график) исполнения обязательств по возврату бюджетного кредита, размер платы за пользование бюджетным кредитом.</w:t>
      </w:r>
    </w:p>
    <w:p w:rsidR="009C31A4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8</w:t>
      </w:r>
      <w:r w:rsidR="005145B1" w:rsidRPr="00C64AFA">
        <w:rPr>
          <w:rFonts w:eastAsiaTheme="minorHAnsi"/>
          <w:szCs w:val="28"/>
          <w:lang w:eastAsia="en-US"/>
        </w:rPr>
        <w:t>.</w:t>
      </w:r>
      <w:r w:rsidR="00EF6DA9" w:rsidRPr="00C64AFA">
        <w:rPr>
          <w:rFonts w:eastAsiaTheme="minorHAnsi"/>
          <w:szCs w:val="28"/>
          <w:lang w:eastAsia="en-US"/>
        </w:rPr>
        <w:t> </w:t>
      </w:r>
      <w:r w:rsidR="009C31A4" w:rsidRPr="00C64AFA">
        <w:rPr>
          <w:rFonts w:eastAsiaTheme="minorHAnsi"/>
          <w:szCs w:val="28"/>
          <w:lang w:eastAsia="en-US"/>
        </w:rPr>
        <w:t xml:space="preserve">Бюджетный кредит предоставляется </w:t>
      </w:r>
      <w:r w:rsidR="0072345E" w:rsidRPr="00C64AFA">
        <w:rPr>
          <w:rFonts w:eastAsiaTheme="minorHAnsi"/>
          <w:szCs w:val="28"/>
          <w:lang w:eastAsia="en-US"/>
        </w:rPr>
        <w:t>Заемщику</w:t>
      </w:r>
      <w:r w:rsidR="009C31A4" w:rsidRPr="00C64AFA">
        <w:rPr>
          <w:rFonts w:eastAsiaTheme="minorHAnsi"/>
          <w:szCs w:val="28"/>
          <w:lang w:eastAsia="en-US"/>
        </w:rPr>
        <w:t xml:space="preserve"> на основании договора, заключенного между</w:t>
      </w:r>
      <w:r w:rsidR="007173B9" w:rsidRPr="00C64AFA">
        <w:rPr>
          <w:rFonts w:eastAsiaTheme="minorHAnsi"/>
          <w:szCs w:val="28"/>
          <w:lang w:eastAsia="en-US"/>
        </w:rPr>
        <w:t xml:space="preserve"> уполномоченным органом </w:t>
      </w:r>
      <w:r w:rsidR="0072345E" w:rsidRPr="00C64AFA">
        <w:rPr>
          <w:rFonts w:eastAsiaTheme="minorHAnsi"/>
          <w:szCs w:val="28"/>
          <w:lang w:eastAsia="en-US"/>
        </w:rPr>
        <w:t>Кредитор</w:t>
      </w:r>
      <w:r w:rsidR="007173B9" w:rsidRPr="00C64AFA">
        <w:rPr>
          <w:rFonts w:eastAsiaTheme="minorHAnsi"/>
          <w:szCs w:val="28"/>
          <w:lang w:eastAsia="en-US"/>
        </w:rPr>
        <w:t xml:space="preserve">а </w:t>
      </w:r>
      <w:r w:rsidR="009C31A4" w:rsidRPr="00C64AFA">
        <w:rPr>
          <w:rFonts w:eastAsiaTheme="minorHAnsi"/>
          <w:szCs w:val="28"/>
          <w:lang w:eastAsia="en-US"/>
        </w:rPr>
        <w:t>и уполномоченным органом</w:t>
      </w:r>
      <w:r w:rsidR="0072345E" w:rsidRPr="00C64AFA">
        <w:rPr>
          <w:rFonts w:eastAsiaTheme="minorHAnsi"/>
          <w:szCs w:val="28"/>
          <w:lang w:eastAsia="en-US"/>
        </w:rPr>
        <w:t xml:space="preserve"> </w:t>
      </w:r>
      <w:r w:rsidR="007173B9" w:rsidRPr="00C64AFA">
        <w:rPr>
          <w:rFonts w:eastAsiaTheme="minorHAnsi"/>
          <w:szCs w:val="28"/>
          <w:lang w:eastAsia="en-US"/>
        </w:rPr>
        <w:t>З</w:t>
      </w:r>
      <w:r w:rsidR="0072345E" w:rsidRPr="00C64AFA">
        <w:rPr>
          <w:rFonts w:eastAsiaTheme="minorHAnsi"/>
          <w:szCs w:val="28"/>
          <w:lang w:eastAsia="en-US"/>
        </w:rPr>
        <w:t>аемщи</w:t>
      </w:r>
      <w:r w:rsidR="00C32056" w:rsidRPr="00C64AFA">
        <w:rPr>
          <w:rFonts w:eastAsiaTheme="minorHAnsi"/>
          <w:szCs w:val="28"/>
          <w:lang w:eastAsia="en-US"/>
        </w:rPr>
        <w:t>ка</w:t>
      </w:r>
      <w:r w:rsidR="009C31A4" w:rsidRPr="00C64AFA">
        <w:rPr>
          <w:rFonts w:eastAsiaTheme="minorHAnsi"/>
          <w:szCs w:val="28"/>
          <w:lang w:eastAsia="en-US"/>
        </w:rPr>
        <w:t>.</w:t>
      </w:r>
    </w:p>
    <w:p w:rsidR="00F6016D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Д</w:t>
      </w:r>
      <w:r w:rsidR="009C31A4" w:rsidRPr="00C64AFA">
        <w:rPr>
          <w:rFonts w:eastAsiaTheme="minorHAnsi"/>
          <w:szCs w:val="28"/>
          <w:lang w:eastAsia="en-US"/>
        </w:rPr>
        <w:t>оговор о предоставлении бюджетного кредита</w:t>
      </w:r>
      <w:r w:rsidRPr="00C64AFA">
        <w:rPr>
          <w:rFonts w:eastAsiaTheme="minorHAnsi"/>
          <w:szCs w:val="28"/>
          <w:lang w:eastAsia="en-US"/>
        </w:rPr>
        <w:t xml:space="preserve"> должен содержать</w:t>
      </w:r>
      <w:r w:rsidR="00F6016D" w:rsidRPr="00C64AFA">
        <w:rPr>
          <w:rFonts w:eastAsiaTheme="minorHAnsi"/>
          <w:szCs w:val="28"/>
          <w:lang w:eastAsia="en-US"/>
        </w:rPr>
        <w:t>:</w:t>
      </w:r>
    </w:p>
    <w:p w:rsidR="00F6016D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сумму</w:t>
      </w:r>
      <w:r w:rsidR="00F6016D" w:rsidRPr="00C64AFA">
        <w:rPr>
          <w:szCs w:val="28"/>
        </w:rPr>
        <w:t xml:space="preserve"> бюджетного кредита;</w:t>
      </w:r>
    </w:p>
    <w:p w:rsidR="00F6016D" w:rsidRPr="00C64AFA" w:rsidRDefault="00F6016D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основания предоставления бюджетного кредита;</w:t>
      </w:r>
    </w:p>
    <w:p w:rsidR="00F6016D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размер платы за пользование бюджетным кредитом</w:t>
      </w:r>
      <w:r w:rsidR="00F6016D" w:rsidRPr="00C64AFA">
        <w:rPr>
          <w:szCs w:val="28"/>
        </w:rPr>
        <w:t xml:space="preserve">; </w:t>
      </w:r>
    </w:p>
    <w:p w:rsidR="00F6016D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 xml:space="preserve">цели предоставления </w:t>
      </w:r>
      <w:r w:rsidR="00F6016D" w:rsidRPr="00C64AFA">
        <w:rPr>
          <w:szCs w:val="28"/>
        </w:rPr>
        <w:t>бюджетного кредита;</w:t>
      </w:r>
    </w:p>
    <w:p w:rsidR="00F6016D" w:rsidRPr="00C64AFA" w:rsidRDefault="00F6016D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 xml:space="preserve">сроки </w:t>
      </w:r>
      <w:r w:rsidR="0002073F" w:rsidRPr="00C64AFA">
        <w:rPr>
          <w:szCs w:val="28"/>
        </w:rPr>
        <w:t>(график) возврата бюджетного кредита,</w:t>
      </w:r>
    </w:p>
    <w:p w:rsidR="0002073F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порядок разрешения споров;</w:t>
      </w:r>
    </w:p>
    <w:p w:rsidR="0002073F" w:rsidRPr="00C64AFA" w:rsidRDefault="0002073F" w:rsidP="00C64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64AFA">
        <w:rPr>
          <w:szCs w:val="28"/>
        </w:rPr>
        <w:t>ответственность сторон.</w:t>
      </w:r>
    </w:p>
    <w:p w:rsidR="007173B9" w:rsidRPr="00C64AFA" w:rsidRDefault="007173B9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 xml:space="preserve">Бюджетный кредит перечисляется Кредитором Заемщику в течение </w:t>
      </w:r>
      <w:r w:rsidR="00B25C3D" w:rsidRPr="00C64AFA">
        <w:rPr>
          <w:rFonts w:eastAsiaTheme="minorHAnsi"/>
          <w:szCs w:val="28"/>
          <w:lang w:eastAsia="en-US"/>
        </w:rPr>
        <w:t>пяти</w:t>
      </w:r>
      <w:r w:rsidRPr="00C64AFA">
        <w:rPr>
          <w:rFonts w:eastAsiaTheme="minorHAnsi"/>
          <w:szCs w:val="28"/>
          <w:lang w:eastAsia="en-US"/>
        </w:rPr>
        <w:t xml:space="preserve"> рабочих дней с даты подписания договора о предоставлении бюджетного кредита сторонами.</w:t>
      </w:r>
    </w:p>
    <w:p w:rsidR="007173B9" w:rsidRPr="00C64AFA" w:rsidRDefault="00075C03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9</w:t>
      </w:r>
      <w:r w:rsidR="00B25C3D" w:rsidRPr="00C64AFA">
        <w:rPr>
          <w:rFonts w:eastAsiaTheme="minorHAnsi"/>
          <w:szCs w:val="28"/>
          <w:lang w:eastAsia="en-US"/>
        </w:rPr>
        <w:t>. </w:t>
      </w:r>
      <w:r w:rsidR="007173B9" w:rsidRPr="00C64AFA">
        <w:rPr>
          <w:rFonts w:eastAsiaTheme="minorHAnsi"/>
          <w:szCs w:val="28"/>
          <w:lang w:eastAsia="en-US"/>
        </w:rPr>
        <w:t>Бюджетный кредит используется Заемщиком на цели, предусмотренные договором о предоставлении бюджетного кредита.</w:t>
      </w:r>
    </w:p>
    <w:p w:rsidR="009C31A4" w:rsidRPr="00C64AFA" w:rsidRDefault="007173B9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10</w:t>
      </w:r>
      <w:r w:rsidR="005145B1" w:rsidRPr="00C64AFA">
        <w:rPr>
          <w:rFonts w:eastAsiaTheme="minorHAnsi"/>
          <w:szCs w:val="28"/>
          <w:lang w:eastAsia="en-US"/>
        </w:rPr>
        <w:t>.</w:t>
      </w:r>
      <w:r w:rsidR="00B25C3D" w:rsidRPr="00C64AFA">
        <w:rPr>
          <w:rFonts w:eastAsiaTheme="minorHAnsi"/>
          <w:szCs w:val="28"/>
          <w:lang w:eastAsia="en-US"/>
        </w:rPr>
        <w:t> </w:t>
      </w:r>
      <w:r w:rsidR="009C31A4" w:rsidRPr="00C64AFA">
        <w:rPr>
          <w:rFonts w:eastAsiaTheme="minorHAnsi"/>
          <w:szCs w:val="28"/>
          <w:lang w:eastAsia="en-US"/>
        </w:rPr>
        <w:t>Возврат бюджетного кредита и уплата процентов за пользование бюджетным кредитом осуществляется уполномоченным органом</w:t>
      </w:r>
      <w:r w:rsidR="00807177" w:rsidRPr="00C64AFA">
        <w:rPr>
          <w:rFonts w:eastAsiaTheme="minorHAnsi"/>
          <w:szCs w:val="28"/>
          <w:lang w:eastAsia="en-US"/>
        </w:rPr>
        <w:t xml:space="preserve"> </w:t>
      </w:r>
      <w:r w:rsidR="0006315E" w:rsidRPr="00C64AFA">
        <w:rPr>
          <w:rFonts w:eastAsiaTheme="minorHAnsi"/>
          <w:szCs w:val="28"/>
          <w:lang w:eastAsia="en-US"/>
        </w:rPr>
        <w:t xml:space="preserve">Заемщика </w:t>
      </w:r>
      <w:r w:rsidR="00BD44EA" w:rsidRPr="00C64AFA">
        <w:rPr>
          <w:rFonts w:eastAsiaTheme="minorHAnsi"/>
          <w:szCs w:val="28"/>
          <w:lang w:eastAsia="en-US"/>
        </w:rPr>
        <w:br/>
      </w:r>
      <w:r w:rsidR="009C31A4" w:rsidRPr="00C64AFA">
        <w:rPr>
          <w:rFonts w:eastAsiaTheme="minorHAnsi"/>
          <w:szCs w:val="28"/>
          <w:lang w:eastAsia="en-US"/>
        </w:rPr>
        <w:t>в порядке и сроки, установленные договором о предоставлении бюджетного кредита.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Заемщик имеет право на досрочное погашение бюджетного кредита.</w:t>
      </w:r>
    </w:p>
    <w:p w:rsidR="009C31A4" w:rsidRPr="00C64AFA" w:rsidRDefault="0006315E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Кредитор</w:t>
      </w:r>
      <w:r w:rsidR="009C31A4" w:rsidRPr="00C64AFA">
        <w:rPr>
          <w:rFonts w:eastAsiaTheme="minorHAnsi"/>
          <w:szCs w:val="28"/>
          <w:lang w:eastAsia="en-US"/>
        </w:rPr>
        <w:t xml:space="preserve"> в соответствии с законодательством Российской Федерации осуществляет учет полноты и своевременности возврата бюджетн</w:t>
      </w:r>
      <w:r w:rsidR="003A340F" w:rsidRPr="00C64AFA">
        <w:rPr>
          <w:rFonts w:eastAsiaTheme="minorHAnsi"/>
          <w:szCs w:val="28"/>
          <w:lang w:eastAsia="en-US"/>
        </w:rPr>
        <w:t>ого</w:t>
      </w:r>
      <w:r w:rsidR="009C31A4" w:rsidRPr="00C64AFA">
        <w:rPr>
          <w:rFonts w:eastAsiaTheme="minorHAnsi"/>
          <w:szCs w:val="28"/>
          <w:lang w:eastAsia="en-US"/>
        </w:rPr>
        <w:t xml:space="preserve"> кредит</w:t>
      </w:r>
      <w:r w:rsidR="003A340F" w:rsidRPr="00C64AFA">
        <w:rPr>
          <w:rFonts w:eastAsiaTheme="minorHAnsi"/>
          <w:szCs w:val="28"/>
          <w:lang w:eastAsia="en-US"/>
        </w:rPr>
        <w:t>а</w:t>
      </w:r>
      <w:r w:rsidR="009C31A4" w:rsidRPr="00C64AFA">
        <w:rPr>
          <w:rFonts w:eastAsiaTheme="minorHAnsi"/>
          <w:szCs w:val="28"/>
          <w:lang w:eastAsia="en-US"/>
        </w:rPr>
        <w:t xml:space="preserve"> </w:t>
      </w:r>
      <w:r w:rsidR="00BD44EA" w:rsidRPr="00C64AFA">
        <w:rPr>
          <w:rFonts w:eastAsiaTheme="minorHAnsi"/>
          <w:szCs w:val="28"/>
          <w:lang w:eastAsia="en-US"/>
        </w:rPr>
        <w:br/>
      </w:r>
      <w:r w:rsidR="009C31A4" w:rsidRPr="00C64AFA">
        <w:rPr>
          <w:rFonts w:eastAsiaTheme="minorHAnsi"/>
          <w:szCs w:val="28"/>
          <w:lang w:eastAsia="en-US"/>
        </w:rPr>
        <w:t xml:space="preserve">в </w:t>
      </w:r>
      <w:r w:rsidR="00B14FCC" w:rsidRPr="00C64AFA">
        <w:rPr>
          <w:rFonts w:eastAsiaTheme="minorHAnsi"/>
          <w:szCs w:val="28"/>
          <w:lang w:eastAsia="en-US"/>
        </w:rPr>
        <w:t>местный</w:t>
      </w:r>
      <w:r w:rsidR="009C31A4" w:rsidRPr="00C64AFA">
        <w:rPr>
          <w:rFonts w:eastAsiaTheme="minorHAnsi"/>
          <w:szCs w:val="28"/>
          <w:lang w:eastAsia="en-US"/>
        </w:rPr>
        <w:t xml:space="preserve"> бюджет.</w:t>
      </w:r>
    </w:p>
    <w:p w:rsidR="003A340F" w:rsidRPr="00C64AFA" w:rsidRDefault="00B25C3D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11. </w:t>
      </w:r>
      <w:r w:rsidR="003A340F" w:rsidRPr="00C64AFA">
        <w:rPr>
          <w:rFonts w:eastAsiaTheme="minorHAnsi"/>
          <w:szCs w:val="28"/>
          <w:lang w:eastAsia="en-US"/>
        </w:rPr>
        <w:t xml:space="preserve">При несоблюдении сроков возврата бюджетного кредита, включая проценты за пользование им, Заемщик несет ответственность в соответствии </w:t>
      </w:r>
      <w:r w:rsidR="00BD44EA" w:rsidRPr="00C64AFA">
        <w:rPr>
          <w:rFonts w:eastAsiaTheme="minorHAnsi"/>
          <w:szCs w:val="28"/>
          <w:lang w:eastAsia="en-US"/>
        </w:rPr>
        <w:br/>
      </w:r>
      <w:r w:rsidR="003A340F" w:rsidRPr="00C64AFA">
        <w:rPr>
          <w:rFonts w:eastAsiaTheme="minorHAnsi"/>
          <w:szCs w:val="28"/>
          <w:lang w:eastAsia="en-US"/>
        </w:rPr>
        <w:t>с законодательством Российской Федерации.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При невыполнении Заемщиком своих обязательств по возврату бюджетного кредита, уплате процентов и (или) иных платежей, предусмотренных договором о предоставлении бюджетного кредита, принимаются меры по принудительному взысканию с Заемщ</w:t>
      </w:r>
      <w:r w:rsidR="006C220D" w:rsidRPr="00C64AFA">
        <w:rPr>
          <w:rFonts w:eastAsiaTheme="minorHAnsi"/>
          <w:szCs w:val="28"/>
          <w:lang w:eastAsia="en-US"/>
        </w:rPr>
        <w:t>ика просроченной задолженности.</w:t>
      </w:r>
    </w:p>
    <w:p w:rsidR="003A340F" w:rsidRPr="00C64AFA" w:rsidRDefault="00B25C3D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12. </w:t>
      </w:r>
      <w:r w:rsidR="003A340F" w:rsidRPr="00C64AFA">
        <w:rPr>
          <w:rFonts w:eastAsiaTheme="minorHAnsi"/>
          <w:szCs w:val="28"/>
          <w:lang w:eastAsia="en-US"/>
        </w:rPr>
        <w:t xml:space="preserve">Решение </w:t>
      </w:r>
      <w:r w:rsidR="004178CA" w:rsidRPr="00C64AFA">
        <w:rPr>
          <w:rFonts w:eastAsiaTheme="minorHAnsi"/>
          <w:szCs w:val="28"/>
          <w:lang w:eastAsia="en-US"/>
        </w:rPr>
        <w:t>Кредитора</w:t>
      </w:r>
      <w:r w:rsidR="003A340F" w:rsidRPr="00C64AFA">
        <w:rPr>
          <w:rFonts w:eastAsiaTheme="minorHAnsi"/>
          <w:szCs w:val="28"/>
          <w:lang w:eastAsia="en-US"/>
        </w:rPr>
        <w:t xml:space="preserve"> об отказе в предоставлении бюджетного кредита принимается в следующих случаях: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представление неполного комплекта документов, предусмотренных пунктом 4 настоящего Порядка;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 xml:space="preserve">несоблюдение Заемщиком требований бюджетного законодательства Российской Федерации в части </w:t>
      </w:r>
      <w:r w:rsidRPr="00C64AFA">
        <w:rPr>
          <w:szCs w:val="28"/>
        </w:rPr>
        <w:t xml:space="preserve">ограничения размера муниципального долга </w:t>
      </w:r>
      <w:r w:rsidR="00BD44EA" w:rsidRPr="00C64AFA">
        <w:rPr>
          <w:szCs w:val="28"/>
        </w:rPr>
        <w:br/>
      </w:r>
      <w:r w:rsidRPr="00C64AFA">
        <w:rPr>
          <w:szCs w:val="28"/>
        </w:rPr>
        <w:t xml:space="preserve">и размера дефицита </w:t>
      </w:r>
      <w:r w:rsidRPr="00C64AFA">
        <w:rPr>
          <w:rFonts w:eastAsiaTheme="minorHAnsi"/>
          <w:szCs w:val="28"/>
          <w:lang w:eastAsia="en-US"/>
        </w:rPr>
        <w:t xml:space="preserve">местного бюджета по данным решения о местном бюджете </w:t>
      </w:r>
      <w:r w:rsidR="004178CA" w:rsidRPr="00C64AFA">
        <w:rPr>
          <w:rFonts w:eastAsiaTheme="minorHAnsi"/>
          <w:szCs w:val="28"/>
          <w:lang w:eastAsia="en-US"/>
        </w:rPr>
        <w:t xml:space="preserve">Заемщика </w:t>
      </w:r>
      <w:r w:rsidRPr="00C64AFA">
        <w:rPr>
          <w:rFonts w:eastAsiaTheme="minorHAnsi"/>
          <w:szCs w:val="28"/>
          <w:lang w:eastAsia="en-US"/>
        </w:rPr>
        <w:t>на текущий финансовый год (</w:t>
      </w:r>
      <w:r w:rsidR="00B25C3D" w:rsidRPr="00C64AFA">
        <w:rPr>
          <w:rFonts w:eastAsiaTheme="minorHAnsi"/>
          <w:szCs w:val="28"/>
          <w:lang w:eastAsia="en-US"/>
        </w:rPr>
        <w:t xml:space="preserve">на </w:t>
      </w:r>
      <w:r w:rsidRPr="00C64AFA">
        <w:rPr>
          <w:rFonts w:eastAsiaTheme="minorHAnsi"/>
          <w:szCs w:val="28"/>
          <w:lang w:eastAsia="en-US"/>
        </w:rPr>
        <w:t xml:space="preserve">текущий финансовый год </w:t>
      </w:r>
      <w:r w:rsidR="00BD44EA" w:rsidRPr="00C64AFA">
        <w:rPr>
          <w:rFonts w:eastAsiaTheme="minorHAnsi"/>
          <w:szCs w:val="28"/>
          <w:lang w:eastAsia="en-US"/>
        </w:rPr>
        <w:br/>
      </w:r>
      <w:r w:rsidRPr="00C64AFA">
        <w:rPr>
          <w:rFonts w:eastAsiaTheme="minorHAnsi"/>
          <w:szCs w:val="28"/>
          <w:lang w:eastAsia="en-US"/>
        </w:rPr>
        <w:t xml:space="preserve">и </w:t>
      </w:r>
      <w:r w:rsidR="00B25C3D" w:rsidRPr="00C64AFA">
        <w:rPr>
          <w:rFonts w:eastAsiaTheme="minorHAnsi"/>
          <w:szCs w:val="28"/>
          <w:lang w:eastAsia="en-US"/>
        </w:rPr>
        <w:t xml:space="preserve">на </w:t>
      </w:r>
      <w:r w:rsidRPr="00C64AFA">
        <w:rPr>
          <w:rFonts w:eastAsiaTheme="minorHAnsi"/>
          <w:szCs w:val="28"/>
          <w:lang w:eastAsia="en-US"/>
        </w:rPr>
        <w:t>плановый период) и отчетов об исполнении местного бюджета</w:t>
      </w:r>
      <w:r w:rsidR="004178CA" w:rsidRPr="00C64AFA">
        <w:rPr>
          <w:rFonts w:eastAsiaTheme="minorHAnsi"/>
          <w:szCs w:val="28"/>
          <w:lang w:eastAsia="en-US"/>
        </w:rPr>
        <w:t xml:space="preserve"> Заемщика</w:t>
      </w:r>
      <w:r w:rsidRPr="00C64AFA">
        <w:rPr>
          <w:rFonts w:eastAsiaTheme="minorHAnsi"/>
          <w:szCs w:val="28"/>
          <w:lang w:eastAsia="en-US"/>
        </w:rPr>
        <w:t xml:space="preserve"> </w:t>
      </w:r>
      <w:r w:rsidR="00BD44EA" w:rsidRPr="00C64AFA">
        <w:rPr>
          <w:rFonts w:eastAsiaTheme="minorHAnsi"/>
          <w:szCs w:val="28"/>
          <w:lang w:eastAsia="en-US"/>
        </w:rPr>
        <w:br/>
      </w:r>
      <w:r w:rsidRPr="00C64AFA">
        <w:rPr>
          <w:rFonts w:eastAsiaTheme="minorHAnsi"/>
          <w:szCs w:val="28"/>
          <w:lang w:eastAsia="en-US"/>
        </w:rPr>
        <w:t>в текущем финансовом году;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 xml:space="preserve">отсутствие или недостаточность остатка бюджетных ассигнований </w:t>
      </w:r>
      <w:r w:rsidR="00BD44EA" w:rsidRPr="00C64AFA">
        <w:rPr>
          <w:rFonts w:eastAsiaTheme="minorHAnsi"/>
          <w:szCs w:val="28"/>
          <w:lang w:eastAsia="en-US"/>
        </w:rPr>
        <w:br/>
      </w:r>
      <w:r w:rsidRPr="00C64AFA">
        <w:rPr>
          <w:rFonts w:eastAsiaTheme="minorHAnsi"/>
          <w:spacing w:val="-2"/>
          <w:szCs w:val="28"/>
          <w:lang w:eastAsia="en-US"/>
        </w:rPr>
        <w:t>для предоставления местным бюджетам бюджетных кредитов, предусмотренных</w:t>
      </w:r>
      <w:r w:rsidRPr="00C64AFA">
        <w:rPr>
          <w:rFonts w:eastAsiaTheme="minorHAnsi"/>
          <w:szCs w:val="28"/>
          <w:lang w:eastAsia="en-US"/>
        </w:rPr>
        <w:t xml:space="preserve"> решением о местном бюджете </w:t>
      </w:r>
      <w:r w:rsidR="004178CA" w:rsidRPr="00C64AFA">
        <w:rPr>
          <w:rFonts w:eastAsiaTheme="minorHAnsi"/>
          <w:szCs w:val="28"/>
          <w:lang w:eastAsia="en-US"/>
        </w:rPr>
        <w:t xml:space="preserve">Кредитора </w:t>
      </w:r>
      <w:r w:rsidRPr="00C64AFA">
        <w:rPr>
          <w:rFonts w:eastAsiaTheme="minorHAnsi"/>
          <w:szCs w:val="28"/>
          <w:lang w:eastAsia="en-US"/>
        </w:rPr>
        <w:t>на текущий финансовый год;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 xml:space="preserve">наличие </w:t>
      </w:r>
      <w:r w:rsidR="00D7528D" w:rsidRPr="00C64AFA">
        <w:rPr>
          <w:rFonts w:eastAsiaTheme="minorHAnsi"/>
          <w:szCs w:val="28"/>
          <w:lang w:eastAsia="en-US"/>
        </w:rPr>
        <w:t xml:space="preserve">у </w:t>
      </w:r>
      <w:r w:rsidRPr="00C64AFA">
        <w:rPr>
          <w:rFonts w:eastAsiaTheme="minorHAnsi"/>
          <w:szCs w:val="28"/>
          <w:lang w:eastAsia="en-US"/>
        </w:rPr>
        <w:t xml:space="preserve">Заемщика </w:t>
      </w:r>
      <w:r w:rsidRPr="00C64AFA">
        <w:rPr>
          <w:szCs w:val="28"/>
        </w:rPr>
        <w:t>просроченной (неурегулированной) задолженности по бюджетным кредитам, предоставленным из областного бюджета Ленинградской области и (или) из бюджетов муниципальных образований Ленинградской области</w:t>
      </w:r>
      <w:r w:rsidRPr="00C64AFA">
        <w:rPr>
          <w:rFonts w:eastAsiaTheme="minorHAnsi"/>
          <w:szCs w:val="28"/>
          <w:lang w:eastAsia="en-US"/>
        </w:rPr>
        <w:t>;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наличие у Заемщика просроченной (неурегулированной) задолженности по кредитам кредитных организаций;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отсутствие в местном бюджете Заемщика обоснованных источников погашения бюджетного кредита;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>отсутствие утвержденной решением о местном бюджете</w:t>
      </w:r>
      <w:r w:rsidR="00D7528D" w:rsidRPr="00C64AFA">
        <w:rPr>
          <w:rFonts w:eastAsiaTheme="minorHAnsi"/>
          <w:szCs w:val="28"/>
          <w:lang w:eastAsia="en-US"/>
        </w:rPr>
        <w:t xml:space="preserve"> Заемщика</w:t>
      </w:r>
      <w:r w:rsidRPr="00C64AFA">
        <w:rPr>
          <w:rFonts w:eastAsiaTheme="minorHAnsi"/>
          <w:szCs w:val="28"/>
          <w:lang w:eastAsia="en-US"/>
        </w:rPr>
        <w:t xml:space="preserve"> </w:t>
      </w:r>
      <w:r w:rsidR="00BD44EA" w:rsidRPr="00C64AFA">
        <w:rPr>
          <w:rFonts w:eastAsiaTheme="minorHAnsi"/>
          <w:szCs w:val="28"/>
          <w:lang w:eastAsia="en-US"/>
        </w:rPr>
        <w:br/>
      </w:r>
      <w:r w:rsidRPr="00C64AFA">
        <w:rPr>
          <w:rFonts w:eastAsiaTheme="minorHAnsi"/>
          <w:szCs w:val="28"/>
          <w:lang w:eastAsia="en-US"/>
        </w:rPr>
        <w:t>на текущий финансовый год (</w:t>
      </w:r>
      <w:r w:rsidR="00B25C3D" w:rsidRPr="00C64AFA">
        <w:rPr>
          <w:rFonts w:eastAsiaTheme="minorHAnsi"/>
          <w:szCs w:val="28"/>
          <w:lang w:eastAsia="en-US"/>
        </w:rPr>
        <w:t xml:space="preserve">на </w:t>
      </w:r>
      <w:r w:rsidRPr="00C64AFA">
        <w:rPr>
          <w:rFonts w:eastAsiaTheme="minorHAnsi"/>
          <w:szCs w:val="28"/>
          <w:lang w:eastAsia="en-US"/>
        </w:rPr>
        <w:t xml:space="preserve">текущий финансовый год и </w:t>
      </w:r>
      <w:r w:rsidR="00B25C3D" w:rsidRPr="00C64AFA">
        <w:rPr>
          <w:rFonts w:eastAsiaTheme="minorHAnsi"/>
          <w:szCs w:val="28"/>
          <w:lang w:eastAsia="en-US"/>
        </w:rPr>
        <w:t xml:space="preserve">на </w:t>
      </w:r>
      <w:r w:rsidRPr="00C64AFA">
        <w:rPr>
          <w:rFonts w:eastAsiaTheme="minorHAnsi"/>
          <w:szCs w:val="28"/>
          <w:lang w:eastAsia="en-US"/>
        </w:rPr>
        <w:t>плановый период) программы внутренних муниципальных заимствований на текущий финансовый год (</w:t>
      </w:r>
      <w:r w:rsidR="00B25C3D" w:rsidRPr="00C64AFA">
        <w:rPr>
          <w:rFonts w:eastAsiaTheme="minorHAnsi"/>
          <w:szCs w:val="28"/>
          <w:lang w:eastAsia="en-US"/>
        </w:rPr>
        <w:t xml:space="preserve">на </w:t>
      </w:r>
      <w:r w:rsidRPr="00C64AFA">
        <w:rPr>
          <w:rFonts w:eastAsiaTheme="minorHAnsi"/>
          <w:szCs w:val="28"/>
          <w:lang w:eastAsia="en-US"/>
        </w:rPr>
        <w:t xml:space="preserve">текущий финансовый год и </w:t>
      </w:r>
      <w:r w:rsidR="00B25C3D" w:rsidRPr="00C64AFA">
        <w:rPr>
          <w:rFonts w:eastAsiaTheme="minorHAnsi"/>
          <w:szCs w:val="28"/>
          <w:lang w:eastAsia="en-US"/>
        </w:rPr>
        <w:t xml:space="preserve">на </w:t>
      </w:r>
      <w:r w:rsidRPr="00C64AFA">
        <w:rPr>
          <w:rFonts w:eastAsiaTheme="minorHAnsi"/>
          <w:szCs w:val="28"/>
          <w:lang w:eastAsia="en-US"/>
        </w:rPr>
        <w:t>плановый период), соответствующей требованиям статьи 110</w:t>
      </w:r>
      <w:r w:rsidRPr="00C64AFA">
        <w:rPr>
          <w:rFonts w:eastAsiaTheme="minorHAnsi"/>
          <w:szCs w:val="28"/>
          <w:vertAlign w:val="superscript"/>
          <w:lang w:eastAsia="en-US"/>
        </w:rPr>
        <w:t>1</w:t>
      </w:r>
      <w:r w:rsidRPr="00C64AFA">
        <w:rPr>
          <w:rFonts w:eastAsiaTheme="minorHAnsi"/>
          <w:szCs w:val="28"/>
          <w:lang w:eastAsia="en-US"/>
        </w:rPr>
        <w:t xml:space="preserve"> Бюджетного кодекса Российской Федерации;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 xml:space="preserve">наличие письменного отказа финансового органа Ленинградской области </w:t>
      </w:r>
      <w:r w:rsidR="00B25C3D" w:rsidRPr="00C64AFA">
        <w:rPr>
          <w:rFonts w:eastAsiaTheme="minorHAnsi"/>
          <w:szCs w:val="28"/>
          <w:lang w:eastAsia="en-US"/>
        </w:rPr>
        <w:t>в</w:t>
      </w:r>
      <w:r w:rsidRPr="00C64AFA">
        <w:rPr>
          <w:rFonts w:eastAsiaTheme="minorHAnsi"/>
          <w:szCs w:val="28"/>
          <w:lang w:eastAsia="en-US"/>
        </w:rPr>
        <w:t xml:space="preserve"> </w:t>
      </w:r>
      <w:r w:rsidRPr="00C64AFA">
        <w:rPr>
          <w:szCs w:val="28"/>
        </w:rPr>
        <w:t>предоставлени</w:t>
      </w:r>
      <w:r w:rsidR="00B25C3D" w:rsidRPr="00C64AFA">
        <w:rPr>
          <w:szCs w:val="28"/>
        </w:rPr>
        <w:t>и</w:t>
      </w:r>
      <w:r w:rsidRPr="00C64AFA">
        <w:rPr>
          <w:szCs w:val="28"/>
        </w:rPr>
        <w:t xml:space="preserve"> Заемщику бюджетного кредита.</w:t>
      </w:r>
    </w:p>
    <w:p w:rsidR="003A340F" w:rsidRPr="00C64AFA" w:rsidRDefault="003A340F" w:rsidP="00C64AF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AFA">
        <w:rPr>
          <w:rFonts w:eastAsiaTheme="minorHAnsi"/>
          <w:szCs w:val="28"/>
          <w:lang w:eastAsia="en-US"/>
        </w:rPr>
        <w:t xml:space="preserve">В случае принятия решения об отказе в предоставлении бюджетного кредита </w:t>
      </w:r>
      <w:r w:rsidR="00D7528D" w:rsidRPr="00C64AFA">
        <w:rPr>
          <w:rFonts w:eastAsiaTheme="minorHAnsi"/>
          <w:szCs w:val="28"/>
          <w:lang w:eastAsia="en-US"/>
        </w:rPr>
        <w:t xml:space="preserve">уполномоченный орган </w:t>
      </w:r>
      <w:r w:rsidRPr="00C64AFA">
        <w:rPr>
          <w:rFonts w:eastAsiaTheme="minorHAnsi"/>
          <w:szCs w:val="28"/>
          <w:lang w:eastAsia="en-US"/>
        </w:rPr>
        <w:t>Кредитор</w:t>
      </w:r>
      <w:r w:rsidR="00D7528D" w:rsidRPr="00C64AFA">
        <w:rPr>
          <w:rFonts w:eastAsiaTheme="minorHAnsi"/>
          <w:szCs w:val="28"/>
          <w:lang w:eastAsia="en-US"/>
        </w:rPr>
        <w:t>а</w:t>
      </w:r>
      <w:r w:rsidRPr="00C64AFA">
        <w:rPr>
          <w:rFonts w:eastAsiaTheme="minorHAnsi"/>
          <w:szCs w:val="28"/>
          <w:lang w:eastAsia="en-US"/>
        </w:rPr>
        <w:t xml:space="preserve"> направляет уполномоченному органу Заемщика мотивированный письменный отказ.</w:t>
      </w:r>
    </w:p>
    <w:sectPr w:rsidR="003A340F" w:rsidRPr="00C64AFA" w:rsidSect="00FA5BC1">
      <w:headerReference w:type="default" r:id="rId9"/>
      <w:pgSz w:w="11906" w:h="16838"/>
      <w:pgMar w:top="1134" w:right="737" w:bottom="1134" w:left="153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D3" w:rsidRDefault="003543D3" w:rsidP="00984A66">
      <w:r>
        <w:separator/>
      </w:r>
    </w:p>
  </w:endnote>
  <w:endnote w:type="continuationSeparator" w:id="0">
    <w:p w:rsidR="003543D3" w:rsidRDefault="003543D3" w:rsidP="009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D3" w:rsidRDefault="003543D3" w:rsidP="00984A66">
      <w:r>
        <w:separator/>
      </w:r>
    </w:p>
  </w:footnote>
  <w:footnote w:type="continuationSeparator" w:id="0">
    <w:p w:rsidR="003543D3" w:rsidRDefault="003543D3" w:rsidP="0098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05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00BF2" w:rsidRPr="00000BF2" w:rsidRDefault="00842C43">
        <w:pPr>
          <w:pStyle w:val="a9"/>
          <w:jc w:val="right"/>
          <w:rPr>
            <w:sz w:val="24"/>
          </w:rPr>
        </w:pPr>
        <w:r w:rsidRPr="00000BF2">
          <w:rPr>
            <w:sz w:val="24"/>
          </w:rPr>
          <w:fldChar w:fldCharType="begin"/>
        </w:r>
        <w:r w:rsidR="00000BF2" w:rsidRPr="00000BF2">
          <w:rPr>
            <w:sz w:val="24"/>
          </w:rPr>
          <w:instrText xml:space="preserve"> PAGE   \* MERGEFORMAT </w:instrText>
        </w:r>
        <w:r w:rsidRPr="00000BF2">
          <w:rPr>
            <w:sz w:val="24"/>
          </w:rPr>
          <w:fldChar w:fldCharType="separate"/>
        </w:r>
        <w:r w:rsidR="00A97BAF">
          <w:rPr>
            <w:noProof/>
            <w:sz w:val="24"/>
          </w:rPr>
          <w:t>2</w:t>
        </w:r>
        <w:r w:rsidRPr="00000BF2">
          <w:rPr>
            <w:sz w:val="24"/>
          </w:rPr>
          <w:fldChar w:fldCharType="end"/>
        </w:r>
      </w:p>
    </w:sdtContent>
  </w:sdt>
  <w:p w:rsidR="00984A66" w:rsidRPr="00000BF2" w:rsidRDefault="00984A66">
    <w:pPr>
      <w:pStyle w:val="a9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49FD"/>
    <w:multiLevelType w:val="hybridMultilevel"/>
    <w:tmpl w:val="8590616C"/>
    <w:lvl w:ilvl="0" w:tplc="E38293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16A9"/>
    <w:multiLevelType w:val="hybridMultilevel"/>
    <w:tmpl w:val="6F2086DE"/>
    <w:lvl w:ilvl="0" w:tplc="20D6FA92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B51959"/>
    <w:multiLevelType w:val="hybridMultilevel"/>
    <w:tmpl w:val="4AA29B14"/>
    <w:lvl w:ilvl="0" w:tplc="38A2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59435c2-8459-4e69-9455-82b855ba3e2a"/>
  </w:docVars>
  <w:rsids>
    <w:rsidRoot w:val="00BB1E47"/>
    <w:rsid w:val="00000BF2"/>
    <w:rsid w:val="00012C80"/>
    <w:rsid w:val="0002073F"/>
    <w:rsid w:val="00020D12"/>
    <w:rsid w:val="00020FFE"/>
    <w:rsid w:val="000370AB"/>
    <w:rsid w:val="000375EF"/>
    <w:rsid w:val="00043834"/>
    <w:rsid w:val="00045307"/>
    <w:rsid w:val="00060C21"/>
    <w:rsid w:val="0006315E"/>
    <w:rsid w:val="000674EB"/>
    <w:rsid w:val="00075C03"/>
    <w:rsid w:val="00085BF4"/>
    <w:rsid w:val="000A2D4A"/>
    <w:rsid w:val="000E7044"/>
    <w:rsid w:val="001121DD"/>
    <w:rsid w:val="001144DF"/>
    <w:rsid w:val="00122AD3"/>
    <w:rsid w:val="00130A6C"/>
    <w:rsid w:val="00140DFF"/>
    <w:rsid w:val="00151F1D"/>
    <w:rsid w:val="00190E49"/>
    <w:rsid w:val="00193103"/>
    <w:rsid w:val="00194B43"/>
    <w:rsid w:val="001A1068"/>
    <w:rsid w:val="001B5885"/>
    <w:rsid w:val="001C0CBC"/>
    <w:rsid w:val="001C29C8"/>
    <w:rsid w:val="00204EA1"/>
    <w:rsid w:val="00227475"/>
    <w:rsid w:val="00230A22"/>
    <w:rsid w:val="00237C0E"/>
    <w:rsid w:val="002558B2"/>
    <w:rsid w:val="002818B0"/>
    <w:rsid w:val="002867B6"/>
    <w:rsid w:val="0029759E"/>
    <w:rsid w:val="002A2D44"/>
    <w:rsid w:val="002A469C"/>
    <w:rsid w:val="002E0822"/>
    <w:rsid w:val="002F0149"/>
    <w:rsid w:val="002F1837"/>
    <w:rsid w:val="002F2733"/>
    <w:rsid w:val="00304B9E"/>
    <w:rsid w:val="00313399"/>
    <w:rsid w:val="003140AC"/>
    <w:rsid w:val="00335E8A"/>
    <w:rsid w:val="00346116"/>
    <w:rsid w:val="00354158"/>
    <w:rsid w:val="003543D3"/>
    <w:rsid w:val="00355603"/>
    <w:rsid w:val="003563F0"/>
    <w:rsid w:val="003575D6"/>
    <w:rsid w:val="0036225A"/>
    <w:rsid w:val="00376F37"/>
    <w:rsid w:val="00384B39"/>
    <w:rsid w:val="003927E5"/>
    <w:rsid w:val="00396310"/>
    <w:rsid w:val="003A340F"/>
    <w:rsid w:val="003B358C"/>
    <w:rsid w:val="003C6AF8"/>
    <w:rsid w:val="003E25E0"/>
    <w:rsid w:val="003E45B8"/>
    <w:rsid w:val="003F055C"/>
    <w:rsid w:val="0040206C"/>
    <w:rsid w:val="00413A05"/>
    <w:rsid w:val="00416C52"/>
    <w:rsid w:val="004178CA"/>
    <w:rsid w:val="00423575"/>
    <w:rsid w:val="004251C9"/>
    <w:rsid w:val="00432FA2"/>
    <w:rsid w:val="004349BF"/>
    <w:rsid w:val="00443AD7"/>
    <w:rsid w:val="00444D59"/>
    <w:rsid w:val="00451D81"/>
    <w:rsid w:val="0047487D"/>
    <w:rsid w:val="00475344"/>
    <w:rsid w:val="004977A7"/>
    <w:rsid w:val="004C00F7"/>
    <w:rsid w:val="004C6AA1"/>
    <w:rsid w:val="004D6164"/>
    <w:rsid w:val="005058EA"/>
    <w:rsid w:val="005145B1"/>
    <w:rsid w:val="00532D87"/>
    <w:rsid w:val="00541598"/>
    <w:rsid w:val="00543FE0"/>
    <w:rsid w:val="0055295B"/>
    <w:rsid w:val="00557068"/>
    <w:rsid w:val="005644A2"/>
    <w:rsid w:val="00570011"/>
    <w:rsid w:val="005A2C5A"/>
    <w:rsid w:val="005A4AAC"/>
    <w:rsid w:val="005B139E"/>
    <w:rsid w:val="005B5D90"/>
    <w:rsid w:val="005C197C"/>
    <w:rsid w:val="005C52FD"/>
    <w:rsid w:val="005D7760"/>
    <w:rsid w:val="005F2C4B"/>
    <w:rsid w:val="005F4B99"/>
    <w:rsid w:val="00602723"/>
    <w:rsid w:val="00613924"/>
    <w:rsid w:val="006173F0"/>
    <w:rsid w:val="00620BF1"/>
    <w:rsid w:val="00625800"/>
    <w:rsid w:val="00632D39"/>
    <w:rsid w:val="006364BA"/>
    <w:rsid w:val="0064088D"/>
    <w:rsid w:val="00644A4E"/>
    <w:rsid w:val="00646BEF"/>
    <w:rsid w:val="006577A6"/>
    <w:rsid w:val="00680063"/>
    <w:rsid w:val="00692C4A"/>
    <w:rsid w:val="006936A5"/>
    <w:rsid w:val="006B2825"/>
    <w:rsid w:val="006C220D"/>
    <w:rsid w:val="006D69F8"/>
    <w:rsid w:val="00706F6A"/>
    <w:rsid w:val="0071384A"/>
    <w:rsid w:val="007149D4"/>
    <w:rsid w:val="007173B9"/>
    <w:rsid w:val="00722939"/>
    <w:rsid w:val="0072345E"/>
    <w:rsid w:val="0073187B"/>
    <w:rsid w:val="00762485"/>
    <w:rsid w:val="00775371"/>
    <w:rsid w:val="007836C0"/>
    <w:rsid w:val="00796681"/>
    <w:rsid w:val="007A063A"/>
    <w:rsid w:val="007B557E"/>
    <w:rsid w:val="007E6CD2"/>
    <w:rsid w:val="007E7F82"/>
    <w:rsid w:val="007F3519"/>
    <w:rsid w:val="00801E31"/>
    <w:rsid w:val="00807177"/>
    <w:rsid w:val="00814BA9"/>
    <w:rsid w:val="00825E45"/>
    <w:rsid w:val="00827583"/>
    <w:rsid w:val="00836662"/>
    <w:rsid w:val="008373BE"/>
    <w:rsid w:val="00842C43"/>
    <w:rsid w:val="00843268"/>
    <w:rsid w:val="008917B4"/>
    <w:rsid w:val="00892EA5"/>
    <w:rsid w:val="008A0F65"/>
    <w:rsid w:val="008A35EF"/>
    <w:rsid w:val="008D0EDA"/>
    <w:rsid w:val="008D3811"/>
    <w:rsid w:val="008E1045"/>
    <w:rsid w:val="00916352"/>
    <w:rsid w:val="00927DEE"/>
    <w:rsid w:val="0094075E"/>
    <w:rsid w:val="00944589"/>
    <w:rsid w:val="009452A6"/>
    <w:rsid w:val="00946EF0"/>
    <w:rsid w:val="00951B4A"/>
    <w:rsid w:val="009668F4"/>
    <w:rsid w:val="00984A66"/>
    <w:rsid w:val="009A0054"/>
    <w:rsid w:val="009B36CE"/>
    <w:rsid w:val="009C31A4"/>
    <w:rsid w:val="009C360F"/>
    <w:rsid w:val="009D13F7"/>
    <w:rsid w:val="009D39F8"/>
    <w:rsid w:val="009E1559"/>
    <w:rsid w:val="009F3CA0"/>
    <w:rsid w:val="009F40EB"/>
    <w:rsid w:val="009F4896"/>
    <w:rsid w:val="009F68A5"/>
    <w:rsid w:val="00A0328B"/>
    <w:rsid w:val="00A32BD6"/>
    <w:rsid w:val="00A367E0"/>
    <w:rsid w:val="00A4738A"/>
    <w:rsid w:val="00A52852"/>
    <w:rsid w:val="00A7084B"/>
    <w:rsid w:val="00A900DD"/>
    <w:rsid w:val="00A92E8A"/>
    <w:rsid w:val="00A93E96"/>
    <w:rsid w:val="00A97BAF"/>
    <w:rsid w:val="00AB0114"/>
    <w:rsid w:val="00AB1384"/>
    <w:rsid w:val="00AD7EDC"/>
    <w:rsid w:val="00AF26EE"/>
    <w:rsid w:val="00AF7426"/>
    <w:rsid w:val="00B07CC7"/>
    <w:rsid w:val="00B14FCC"/>
    <w:rsid w:val="00B16E70"/>
    <w:rsid w:val="00B25C3D"/>
    <w:rsid w:val="00B26345"/>
    <w:rsid w:val="00B45CC3"/>
    <w:rsid w:val="00B6460D"/>
    <w:rsid w:val="00B75312"/>
    <w:rsid w:val="00B86B11"/>
    <w:rsid w:val="00B91F43"/>
    <w:rsid w:val="00BB1E47"/>
    <w:rsid w:val="00BB5DA9"/>
    <w:rsid w:val="00BC0B76"/>
    <w:rsid w:val="00BD44EA"/>
    <w:rsid w:val="00BE1220"/>
    <w:rsid w:val="00BF6094"/>
    <w:rsid w:val="00C16DCD"/>
    <w:rsid w:val="00C245FD"/>
    <w:rsid w:val="00C24D80"/>
    <w:rsid w:val="00C32056"/>
    <w:rsid w:val="00C41215"/>
    <w:rsid w:val="00C64AFA"/>
    <w:rsid w:val="00C7487A"/>
    <w:rsid w:val="00C95A4F"/>
    <w:rsid w:val="00D03CEE"/>
    <w:rsid w:val="00D11C07"/>
    <w:rsid w:val="00D12BD5"/>
    <w:rsid w:val="00D16C74"/>
    <w:rsid w:val="00D20CA5"/>
    <w:rsid w:val="00D43BE8"/>
    <w:rsid w:val="00D4603D"/>
    <w:rsid w:val="00D70B93"/>
    <w:rsid w:val="00D7528D"/>
    <w:rsid w:val="00D84256"/>
    <w:rsid w:val="00DD485F"/>
    <w:rsid w:val="00DD5CD3"/>
    <w:rsid w:val="00DE7ACD"/>
    <w:rsid w:val="00E03FA1"/>
    <w:rsid w:val="00E07916"/>
    <w:rsid w:val="00E13F1C"/>
    <w:rsid w:val="00E22E68"/>
    <w:rsid w:val="00E41F3B"/>
    <w:rsid w:val="00E54DF8"/>
    <w:rsid w:val="00E64B9D"/>
    <w:rsid w:val="00E7011B"/>
    <w:rsid w:val="00E7283B"/>
    <w:rsid w:val="00E75CD1"/>
    <w:rsid w:val="00E77428"/>
    <w:rsid w:val="00E80C7D"/>
    <w:rsid w:val="00E94658"/>
    <w:rsid w:val="00EB2F9F"/>
    <w:rsid w:val="00EC7128"/>
    <w:rsid w:val="00ED29D4"/>
    <w:rsid w:val="00EF21B6"/>
    <w:rsid w:val="00EF3D94"/>
    <w:rsid w:val="00EF6DA9"/>
    <w:rsid w:val="00F06376"/>
    <w:rsid w:val="00F106E6"/>
    <w:rsid w:val="00F165CC"/>
    <w:rsid w:val="00F171A7"/>
    <w:rsid w:val="00F33FEC"/>
    <w:rsid w:val="00F52541"/>
    <w:rsid w:val="00F6016D"/>
    <w:rsid w:val="00F77266"/>
    <w:rsid w:val="00F90F64"/>
    <w:rsid w:val="00F93E13"/>
    <w:rsid w:val="00FA5BC1"/>
    <w:rsid w:val="00FA76F0"/>
    <w:rsid w:val="00FC0498"/>
    <w:rsid w:val="00FC6843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C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7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C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7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3862-E73D-46FC-AEA3-F0271ECE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Галина Николаевна</dc:creator>
  <cp:lastModifiedBy>Галина Михайловна БРЯНЦЕВА</cp:lastModifiedBy>
  <cp:revision>2</cp:revision>
  <cp:lastPrinted>2021-03-16T09:19:00Z</cp:lastPrinted>
  <dcterms:created xsi:type="dcterms:W3CDTF">2021-04-08T09:09:00Z</dcterms:created>
  <dcterms:modified xsi:type="dcterms:W3CDTF">2021-04-08T09:09:00Z</dcterms:modified>
</cp:coreProperties>
</file>