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E7" w:rsidRPr="00745465" w:rsidRDefault="000E0CE7" w:rsidP="000E0CE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465">
        <w:rPr>
          <w:rFonts w:ascii="Times New Roman" w:hAnsi="Times New Roman" w:cs="Times New Roman"/>
          <w:sz w:val="24"/>
          <w:szCs w:val="24"/>
        </w:rPr>
        <w:t>МЕТОДИКА</w:t>
      </w:r>
    </w:p>
    <w:p w:rsidR="000E0CE7" w:rsidRPr="00745465" w:rsidRDefault="000E0CE7" w:rsidP="000E0CE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465">
        <w:rPr>
          <w:rFonts w:ascii="Times New Roman" w:hAnsi="Times New Roman" w:cs="Times New Roman"/>
          <w:sz w:val="24"/>
          <w:szCs w:val="24"/>
        </w:rPr>
        <w:t xml:space="preserve">РАСЧЕТА НОРМАТИВА ДЛЯ ОПРЕДЕЛЕНИЯ ОБЩЕГО ОБЪЕМА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</w:t>
      </w:r>
      <w:bookmarkStart w:id="0" w:name="_GoBack"/>
      <w:bookmarkEnd w:id="0"/>
      <w:r w:rsidRPr="00745465">
        <w:rPr>
          <w:rFonts w:ascii="Times New Roman" w:hAnsi="Times New Roman" w:cs="Times New Roman"/>
          <w:sz w:val="24"/>
          <w:szCs w:val="24"/>
        </w:rPr>
        <w:t>ЛЕНИНГРАДСКОЙ ОБЛАСТИ ПО ОБЕСПЕЧЕНИЮ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</w:r>
    </w:p>
    <w:p w:rsidR="000E0CE7" w:rsidRPr="00745465" w:rsidRDefault="000E0CE7" w:rsidP="000E0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CE7" w:rsidRPr="00745465" w:rsidRDefault="000E0CE7" w:rsidP="000E0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3D2" w:rsidRPr="00745465" w:rsidRDefault="00B173D2" w:rsidP="00B17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465">
        <w:rPr>
          <w:rFonts w:ascii="Times New Roman" w:hAnsi="Times New Roman" w:cs="Times New Roman"/>
          <w:sz w:val="24"/>
          <w:szCs w:val="24"/>
        </w:rPr>
        <w:t>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обеспечению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бесплатным проездом один раз в год к месту жительства и обратно к месту учебы, рассчитывается по формуле</w:t>
      </w:r>
    </w:p>
    <w:p w:rsidR="00B173D2" w:rsidRPr="00745465" w:rsidRDefault="00B173D2" w:rsidP="00B173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173D2" w:rsidRPr="00745465" w:rsidRDefault="00B173D2" w:rsidP="00B17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465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F7A0C07" wp14:editId="382C5B7C">
            <wp:extent cx="790575" cy="257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D2" w:rsidRPr="00745465" w:rsidRDefault="00B173D2" w:rsidP="00B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3D2" w:rsidRPr="00745465" w:rsidRDefault="00B173D2" w:rsidP="00B17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465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745465">
        <w:rPr>
          <w:rFonts w:ascii="Times New Roman" w:hAnsi="Times New Roman" w:cs="Times New Roman"/>
          <w:sz w:val="24"/>
          <w:szCs w:val="24"/>
        </w:rPr>
        <w:t>S</w:t>
      </w:r>
      <w:r w:rsidRPr="00745465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745465">
        <w:rPr>
          <w:rFonts w:ascii="Times New Roman" w:hAnsi="Times New Roman" w:cs="Times New Roman"/>
          <w:sz w:val="24"/>
          <w:szCs w:val="24"/>
        </w:rPr>
        <w:t xml:space="preserve"> - 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(далее - субвенция);</w:t>
      </w:r>
    </w:p>
    <w:p w:rsidR="00B173D2" w:rsidRPr="00745465" w:rsidRDefault="00B173D2" w:rsidP="00B173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465">
        <w:rPr>
          <w:rFonts w:ascii="Times New Roman" w:hAnsi="Times New Roman" w:cs="Times New Roman"/>
          <w:sz w:val="24"/>
          <w:szCs w:val="24"/>
        </w:rPr>
        <w:t>S</w:t>
      </w:r>
      <w:r w:rsidRPr="0074546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745465">
        <w:rPr>
          <w:rFonts w:ascii="Times New Roman" w:hAnsi="Times New Roman" w:cs="Times New Roman"/>
          <w:sz w:val="24"/>
          <w:szCs w:val="24"/>
        </w:rPr>
        <w:t xml:space="preserve"> - размер субвенции бюджету i-</w:t>
      </w:r>
      <w:proofErr w:type="spellStart"/>
      <w:r w:rsidRPr="0074546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45465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 рассчитывается по формуле</w:t>
      </w:r>
    </w:p>
    <w:p w:rsidR="00B173D2" w:rsidRPr="00745465" w:rsidRDefault="00B173D2" w:rsidP="00B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3D2" w:rsidRPr="00745465" w:rsidRDefault="00B173D2" w:rsidP="00B17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45465">
        <w:rPr>
          <w:rFonts w:ascii="Times New Roman" w:hAnsi="Times New Roman" w:cs="Times New Roman"/>
          <w:sz w:val="24"/>
          <w:szCs w:val="24"/>
        </w:rPr>
        <w:t>S</w:t>
      </w:r>
      <w:r w:rsidRPr="0074546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745465">
        <w:rPr>
          <w:rFonts w:ascii="Times New Roman" w:hAnsi="Times New Roman" w:cs="Times New Roman"/>
          <w:sz w:val="24"/>
          <w:szCs w:val="24"/>
        </w:rPr>
        <w:t xml:space="preserve"> = С</w:t>
      </w:r>
      <w:r w:rsidRPr="00745465">
        <w:rPr>
          <w:rFonts w:ascii="Times New Roman" w:hAnsi="Times New Roman" w:cs="Times New Roman"/>
          <w:sz w:val="24"/>
          <w:szCs w:val="24"/>
          <w:vertAlign w:val="subscript"/>
        </w:rPr>
        <w:t>1i</w:t>
      </w:r>
      <w:r w:rsidRPr="00745465">
        <w:rPr>
          <w:rFonts w:ascii="Times New Roman" w:hAnsi="Times New Roman" w:cs="Times New Roman"/>
          <w:sz w:val="24"/>
          <w:szCs w:val="24"/>
        </w:rPr>
        <w:t xml:space="preserve"> + С</w:t>
      </w:r>
      <w:r w:rsidRPr="00745465">
        <w:rPr>
          <w:rFonts w:ascii="Times New Roman" w:hAnsi="Times New Roman" w:cs="Times New Roman"/>
          <w:sz w:val="24"/>
          <w:szCs w:val="24"/>
          <w:vertAlign w:val="subscript"/>
        </w:rPr>
        <w:t>2i</w:t>
      </w:r>
      <w:r w:rsidRPr="00745465">
        <w:rPr>
          <w:rFonts w:ascii="Times New Roman" w:hAnsi="Times New Roman" w:cs="Times New Roman"/>
          <w:sz w:val="24"/>
          <w:szCs w:val="24"/>
        </w:rPr>
        <w:t>,</w:t>
      </w:r>
    </w:p>
    <w:p w:rsidR="00B173D2" w:rsidRPr="00745465" w:rsidRDefault="00B173D2" w:rsidP="00B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3D2" w:rsidRPr="00745465" w:rsidRDefault="00B173D2" w:rsidP="00B17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465">
        <w:rPr>
          <w:rFonts w:ascii="Times New Roman" w:hAnsi="Times New Roman" w:cs="Times New Roman"/>
          <w:sz w:val="24"/>
          <w:szCs w:val="24"/>
        </w:rPr>
        <w:t>С</w:t>
      </w:r>
      <w:r w:rsidRPr="00745465">
        <w:rPr>
          <w:rFonts w:ascii="Times New Roman" w:hAnsi="Times New Roman" w:cs="Times New Roman"/>
          <w:sz w:val="24"/>
          <w:szCs w:val="24"/>
          <w:vertAlign w:val="subscript"/>
        </w:rPr>
        <w:t>1i</w:t>
      </w:r>
      <w:r w:rsidRPr="00745465">
        <w:rPr>
          <w:rFonts w:ascii="Times New Roman" w:hAnsi="Times New Roman" w:cs="Times New Roman"/>
          <w:sz w:val="24"/>
          <w:szCs w:val="24"/>
        </w:rPr>
        <w:t xml:space="preserve"> = N</w:t>
      </w:r>
      <w:r w:rsidRPr="0074546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4546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45465">
        <w:rPr>
          <w:rFonts w:ascii="Times New Roman" w:hAnsi="Times New Roman" w:cs="Times New Roman"/>
          <w:sz w:val="24"/>
          <w:szCs w:val="24"/>
        </w:rPr>
        <w:t>К</w:t>
      </w:r>
      <w:r w:rsidRPr="00745465">
        <w:rPr>
          <w:rFonts w:ascii="Times New Roman" w:hAnsi="Times New Roman" w:cs="Times New Roman"/>
          <w:sz w:val="24"/>
          <w:szCs w:val="24"/>
          <w:vertAlign w:val="subscript"/>
        </w:rPr>
        <w:t>дi</w:t>
      </w:r>
      <w:proofErr w:type="spellEnd"/>
      <w:r w:rsidRPr="00745465">
        <w:rPr>
          <w:rFonts w:ascii="Times New Roman" w:hAnsi="Times New Roman" w:cs="Times New Roman"/>
          <w:sz w:val="24"/>
          <w:szCs w:val="24"/>
        </w:rPr>
        <w:t xml:space="preserve"> x 12 мес.,</w:t>
      </w:r>
    </w:p>
    <w:p w:rsidR="00B173D2" w:rsidRPr="00745465" w:rsidRDefault="00B173D2" w:rsidP="00B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3D2" w:rsidRPr="00745465" w:rsidRDefault="00B173D2" w:rsidP="00B17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465">
        <w:rPr>
          <w:rFonts w:ascii="Times New Roman" w:hAnsi="Times New Roman" w:cs="Times New Roman"/>
          <w:sz w:val="24"/>
          <w:szCs w:val="24"/>
        </w:rPr>
        <w:t>где С</w:t>
      </w:r>
      <w:r w:rsidRPr="00745465">
        <w:rPr>
          <w:rFonts w:ascii="Times New Roman" w:hAnsi="Times New Roman" w:cs="Times New Roman"/>
          <w:sz w:val="24"/>
          <w:szCs w:val="24"/>
          <w:vertAlign w:val="subscript"/>
        </w:rPr>
        <w:t>1i</w:t>
      </w:r>
      <w:r w:rsidRPr="00745465">
        <w:rPr>
          <w:rFonts w:ascii="Times New Roman" w:hAnsi="Times New Roman" w:cs="Times New Roman"/>
          <w:sz w:val="24"/>
          <w:szCs w:val="24"/>
        </w:rPr>
        <w:t xml:space="preserve"> - размер средств бюджету i-</w:t>
      </w:r>
      <w:proofErr w:type="spellStart"/>
      <w:r w:rsidRPr="0074546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45465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 для осуществления отдельных государственных полномочий Ленинградской области по обеспечению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 i-</w:t>
      </w:r>
      <w:proofErr w:type="spellStart"/>
      <w:r w:rsidRPr="0074546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45465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округа), на городском, пригородном транспорте, в сельской местности на внутрирайонном транспорте (кроме такси);</w:t>
      </w:r>
    </w:p>
    <w:p w:rsidR="00B173D2" w:rsidRPr="00745465" w:rsidRDefault="00B173D2" w:rsidP="00B173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465">
        <w:rPr>
          <w:rFonts w:ascii="Times New Roman" w:hAnsi="Times New Roman" w:cs="Times New Roman"/>
          <w:sz w:val="24"/>
          <w:szCs w:val="24"/>
        </w:rPr>
        <w:t>N</w:t>
      </w:r>
      <w:r w:rsidRPr="0074546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45465">
        <w:rPr>
          <w:rFonts w:ascii="Times New Roman" w:hAnsi="Times New Roman" w:cs="Times New Roman"/>
          <w:sz w:val="24"/>
          <w:szCs w:val="24"/>
        </w:rPr>
        <w:t xml:space="preserve"> - норматив ежемесячной денежной выплаты, предоставляемой детям-сиротам и детям, оставшимся без попечения родителей, для обеспечения бесплатного проезда на городском, пригородном транспорте, в сельской местности на внутрирайонном транспорте (кроме такси) (равен стоимости единого социального проездного билета для </w:t>
      </w:r>
      <w:r w:rsidRPr="00745465">
        <w:rPr>
          <w:rFonts w:ascii="Times New Roman" w:hAnsi="Times New Roman" w:cs="Times New Roman"/>
          <w:sz w:val="24"/>
          <w:szCs w:val="24"/>
        </w:rPr>
        <w:lastRenderedPageBreak/>
        <w:t>льготных категорий граждан Ленинградской области, которая устанавливается ежегодно областным законом об областном бюджете Ленинградской области на соответствующий финансовый год);</w:t>
      </w:r>
    </w:p>
    <w:p w:rsidR="00B173D2" w:rsidRPr="00745465" w:rsidRDefault="00B173D2" w:rsidP="00B173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465">
        <w:rPr>
          <w:rFonts w:ascii="Times New Roman" w:hAnsi="Times New Roman" w:cs="Times New Roman"/>
          <w:sz w:val="24"/>
          <w:szCs w:val="24"/>
        </w:rPr>
        <w:t>К</w:t>
      </w:r>
      <w:r w:rsidRPr="00745465">
        <w:rPr>
          <w:rFonts w:ascii="Times New Roman" w:hAnsi="Times New Roman" w:cs="Times New Roman"/>
          <w:sz w:val="24"/>
          <w:szCs w:val="24"/>
          <w:vertAlign w:val="subscript"/>
        </w:rPr>
        <w:t>дi</w:t>
      </w:r>
      <w:proofErr w:type="spellEnd"/>
      <w:r w:rsidRPr="00745465">
        <w:rPr>
          <w:rFonts w:ascii="Times New Roman" w:hAnsi="Times New Roman" w:cs="Times New Roman"/>
          <w:sz w:val="24"/>
          <w:szCs w:val="24"/>
        </w:rPr>
        <w:t xml:space="preserve"> - численность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 i-</w:t>
      </w:r>
      <w:proofErr w:type="spellStart"/>
      <w:r w:rsidRPr="0074546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45465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округа), имеющих право на бесплатный проезд на городском, пригородном транспорте, в сельской местности на внутрирайонном транспорте (кроме такси);</w:t>
      </w:r>
    </w:p>
    <w:p w:rsidR="00B173D2" w:rsidRPr="00745465" w:rsidRDefault="00B173D2" w:rsidP="00B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3D2" w:rsidRPr="00745465" w:rsidRDefault="00B173D2" w:rsidP="00B17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465">
        <w:rPr>
          <w:rFonts w:ascii="Times New Roman" w:hAnsi="Times New Roman" w:cs="Times New Roman"/>
          <w:sz w:val="24"/>
          <w:szCs w:val="24"/>
        </w:rPr>
        <w:t>С</w:t>
      </w:r>
      <w:r w:rsidRPr="00745465">
        <w:rPr>
          <w:rFonts w:ascii="Times New Roman" w:hAnsi="Times New Roman" w:cs="Times New Roman"/>
          <w:sz w:val="24"/>
          <w:szCs w:val="24"/>
          <w:vertAlign w:val="subscript"/>
        </w:rPr>
        <w:t>2i</w:t>
      </w:r>
      <w:r w:rsidRPr="00745465">
        <w:rPr>
          <w:rFonts w:ascii="Times New Roman" w:hAnsi="Times New Roman" w:cs="Times New Roman"/>
          <w:sz w:val="24"/>
          <w:szCs w:val="24"/>
        </w:rPr>
        <w:t xml:space="preserve"> = N</w:t>
      </w:r>
      <w:r w:rsidRPr="007454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4546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45465">
        <w:rPr>
          <w:rFonts w:ascii="Times New Roman" w:hAnsi="Times New Roman" w:cs="Times New Roman"/>
          <w:sz w:val="24"/>
          <w:szCs w:val="24"/>
        </w:rPr>
        <w:t>К</w:t>
      </w:r>
      <w:r w:rsidRPr="00745465">
        <w:rPr>
          <w:rFonts w:ascii="Times New Roman" w:hAnsi="Times New Roman" w:cs="Times New Roman"/>
          <w:sz w:val="24"/>
          <w:szCs w:val="24"/>
          <w:vertAlign w:val="subscript"/>
        </w:rPr>
        <w:t>вi</w:t>
      </w:r>
      <w:proofErr w:type="spellEnd"/>
      <w:r w:rsidRPr="00745465">
        <w:rPr>
          <w:rFonts w:ascii="Times New Roman" w:hAnsi="Times New Roman" w:cs="Times New Roman"/>
          <w:sz w:val="24"/>
          <w:szCs w:val="24"/>
        </w:rPr>
        <w:t>,</w:t>
      </w:r>
    </w:p>
    <w:p w:rsidR="00B173D2" w:rsidRPr="00745465" w:rsidRDefault="00B173D2" w:rsidP="00B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3D2" w:rsidRPr="00745465" w:rsidRDefault="00B173D2" w:rsidP="00B17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465">
        <w:rPr>
          <w:rFonts w:ascii="Times New Roman" w:hAnsi="Times New Roman" w:cs="Times New Roman"/>
          <w:sz w:val="24"/>
          <w:szCs w:val="24"/>
        </w:rPr>
        <w:t>где С</w:t>
      </w:r>
      <w:r w:rsidRPr="00745465">
        <w:rPr>
          <w:rFonts w:ascii="Times New Roman" w:hAnsi="Times New Roman" w:cs="Times New Roman"/>
          <w:sz w:val="24"/>
          <w:szCs w:val="24"/>
          <w:vertAlign w:val="subscript"/>
        </w:rPr>
        <w:t>2i</w:t>
      </w:r>
      <w:r w:rsidRPr="00745465">
        <w:rPr>
          <w:rFonts w:ascii="Times New Roman" w:hAnsi="Times New Roman" w:cs="Times New Roman"/>
          <w:sz w:val="24"/>
          <w:szCs w:val="24"/>
        </w:rPr>
        <w:t xml:space="preserve"> - размер средств бюджету i-</w:t>
      </w:r>
      <w:proofErr w:type="spellStart"/>
      <w:r w:rsidRPr="0074546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45465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 для осуществления отдельных государственных полномочий Ленинградской области по обеспечению бесплатного проезда один раз в год к месту жительства и обратно к месту учебы;</w:t>
      </w:r>
    </w:p>
    <w:p w:rsidR="00B173D2" w:rsidRPr="00745465" w:rsidRDefault="00B173D2" w:rsidP="00B173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465">
        <w:rPr>
          <w:rFonts w:ascii="Times New Roman" w:hAnsi="Times New Roman" w:cs="Times New Roman"/>
          <w:sz w:val="24"/>
          <w:szCs w:val="24"/>
        </w:rPr>
        <w:t>N</w:t>
      </w:r>
      <w:r w:rsidRPr="007454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45465">
        <w:rPr>
          <w:rFonts w:ascii="Times New Roman" w:hAnsi="Times New Roman" w:cs="Times New Roman"/>
          <w:sz w:val="24"/>
          <w:szCs w:val="24"/>
        </w:rPr>
        <w:t xml:space="preserve"> - норматив единовременной денежной выплаты, предоставляемой детям-сиротам и детям, оставшимся без попечения родителей, обучающимся за счет средств местных бюджетов по основным общеобразовательным программам муниципальных образовательных организаций, для обеспечения бесплатного проезда один раз в год к месту жительства и обратно к месту учебы в соответствии с приобретенными документами, подтверждающими произведенные расходы на проезд при следовании в прямом беспересадочном сообщении, а при отсутствии беспересадочного сообщения - по кратчайшему маршруту;</w:t>
      </w:r>
    </w:p>
    <w:p w:rsidR="00B173D2" w:rsidRPr="00745465" w:rsidRDefault="00B173D2" w:rsidP="00B173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465">
        <w:rPr>
          <w:rFonts w:ascii="Times New Roman" w:hAnsi="Times New Roman" w:cs="Times New Roman"/>
          <w:sz w:val="24"/>
          <w:szCs w:val="24"/>
        </w:rPr>
        <w:t>К</w:t>
      </w:r>
      <w:r w:rsidRPr="00745465">
        <w:rPr>
          <w:rFonts w:ascii="Times New Roman" w:hAnsi="Times New Roman" w:cs="Times New Roman"/>
          <w:sz w:val="24"/>
          <w:szCs w:val="24"/>
          <w:vertAlign w:val="subscript"/>
        </w:rPr>
        <w:t>вi</w:t>
      </w:r>
      <w:proofErr w:type="spellEnd"/>
      <w:r w:rsidRPr="00745465">
        <w:rPr>
          <w:rFonts w:ascii="Times New Roman" w:hAnsi="Times New Roman" w:cs="Times New Roman"/>
          <w:sz w:val="24"/>
          <w:szCs w:val="24"/>
        </w:rPr>
        <w:t xml:space="preserve"> - численность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 i-</w:t>
      </w:r>
      <w:proofErr w:type="spellStart"/>
      <w:r w:rsidRPr="0074546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45465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 и имеющих право на бесплатный проезд один раз в год к месту жительства и обратно к месту учебы.</w:t>
      </w:r>
    </w:p>
    <w:p w:rsidR="00B173D2" w:rsidRPr="00745465" w:rsidRDefault="00B173D2" w:rsidP="00B1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3D2" w:rsidRPr="00745465" w:rsidRDefault="00B173D2" w:rsidP="00B17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465">
        <w:rPr>
          <w:rFonts w:ascii="Times New Roman" w:hAnsi="Times New Roman" w:cs="Times New Roman"/>
          <w:sz w:val="24"/>
          <w:szCs w:val="24"/>
        </w:rPr>
        <w:t xml:space="preserve">Показателями (критериями) распределения между муниципальными районами (городским округом) общего объема субвенций являются показатели </w:t>
      </w:r>
      <w:proofErr w:type="spellStart"/>
      <w:r w:rsidRPr="00745465">
        <w:rPr>
          <w:rFonts w:ascii="Times New Roman" w:hAnsi="Times New Roman" w:cs="Times New Roman"/>
          <w:sz w:val="24"/>
          <w:szCs w:val="24"/>
        </w:rPr>
        <w:t>К</w:t>
      </w:r>
      <w:r w:rsidRPr="00745465">
        <w:rPr>
          <w:rFonts w:ascii="Times New Roman" w:hAnsi="Times New Roman" w:cs="Times New Roman"/>
          <w:sz w:val="24"/>
          <w:szCs w:val="24"/>
          <w:vertAlign w:val="subscript"/>
        </w:rPr>
        <w:t>дi</w:t>
      </w:r>
      <w:proofErr w:type="spellEnd"/>
      <w:r w:rsidRPr="007454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5465">
        <w:rPr>
          <w:rFonts w:ascii="Times New Roman" w:hAnsi="Times New Roman" w:cs="Times New Roman"/>
          <w:sz w:val="24"/>
          <w:szCs w:val="24"/>
        </w:rPr>
        <w:t>К</w:t>
      </w:r>
      <w:r w:rsidRPr="00745465">
        <w:rPr>
          <w:rFonts w:ascii="Times New Roman" w:hAnsi="Times New Roman" w:cs="Times New Roman"/>
          <w:sz w:val="24"/>
          <w:szCs w:val="24"/>
          <w:vertAlign w:val="subscript"/>
        </w:rPr>
        <w:t>вi</w:t>
      </w:r>
      <w:proofErr w:type="spellEnd"/>
      <w:r w:rsidRPr="00745465">
        <w:rPr>
          <w:rFonts w:ascii="Times New Roman" w:hAnsi="Times New Roman" w:cs="Times New Roman"/>
          <w:sz w:val="24"/>
          <w:szCs w:val="24"/>
        </w:rPr>
        <w:t>.</w:t>
      </w:r>
    </w:p>
    <w:p w:rsidR="00EF2ED9" w:rsidRPr="00745465" w:rsidRDefault="00EF2ED9" w:rsidP="00B17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F2ED9" w:rsidRPr="0074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94"/>
    <w:rsid w:val="000E0CE7"/>
    <w:rsid w:val="00745465"/>
    <w:rsid w:val="00B173D2"/>
    <w:rsid w:val="00C13394"/>
    <w:rsid w:val="00E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 Александр Львович</dc:creator>
  <cp:keywords/>
  <dc:description/>
  <cp:lastModifiedBy>Елена Александровна Павлова</cp:lastModifiedBy>
  <cp:revision>4</cp:revision>
  <dcterms:created xsi:type="dcterms:W3CDTF">2020-07-31T11:29:00Z</dcterms:created>
  <dcterms:modified xsi:type="dcterms:W3CDTF">2021-08-30T10:44:00Z</dcterms:modified>
</cp:coreProperties>
</file>