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93" w:rsidRPr="00D57393" w:rsidRDefault="00D57393" w:rsidP="00D57393">
      <w:pPr>
        <w:pStyle w:val="a3"/>
        <w:ind w:left="0" w:firstLine="0"/>
        <w:jc w:val="right"/>
      </w:pPr>
      <w:r w:rsidRPr="00D57393">
        <w:t>ПРОЕКТ</w:t>
      </w:r>
    </w:p>
    <w:p w:rsidR="00D57393" w:rsidRDefault="00D57393" w:rsidP="00D57393">
      <w:pPr>
        <w:pStyle w:val="a3"/>
        <w:ind w:left="0" w:firstLine="0"/>
        <w:jc w:val="center"/>
        <w:rPr>
          <w:b/>
        </w:rPr>
      </w:pPr>
    </w:p>
    <w:p w:rsidR="00D57393" w:rsidRDefault="002D0658" w:rsidP="00D57393">
      <w:pPr>
        <w:pStyle w:val="a3"/>
        <w:ind w:left="0" w:firstLine="0"/>
        <w:jc w:val="center"/>
        <w:rPr>
          <w:b/>
          <w:bCs/>
          <w:szCs w:val="28"/>
        </w:rPr>
      </w:pPr>
      <w:r w:rsidRPr="00F70110">
        <w:rPr>
          <w:b/>
        </w:rPr>
        <w:t xml:space="preserve">Паспорт </w:t>
      </w:r>
      <w:r w:rsidRPr="00F70110">
        <w:rPr>
          <w:b/>
          <w:bCs/>
          <w:szCs w:val="28"/>
        </w:rPr>
        <w:t xml:space="preserve">государственной программы </w:t>
      </w:r>
    </w:p>
    <w:p w:rsidR="00D57393" w:rsidRDefault="002D0658" w:rsidP="00D57393">
      <w:pPr>
        <w:pStyle w:val="a3"/>
        <w:ind w:left="0" w:firstLine="0"/>
        <w:jc w:val="center"/>
        <w:rPr>
          <w:b/>
          <w:bCs/>
          <w:szCs w:val="28"/>
        </w:rPr>
      </w:pPr>
      <w:r w:rsidRPr="00F70110">
        <w:rPr>
          <w:b/>
          <w:bCs/>
          <w:szCs w:val="28"/>
        </w:rPr>
        <w:t xml:space="preserve">Ленинградской области </w:t>
      </w:r>
    </w:p>
    <w:p w:rsidR="002D0658" w:rsidRDefault="002D0658" w:rsidP="00D57393">
      <w:pPr>
        <w:pStyle w:val="a3"/>
        <w:ind w:left="0" w:firstLine="0"/>
        <w:jc w:val="center"/>
        <w:rPr>
          <w:b/>
        </w:rPr>
      </w:pPr>
      <w:r w:rsidRPr="00F70110">
        <w:rPr>
          <w:b/>
          <w:bCs/>
          <w:szCs w:val="28"/>
        </w:rPr>
        <w:t>«Развитие здравоохранения в Ленинградской области»</w:t>
      </w:r>
    </w:p>
    <w:p w:rsidR="002D0658" w:rsidRPr="000237B2" w:rsidRDefault="002D0658" w:rsidP="002D0658">
      <w:pPr>
        <w:pStyle w:val="a3"/>
        <w:ind w:left="0" w:firstLine="0"/>
        <w:rPr>
          <w:b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2D0658" w:rsidRPr="000237B2" w:rsidTr="00C03CC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8" w:rsidRPr="000237B2" w:rsidRDefault="002D0658" w:rsidP="00C03CC8">
            <w:pPr>
              <w:ind w:firstLine="0"/>
            </w:pPr>
            <w:r w:rsidRPr="000237B2">
              <w:t>Полное наименование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8" w:rsidRPr="000237B2" w:rsidRDefault="002D0658" w:rsidP="007D56BA">
            <w:pPr>
              <w:ind w:firstLine="0"/>
            </w:pPr>
            <w:r w:rsidRPr="000237B2">
              <w:t xml:space="preserve">Государственная программа Ленинградской области "Развитие здравоохранения в Ленинградской области" </w:t>
            </w:r>
          </w:p>
        </w:tc>
      </w:tr>
      <w:tr w:rsidR="002D0658" w:rsidRPr="000237B2" w:rsidTr="00C03CC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8" w:rsidRPr="000237B2" w:rsidRDefault="002D0658" w:rsidP="00C03CC8">
            <w:pPr>
              <w:ind w:firstLine="0"/>
            </w:pPr>
            <w:r w:rsidRPr="000237B2">
              <w:t>Ответственный исполнитель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8" w:rsidRPr="000237B2" w:rsidRDefault="002D0658" w:rsidP="00C03CC8">
            <w:pPr>
              <w:ind w:firstLine="0"/>
            </w:pPr>
            <w:r w:rsidRPr="000237B2">
              <w:t>Комитет по здравоохранению Ленинградской об</w:t>
            </w:r>
            <w:bookmarkStart w:id="0" w:name="_GoBack"/>
            <w:bookmarkEnd w:id="0"/>
            <w:r w:rsidRPr="000237B2">
              <w:t>ласти</w:t>
            </w:r>
          </w:p>
        </w:tc>
      </w:tr>
      <w:tr w:rsidR="002D0658" w:rsidRPr="000237B2" w:rsidTr="00C03CC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8" w:rsidRPr="000237B2" w:rsidRDefault="002D0658" w:rsidP="00C03CC8">
            <w:pPr>
              <w:ind w:firstLine="0"/>
            </w:pPr>
            <w:r w:rsidRPr="000237B2">
              <w:t>Соисполнители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8" w:rsidRPr="000237B2" w:rsidRDefault="002D0658" w:rsidP="00C03CC8">
            <w:pPr>
              <w:ind w:firstLine="0"/>
            </w:pPr>
            <w:r w:rsidRPr="000237B2">
              <w:t>Отсутствуют</w:t>
            </w:r>
          </w:p>
        </w:tc>
      </w:tr>
      <w:tr w:rsidR="002D0658" w:rsidRPr="000237B2" w:rsidTr="00C03CC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8" w:rsidRPr="000237B2" w:rsidRDefault="002D0658" w:rsidP="00C03CC8">
            <w:pPr>
              <w:ind w:firstLine="0"/>
            </w:pPr>
            <w:r w:rsidRPr="000237B2">
              <w:t>Участники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93" w:rsidRDefault="002D0658" w:rsidP="00C03CC8">
            <w:pPr>
              <w:ind w:firstLine="0"/>
            </w:pPr>
            <w:r w:rsidRPr="000237B2">
              <w:t xml:space="preserve">Комитет по здравоохранению Ленинградской области, </w:t>
            </w:r>
          </w:p>
          <w:p w:rsidR="00D57393" w:rsidRDefault="00D57393" w:rsidP="00C03CC8">
            <w:pPr>
              <w:ind w:firstLine="0"/>
            </w:pPr>
            <w:r>
              <w:t>К</w:t>
            </w:r>
            <w:r w:rsidR="002D0658" w:rsidRPr="000237B2">
              <w:t>омитет по строи</w:t>
            </w:r>
            <w:r w:rsidR="002D0658">
              <w:t xml:space="preserve">тельству Ленинградской области, </w:t>
            </w:r>
          </w:p>
          <w:p w:rsidR="00D57393" w:rsidRDefault="002D0658" w:rsidP="00C03CC8">
            <w:pPr>
              <w:ind w:firstLine="0"/>
            </w:pPr>
            <w:r w:rsidRPr="000237B2">
              <w:t xml:space="preserve">Комитет цифрового развития Ленинградской области, </w:t>
            </w:r>
          </w:p>
          <w:p w:rsidR="002D0658" w:rsidRPr="000237B2" w:rsidRDefault="002D0658" w:rsidP="00C03CC8">
            <w:pPr>
              <w:ind w:firstLine="0"/>
            </w:pPr>
            <w:r w:rsidRPr="000237B2">
              <w:t>Территориальный фонд обязательного медицинского страхования Ленинградской области</w:t>
            </w:r>
          </w:p>
        </w:tc>
      </w:tr>
      <w:tr w:rsidR="002D0658" w:rsidRPr="000237B2" w:rsidTr="00C03CC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8" w:rsidRPr="000237B2" w:rsidRDefault="002D0658" w:rsidP="00C03CC8">
            <w:pPr>
              <w:ind w:firstLine="0"/>
            </w:pPr>
            <w:r w:rsidRPr="000237B2">
              <w:t>Подпрограммы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8" w:rsidRPr="000237B2" w:rsidRDefault="002D0658" w:rsidP="00CE0732">
            <w:pPr>
              <w:ind w:firstLine="0"/>
            </w:pPr>
            <w:r w:rsidRPr="000237B2">
              <w:t>"</w:t>
            </w:r>
            <w:r w:rsidRPr="00E373A7">
              <w:t>Совершенствование системы здравоохранения Ленинградской области</w:t>
            </w:r>
            <w:r w:rsidRPr="000237B2">
              <w:t>";</w:t>
            </w:r>
          </w:p>
          <w:p w:rsidR="002D0658" w:rsidRPr="000237B2" w:rsidRDefault="002D0658" w:rsidP="00CE0732">
            <w:pPr>
              <w:ind w:firstLine="0"/>
            </w:pPr>
            <w:r w:rsidRPr="000237B2">
              <w:t>"</w:t>
            </w:r>
            <w:r w:rsidRPr="00E373A7">
              <w:t>Обеспечение оказания медицинской помощи гражданам</w:t>
            </w:r>
            <w:r w:rsidR="00CE0732">
              <w:t>"</w:t>
            </w:r>
          </w:p>
        </w:tc>
      </w:tr>
      <w:tr w:rsidR="002D0658" w:rsidRPr="000237B2" w:rsidTr="00C03CC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8" w:rsidRPr="000237B2" w:rsidRDefault="002D0658" w:rsidP="00C03CC8">
            <w:pPr>
              <w:ind w:firstLine="0"/>
            </w:pPr>
            <w:r w:rsidRPr="000237B2">
              <w:t>Проекты, реализуемые в рамках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8" w:rsidRPr="000237B2" w:rsidRDefault="0063570A" w:rsidP="00D57393">
            <w:pPr>
              <w:ind w:firstLine="0"/>
            </w:pPr>
            <w:r>
              <w:t xml:space="preserve">  </w:t>
            </w:r>
            <w:r w:rsidR="002D0658" w:rsidRPr="000237B2"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  <w:r w:rsidR="00D57393">
              <w:t>;</w:t>
            </w:r>
            <w:r w:rsidR="002D0658" w:rsidRPr="000237B2">
              <w:t xml:space="preserve"> </w:t>
            </w:r>
          </w:p>
          <w:p w:rsidR="0063570A" w:rsidRDefault="0063570A" w:rsidP="0063570A">
            <w:pPr>
              <w:ind w:firstLine="0"/>
            </w:pPr>
            <w:r>
              <w:t xml:space="preserve">  </w:t>
            </w:r>
            <w:r w:rsidR="002D0658" w:rsidRPr="000237B2">
              <w:t>Федеральный проект "</w:t>
            </w:r>
            <w:r w:rsidR="00D57393">
              <w:t>П</w:t>
            </w:r>
            <w:r w:rsidR="002D0658" w:rsidRPr="000237B2">
              <w:t>ервичн</w:t>
            </w:r>
            <w:r w:rsidR="00D57393">
              <w:t>ая</w:t>
            </w:r>
            <w:r w:rsidR="002D0658" w:rsidRPr="000237B2">
              <w:t xml:space="preserve"> медико-санитарн</w:t>
            </w:r>
            <w:r w:rsidR="00D57393">
              <w:t>ая</w:t>
            </w:r>
            <w:r w:rsidR="002D0658" w:rsidRPr="000237B2">
              <w:t xml:space="preserve"> помощ</w:t>
            </w:r>
            <w:r w:rsidR="00D57393">
              <w:t>ь</w:t>
            </w:r>
            <w:r w:rsidR="002D0658" w:rsidRPr="000237B2">
              <w:t>"</w:t>
            </w:r>
            <w:r w:rsidR="002D0658">
              <w:t>;</w:t>
            </w:r>
            <w:r w:rsidR="002D0658" w:rsidRPr="000237B2">
              <w:t xml:space="preserve"> </w:t>
            </w:r>
          </w:p>
          <w:p w:rsidR="0063570A" w:rsidRDefault="0063570A" w:rsidP="0063570A">
            <w:pPr>
              <w:ind w:firstLine="0"/>
            </w:pPr>
            <w:r>
              <w:t xml:space="preserve">  </w:t>
            </w:r>
            <w:r w:rsidR="002D0658" w:rsidRPr="000237B2">
              <w:t>Федеральный проект "Старшее поколение"</w:t>
            </w:r>
            <w:r w:rsidR="002D0658">
              <w:t>;</w:t>
            </w:r>
          </w:p>
          <w:p w:rsidR="002D0658" w:rsidRPr="000237B2" w:rsidRDefault="0063570A" w:rsidP="0063570A">
            <w:pPr>
              <w:ind w:firstLine="0"/>
            </w:pPr>
            <w:r>
              <w:t xml:space="preserve">  </w:t>
            </w:r>
            <w:r w:rsidR="002D0658" w:rsidRPr="000237B2">
              <w:t>Федеральный проект "Формирование системы мотивации граждан к здоровому образу жизни, включая здоровое питание и отказ от вредных привычек";</w:t>
            </w:r>
          </w:p>
          <w:p w:rsidR="002D0658" w:rsidRPr="000237B2" w:rsidRDefault="0063570A" w:rsidP="00D57393">
            <w:pPr>
              <w:ind w:firstLine="0"/>
            </w:pPr>
            <w:r>
              <w:t xml:space="preserve">  </w:t>
            </w:r>
            <w:r w:rsidR="002D0658" w:rsidRPr="000237B2">
              <w:t xml:space="preserve">Федеральный проект "Борьба с </w:t>
            </w:r>
            <w:proofErr w:type="gramStart"/>
            <w:r w:rsidR="002D0658" w:rsidRPr="000237B2">
              <w:t>сердечно-сосудистыми</w:t>
            </w:r>
            <w:proofErr w:type="gramEnd"/>
            <w:r w:rsidR="002D0658" w:rsidRPr="000237B2">
              <w:t xml:space="preserve"> заболеваниями";</w:t>
            </w:r>
          </w:p>
          <w:p w:rsidR="002D0658" w:rsidRPr="000237B2" w:rsidRDefault="0063570A" w:rsidP="00D57393">
            <w:pPr>
              <w:ind w:firstLine="0"/>
            </w:pPr>
            <w:r>
              <w:t xml:space="preserve">  </w:t>
            </w:r>
            <w:r w:rsidR="002D0658" w:rsidRPr="000237B2">
              <w:t xml:space="preserve">Федеральный проект "Борьба с онкологическими </w:t>
            </w:r>
            <w:r w:rsidR="002D0658" w:rsidRPr="000237B2">
              <w:lastRenderedPageBreak/>
              <w:t>заболеваниями";</w:t>
            </w:r>
          </w:p>
          <w:p w:rsidR="002D0658" w:rsidRPr="000237B2" w:rsidRDefault="0063570A" w:rsidP="00A647C2">
            <w:pPr>
              <w:ind w:firstLine="0"/>
            </w:pPr>
            <w:r>
              <w:t xml:space="preserve">   </w:t>
            </w:r>
            <w:r w:rsidR="002D0658" w:rsidRPr="000237B2">
              <w:t>Федеральный проект "Обеспечение медицинских организаций системы здравоохранения квалифицированными кадрами";</w:t>
            </w:r>
          </w:p>
          <w:p w:rsidR="002D0658" w:rsidRPr="000237B2" w:rsidRDefault="002D0658" w:rsidP="00C03CC8">
            <w:pPr>
              <w:ind w:firstLine="222"/>
            </w:pPr>
            <w:r w:rsidRPr="000237B2">
              <w:t>Федеральный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(ЕГИСЗ)";</w:t>
            </w:r>
          </w:p>
          <w:p w:rsidR="002D0658" w:rsidRPr="000237B2" w:rsidRDefault="0063570A" w:rsidP="00C03CC8">
            <w:pPr>
              <w:ind w:firstLine="80"/>
            </w:pPr>
            <w:r>
              <w:t xml:space="preserve">  </w:t>
            </w:r>
            <w:r w:rsidR="002D0658" w:rsidRPr="000237B2">
              <w:t>Федеральный проект "Развитие экспорта медицинских услуг";</w:t>
            </w:r>
          </w:p>
          <w:p w:rsidR="002D0658" w:rsidRPr="000237B2" w:rsidRDefault="0063570A" w:rsidP="00C03CC8">
            <w:pPr>
              <w:ind w:firstLine="80"/>
            </w:pPr>
            <w:r>
              <w:t xml:space="preserve">  </w:t>
            </w:r>
            <w:r w:rsidR="002D0658" w:rsidRPr="009E7415">
              <w:t>Приоритетный проект "Ленинградский областной центр медицинской реабилитации"</w:t>
            </w:r>
          </w:p>
        </w:tc>
      </w:tr>
      <w:tr w:rsidR="002D0658" w:rsidRPr="000237B2" w:rsidTr="00C03CC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8" w:rsidRPr="000237B2" w:rsidRDefault="002D0658" w:rsidP="00C03CC8">
            <w:pPr>
              <w:ind w:firstLine="0"/>
            </w:pPr>
            <w:r w:rsidRPr="000237B2">
              <w:lastRenderedPageBreak/>
              <w:t>Цель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8" w:rsidRPr="000237B2" w:rsidRDefault="002D0658" w:rsidP="00F557EC">
            <w:pPr>
              <w:ind w:firstLine="0"/>
            </w:pPr>
            <w:r w:rsidRPr="000237B2">
              <w:t>Сохранение здоровья населения на основе приоритетного развития первичной медико-санитарной помощи, профилактики заболеваний, создание трехуровневой системы здравоохранения и внедрения передовых инновационных и управленческих технологий в медицинских организациях региона</w:t>
            </w:r>
          </w:p>
        </w:tc>
      </w:tr>
      <w:tr w:rsidR="002D0658" w:rsidRPr="000237B2" w:rsidTr="00C03CC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8" w:rsidRPr="000237B2" w:rsidRDefault="002D0658" w:rsidP="00C03CC8">
            <w:pPr>
              <w:ind w:firstLine="0"/>
            </w:pPr>
            <w:r w:rsidRPr="000237B2">
              <w:t>Задачи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8" w:rsidRDefault="0063570A" w:rsidP="00A647C2">
            <w:pPr>
              <w:ind w:firstLine="0"/>
            </w:pPr>
            <w:r>
              <w:t xml:space="preserve">  </w:t>
            </w:r>
            <w:r w:rsidR="002D0658" w:rsidRPr="000237B2">
              <w:t xml:space="preserve">1. Снижение предотвратимой смертности от </w:t>
            </w:r>
            <w:r w:rsidR="002D0658">
              <w:t xml:space="preserve">хронических </w:t>
            </w:r>
            <w:r w:rsidR="002D0658" w:rsidRPr="000237B2">
              <w:t>неинфекционных заболеваний путем реализации принципа приоритета профилактики в сфере охраны здоровья и развития первичной медико-санитарной помощи.</w:t>
            </w:r>
          </w:p>
          <w:p w:rsidR="002D0658" w:rsidRPr="000237B2" w:rsidRDefault="0063570A" w:rsidP="00A647C2">
            <w:pPr>
              <w:ind w:firstLine="0"/>
            </w:pPr>
            <w:r>
              <w:t xml:space="preserve">  </w:t>
            </w:r>
            <w:r w:rsidR="002D0658">
              <w:t>2</w:t>
            </w:r>
            <w:r w:rsidR="002D0658" w:rsidRPr="005C00EE">
              <w:t>. Обеспечение системы здравоохранения высококвалифицированными и мотивированными кадрами</w:t>
            </w:r>
            <w:r w:rsidR="002D0658">
              <w:t>.</w:t>
            </w:r>
          </w:p>
          <w:p w:rsidR="002D0658" w:rsidRPr="000237B2" w:rsidRDefault="0063570A" w:rsidP="00A647C2">
            <w:pPr>
              <w:ind w:firstLine="0"/>
            </w:pPr>
            <w:r>
              <w:t xml:space="preserve">  </w:t>
            </w:r>
            <w:r w:rsidR="002D0658">
              <w:t>3</w:t>
            </w:r>
            <w:r w:rsidR="002D0658" w:rsidRPr="000237B2">
              <w:t xml:space="preserve">. Снижение смертности путем повышения эффективности оказания специализированной, включая </w:t>
            </w:r>
            <w:proofErr w:type="gramStart"/>
            <w:r w:rsidR="002D0658" w:rsidRPr="000237B2">
              <w:t>высокотехнологичную</w:t>
            </w:r>
            <w:proofErr w:type="gramEnd"/>
            <w:r w:rsidR="002D0658" w:rsidRPr="000237B2">
              <w:t>, медицинской помощи, в том числе скорой специализированной медицинской помощи, развития медицинской реабилитации населения и совершенствования санаторно-курортного лечения, в том числе детей; обеспечения медицинской помощью неизлечимых больных, в том числе детей</w:t>
            </w:r>
            <w:r w:rsidR="002D0658">
              <w:t>; лекарственного обеспечения отдельных категорий граждан</w:t>
            </w:r>
            <w:r w:rsidR="002D0658" w:rsidRPr="000237B2">
              <w:t>.</w:t>
            </w:r>
          </w:p>
          <w:p w:rsidR="002D0658" w:rsidRPr="000237B2" w:rsidRDefault="0063570A" w:rsidP="00A647C2">
            <w:pPr>
              <w:ind w:firstLine="0"/>
            </w:pPr>
            <w:r>
              <w:t xml:space="preserve">  </w:t>
            </w:r>
            <w:r w:rsidR="002D0658">
              <w:t>4</w:t>
            </w:r>
            <w:r w:rsidR="002D0658" w:rsidRPr="000237B2">
              <w:t>. Обеспечение оказания медицинской помощи в рамках программы государственных гарантий бесплатного оказания гражданам медицинской помощи</w:t>
            </w:r>
          </w:p>
        </w:tc>
      </w:tr>
      <w:tr w:rsidR="002D0658" w:rsidRPr="000237B2" w:rsidTr="00C03CC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58" w:rsidRPr="000237B2" w:rsidRDefault="002D0658" w:rsidP="00C03CC8">
            <w:pPr>
              <w:ind w:firstLine="0"/>
            </w:pPr>
            <w:r w:rsidRPr="000237B2">
              <w:t xml:space="preserve">Сроки реализации </w:t>
            </w:r>
            <w:r w:rsidRPr="000237B2">
              <w:lastRenderedPageBreak/>
              <w:t>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58" w:rsidRPr="000237B2" w:rsidRDefault="002D0658" w:rsidP="00C03CC8">
            <w:pPr>
              <w:ind w:firstLine="0"/>
            </w:pPr>
            <w:r w:rsidRPr="000237B2">
              <w:lastRenderedPageBreak/>
              <w:t>Программа реализуется в 20</w:t>
            </w:r>
            <w:r>
              <w:t>22</w:t>
            </w:r>
            <w:r w:rsidRPr="000237B2">
              <w:t>-2030 годах</w:t>
            </w:r>
          </w:p>
        </w:tc>
      </w:tr>
      <w:tr w:rsidR="002D0658" w:rsidRPr="000237B2" w:rsidTr="00C03CC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58" w:rsidRPr="000237B2" w:rsidRDefault="002D0658" w:rsidP="00C03CC8">
            <w:pPr>
              <w:ind w:firstLine="0"/>
            </w:pPr>
            <w:r w:rsidRPr="000237B2">
              <w:lastRenderedPageBreak/>
              <w:t>Финансовое обеспечение Программы - всего, в том числе по годам реализации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58" w:rsidRPr="002E4734" w:rsidRDefault="002D0658" w:rsidP="00C03CC8">
            <w:pPr>
              <w:ind w:firstLine="0"/>
              <w:jc w:val="left"/>
              <w:rPr>
                <w:szCs w:val="28"/>
              </w:rPr>
            </w:pPr>
            <w:r w:rsidRPr="002E4734">
              <w:rPr>
                <w:szCs w:val="28"/>
              </w:rPr>
              <w:t xml:space="preserve">Финансовое обеспечение Программы – </w:t>
            </w:r>
            <w:r w:rsidR="007D04BA">
              <w:rPr>
                <w:szCs w:val="28"/>
              </w:rPr>
              <w:t>317512</w:t>
            </w:r>
            <w:r w:rsidR="00F16612">
              <w:rPr>
                <w:szCs w:val="28"/>
              </w:rPr>
              <w:t>958,7</w:t>
            </w:r>
            <w:r w:rsidRPr="002E4734">
              <w:rPr>
                <w:szCs w:val="28"/>
              </w:rPr>
              <w:t xml:space="preserve"> тыс. рублей, в том числе:</w:t>
            </w:r>
          </w:p>
          <w:p w:rsidR="002D0658" w:rsidRPr="002E4734" w:rsidRDefault="002D0658" w:rsidP="00C03CC8">
            <w:pPr>
              <w:ind w:firstLine="0"/>
              <w:jc w:val="left"/>
              <w:rPr>
                <w:szCs w:val="28"/>
              </w:rPr>
            </w:pPr>
            <w:r w:rsidRPr="002E4734">
              <w:rPr>
                <w:szCs w:val="28"/>
              </w:rPr>
              <w:t xml:space="preserve">2022 год – </w:t>
            </w:r>
            <w:r w:rsidR="00F16612">
              <w:rPr>
                <w:szCs w:val="28"/>
              </w:rPr>
              <w:t>51</w:t>
            </w:r>
            <w:r w:rsidRPr="002E4734">
              <w:rPr>
                <w:szCs w:val="28"/>
              </w:rPr>
              <w:t xml:space="preserve"> </w:t>
            </w:r>
            <w:r w:rsidR="00F16612">
              <w:rPr>
                <w:szCs w:val="28"/>
              </w:rPr>
              <w:t>507</w:t>
            </w:r>
            <w:r w:rsidRPr="002E4734">
              <w:rPr>
                <w:szCs w:val="28"/>
              </w:rPr>
              <w:t xml:space="preserve"> </w:t>
            </w:r>
            <w:r w:rsidR="00F16612">
              <w:rPr>
                <w:szCs w:val="28"/>
              </w:rPr>
              <w:t>838</w:t>
            </w:r>
            <w:r w:rsidRPr="002E4734">
              <w:rPr>
                <w:szCs w:val="28"/>
              </w:rPr>
              <w:t>,</w:t>
            </w:r>
            <w:r w:rsidR="00F16612">
              <w:rPr>
                <w:szCs w:val="28"/>
              </w:rPr>
              <w:t>8</w:t>
            </w:r>
            <w:r w:rsidRPr="002E4734">
              <w:rPr>
                <w:szCs w:val="28"/>
              </w:rPr>
              <w:t xml:space="preserve">  тыс. рублей;</w:t>
            </w:r>
          </w:p>
          <w:p w:rsidR="002D0658" w:rsidRPr="002E4734" w:rsidRDefault="002D0658" w:rsidP="00C03CC8">
            <w:pPr>
              <w:ind w:firstLine="0"/>
              <w:jc w:val="left"/>
              <w:rPr>
                <w:szCs w:val="28"/>
              </w:rPr>
            </w:pPr>
            <w:r w:rsidRPr="002E4734">
              <w:rPr>
                <w:szCs w:val="28"/>
              </w:rPr>
              <w:t xml:space="preserve">2023 год – </w:t>
            </w:r>
            <w:r w:rsidR="00F16612">
              <w:rPr>
                <w:szCs w:val="28"/>
              </w:rPr>
              <w:t>52</w:t>
            </w:r>
            <w:r w:rsidRPr="002E4734">
              <w:rPr>
                <w:szCs w:val="28"/>
              </w:rPr>
              <w:t xml:space="preserve"> </w:t>
            </w:r>
            <w:r w:rsidR="00F16612">
              <w:rPr>
                <w:szCs w:val="28"/>
              </w:rPr>
              <w:t>700 916,5</w:t>
            </w:r>
            <w:r w:rsidRPr="002E4734">
              <w:rPr>
                <w:szCs w:val="28"/>
              </w:rPr>
              <w:t xml:space="preserve"> тыс. рублей;</w:t>
            </w:r>
          </w:p>
          <w:p w:rsidR="002D0658" w:rsidRPr="002E4734" w:rsidRDefault="002D0658" w:rsidP="00C03CC8">
            <w:pPr>
              <w:ind w:firstLine="0"/>
              <w:jc w:val="left"/>
              <w:rPr>
                <w:szCs w:val="28"/>
              </w:rPr>
            </w:pPr>
            <w:r w:rsidRPr="002E4734">
              <w:rPr>
                <w:szCs w:val="28"/>
              </w:rPr>
              <w:t xml:space="preserve">2024 год – </w:t>
            </w:r>
            <w:r w:rsidR="00F16612">
              <w:rPr>
                <w:szCs w:val="28"/>
              </w:rPr>
              <w:t>52 631 513,3</w:t>
            </w:r>
            <w:r w:rsidRPr="002E4734">
              <w:rPr>
                <w:szCs w:val="28"/>
              </w:rPr>
              <w:t xml:space="preserve">  тыс. рублей;</w:t>
            </w:r>
          </w:p>
          <w:p w:rsidR="002D0658" w:rsidRPr="002E4734" w:rsidRDefault="002D0658" w:rsidP="00C03CC8">
            <w:pPr>
              <w:ind w:left="-567" w:firstLine="567"/>
              <w:rPr>
                <w:bCs/>
                <w:szCs w:val="28"/>
              </w:rPr>
            </w:pPr>
            <w:r w:rsidRPr="002E4734">
              <w:rPr>
                <w:bCs/>
                <w:szCs w:val="28"/>
              </w:rPr>
              <w:t xml:space="preserve">2025 год – 25 001 013,3 </w:t>
            </w:r>
            <w:r w:rsidRPr="002E4734">
              <w:rPr>
                <w:szCs w:val="28"/>
              </w:rPr>
              <w:t>тыс. рублей;</w:t>
            </w:r>
          </w:p>
          <w:p w:rsidR="002D0658" w:rsidRPr="002E4734" w:rsidRDefault="002D0658" w:rsidP="00C03CC8">
            <w:pPr>
              <w:ind w:left="-567" w:firstLine="567"/>
              <w:rPr>
                <w:bCs/>
                <w:szCs w:val="28"/>
              </w:rPr>
            </w:pPr>
            <w:r w:rsidRPr="002E4734">
              <w:rPr>
                <w:bCs/>
                <w:szCs w:val="28"/>
              </w:rPr>
              <w:t xml:space="preserve">2026 год – 26 251 214,7 </w:t>
            </w:r>
            <w:r w:rsidRPr="002E4734">
              <w:rPr>
                <w:szCs w:val="28"/>
              </w:rPr>
              <w:t>тыс. рублей;</w:t>
            </w:r>
          </w:p>
          <w:p w:rsidR="002D0658" w:rsidRPr="002E4734" w:rsidRDefault="002D0658" w:rsidP="00C03CC8">
            <w:pPr>
              <w:ind w:left="-567" w:firstLine="567"/>
              <w:rPr>
                <w:bCs/>
                <w:szCs w:val="28"/>
              </w:rPr>
            </w:pPr>
            <w:r w:rsidRPr="002E4734">
              <w:rPr>
                <w:bCs/>
                <w:szCs w:val="28"/>
              </w:rPr>
              <w:t xml:space="preserve">2027 год – 25 767 429,6 </w:t>
            </w:r>
            <w:r w:rsidRPr="002E4734">
              <w:rPr>
                <w:szCs w:val="28"/>
              </w:rPr>
              <w:t>тыс. рублей;</w:t>
            </w:r>
          </w:p>
          <w:p w:rsidR="002D0658" w:rsidRPr="002E4734" w:rsidRDefault="002D0658" w:rsidP="00C03CC8">
            <w:pPr>
              <w:ind w:left="-567" w:firstLine="567"/>
              <w:rPr>
                <w:bCs/>
                <w:szCs w:val="28"/>
              </w:rPr>
            </w:pPr>
            <w:r w:rsidRPr="002E4734">
              <w:rPr>
                <w:bCs/>
                <w:szCs w:val="28"/>
              </w:rPr>
              <w:t xml:space="preserve">2028 год – 26 798 126,8 </w:t>
            </w:r>
            <w:r w:rsidRPr="002E4734">
              <w:rPr>
                <w:szCs w:val="28"/>
              </w:rPr>
              <w:t>тыс. рублей;</w:t>
            </w:r>
          </w:p>
          <w:p w:rsidR="002D0658" w:rsidRPr="002E4734" w:rsidRDefault="002D0658" w:rsidP="00C03CC8">
            <w:pPr>
              <w:ind w:left="-567" w:firstLine="567"/>
              <w:rPr>
                <w:bCs/>
                <w:szCs w:val="28"/>
              </w:rPr>
            </w:pPr>
            <w:r w:rsidRPr="002E4734">
              <w:rPr>
                <w:bCs/>
                <w:szCs w:val="28"/>
              </w:rPr>
              <w:t xml:space="preserve">2029 год – 27 870 051,8 </w:t>
            </w:r>
            <w:r w:rsidRPr="002E4734">
              <w:rPr>
                <w:szCs w:val="28"/>
              </w:rPr>
              <w:t>тыс. рублей;</w:t>
            </w:r>
          </w:p>
          <w:p w:rsidR="002D0658" w:rsidRPr="002E4734" w:rsidRDefault="002D0658" w:rsidP="00C03CC8">
            <w:pPr>
              <w:ind w:left="-567" w:firstLine="567"/>
              <w:rPr>
                <w:bCs/>
                <w:szCs w:val="28"/>
              </w:rPr>
            </w:pPr>
            <w:r w:rsidRPr="002E4734">
              <w:rPr>
                <w:bCs/>
                <w:szCs w:val="28"/>
              </w:rPr>
              <w:t xml:space="preserve">2030 год – 28 984 853,9 </w:t>
            </w:r>
            <w:r w:rsidRPr="002E4734">
              <w:rPr>
                <w:szCs w:val="28"/>
              </w:rPr>
              <w:t>тыс. рублей.</w:t>
            </w:r>
          </w:p>
          <w:p w:rsidR="002D0658" w:rsidRPr="000237B2" w:rsidRDefault="002D0658" w:rsidP="00C03CC8"/>
        </w:tc>
      </w:tr>
      <w:tr w:rsidR="002D0658" w:rsidRPr="000237B2" w:rsidTr="00C03CC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8" w:rsidRPr="000237B2" w:rsidRDefault="002D0658" w:rsidP="00C03CC8">
            <w:pPr>
              <w:ind w:firstLine="0"/>
            </w:pPr>
            <w:r w:rsidRPr="000237B2">
              <w:t>Ожидаемые результаты реализации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8" w:rsidRPr="000237B2" w:rsidRDefault="0063570A" w:rsidP="00A647C2">
            <w:pPr>
              <w:ind w:firstLine="0"/>
            </w:pPr>
            <w:r>
              <w:t xml:space="preserve">  </w:t>
            </w:r>
            <w:r w:rsidR="002D0658">
              <w:t xml:space="preserve">1. Достигнуто </w:t>
            </w:r>
            <w:r w:rsidR="004C7AE0">
              <w:t xml:space="preserve">снижение </w:t>
            </w:r>
            <w:r w:rsidR="002D0658">
              <w:t xml:space="preserve">общей </w:t>
            </w:r>
            <w:r w:rsidR="002D0658" w:rsidRPr="00C75811">
              <w:t>смертности</w:t>
            </w:r>
            <w:r w:rsidR="002D0658">
              <w:t>, увелич</w:t>
            </w:r>
            <w:r w:rsidR="004C7AE0">
              <w:t>ение</w:t>
            </w:r>
            <w:r w:rsidR="002D0658" w:rsidRPr="000237B2">
              <w:t xml:space="preserve"> продолжительности жизни при рождении</w:t>
            </w:r>
            <w:r w:rsidR="002D0658">
              <w:t>;</w:t>
            </w:r>
          </w:p>
          <w:p w:rsidR="002D0658" w:rsidRPr="00F100DA" w:rsidRDefault="0063570A" w:rsidP="00A647C2">
            <w:pPr>
              <w:ind w:hanging="62"/>
            </w:pPr>
            <w:r>
              <w:t xml:space="preserve">   </w:t>
            </w:r>
            <w:r w:rsidR="002D0658">
              <w:t>2</w:t>
            </w:r>
            <w:r w:rsidR="002D0658" w:rsidRPr="000237B2">
              <w:t xml:space="preserve">. </w:t>
            </w:r>
            <w:r w:rsidR="002D0658">
              <w:t>Увеличилась о</w:t>
            </w:r>
            <w:r w:rsidR="002D0658" w:rsidRPr="000237B2">
              <w:t>беспеченность населения врачами</w:t>
            </w:r>
            <w:r w:rsidR="002D0658">
              <w:t xml:space="preserve"> и</w:t>
            </w:r>
            <w:r w:rsidR="002D0658" w:rsidRPr="000237B2">
              <w:t xml:space="preserve"> средними медицинскими работниками</w:t>
            </w:r>
            <w:r w:rsidR="002D0658">
              <w:t>;</w:t>
            </w:r>
          </w:p>
          <w:p w:rsidR="002D0658" w:rsidRPr="000237B2" w:rsidRDefault="0063570A" w:rsidP="00A647C2">
            <w:pPr>
              <w:ind w:hanging="62"/>
            </w:pPr>
            <w:r>
              <w:t xml:space="preserve">   </w:t>
            </w:r>
            <w:r w:rsidR="002D0658">
              <w:t>3. Все</w:t>
            </w:r>
            <w:r w:rsidR="002D0658" w:rsidRPr="000237B2">
              <w:t xml:space="preserve"> медицински</w:t>
            </w:r>
            <w:r w:rsidR="002D0658">
              <w:t>е</w:t>
            </w:r>
            <w:r w:rsidR="002D0658" w:rsidRPr="000237B2">
              <w:t xml:space="preserve"> организаций реализова</w:t>
            </w:r>
            <w:r w:rsidR="002D0658">
              <w:t>ли</w:t>
            </w:r>
            <w:r w:rsidR="002D0658" w:rsidRPr="000237B2">
              <w:t xml:space="preserve"> проекты по предоставлению качественной медицинской помощи</w:t>
            </w:r>
            <w:r w:rsidR="002D0658">
              <w:t>;</w:t>
            </w:r>
          </w:p>
          <w:p w:rsidR="002D0658" w:rsidRPr="000237B2" w:rsidRDefault="0063570A" w:rsidP="00A647C2">
            <w:pPr>
              <w:ind w:hanging="62"/>
            </w:pPr>
            <w:r>
              <w:t xml:space="preserve">   </w:t>
            </w:r>
            <w:r w:rsidR="002D0658">
              <w:t>4</w:t>
            </w:r>
            <w:r w:rsidR="002D0658" w:rsidRPr="000237B2">
              <w:t xml:space="preserve">. </w:t>
            </w:r>
            <w:r w:rsidR="002D0658">
              <w:t>Сохраняется высокий уровень у</w:t>
            </w:r>
            <w:r w:rsidR="002D0658" w:rsidRPr="000237B2">
              <w:t>довлетворенност</w:t>
            </w:r>
            <w:r w:rsidR="002D0658">
              <w:t>и</w:t>
            </w:r>
            <w:r w:rsidR="002D0658" w:rsidRPr="000237B2">
              <w:t xml:space="preserve"> населения медицинской помощью</w:t>
            </w:r>
            <w:r w:rsidR="002D0658">
              <w:t>.</w:t>
            </w:r>
          </w:p>
        </w:tc>
      </w:tr>
    </w:tbl>
    <w:p w:rsidR="00E33E33" w:rsidRDefault="00E33E33"/>
    <w:sectPr w:rsidR="00E3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437E"/>
    <w:multiLevelType w:val="hybridMultilevel"/>
    <w:tmpl w:val="4084868C"/>
    <w:lvl w:ilvl="0" w:tplc="AD74B7C4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58"/>
    <w:rsid w:val="002D0658"/>
    <w:rsid w:val="004C7AE0"/>
    <w:rsid w:val="0063570A"/>
    <w:rsid w:val="007D04BA"/>
    <w:rsid w:val="007D56BA"/>
    <w:rsid w:val="00A34BE8"/>
    <w:rsid w:val="00A647C2"/>
    <w:rsid w:val="00CE0732"/>
    <w:rsid w:val="00D57393"/>
    <w:rsid w:val="00D60856"/>
    <w:rsid w:val="00E33E33"/>
    <w:rsid w:val="00F16612"/>
    <w:rsid w:val="00F5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0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Мирожниченко Елена Александровна</dc:creator>
  <cp:lastModifiedBy>Елена Александровна Павлова</cp:lastModifiedBy>
  <cp:revision>11</cp:revision>
  <dcterms:created xsi:type="dcterms:W3CDTF">2021-10-15T10:17:00Z</dcterms:created>
  <dcterms:modified xsi:type="dcterms:W3CDTF">2021-10-15T13:06:00Z</dcterms:modified>
</cp:coreProperties>
</file>