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01" w:rsidRDefault="004B0401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6E74DB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КОМИТЕТ ФИНАНСОВ ЛЕНИНГРАДСКОЙ ОБЛАСТИ</w:t>
      </w:r>
    </w:p>
    <w:p w:rsidR="00243875" w:rsidRPr="006E74DB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6E74DB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E58E4" w:rsidRPr="006E74DB" w:rsidRDefault="00FE58E4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EB51C3" w:rsidRDefault="007B33E6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08.09.2021 № 18-03/02-68</w:t>
      </w:r>
      <w:bookmarkStart w:id="0" w:name="_GoBack"/>
      <w:bookmarkEnd w:id="0"/>
    </w:p>
    <w:p w:rsidR="00243875" w:rsidRPr="006E74DB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C86" w:rsidRDefault="00161C86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B06" w:rsidRPr="006E74DB" w:rsidRDefault="008C0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B06" w:rsidRDefault="00670112" w:rsidP="008C0B0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О вн</w:t>
      </w:r>
      <w:r w:rsidR="008C0B06">
        <w:rPr>
          <w:rFonts w:ascii="Times New Roman" w:hAnsi="Times New Roman" w:cs="Times New Roman"/>
          <w:b/>
          <w:bCs/>
          <w:sz w:val="28"/>
          <w:szCs w:val="28"/>
        </w:rPr>
        <w:t>есении изменений в распоряжение</w:t>
      </w:r>
    </w:p>
    <w:p w:rsidR="008C0B06" w:rsidRDefault="00670112" w:rsidP="00757A3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="008C0B06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 Ленинградской области</w:t>
      </w:r>
      <w:r w:rsidR="00757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078D" w:rsidRPr="006E74D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0617B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4E078D" w:rsidRPr="006E74DB">
        <w:rPr>
          <w:rFonts w:ascii="Times New Roman" w:hAnsi="Times New Roman" w:cs="Times New Roman"/>
          <w:b/>
          <w:bCs/>
          <w:sz w:val="28"/>
          <w:szCs w:val="28"/>
        </w:rPr>
        <w:t xml:space="preserve"> мая 20</w:t>
      </w:r>
      <w:r w:rsidR="00C57A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617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E078D" w:rsidRPr="006E74DB">
        <w:rPr>
          <w:rFonts w:ascii="Times New Roman" w:hAnsi="Times New Roman" w:cs="Times New Roman"/>
          <w:b/>
          <w:bCs/>
          <w:sz w:val="28"/>
          <w:szCs w:val="28"/>
        </w:rPr>
        <w:t xml:space="preserve"> года № 18-03</w:t>
      </w:r>
      <w:r w:rsidR="00AA7F1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E078D" w:rsidRPr="006E74DB">
        <w:rPr>
          <w:rFonts w:ascii="Times New Roman" w:hAnsi="Times New Roman" w:cs="Times New Roman"/>
          <w:b/>
          <w:bCs/>
          <w:sz w:val="28"/>
          <w:szCs w:val="28"/>
        </w:rPr>
        <w:t>02-</w:t>
      </w:r>
      <w:r w:rsidR="00B0617B">
        <w:rPr>
          <w:rFonts w:ascii="Times New Roman" w:hAnsi="Times New Roman" w:cs="Times New Roman"/>
          <w:b/>
          <w:bCs/>
          <w:sz w:val="28"/>
          <w:szCs w:val="28"/>
        </w:rPr>
        <w:t>44</w:t>
      </w:r>
    </w:p>
    <w:p w:rsidR="005F1F48" w:rsidRDefault="00670112" w:rsidP="008C0B0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 xml:space="preserve">"Об утверждении плана-графика подготовки и рассмотрения проектов решений, документов и материалов, необходимых для составления проекта областного </w:t>
      </w:r>
      <w:r w:rsidRPr="00AA7F18">
        <w:rPr>
          <w:rFonts w:ascii="Times New Roman" w:hAnsi="Times New Roman" w:cs="Times New Roman"/>
          <w:b/>
          <w:bCs/>
          <w:sz w:val="28"/>
          <w:szCs w:val="28"/>
        </w:rPr>
        <w:t>закона об областно</w:t>
      </w:r>
      <w:r w:rsidR="005F1F48">
        <w:rPr>
          <w:rFonts w:ascii="Times New Roman" w:hAnsi="Times New Roman" w:cs="Times New Roman"/>
          <w:b/>
          <w:bCs/>
          <w:sz w:val="28"/>
          <w:szCs w:val="28"/>
        </w:rPr>
        <w:t>м бюджете Ленинградской области</w:t>
      </w:r>
    </w:p>
    <w:p w:rsidR="00D2556F" w:rsidRPr="00AA7F18" w:rsidRDefault="00670112" w:rsidP="008C0B0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F18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4E078D" w:rsidRPr="00AA7F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61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A7F18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FD67A7" w:rsidRPr="00AA7F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61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A7F18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0617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E078D" w:rsidRPr="00AA7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F18">
        <w:rPr>
          <w:rFonts w:ascii="Times New Roman" w:hAnsi="Times New Roman" w:cs="Times New Roman"/>
          <w:b/>
          <w:bCs/>
          <w:sz w:val="28"/>
          <w:szCs w:val="28"/>
        </w:rPr>
        <w:t>годов"</w:t>
      </w:r>
    </w:p>
    <w:p w:rsidR="00D2556F" w:rsidRPr="00AA7F18" w:rsidRDefault="00D2556F" w:rsidP="00D25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56F" w:rsidRDefault="004C6F22" w:rsidP="00AA7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8">
        <w:rPr>
          <w:rFonts w:ascii="Times New Roman" w:hAnsi="Times New Roman" w:cs="Times New Roman"/>
          <w:sz w:val="28"/>
          <w:szCs w:val="28"/>
        </w:rPr>
        <w:t xml:space="preserve">В </w:t>
      </w:r>
      <w:r w:rsidR="00F775BD" w:rsidRPr="00AA7F1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57A45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F80C0A">
        <w:rPr>
          <w:rFonts w:ascii="Times New Roman" w:hAnsi="Times New Roman" w:cs="Times New Roman"/>
          <w:sz w:val="28"/>
          <w:szCs w:val="28"/>
        </w:rPr>
        <w:t xml:space="preserve">работы над </w:t>
      </w:r>
      <w:r w:rsidR="00F775BD" w:rsidRPr="00AA7F18">
        <w:rPr>
          <w:rFonts w:ascii="Times New Roman" w:hAnsi="Times New Roman" w:cs="Times New Roman"/>
          <w:sz w:val="28"/>
          <w:szCs w:val="28"/>
        </w:rPr>
        <w:t>подготовк</w:t>
      </w:r>
      <w:r w:rsidR="00F80C0A">
        <w:rPr>
          <w:rFonts w:ascii="Times New Roman" w:hAnsi="Times New Roman" w:cs="Times New Roman"/>
          <w:sz w:val="28"/>
          <w:szCs w:val="28"/>
        </w:rPr>
        <w:t>ой</w:t>
      </w:r>
      <w:r w:rsidR="00F775BD" w:rsidRPr="00AA7F18">
        <w:rPr>
          <w:rFonts w:ascii="Times New Roman" w:hAnsi="Times New Roman" w:cs="Times New Roman"/>
          <w:sz w:val="28"/>
          <w:szCs w:val="28"/>
        </w:rPr>
        <w:t xml:space="preserve"> проекта областного закона "Об областном бюджете Ленинградской области на 20</w:t>
      </w:r>
      <w:r w:rsidR="00AA7F18" w:rsidRPr="00AA7F18">
        <w:rPr>
          <w:rFonts w:ascii="Times New Roman" w:hAnsi="Times New Roman" w:cs="Times New Roman"/>
          <w:sz w:val="28"/>
          <w:szCs w:val="28"/>
        </w:rPr>
        <w:t>2</w:t>
      </w:r>
      <w:r w:rsidR="00B0617B">
        <w:rPr>
          <w:rFonts w:ascii="Times New Roman" w:hAnsi="Times New Roman" w:cs="Times New Roman"/>
          <w:sz w:val="28"/>
          <w:szCs w:val="28"/>
        </w:rPr>
        <w:t>2</w:t>
      </w:r>
      <w:r w:rsidR="00AA7F18" w:rsidRPr="00AA7F18">
        <w:rPr>
          <w:rFonts w:ascii="Times New Roman" w:hAnsi="Times New Roman" w:cs="Times New Roman"/>
          <w:sz w:val="28"/>
          <w:szCs w:val="28"/>
        </w:rPr>
        <w:t xml:space="preserve"> </w:t>
      </w:r>
      <w:r w:rsidR="00F775BD" w:rsidRPr="00AA7F18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DF3329" w:rsidRPr="00AA7F18">
        <w:rPr>
          <w:rFonts w:ascii="Times New Roman" w:hAnsi="Times New Roman" w:cs="Times New Roman"/>
          <w:sz w:val="28"/>
          <w:szCs w:val="28"/>
        </w:rPr>
        <w:t>2</w:t>
      </w:r>
      <w:r w:rsidR="00B0617B">
        <w:rPr>
          <w:rFonts w:ascii="Times New Roman" w:hAnsi="Times New Roman" w:cs="Times New Roman"/>
          <w:sz w:val="28"/>
          <w:szCs w:val="28"/>
        </w:rPr>
        <w:t>3</w:t>
      </w:r>
      <w:r w:rsidR="00AA7F18" w:rsidRPr="00AA7F18">
        <w:rPr>
          <w:rFonts w:ascii="Times New Roman" w:hAnsi="Times New Roman" w:cs="Times New Roman"/>
          <w:sz w:val="28"/>
          <w:szCs w:val="28"/>
        </w:rPr>
        <w:t xml:space="preserve"> </w:t>
      </w:r>
      <w:r w:rsidR="00F775BD" w:rsidRPr="00AA7F18">
        <w:rPr>
          <w:rFonts w:ascii="Times New Roman" w:hAnsi="Times New Roman" w:cs="Times New Roman"/>
          <w:sz w:val="28"/>
          <w:szCs w:val="28"/>
        </w:rPr>
        <w:t>и 202</w:t>
      </w:r>
      <w:r w:rsidR="00B0617B">
        <w:rPr>
          <w:rFonts w:ascii="Times New Roman" w:hAnsi="Times New Roman" w:cs="Times New Roman"/>
          <w:sz w:val="28"/>
          <w:szCs w:val="28"/>
        </w:rPr>
        <w:t>4</w:t>
      </w:r>
      <w:r w:rsidR="00F775BD" w:rsidRPr="00AA7F18">
        <w:rPr>
          <w:rFonts w:ascii="Times New Roman" w:hAnsi="Times New Roman" w:cs="Times New Roman"/>
          <w:sz w:val="28"/>
          <w:szCs w:val="28"/>
        </w:rPr>
        <w:t xml:space="preserve"> годов"</w:t>
      </w:r>
      <w:r w:rsidR="00D2556F" w:rsidRPr="00AA7F18">
        <w:rPr>
          <w:rFonts w:ascii="Times New Roman" w:hAnsi="Times New Roman" w:cs="Times New Roman"/>
          <w:sz w:val="28"/>
          <w:szCs w:val="28"/>
        </w:rPr>
        <w:t>:</w:t>
      </w:r>
    </w:p>
    <w:p w:rsidR="008C0B06" w:rsidRPr="00AA7F18" w:rsidRDefault="008C0B06" w:rsidP="00AA7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A45" w:rsidRDefault="00F775BD" w:rsidP="00C57A45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 xml:space="preserve">распоряжение комитета финансов Ленинградской области </w:t>
      </w:r>
      <w:r w:rsidR="004E078D" w:rsidRPr="00AA7F1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0617B">
        <w:rPr>
          <w:rFonts w:ascii="Times New Roman" w:hAnsi="Times New Roman" w:cs="Times New Roman"/>
          <w:bCs/>
          <w:sz w:val="28"/>
          <w:szCs w:val="28"/>
        </w:rPr>
        <w:t>19</w:t>
      </w:r>
      <w:r w:rsidR="004E078D" w:rsidRPr="00AA7F18">
        <w:rPr>
          <w:rFonts w:ascii="Times New Roman" w:hAnsi="Times New Roman" w:cs="Times New Roman"/>
          <w:bCs/>
          <w:sz w:val="28"/>
          <w:szCs w:val="28"/>
        </w:rPr>
        <w:t xml:space="preserve"> мая 20</w:t>
      </w:r>
      <w:r w:rsidR="00C57A45">
        <w:rPr>
          <w:rFonts w:ascii="Times New Roman" w:hAnsi="Times New Roman" w:cs="Times New Roman"/>
          <w:bCs/>
          <w:sz w:val="28"/>
          <w:szCs w:val="28"/>
        </w:rPr>
        <w:t>2</w:t>
      </w:r>
      <w:r w:rsidR="00B0617B">
        <w:rPr>
          <w:rFonts w:ascii="Times New Roman" w:hAnsi="Times New Roman" w:cs="Times New Roman"/>
          <w:bCs/>
          <w:sz w:val="28"/>
          <w:szCs w:val="28"/>
        </w:rPr>
        <w:t>1</w:t>
      </w:r>
      <w:r w:rsidR="004E078D" w:rsidRPr="00AA7F18">
        <w:rPr>
          <w:rFonts w:ascii="Times New Roman" w:hAnsi="Times New Roman" w:cs="Times New Roman"/>
          <w:bCs/>
          <w:sz w:val="28"/>
          <w:szCs w:val="28"/>
        </w:rPr>
        <w:t xml:space="preserve"> года № 18-03</w:t>
      </w:r>
      <w:r w:rsidR="00AA7F18">
        <w:rPr>
          <w:rFonts w:ascii="Times New Roman" w:hAnsi="Times New Roman" w:cs="Times New Roman"/>
          <w:bCs/>
          <w:sz w:val="28"/>
          <w:szCs w:val="28"/>
        </w:rPr>
        <w:t>/</w:t>
      </w:r>
      <w:r w:rsidR="004E078D" w:rsidRPr="00AA7F18">
        <w:rPr>
          <w:rFonts w:ascii="Times New Roman" w:hAnsi="Times New Roman" w:cs="Times New Roman"/>
          <w:bCs/>
          <w:sz w:val="28"/>
          <w:szCs w:val="28"/>
        </w:rPr>
        <w:t>02-</w:t>
      </w:r>
      <w:r w:rsidR="00B0617B">
        <w:rPr>
          <w:rFonts w:ascii="Times New Roman" w:hAnsi="Times New Roman" w:cs="Times New Roman"/>
          <w:bCs/>
          <w:sz w:val="28"/>
          <w:szCs w:val="28"/>
        </w:rPr>
        <w:t>44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 xml:space="preserve"> "Об утверждении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</w:t>
      </w:r>
      <w:r w:rsidR="004E078D" w:rsidRPr="00AA7F18">
        <w:rPr>
          <w:rFonts w:ascii="Times New Roman" w:hAnsi="Times New Roman" w:cs="Times New Roman"/>
          <w:bCs/>
          <w:sz w:val="28"/>
          <w:szCs w:val="28"/>
        </w:rPr>
        <w:t>2</w:t>
      </w:r>
      <w:r w:rsidR="00B0617B">
        <w:rPr>
          <w:rFonts w:ascii="Times New Roman" w:hAnsi="Times New Roman" w:cs="Times New Roman"/>
          <w:bCs/>
          <w:sz w:val="28"/>
          <w:szCs w:val="28"/>
        </w:rPr>
        <w:t>2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DF3329" w:rsidRPr="00AA7F18">
        <w:rPr>
          <w:rFonts w:ascii="Times New Roman" w:hAnsi="Times New Roman" w:cs="Times New Roman"/>
          <w:bCs/>
          <w:sz w:val="28"/>
          <w:szCs w:val="28"/>
        </w:rPr>
        <w:t>2</w:t>
      </w:r>
      <w:r w:rsidR="00B0617B">
        <w:rPr>
          <w:rFonts w:ascii="Times New Roman" w:hAnsi="Times New Roman" w:cs="Times New Roman"/>
          <w:bCs/>
          <w:sz w:val="28"/>
          <w:szCs w:val="28"/>
        </w:rPr>
        <w:t>3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0617B">
        <w:rPr>
          <w:rFonts w:ascii="Times New Roman" w:hAnsi="Times New Roman" w:cs="Times New Roman"/>
          <w:bCs/>
          <w:sz w:val="28"/>
          <w:szCs w:val="28"/>
        </w:rPr>
        <w:t>4</w:t>
      </w:r>
      <w:r w:rsidR="00DF3329" w:rsidRPr="00AA7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>годов"</w:t>
      </w:r>
      <w:r w:rsidRPr="00AA7F18">
        <w:rPr>
          <w:rFonts w:ascii="Times New Roman" w:hAnsi="Times New Roman" w:cs="Times New Roman"/>
          <w:sz w:val="28"/>
          <w:szCs w:val="28"/>
        </w:rPr>
        <w:t>:</w:t>
      </w:r>
    </w:p>
    <w:p w:rsidR="00BA024C" w:rsidRDefault="00BA024C" w:rsidP="00B462B5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1DA7" w:rsidRDefault="00C71DA7" w:rsidP="00B462B5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1D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71DA7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>
        <w:rPr>
          <w:rFonts w:ascii="Times New Roman" w:hAnsi="Times New Roman" w:cs="Times New Roman"/>
          <w:sz w:val="28"/>
          <w:szCs w:val="28"/>
        </w:rPr>
        <w:t>82.1-82.5</w:t>
      </w:r>
      <w:r w:rsidRPr="00C71D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B5878" w:rsidRDefault="005B5878" w:rsidP="00B462B5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36"/>
        <w:gridCol w:w="4395"/>
        <w:gridCol w:w="2037"/>
        <w:gridCol w:w="1915"/>
        <w:gridCol w:w="1238"/>
      </w:tblGrid>
      <w:tr w:rsidR="0046097C" w:rsidRPr="00FC1519" w:rsidTr="00886461">
        <w:trPr>
          <w:trHeight w:val="13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 xml:space="preserve">"Ручейки" с главными распорядителями бюджетных средств - ответственными исполнителями (соисполнителями) государственных программ Ленинградской области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деятельности,</w:t>
            </w:r>
            <w:r w:rsidRPr="0046097C">
              <w:rPr>
                <w:rFonts w:ascii="Times New Roman" w:hAnsi="Times New Roman" w:cs="Times New Roman"/>
                <w:sz w:val="24"/>
                <w:szCs w:val="24"/>
              </w:rPr>
              <w:br/>
              <w:t>комитет финансов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</w:tr>
      <w:tr w:rsidR="0046097C" w:rsidRPr="00FC1519" w:rsidTr="00886461">
        <w:trPr>
          <w:trHeight w:val="13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82.2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Направление согласованных структур государственных программ Ленинградской области с кодами целевых статей расходов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– ответственные исполнители государственных программ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комитет финансов,</w:t>
            </w:r>
            <w:r w:rsidRPr="0046097C">
              <w:rPr>
                <w:rFonts w:ascii="Times New Roman" w:hAnsi="Times New Roman" w:cs="Times New Roman"/>
                <w:sz w:val="24"/>
                <w:szCs w:val="24"/>
              </w:rPr>
              <w:br/>
              <w:t>комитет экономического развития и инвестиционной деятельности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</w:tr>
      <w:tr w:rsidR="0046097C" w:rsidRPr="00FC1519" w:rsidTr="00886461">
        <w:trPr>
          <w:trHeight w:val="13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82.3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предложений </w:t>
            </w:r>
            <w:proofErr w:type="gramStart"/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6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кодами</w:t>
            </w:r>
            <w:proofErr w:type="gramEnd"/>
            <w:r w:rsidRPr="0046097C">
              <w:rPr>
                <w:rFonts w:ascii="Times New Roman" w:hAnsi="Times New Roman" w:cs="Times New Roman"/>
                <w:sz w:val="24"/>
                <w:szCs w:val="24"/>
              </w:rPr>
              <w:t xml:space="preserve"> целевых статей расходов в соответствии с новыми структурами государственных программ Ленинградской области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46097C">
              <w:rPr>
                <w:rFonts w:ascii="Times New Roman" w:hAnsi="Times New Roman" w:cs="Times New Roman"/>
                <w:sz w:val="24"/>
                <w:szCs w:val="24"/>
              </w:rPr>
              <w:br/>
              <w:t>(отраслевые департаменты, отдел финансовой политики и государственного долга)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46097C">
              <w:rPr>
                <w:rFonts w:ascii="Times New Roman" w:hAnsi="Times New Roman" w:cs="Times New Roman"/>
                <w:sz w:val="24"/>
                <w:szCs w:val="24"/>
              </w:rPr>
              <w:br/>
              <w:t>(департамент бюджетной политики)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</w:tr>
      <w:tr w:rsidR="0046097C" w:rsidRPr="00FC1519" w:rsidTr="00886461">
        <w:trPr>
          <w:trHeight w:val="13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 xml:space="preserve">Заведение справочника новых кодов целевых статей расходов в "АЦК-Планирование 2022" и подготовка проекта приказа комитет финансов "Об утверждении 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области"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46097C">
              <w:rPr>
                <w:rFonts w:ascii="Times New Roman" w:hAnsi="Times New Roman" w:cs="Times New Roman"/>
                <w:sz w:val="24"/>
                <w:szCs w:val="24"/>
              </w:rPr>
              <w:br/>
              <w:t>(департамент бюджетной политики)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до 23 сентября</w:t>
            </w:r>
          </w:p>
        </w:tc>
      </w:tr>
      <w:tr w:rsidR="0046097C" w:rsidRPr="00FC1519" w:rsidTr="00886461">
        <w:trPr>
          <w:trHeight w:val="13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версии "Бюджет 2022-2024  на первое чтение </w:t>
            </w:r>
            <w:proofErr w:type="spellStart"/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ЗАКСа</w:t>
            </w:r>
            <w:proofErr w:type="spellEnd"/>
            <w:r w:rsidRPr="0046097C">
              <w:rPr>
                <w:rFonts w:ascii="Times New Roman" w:hAnsi="Times New Roman" w:cs="Times New Roman"/>
                <w:sz w:val="24"/>
                <w:szCs w:val="24"/>
              </w:rPr>
              <w:t xml:space="preserve">" в "АЦК-Планирование 2022"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46097C">
              <w:rPr>
                <w:rFonts w:ascii="Times New Roman" w:hAnsi="Times New Roman" w:cs="Times New Roman"/>
                <w:sz w:val="24"/>
                <w:szCs w:val="24"/>
              </w:rPr>
              <w:br/>
              <w:t>(департамент бюджетной политики)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7C" w:rsidRPr="0046097C" w:rsidRDefault="0046097C" w:rsidP="0046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C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</w:tbl>
    <w:p w:rsidR="00C71DA7" w:rsidRDefault="00C71DA7" w:rsidP="00B462B5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7AEA" w:rsidRPr="00B462B5" w:rsidRDefault="0075317F" w:rsidP="00B462B5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1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AEA" w:rsidRPr="00C57A45">
        <w:rPr>
          <w:rFonts w:ascii="Times New Roman" w:hAnsi="Times New Roman" w:cs="Times New Roman"/>
          <w:sz w:val="28"/>
          <w:szCs w:val="28"/>
        </w:rPr>
        <w:t>пункт</w:t>
      </w:r>
      <w:r w:rsidR="00FC1519">
        <w:rPr>
          <w:rFonts w:ascii="Times New Roman" w:hAnsi="Times New Roman" w:cs="Times New Roman"/>
          <w:sz w:val="28"/>
          <w:szCs w:val="28"/>
        </w:rPr>
        <w:t xml:space="preserve"> 83</w:t>
      </w:r>
      <w:r w:rsidR="00E37AEA" w:rsidRPr="00C57A45">
        <w:rPr>
          <w:rFonts w:ascii="Times New Roman" w:hAnsi="Times New Roman" w:cs="Times New Roman"/>
          <w:sz w:val="28"/>
          <w:szCs w:val="28"/>
        </w:rPr>
        <w:t xml:space="preserve"> </w:t>
      </w:r>
      <w:r w:rsidR="00E37AEA" w:rsidRPr="00B462B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0B06" w:rsidRPr="006E74DB" w:rsidRDefault="008C0B06" w:rsidP="008C0B0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28"/>
        <w:gridCol w:w="4697"/>
        <w:gridCol w:w="1979"/>
        <w:gridCol w:w="1764"/>
        <w:gridCol w:w="1253"/>
      </w:tblGrid>
      <w:tr w:rsidR="00573F57" w:rsidRPr="00710E76" w:rsidTr="000141F8">
        <w:trPr>
          <w:trHeight w:val="13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57" w:rsidRPr="00573F57" w:rsidRDefault="00573F57" w:rsidP="0057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5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57" w:rsidRPr="00573F57" w:rsidRDefault="00573F57" w:rsidP="0057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573F57">
              <w:rPr>
                <w:rFonts w:ascii="Times New Roman" w:hAnsi="Times New Roman" w:cs="Times New Roman"/>
                <w:sz w:val="24"/>
                <w:szCs w:val="24"/>
              </w:rPr>
              <w:t>на согласование проектов постановлений Правительства Ленинградской области о внесении изменений в государственные программы Ленинградской области в соответствии с новыми структурами</w:t>
            </w:r>
            <w:proofErr w:type="gramEnd"/>
            <w:r w:rsidRPr="00573F5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программ Ленинградской области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57" w:rsidRPr="00573F57" w:rsidRDefault="00573F57" w:rsidP="00C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57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– ответственные исполнители государственных программ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57" w:rsidRPr="00573F57" w:rsidRDefault="00573F57" w:rsidP="00C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57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57" w:rsidRPr="00573F57" w:rsidRDefault="00573F57" w:rsidP="00C1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57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</w:tr>
    </w:tbl>
    <w:p w:rsidR="00BA024C" w:rsidRDefault="00BA024C" w:rsidP="00BA024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D6D" w:rsidRPr="008E6D6D" w:rsidRDefault="00013F78" w:rsidP="008E6D6D">
      <w:pPr>
        <w:pStyle w:val="af1"/>
        <w:numPr>
          <w:ilvl w:val="1"/>
          <w:numId w:val="5"/>
        </w:numPr>
        <w:spacing w:after="0" w:line="240" w:lineRule="auto"/>
        <w:ind w:left="1083" w:hanging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D6D" w:rsidRPr="008E6D6D">
        <w:rPr>
          <w:rFonts w:ascii="Times New Roman" w:hAnsi="Times New Roman" w:cs="Times New Roman"/>
          <w:sz w:val="28"/>
          <w:szCs w:val="28"/>
        </w:rPr>
        <w:t>пункт 8</w:t>
      </w:r>
      <w:r w:rsidR="008E6D6D">
        <w:rPr>
          <w:rFonts w:ascii="Times New Roman" w:hAnsi="Times New Roman" w:cs="Times New Roman"/>
          <w:sz w:val="28"/>
          <w:szCs w:val="28"/>
        </w:rPr>
        <w:t>4</w:t>
      </w:r>
      <w:r w:rsidR="008E6D6D" w:rsidRPr="008E6D6D">
        <w:rPr>
          <w:rFonts w:ascii="Times New Roman" w:hAnsi="Times New Roman" w:cs="Times New Roman"/>
          <w:sz w:val="28"/>
          <w:szCs w:val="28"/>
        </w:rPr>
        <w:t xml:space="preserve"> считать пунктом 8</w:t>
      </w:r>
      <w:r w:rsidR="008E6D6D">
        <w:rPr>
          <w:rFonts w:ascii="Times New Roman" w:hAnsi="Times New Roman" w:cs="Times New Roman"/>
          <w:sz w:val="28"/>
          <w:szCs w:val="28"/>
        </w:rPr>
        <w:t>3</w:t>
      </w:r>
      <w:r w:rsidR="008E6D6D" w:rsidRPr="008E6D6D">
        <w:rPr>
          <w:rFonts w:ascii="Times New Roman" w:hAnsi="Times New Roman" w:cs="Times New Roman"/>
          <w:sz w:val="28"/>
          <w:szCs w:val="28"/>
        </w:rPr>
        <w:t>;</w:t>
      </w:r>
    </w:p>
    <w:p w:rsidR="00BA024C" w:rsidRDefault="008E6D6D" w:rsidP="008E6D6D">
      <w:pPr>
        <w:pStyle w:val="af1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083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24C" w:rsidRPr="00BA024C">
        <w:rPr>
          <w:rFonts w:ascii="Times New Roman" w:hAnsi="Times New Roman" w:cs="Times New Roman"/>
          <w:sz w:val="28"/>
          <w:szCs w:val="28"/>
        </w:rPr>
        <w:t>дополнить пункт</w:t>
      </w:r>
      <w:r w:rsidR="00BA024C">
        <w:rPr>
          <w:rFonts w:ascii="Times New Roman" w:hAnsi="Times New Roman" w:cs="Times New Roman"/>
          <w:sz w:val="28"/>
          <w:szCs w:val="28"/>
        </w:rPr>
        <w:t>ами</w:t>
      </w:r>
      <w:r w:rsidR="00BA024C" w:rsidRPr="00BA024C">
        <w:rPr>
          <w:rFonts w:ascii="Times New Roman" w:hAnsi="Times New Roman" w:cs="Times New Roman"/>
          <w:sz w:val="28"/>
          <w:szCs w:val="28"/>
        </w:rPr>
        <w:t xml:space="preserve"> </w:t>
      </w:r>
      <w:r w:rsidR="00C71D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1DA7">
        <w:rPr>
          <w:rFonts w:ascii="Times New Roman" w:hAnsi="Times New Roman" w:cs="Times New Roman"/>
          <w:sz w:val="28"/>
          <w:szCs w:val="28"/>
        </w:rPr>
        <w:t>.1-8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1DA7">
        <w:rPr>
          <w:rFonts w:ascii="Times New Roman" w:hAnsi="Times New Roman" w:cs="Times New Roman"/>
          <w:sz w:val="28"/>
          <w:szCs w:val="28"/>
        </w:rPr>
        <w:t>.4</w:t>
      </w:r>
      <w:r w:rsidR="00BA024C" w:rsidRPr="00BA02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A024C" w:rsidRDefault="00BA024C" w:rsidP="00BA024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36"/>
        <w:gridCol w:w="4526"/>
        <w:gridCol w:w="2037"/>
        <w:gridCol w:w="1772"/>
        <w:gridCol w:w="1250"/>
      </w:tblGrid>
      <w:tr w:rsidR="00013F78" w:rsidRPr="00BA024C" w:rsidTr="005B5878">
        <w:trPr>
          <w:trHeight w:val="16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>84.1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>Представление уточненной пояснительной записки к проекту бюджета на 2022 год и на плановый период 2023 и 2024 годов в соответствии с новыми структурами государственных программ Ленинградской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013F78" w:rsidRPr="00BA024C" w:rsidTr="009248FE">
        <w:trPr>
          <w:trHeight w:val="16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"АЦК-Планирование 2022" бюджетных заявок и сводных бюджетных заявок в соответствии с новыми структурами государственных программ Ленинградской области и доведение их до статуса "Согласование"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013F78" w:rsidRPr="00BA024C" w:rsidTr="009248FE">
        <w:trPr>
          <w:trHeight w:val="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уточненных сводных бюджетных заявок и доведение их до статуса "Обработка завершена"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013F78">
              <w:rPr>
                <w:rFonts w:ascii="Times New Roman" w:hAnsi="Times New Roman" w:cs="Times New Roman"/>
                <w:sz w:val="24"/>
                <w:szCs w:val="24"/>
              </w:rPr>
              <w:br/>
              <w:t>(отраслевые департаменты)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</w:tr>
      <w:tr w:rsidR="00013F78" w:rsidRPr="00BA024C" w:rsidTr="009248FE">
        <w:trPr>
          <w:trHeight w:val="15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>84.4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>Представление уточненной пояснительной записки к проекту бюджета на 2022 год и на плановый период 2023 и 2024 годов в соответствии с новыми структурами государственных программ Ленинградской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013F78">
              <w:rPr>
                <w:rFonts w:ascii="Times New Roman" w:hAnsi="Times New Roman" w:cs="Times New Roman"/>
                <w:sz w:val="24"/>
                <w:szCs w:val="24"/>
              </w:rPr>
              <w:br/>
              <w:t>(отраслевые департаменты, отдел финансовой политики и государственного долга)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013F78">
              <w:rPr>
                <w:rFonts w:ascii="Times New Roman" w:hAnsi="Times New Roman" w:cs="Times New Roman"/>
                <w:sz w:val="24"/>
                <w:szCs w:val="24"/>
              </w:rPr>
              <w:br/>
              <w:t>(департамент бюджетной политики)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8" w:rsidRPr="00013F78" w:rsidRDefault="00013F78" w:rsidP="000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8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</w:tr>
    </w:tbl>
    <w:p w:rsidR="00FC1519" w:rsidRDefault="00FC1519" w:rsidP="00E77A8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7A86" w:rsidRPr="00E77A86" w:rsidRDefault="00E77A86" w:rsidP="00E77A8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7A86">
        <w:rPr>
          <w:rFonts w:ascii="Times New Roman" w:hAnsi="Times New Roman" w:cs="Times New Roman"/>
          <w:sz w:val="28"/>
          <w:szCs w:val="28"/>
        </w:rPr>
        <w:t>1.</w:t>
      </w:r>
      <w:r w:rsidR="00833B90">
        <w:rPr>
          <w:rFonts w:ascii="Times New Roman" w:hAnsi="Times New Roman" w:cs="Times New Roman"/>
          <w:sz w:val="28"/>
          <w:szCs w:val="28"/>
        </w:rPr>
        <w:t>5</w:t>
      </w:r>
      <w:r w:rsidRPr="00E77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E77A86">
        <w:rPr>
          <w:rFonts w:ascii="Times New Roman" w:hAnsi="Times New Roman" w:cs="Times New Roman"/>
          <w:sz w:val="28"/>
          <w:szCs w:val="28"/>
        </w:rPr>
        <w:t xml:space="preserve"> </w:t>
      </w:r>
      <w:r w:rsidR="00FC1519">
        <w:rPr>
          <w:rFonts w:ascii="Times New Roman" w:hAnsi="Times New Roman" w:cs="Times New Roman"/>
          <w:sz w:val="28"/>
          <w:szCs w:val="28"/>
        </w:rPr>
        <w:t>86</w:t>
      </w:r>
      <w:r w:rsidRPr="00E77A8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7A86" w:rsidRPr="00E77A86" w:rsidRDefault="00E77A86" w:rsidP="00E77A86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26"/>
        <w:gridCol w:w="4623"/>
        <w:gridCol w:w="2037"/>
        <w:gridCol w:w="1781"/>
        <w:gridCol w:w="1254"/>
      </w:tblGrid>
      <w:tr w:rsidR="0076713E" w:rsidRPr="00E77A86" w:rsidTr="000141F8">
        <w:trPr>
          <w:trHeight w:val="19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3E" w:rsidRPr="0076713E" w:rsidRDefault="0076713E" w:rsidP="00767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3E" w:rsidRPr="0076713E" w:rsidRDefault="0076713E" w:rsidP="00767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3E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паспортов государственных программ Ленинградской области с учетом рассмотрения Проекта областного закона "Об областном бюджете Ленинградской области на 2022 год и на плановый период 2023 и 2024 годов" на заседании Правительства Ленинградской области и в соответствии с новыми структурами государственных программ Ленинградской области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3E" w:rsidRPr="0076713E" w:rsidRDefault="0076713E" w:rsidP="0083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3E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76713E">
              <w:rPr>
                <w:rFonts w:ascii="Times New Roman" w:hAnsi="Times New Roman" w:cs="Times New Roman"/>
                <w:sz w:val="24"/>
                <w:szCs w:val="24"/>
              </w:rPr>
              <w:br/>
              <w:t>(отраслевые департаменты, отдел финансовой политики и государственного долга)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3E" w:rsidRPr="0076713E" w:rsidRDefault="0076713E" w:rsidP="0083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3E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76713E">
              <w:rPr>
                <w:rFonts w:ascii="Times New Roman" w:hAnsi="Times New Roman" w:cs="Times New Roman"/>
                <w:sz w:val="24"/>
                <w:szCs w:val="24"/>
              </w:rPr>
              <w:br/>
              <w:t>(департамент бюджетной политики)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3E" w:rsidRPr="0076713E" w:rsidRDefault="0076713E" w:rsidP="0083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3E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</w:tbl>
    <w:p w:rsidR="0076713E" w:rsidRDefault="0076713E" w:rsidP="0076713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67A7" w:rsidRPr="00710E76" w:rsidRDefault="00320213" w:rsidP="003204FC">
      <w:pPr>
        <w:pStyle w:val="af1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7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DE7B6D" w:rsidRPr="00710E76" w:rsidRDefault="00FD67A7" w:rsidP="003204F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первого заместителя председателя комитета финансов</w:t>
      </w:r>
      <w:r w:rsidR="00DF3329" w:rsidRPr="00710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401" w:rsidRDefault="004B0401" w:rsidP="00C57A45">
      <w:pPr>
        <w:widowControl w:val="0"/>
        <w:spacing w:after="0" w:line="240" w:lineRule="auto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41ACA" w:rsidRDefault="00C41ACA" w:rsidP="00C57A45">
      <w:pPr>
        <w:widowControl w:val="0"/>
        <w:spacing w:after="0" w:line="240" w:lineRule="auto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41ACA" w:rsidRPr="00C41ACA" w:rsidRDefault="00C41ACA" w:rsidP="00C41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C41ACA" w:rsidRPr="00C41ACA" w:rsidRDefault="00C41ACA" w:rsidP="00C41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 финансов</w:t>
      </w:r>
    </w:p>
    <w:p w:rsidR="00C41ACA" w:rsidRPr="00C41ACA" w:rsidRDefault="00C41ACA" w:rsidP="00C41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                                                                                   И.Г. Нюнин</w:t>
      </w:r>
    </w:p>
    <w:p w:rsidR="00C57A45" w:rsidRPr="00DE7B6D" w:rsidRDefault="00C57A45" w:rsidP="00C41ACA">
      <w:pPr>
        <w:widowControl w:val="0"/>
        <w:spacing w:after="0" w:line="240" w:lineRule="auto"/>
        <w:ind w:right="2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57A45" w:rsidRPr="00DE7B6D" w:rsidSect="00AC0510">
      <w:footerReference w:type="default" r:id="rId8"/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86" w:rsidRDefault="006A5986" w:rsidP="008F034E">
      <w:pPr>
        <w:spacing w:after="0" w:line="240" w:lineRule="auto"/>
      </w:pPr>
      <w:r>
        <w:separator/>
      </w:r>
    </w:p>
  </w:endnote>
  <w:endnote w:type="continuationSeparator" w:id="0">
    <w:p w:rsidR="006A5986" w:rsidRDefault="006A5986" w:rsidP="008F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483343"/>
      <w:docPartObj>
        <w:docPartGallery w:val="Page Numbers (Bottom of Page)"/>
        <w:docPartUnique/>
      </w:docPartObj>
    </w:sdtPr>
    <w:sdtEndPr/>
    <w:sdtContent>
      <w:p w:rsidR="008C0B06" w:rsidRDefault="008C0B0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3E6">
          <w:rPr>
            <w:noProof/>
          </w:rPr>
          <w:t>1</w:t>
        </w:r>
        <w:r>
          <w:fldChar w:fldCharType="end"/>
        </w:r>
      </w:p>
    </w:sdtContent>
  </w:sdt>
  <w:p w:rsidR="008F034E" w:rsidRDefault="008F03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86" w:rsidRDefault="006A5986" w:rsidP="008F034E">
      <w:pPr>
        <w:spacing w:after="0" w:line="240" w:lineRule="auto"/>
      </w:pPr>
      <w:r>
        <w:separator/>
      </w:r>
    </w:p>
  </w:footnote>
  <w:footnote w:type="continuationSeparator" w:id="0">
    <w:p w:rsidR="006A5986" w:rsidRDefault="006A5986" w:rsidP="008F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4AF"/>
    <w:multiLevelType w:val="multilevel"/>
    <w:tmpl w:val="B34E23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64071B"/>
    <w:multiLevelType w:val="multilevel"/>
    <w:tmpl w:val="1A0456E2"/>
    <w:lvl w:ilvl="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B4D2E33"/>
    <w:multiLevelType w:val="multilevel"/>
    <w:tmpl w:val="36106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57691CD0"/>
    <w:multiLevelType w:val="hybridMultilevel"/>
    <w:tmpl w:val="21A65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EE75C8"/>
    <w:multiLevelType w:val="multilevel"/>
    <w:tmpl w:val="8C74E1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F"/>
    <w:rsid w:val="00004D8C"/>
    <w:rsid w:val="00013F78"/>
    <w:rsid w:val="000141F8"/>
    <w:rsid w:val="00024B23"/>
    <w:rsid w:val="00032D1A"/>
    <w:rsid w:val="0003717B"/>
    <w:rsid w:val="0004276C"/>
    <w:rsid w:val="000446B8"/>
    <w:rsid w:val="0005687F"/>
    <w:rsid w:val="00057FC6"/>
    <w:rsid w:val="000618D1"/>
    <w:rsid w:val="000A1FCD"/>
    <w:rsid w:val="000A604C"/>
    <w:rsid w:val="000D3A8E"/>
    <w:rsid w:val="000D7A2C"/>
    <w:rsid w:val="0011136B"/>
    <w:rsid w:val="00114624"/>
    <w:rsid w:val="00117557"/>
    <w:rsid w:val="0012357D"/>
    <w:rsid w:val="001248F0"/>
    <w:rsid w:val="00126B0D"/>
    <w:rsid w:val="00144D0A"/>
    <w:rsid w:val="00161C86"/>
    <w:rsid w:val="00174259"/>
    <w:rsid w:val="001755A1"/>
    <w:rsid w:val="0019487F"/>
    <w:rsid w:val="001A45E9"/>
    <w:rsid w:val="00200BA6"/>
    <w:rsid w:val="002047A5"/>
    <w:rsid w:val="0022259F"/>
    <w:rsid w:val="00225441"/>
    <w:rsid w:val="00243875"/>
    <w:rsid w:val="002619F9"/>
    <w:rsid w:val="00266DC6"/>
    <w:rsid w:val="00267BB8"/>
    <w:rsid w:val="00273983"/>
    <w:rsid w:val="00276DD9"/>
    <w:rsid w:val="0028034A"/>
    <w:rsid w:val="002B60B3"/>
    <w:rsid w:val="002B6186"/>
    <w:rsid w:val="002D067C"/>
    <w:rsid w:val="002E0B40"/>
    <w:rsid w:val="002F0F3D"/>
    <w:rsid w:val="002F1BFA"/>
    <w:rsid w:val="002F600D"/>
    <w:rsid w:val="003121D6"/>
    <w:rsid w:val="003141C2"/>
    <w:rsid w:val="00320213"/>
    <w:rsid w:val="003204FC"/>
    <w:rsid w:val="0032616C"/>
    <w:rsid w:val="003301C8"/>
    <w:rsid w:val="00331575"/>
    <w:rsid w:val="00341013"/>
    <w:rsid w:val="0035247B"/>
    <w:rsid w:val="00353C1D"/>
    <w:rsid w:val="00355282"/>
    <w:rsid w:val="003575EF"/>
    <w:rsid w:val="003615FC"/>
    <w:rsid w:val="003642F7"/>
    <w:rsid w:val="00367346"/>
    <w:rsid w:val="00382A98"/>
    <w:rsid w:val="00387D9F"/>
    <w:rsid w:val="00392262"/>
    <w:rsid w:val="003A0FD4"/>
    <w:rsid w:val="003C26ED"/>
    <w:rsid w:val="003C6897"/>
    <w:rsid w:val="003D3041"/>
    <w:rsid w:val="003E7AD0"/>
    <w:rsid w:val="00401BB3"/>
    <w:rsid w:val="004033DA"/>
    <w:rsid w:val="00407479"/>
    <w:rsid w:val="00410039"/>
    <w:rsid w:val="00430499"/>
    <w:rsid w:val="00456777"/>
    <w:rsid w:val="00456CD1"/>
    <w:rsid w:val="0046097C"/>
    <w:rsid w:val="004613E6"/>
    <w:rsid w:val="004621FD"/>
    <w:rsid w:val="00463435"/>
    <w:rsid w:val="0047042F"/>
    <w:rsid w:val="0047705E"/>
    <w:rsid w:val="00483942"/>
    <w:rsid w:val="00492FA8"/>
    <w:rsid w:val="00496565"/>
    <w:rsid w:val="004B0401"/>
    <w:rsid w:val="004B07D3"/>
    <w:rsid w:val="004B2453"/>
    <w:rsid w:val="004C6F22"/>
    <w:rsid w:val="004D430D"/>
    <w:rsid w:val="004E078D"/>
    <w:rsid w:val="004E3071"/>
    <w:rsid w:val="00506B02"/>
    <w:rsid w:val="00544A73"/>
    <w:rsid w:val="00564766"/>
    <w:rsid w:val="00573F57"/>
    <w:rsid w:val="005A60DA"/>
    <w:rsid w:val="005B5878"/>
    <w:rsid w:val="005B6B9C"/>
    <w:rsid w:val="005C220A"/>
    <w:rsid w:val="005C4E97"/>
    <w:rsid w:val="005F10E7"/>
    <w:rsid w:val="005F1F48"/>
    <w:rsid w:val="006109D5"/>
    <w:rsid w:val="006120B5"/>
    <w:rsid w:val="0061696D"/>
    <w:rsid w:val="006201BD"/>
    <w:rsid w:val="00621C9E"/>
    <w:rsid w:val="00622878"/>
    <w:rsid w:val="00634266"/>
    <w:rsid w:val="0064047E"/>
    <w:rsid w:val="00667331"/>
    <w:rsid w:val="00670112"/>
    <w:rsid w:val="00671484"/>
    <w:rsid w:val="00695CB7"/>
    <w:rsid w:val="006A5986"/>
    <w:rsid w:val="006C4EFB"/>
    <w:rsid w:val="006D0442"/>
    <w:rsid w:val="006E1E03"/>
    <w:rsid w:val="006E4F3E"/>
    <w:rsid w:val="006E574C"/>
    <w:rsid w:val="006E67B3"/>
    <w:rsid w:val="006E74DB"/>
    <w:rsid w:val="007071AC"/>
    <w:rsid w:val="00710E76"/>
    <w:rsid w:val="00731EB7"/>
    <w:rsid w:val="00734094"/>
    <w:rsid w:val="00743D5A"/>
    <w:rsid w:val="0074533E"/>
    <w:rsid w:val="00752976"/>
    <w:rsid w:val="0075317F"/>
    <w:rsid w:val="00754631"/>
    <w:rsid w:val="0075643D"/>
    <w:rsid w:val="00757A39"/>
    <w:rsid w:val="00757C27"/>
    <w:rsid w:val="0076713E"/>
    <w:rsid w:val="00767BF6"/>
    <w:rsid w:val="00772033"/>
    <w:rsid w:val="0077530A"/>
    <w:rsid w:val="007811EE"/>
    <w:rsid w:val="007B05E8"/>
    <w:rsid w:val="007B221D"/>
    <w:rsid w:val="007B33E6"/>
    <w:rsid w:val="007B67E4"/>
    <w:rsid w:val="007C07EA"/>
    <w:rsid w:val="007D5AAF"/>
    <w:rsid w:val="007E57E7"/>
    <w:rsid w:val="007F5143"/>
    <w:rsid w:val="007F59FF"/>
    <w:rsid w:val="00800C85"/>
    <w:rsid w:val="00801909"/>
    <w:rsid w:val="00806CFD"/>
    <w:rsid w:val="00814108"/>
    <w:rsid w:val="008163BA"/>
    <w:rsid w:val="00833B90"/>
    <w:rsid w:val="008539BE"/>
    <w:rsid w:val="00864AE9"/>
    <w:rsid w:val="00891F9C"/>
    <w:rsid w:val="008B2B01"/>
    <w:rsid w:val="008B7380"/>
    <w:rsid w:val="008C0B06"/>
    <w:rsid w:val="008C514D"/>
    <w:rsid w:val="008E1DC2"/>
    <w:rsid w:val="008E6D6D"/>
    <w:rsid w:val="008F034E"/>
    <w:rsid w:val="00904A8D"/>
    <w:rsid w:val="00910FF6"/>
    <w:rsid w:val="00913322"/>
    <w:rsid w:val="009248FE"/>
    <w:rsid w:val="00931DA0"/>
    <w:rsid w:val="00936FC3"/>
    <w:rsid w:val="0093784F"/>
    <w:rsid w:val="009442C9"/>
    <w:rsid w:val="00953C06"/>
    <w:rsid w:val="00961F4B"/>
    <w:rsid w:val="00967392"/>
    <w:rsid w:val="00967C43"/>
    <w:rsid w:val="009706E8"/>
    <w:rsid w:val="0097093F"/>
    <w:rsid w:val="00971324"/>
    <w:rsid w:val="00973715"/>
    <w:rsid w:val="00980F49"/>
    <w:rsid w:val="00996BC1"/>
    <w:rsid w:val="00997F04"/>
    <w:rsid w:val="009A601F"/>
    <w:rsid w:val="009A6259"/>
    <w:rsid w:val="009C1DC8"/>
    <w:rsid w:val="009C3229"/>
    <w:rsid w:val="009C3B3D"/>
    <w:rsid w:val="009D6339"/>
    <w:rsid w:val="009E049B"/>
    <w:rsid w:val="009E04E9"/>
    <w:rsid w:val="009E7CA9"/>
    <w:rsid w:val="00A01D94"/>
    <w:rsid w:val="00A3087B"/>
    <w:rsid w:val="00A373C9"/>
    <w:rsid w:val="00A40217"/>
    <w:rsid w:val="00A74E74"/>
    <w:rsid w:val="00A84202"/>
    <w:rsid w:val="00A84666"/>
    <w:rsid w:val="00A84891"/>
    <w:rsid w:val="00A91705"/>
    <w:rsid w:val="00A94678"/>
    <w:rsid w:val="00AA1E30"/>
    <w:rsid w:val="00AA7F18"/>
    <w:rsid w:val="00AB0CDD"/>
    <w:rsid w:val="00AB301D"/>
    <w:rsid w:val="00AB6840"/>
    <w:rsid w:val="00AC0510"/>
    <w:rsid w:val="00AC415D"/>
    <w:rsid w:val="00AD1770"/>
    <w:rsid w:val="00AE253E"/>
    <w:rsid w:val="00AE409E"/>
    <w:rsid w:val="00AE43D0"/>
    <w:rsid w:val="00AF3497"/>
    <w:rsid w:val="00B0617B"/>
    <w:rsid w:val="00B1369F"/>
    <w:rsid w:val="00B15AFA"/>
    <w:rsid w:val="00B34B6C"/>
    <w:rsid w:val="00B462B5"/>
    <w:rsid w:val="00B52F30"/>
    <w:rsid w:val="00B55B32"/>
    <w:rsid w:val="00B60E5E"/>
    <w:rsid w:val="00B658D7"/>
    <w:rsid w:val="00B70BB6"/>
    <w:rsid w:val="00B909CA"/>
    <w:rsid w:val="00BA024C"/>
    <w:rsid w:val="00BC0C2E"/>
    <w:rsid w:val="00BC1603"/>
    <w:rsid w:val="00BF04B3"/>
    <w:rsid w:val="00BF32D5"/>
    <w:rsid w:val="00BF4877"/>
    <w:rsid w:val="00C00681"/>
    <w:rsid w:val="00C01565"/>
    <w:rsid w:val="00C16398"/>
    <w:rsid w:val="00C34FAC"/>
    <w:rsid w:val="00C41ACA"/>
    <w:rsid w:val="00C43337"/>
    <w:rsid w:val="00C460FE"/>
    <w:rsid w:val="00C56B37"/>
    <w:rsid w:val="00C57A45"/>
    <w:rsid w:val="00C6241F"/>
    <w:rsid w:val="00C70FBA"/>
    <w:rsid w:val="00C71DA7"/>
    <w:rsid w:val="00C75932"/>
    <w:rsid w:val="00C777B3"/>
    <w:rsid w:val="00C82896"/>
    <w:rsid w:val="00C83F0A"/>
    <w:rsid w:val="00C92F75"/>
    <w:rsid w:val="00C970FA"/>
    <w:rsid w:val="00CB6D9D"/>
    <w:rsid w:val="00CB74B2"/>
    <w:rsid w:val="00CC226F"/>
    <w:rsid w:val="00CC271D"/>
    <w:rsid w:val="00CD0268"/>
    <w:rsid w:val="00CE1BEA"/>
    <w:rsid w:val="00CE5BF7"/>
    <w:rsid w:val="00CF16E4"/>
    <w:rsid w:val="00D00F67"/>
    <w:rsid w:val="00D11DFA"/>
    <w:rsid w:val="00D16846"/>
    <w:rsid w:val="00D2556F"/>
    <w:rsid w:val="00D27E50"/>
    <w:rsid w:val="00D3388C"/>
    <w:rsid w:val="00D4512B"/>
    <w:rsid w:val="00D4598B"/>
    <w:rsid w:val="00D66610"/>
    <w:rsid w:val="00D6712F"/>
    <w:rsid w:val="00D761C3"/>
    <w:rsid w:val="00D762DF"/>
    <w:rsid w:val="00DB04FB"/>
    <w:rsid w:val="00DC477B"/>
    <w:rsid w:val="00DD6752"/>
    <w:rsid w:val="00DE7453"/>
    <w:rsid w:val="00DE7B6D"/>
    <w:rsid w:val="00DF3329"/>
    <w:rsid w:val="00DF6D88"/>
    <w:rsid w:val="00E05540"/>
    <w:rsid w:val="00E14639"/>
    <w:rsid w:val="00E242C8"/>
    <w:rsid w:val="00E32B27"/>
    <w:rsid w:val="00E37AEA"/>
    <w:rsid w:val="00E52778"/>
    <w:rsid w:val="00E57B04"/>
    <w:rsid w:val="00E57CCF"/>
    <w:rsid w:val="00E6118D"/>
    <w:rsid w:val="00E61755"/>
    <w:rsid w:val="00E73F92"/>
    <w:rsid w:val="00E77A86"/>
    <w:rsid w:val="00E80681"/>
    <w:rsid w:val="00EA2ED6"/>
    <w:rsid w:val="00EB3FD6"/>
    <w:rsid w:val="00EB51C3"/>
    <w:rsid w:val="00EC5C92"/>
    <w:rsid w:val="00EF1DBE"/>
    <w:rsid w:val="00EF472F"/>
    <w:rsid w:val="00F021F8"/>
    <w:rsid w:val="00F04102"/>
    <w:rsid w:val="00F1196F"/>
    <w:rsid w:val="00F205CB"/>
    <w:rsid w:val="00F349DE"/>
    <w:rsid w:val="00F34D07"/>
    <w:rsid w:val="00F52C4B"/>
    <w:rsid w:val="00F60E49"/>
    <w:rsid w:val="00F775BD"/>
    <w:rsid w:val="00F80C0A"/>
    <w:rsid w:val="00F871B4"/>
    <w:rsid w:val="00F9127E"/>
    <w:rsid w:val="00F91719"/>
    <w:rsid w:val="00FA4AFA"/>
    <w:rsid w:val="00FC1519"/>
    <w:rsid w:val="00FC3FC2"/>
    <w:rsid w:val="00FD67A7"/>
    <w:rsid w:val="00FE58E4"/>
    <w:rsid w:val="00FF0FAE"/>
    <w:rsid w:val="00FF469D"/>
    <w:rsid w:val="00FF51C9"/>
    <w:rsid w:val="00FF63C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  <w:style w:type="table" w:styleId="af6">
    <w:name w:val="Table Grid"/>
    <w:basedOn w:val="a1"/>
    <w:uiPriority w:val="59"/>
    <w:rsid w:val="0075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  <w:style w:type="table" w:styleId="af6">
    <w:name w:val="Table Grid"/>
    <w:basedOn w:val="a1"/>
    <w:uiPriority w:val="59"/>
    <w:rsid w:val="0075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297</cp:revision>
  <cp:lastPrinted>2021-09-09T06:00:00Z</cp:lastPrinted>
  <dcterms:created xsi:type="dcterms:W3CDTF">2015-01-27T06:40:00Z</dcterms:created>
  <dcterms:modified xsi:type="dcterms:W3CDTF">2021-09-09T06:00:00Z</dcterms:modified>
</cp:coreProperties>
</file>