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C37581">
      <w:pPr>
        <w:framePr w:w="4600" w:h="5336" w:hRule="exact" w:wrap="around" w:vAnchor="text" w:hAnchor="page" w:x="1108" w:y="-1058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  <w:spacing w:val="0"/>
          <w:sz w:val="24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bookmarkEnd w:id="0"/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jc w:val="center"/>
        <w:rPr>
          <w:rStyle w:val="10"/>
          <w:rFonts w:eastAsia="Courier New"/>
          <w:bCs w:val="0"/>
          <w:color w:val="0000FF"/>
        </w:rPr>
      </w:pPr>
      <w:r>
        <w:rPr>
          <w:rStyle w:val="10"/>
          <w:rFonts w:eastAsia="Courier New"/>
          <w:bCs w:val="0"/>
          <w:color w:val="0000FF"/>
        </w:rPr>
        <w:t>ПЕРВЫЙ ЗАМЕСТИТЕЛЬ ПРЕДСЕДАТЕЛЯ ПРАВИТЕЛЬСТВА ЛЕНИНГРАДСКОЙ ОБЛАСТИ -</w:t>
      </w:r>
    </w:p>
    <w:p w:rsidR="00C37581" w:rsidRP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jc w:val="center"/>
        <w:rPr>
          <w:rFonts w:ascii="Courier New" w:eastAsia="Courier New" w:hAnsi="Courier New" w:cs="Courier New"/>
          <w:sz w:val="20"/>
          <w:lang w:val="ru-RU"/>
        </w:rPr>
      </w:pPr>
      <w:r>
        <w:rPr>
          <w:rStyle w:val="10"/>
          <w:rFonts w:eastAsia="Courier New"/>
          <w:bCs w:val="0"/>
          <w:color w:val="0000FF"/>
        </w:rPr>
        <w:t>ПРЕДСЕДАТЕЛЬ КОМИТЕТА ФИНАНСОВ</w:t>
      </w:r>
    </w:p>
    <w:p w:rsidR="00C37581" w:rsidRPr="00C37581" w:rsidRDefault="00C37581" w:rsidP="00C37581">
      <w:pPr>
        <w:framePr w:w="4600" w:h="5131" w:hRule="exact" w:wrap="around" w:vAnchor="text" w:hAnchor="page" w:x="1108" w:y="-399" w:anchorLock="1"/>
        <w:tabs>
          <w:tab w:val="left" w:pos="1985"/>
        </w:tabs>
        <w:jc w:val="center"/>
        <w:rPr>
          <w:color w:val="0000FF"/>
          <w:sz w:val="12"/>
          <w:szCs w:val="24"/>
          <w:lang w:val="ru-RU"/>
        </w:rPr>
      </w:pP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>
        <w:rPr>
          <w:rStyle w:val="11"/>
          <w:color w:val="0000FF"/>
          <w:sz w:val="20"/>
        </w:rPr>
        <w:t>191311, Санкт-Петербург, Суворовский пр., 67</w:t>
      </w:r>
      <w:proofErr w:type="gramStart"/>
      <w:r>
        <w:rPr>
          <w:rStyle w:val="11"/>
          <w:color w:val="0000FF"/>
          <w:sz w:val="20"/>
        </w:rPr>
        <w:t xml:space="preserve"> </w:t>
      </w:r>
      <w:r>
        <w:rPr>
          <w:rStyle w:val="11"/>
          <w:color w:val="0000FF"/>
          <w:sz w:val="20"/>
        </w:rPr>
        <w:br/>
        <w:t>Д</w:t>
      </w:r>
      <w:proofErr w:type="gramEnd"/>
      <w:r>
        <w:rPr>
          <w:rStyle w:val="11"/>
          <w:color w:val="0000FF"/>
          <w:sz w:val="20"/>
        </w:rPr>
        <w:t xml:space="preserve">ля телеграмм: Санкт-Петербург, 191311 </w:t>
      </w:r>
      <w:r>
        <w:rPr>
          <w:rStyle w:val="11"/>
          <w:color w:val="0000FF"/>
          <w:sz w:val="20"/>
        </w:rPr>
        <w:br/>
      </w:r>
      <w:r>
        <w:rPr>
          <w:rStyle w:val="20"/>
          <w:color w:val="0000FF"/>
          <w:sz w:val="20"/>
          <w:szCs w:val="18"/>
        </w:rPr>
        <w:t>Тел.:(812) 539-52-23</w:t>
      </w: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</w:tabs>
        <w:spacing w:before="0" w:after="0" w:line="240" w:lineRule="auto"/>
        <w:rPr>
          <w:lang w:val="en-US"/>
        </w:rPr>
      </w:pPr>
      <w:r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>
        <w:rPr>
          <w:rStyle w:val="20"/>
          <w:color w:val="0000FF"/>
          <w:sz w:val="20"/>
          <w:szCs w:val="18"/>
          <w:lang w:val="en-US"/>
        </w:rPr>
        <w:t xml:space="preserve">: </w:t>
      </w:r>
      <w:r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C37581" w:rsidRDefault="00C37581" w:rsidP="00C37581">
      <w:pPr>
        <w:pStyle w:val="31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1"/>
          <w:color w:val="0000FF"/>
        </w:rPr>
      </w:pPr>
      <w:r>
        <w:rPr>
          <w:rStyle w:val="11"/>
          <w:color w:val="0000FF"/>
        </w:rPr>
        <w:t>____________________ № ____________________</w:t>
      </w:r>
    </w:p>
    <w:p w:rsidR="00C37581" w:rsidRDefault="00C37581" w:rsidP="00C37581">
      <w:pPr>
        <w:pStyle w:val="31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</w:pPr>
    </w:p>
    <w:p w:rsidR="00C37581" w:rsidRDefault="00C37581" w:rsidP="00C37581">
      <w:pPr>
        <w:pStyle w:val="40"/>
        <w:framePr w:w="4600" w:h="5131" w:hRule="exact" w:wrap="around" w:vAnchor="text" w:hAnchor="page" w:x="1108" w:y="-399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>
        <w:rPr>
          <w:rStyle w:val="11"/>
          <w:color w:val="0000FF"/>
          <w:sz w:val="20"/>
        </w:rPr>
        <w:t>На № ________________ от</w:t>
      </w:r>
      <w:r>
        <w:rPr>
          <w:color w:val="0000FF"/>
          <w:sz w:val="20"/>
        </w:rPr>
        <w:t xml:space="preserve"> ___________________</w:t>
      </w:r>
    </w:p>
    <w:p w:rsidR="00C37581" w:rsidRDefault="00C37581" w:rsidP="00C37581">
      <w:pPr>
        <w:framePr w:wrap="none" w:vAnchor="page" w:hAnchor="page" w:x="3643" w:y="3715"/>
        <w:rPr>
          <w:color w:val="000000"/>
          <w:sz w:val="2"/>
          <w:szCs w:val="2"/>
        </w:rPr>
      </w:pPr>
    </w:p>
    <w:p w:rsidR="00C37581" w:rsidRDefault="00C37581" w:rsidP="00C37581">
      <w:pPr>
        <w:tabs>
          <w:tab w:val="left" w:pos="1985"/>
        </w:tabs>
        <w:rPr>
          <w:sz w:val="2"/>
          <w:szCs w:val="2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C37581" w:rsidRDefault="00C37581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603051" w:rsidRDefault="008D3157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C37581">
        <w:rPr>
          <w:b/>
          <w:szCs w:val="24"/>
          <w:lang w:val="ru-RU"/>
        </w:rPr>
        <w:t>13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27797C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37581">
        <w:rPr>
          <w:b/>
          <w:szCs w:val="24"/>
          <w:lang w:val="ru-RU"/>
        </w:rPr>
        <w:t>13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C37581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10B98">
        <w:rPr>
          <w:b/>
          <w:szCs w:val="24"/>
          <w:lang w:val="ru-RU"/>
        </w:rPr>
        <w:t>2</w:t>
      </w:r>
      <w:r w:rsidR="000801D0">
        <w:rPr>
          <w:b/>
          <w:szCs w:val="24"/>
          <w:lang w:val="ru-RU"/>
        </w:rPr>
        <w:t>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37581">
        <w:rPr>
          <w:b/>
          <w:szCs w:val="24"/>
          <w:lang w:val="ru-RU"/>
        </w:rPr>
        <w:t>13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37581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 xml:space="preserve">тоимость ценной бумаги определяется как рыночная цена ценной бумаги по данным </w:t>
      </w:r>
      <w:r w:rsidRPr="00B751C4">
        <w:rPr>
          <w:lang w:val="ru-RU"/>
        </w:rPr>
        <w:lastRenderedPageBreak/>
        <w:t>предыдущего торгового дня, опубликованная на сайте ОАО Московская Биржа в информационно-телекоммуникационной сети «</w:t>
      </w:r>
      <w:bookmarkStart w:id="1" w:name="_GoBack"/>
      <w:bookmarkEnd w:id="1"/>
      <w:r w:rsidRPr="00B751C4">
        <w:rPr>
          <w:lang w:val="ru-RU"/>
        </w:rPr>
        <w:t>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37581">
        <w:rPr>
          <w:b/>
          <w:szCs w:val="24"/>
          <w:lang w:val="ru-RU"/>
        </w:rPr>
        <w:t>13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37581">
        <w:rPr>
          <w:b/>
          <w:szCs w:val="28"/>
          <w:lang w:val="ru-RU"/>
        </w:rPr>
        <w:t>20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C37581" w:rsidRDefault="00C37581" w:rsidP="00C37581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Первый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заместитель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Председателя</w:t>
      </w:r>
      <w:proofErr w:type="spellEnd"/>
    </w:p>
    <w:p w:rsidR="00C37581" w:rsidRDefault="00C37581" w:rsidP="00C37581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Правительства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Ленинградской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области</w:t>
      </w:r>
      <w:proofErr w:type="spellEnd"/>
      <w:r>
        <w:rPr>
          <w:szCs w:val="28"/>
        </w:rPr>
        <w:t>-</w:t>
      </w:r>
    </w:p>
    <w:p w:rsidR="008D3157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комитета финансов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Марков Р.И.</w:t>
      </w: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Default="00C37581" w:rsidP="00C37581">
      <w:pPr>
        <w:pStyle w:val="a5"/>
        <w:suppressAutoHyphens/>
        <w:spacing w:after="240" w:line="240" w:lineRule="auto"/>
        <w:ind w:firstLine="0"/>
        <w:rPr>
          <w:szCs w:val="28"/>
        </w:rPr>
      </w:pPr>
    </w:p>
    <w:p w:rsidR="00C37581" w:rsidRPr="00C37581" w:rsidRDefault="00C37581" w:rsidP="00C37581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C37581">
        <w:rPr>
          <w:sz w:val="20"/>
        </w:rPr>
        <w:t>Шведов Д.В. (812) 539-48-44</w:t>
      </w:r>
    </w:p>
    <w:sectPr w:rsidR="00C37581" w:rsidRPr="00C37581" w:rsidSect="00C37581">
      <w:headerReference w:type="even" r:id="rId10"/>
      <w:headerReference w:type="default" r:id="rId11"/>
      <w:type w:val="continuous"/>
      <w:pgSz w:w="11907" w:h="16834"/>
      <w:pgMar w:top="709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7581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01D0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7797C"/>
    <w:rsid w:val="00284287"/>
    <w:rsid w:val="002914A2"/>
    <w:rsid w:val="00294550"/>
    <w:rsid w:val="00301A7F"/>
    <w:rsid w:val="003027DE"/>
    <w:rsid w:val="00305182"/>
    <w:rsid w:val="00305A12"/>
    <w:rsid w:val="00310B98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37581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0"/>
    <w:rsid w:val="00C37581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0"/>
    <w:rsid w:val="00C3758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C3758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3758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C37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0"/>
    <w:rsid w:val="00C37581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0"/>
    <w:rsid w:val="00C3758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C3758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3758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C37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C3758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562A-1D79-4503-8855-7F43C86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</TotalTime>
  <Pages>2</Pages>
  <Words>392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2021-06-21T10:16:00Z</cp:lastPrinted>
  <dcterms:created xsi:type="dcterms:W3CDTF">2021-05-12T09:05:00Z</dcterms:created>
  <dcterms:modified xsi:type="dcterms:W3CDTF">2021-07-12T11:38:00Z</dcterms:modified>
  <cp:category>Бланки</cp:category>
</cp:coreProperties>
</file>