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2F" w:rsidRPr="001170ED" w:rsidRDefault="00BA7D2F" w:rsidP="00BA7D2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0E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A7D2F" w:rsidRPr="00B156C9" w:rsidRDefault="00BA7D2F" w:rsidP="00BA7D2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</w:t>
      </w:r>
    </w:p>
    <w:p w:rsidR="00BA7D2F" w:rsidRPr="00B156C9" w:rsidRDefault="00BA7D2F" w:rsidP="00BA7D2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2020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56C9">
        <w:rPr>
          <w:rFonts w:ascii="Times New Roman" w:eastAsia="Times New Roman" w:hAnsi="Times New Roman" w:cs="Times New Roman"/>
          <w:sz w:val="24"/>
          <w:szCs w:val="24"/>
          <w:lang w:eastAsia="ru-RU"/>
        </w:rPr>
        <w:t>143-оз</w:t>
      </w:r>
    </w:p>
    <w:p w:rsidR="00BA7D2F" w:rsidRPr="00B156C9" w:rsidRDefault="00BA7D2F" w:rsidP="00BA7D2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BA7D2F" w:rsidRDefault="00BA7D2F" w:rsidP="00BA7D2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C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93755C" w:rsidRDefault="0093755C" w:rsidP="0093755C">
      <w:pPr>
        <w:spacing w:after="0" w:line="272" w:lineRule="exact"/>
        <w:ind w:left="2126" w:firstLine="38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8 апреля 2021 года № 35-оз)</w:t>
      </w:r>
    </w:p>
    <w:p w:rsidR="00BA7D2F" w:rsidRPr="00B156C9" w:rsidRDefault="00BA7D2F" w:rsidP="00BA7D2F">
      <w:pPr>
        <w:spacing w:after="0" w:line="240" w:lineRule="auto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D2F" w:rsidRDefault="00BA7D2F" w:rsidP="00BA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2F" w:rsidRPr="00F133FF" w:rsidRDefault="00BA7D2F" w:rsidP="00BA7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D2F" w:rsidRPr="00F133FF" w:rsidRDefault="00BA7D2F" w:rsidP="00BA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АДРЕСНАЯ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ИНВЕСТИЦИОННАЯ </w:t>
      </w: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BA7D2F" w:rsidRDefault="00BA7D2F" w:rsidP="00BA7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2021 год и на плановый период 2022 и 2023 годов</w:t>
      </w:r>
    </w:p>
    <w:p w:rsidR="00C83B9A" w:rsidRPr="00FB079D" w:rsidRDefault="00C83B9A" w:rsidP="00BA7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2F" w:rsidRPr="00FB079D" w:rsidRDefault="00BA7D2F" w:rsidP="00BA7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2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03"/>
        <w:gridCol w:w="1282"/>
        <w:gridCol w:w="1271"/>
        <w:gridCol w:w="1265"/>
        <w:gridCol w:w="1268"/>
        <w:gridCol w:w="1304"/>
        <w:gridCol w:w="1277"/>
        <w:gridCol w:w="1277"/>
        <w:gridCol w:w="1274"/>
        <w:gridCol w:w="1130"/>
        <w:gridCol w:w="1559"/>
      </w:tblGrid>
      <w:tr w:rsidR="00286324" w:rsidRPr="00A9762A" w:rsidTr="00286324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324" w:rsidRPr="00A9762A" w:rsidRDefault="00286324" w:rsidP="00FB07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7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Программная часть</w:t>
            </w:r>
          </w:p>
        </w:tc>
      </w:tr>
      <w:tr w:rsidR="00286324" w:rsidRPr="00A9762A" w:rsidTr="00AC5000">
        <w:trPr>
          <w:trHeight w:val="20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государственной программы Ленинградской</w:t>
            </w:r>
          </w:p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37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2F13E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Главный распорядитель бюджетных </w:t>
            </w:r>
            <w:r w:rsidRPr="00017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 областного бюджета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A10F21" w:rsidRPr="00A9762A" w:rsidTr="00A16678">
        <w:trPr>
          <w:trHeight w:val="262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2F" w:rsidRPr="00CB5C6F" w:rsidRDefault="00BA7D2F" w:rsidP="00A166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2F" w:rsidRPr="00CB5C6F" w:rsidRDefault="00BA7D2F" w:rsidP="00A166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2F" w:rsidRPr="00CB5C6F" w:rsidRDefault="00BA7D2F" w:rsidP="00A166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10F21" w:rsidRPr="00A9762A" w:rsidTr="00AC5000">
        <w:trPr>
          <w:trHeight w:val="20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278D" w:rsidRPr="00A9762A" w:rsidTr="0032278D">
        <w:trPr>
          <w:trHeight w:val="20"/>
        </w:trPr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государ-ственной собствен-ности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муници-пальной</w:t>
            </w:r>
            <w:r w:rsidRPr="00CB5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собствен-ности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D2F" w:rsidRPr="00CB5C6F" w:rsidRDefault="00BA7D2F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C5000" w:rsidRPr="00AC5000" w:rsidRDefault="00AC5000" w:rsidP="00AC5000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2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7"/>
        <w:gridCol w:w="1271"/>
        <w:gridCol w:w="6"/>
        <w:gridCol w:w="1258"/>
        <w:gridCol w:w="15"/>
        <w:gridCol w:w="1252"/>
        <w:gridCol w:w="24"/>
        <w:gridCol w:w="1280"/>
        <w:gridCol w:w="1277"/>
        <w:gridCol w:w="1277"/>
        <w:gridCol w:w="1274"/>
        <w:gridCol w:w="1130"/>
        <w:gridCol w:w="1559"/>
      </w:tblGrid>
      <w:tr w:rsidR="00A10F21" w:rsidRPr="00CB5C6F" w:rsidTr="00E9219A">
        <w:trPr>
          <w:trHeight w:val="20"/>
          <w:tblHeader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CB5C6F" w:rsidRDefault="00B156C9" w:rsidP="00A10F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адресной инвестиционной программе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24 331 309,6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10 109 295,5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14 222 014,2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16 993 324,0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8 051 384,7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8 941 939,2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13 487 943,5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8 377 456,4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EA3318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331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5 110 487,2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программам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23 976 048,3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9 754 034,1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14 222 014,2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16 879 263,8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7 937 324,5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8 941 939,2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13 311 395,8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8 200 908,6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EA3318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EA3318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5 110 487,2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1 816 405,4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307 464,2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1 508 941,2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624 166,6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248 637,6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375 529,0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758 321,6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733 412,7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24 908,9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71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"Развитие транспортной инфраструктуры </w:t>
            </w:r>
          </w:p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и благоустройство сельских территорий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119 360,4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46 390,3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72 970,1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235 888,9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135 552,6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100 336,3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397 301,6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372 392,7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24 908,9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8C0FD7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FD7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8C0FD7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"Современный облик сельских территорий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73 303,3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21 807,0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EE7CA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энергетическому </w:t>
            </w: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комплексу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1 605 574,4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261 073,9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1 344 500,5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366 470,7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113 085,0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253 385,70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361 020,0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361 020,0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EE7CA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18 167,3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18 167,3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EE7CA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коммунальному </w:t>
            </w: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хозяйству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71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здравоохранения </w:t>
            </w:r>
          </w:p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2 507 606,4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2 507 606,4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1 572 422,4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1 572 422,4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1 281 311,1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1 281 311,1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и кадровое обеспечение"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Комитет по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здравоохранению </w:t>
            </w: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"Организация территориальной </w:t>
            </w:r>
            <w:r w:rsidRPr="0032278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модели здравоохранения</w:t>
            </w: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1 080 800,2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1 080 800,2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72355B" w:rsidRDefault="00B156C9" w:rsidP="0032278D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Комитет по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здравоохранению </w:t>
            </w: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1 348 806,1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1 348 806,1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1 494 422,4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1 494 422,4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1 203 311,1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1 203 311,1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EE7CA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3 332 316,9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244 742,0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3 087 574,9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1 116 300,4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217 917,0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898 383,4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247 602,4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212 602,4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1 523 534,4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1 523 534,4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415 965,0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415 965,0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EE7CA0" w:rsidRDefault="00EA3318" w:rsidP="00EA33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B156C9" w:rsidRPr="00EE7CA0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19 022,4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EE7CA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общего и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профессиональ</w:t>
            </w:r>
            <w:r w:rsidR="00EA331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ного образования </w:t>
            </w: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1 537 623,1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1 537 623,1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456 001,0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456 001,0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186 185,0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186 185,0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EE7CA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EE7CA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E7CA0">
              <w:rPr>
                <w:rFonts w:ascii="Times New Roman" w:eastAsia="Times New Roman" w:hAnsi="Times New Roman" w:cs="Times New Roman"/>
                <w:lang w:eastAsia="ru-RU"/>
              </w:rPr>
              <w:t>общего и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профессиональ</w:t>
            </w:r>
            <w:r w:rsidR="00EA331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ного образования </w:t>
            </w: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"Развитие профессионального образования"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244 742,0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244 742,0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217 917,0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217 917,0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35 000,0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35 000,0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E26B31" w:rsidRDefault="00B156C9" w:rsidP="0032278D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</w:t>
            </w:r>
            <w:r w:rsidR="005B18F6" w:rsidRPr="00E26B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171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"Социальная поддержка отдельных категорий граждан </w:t>
            </w:r>
          </w:p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106 338,8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106 338,8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119 538,0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119 538,0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3A381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106 338,8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106 338,8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119 538,0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119 538,0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E26B31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по социальной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защите населения </w:t>
            </w: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1 704 453,2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496 115,1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1 208 338,1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2 004 478,7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1 251 896,4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752 582,3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663 729,7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663 729,7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1 342 953,2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134 615,1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1 208 338,1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1 061 819,0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309 236,7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752 582,3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263 729,7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263 729,7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E26B31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361 500,0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361 500,0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942 659,7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942 659,7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400 000,0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400 000,0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E26B31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EA3318" w:rsidRPr="00E26B31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</w:p>
          <w:p w:rsidR="00B156C9" w:rsidRPr="00E26B31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1 291 405,4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250 000,0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1 041 405,4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519 825,0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319 825,0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404 272,5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32278D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404 272,5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32278D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204 499,5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204 499,5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208 000,0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208 000,0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326 630,5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326 630,5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E26B31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E26B31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"Профессиональное искусство, народное творчество и культурно-</w:t>
            </w:r>
            <w:r w:rsidRPr="00A717A3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досуговая деятельность"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836 905,9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836 905,9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111 825,0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111 825,0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77 642,0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77 642,0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250 000,0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200 000,0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по культуре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и туризму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A3" w:rsidRDefault="00B156C9" w:rsidP="00BB3AD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BB3ADA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"Формирование</w:t>
            </w: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городской среды </w:t>
            </w:r>
          </w:p>
          <w:p w:rsidR="00B156C9" w:rsidRPr="00672936" w:rsidRDefault="00B156C9" w:rsidP="00BB3AD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обеспечение качественным жильем граждан на территории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5 309 399,3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5 309 399,3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4 156 605,1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4 156 605,1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4 197 892,4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BB3ADA" w:rsidRDefault="00B156C9" w:rsidP="00BB3A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BB3ADA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4 197 892,4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в обеспечении жильем граждан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2 945 083,1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2 945 083,1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3 015 996,0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3 015 996,0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3 972 892,4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163A3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BB3ADA" w:rsidRDefault="00B156C9" w:rsidP="00BB3AD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BB3AD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3 972 892,4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A3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инженерной, транспортной </w:t>
            </w:r>
          </w:p>
          <w:p w:rsidR="00A717A3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и социальной инфраструктуры </w:t>
            </w:r>
          </w:p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в районах массовой жилой застройки"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2 364 316,2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2 364 316,2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A51C7E" w:rsidRDefault="00B156C9" w:rsidP="00A51C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A51C7E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1 140 609,130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1 140 609,1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A3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</w:t>
            </w:r>
          </w:p>
          <w:p w:rsidR="00A717A3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развития коммунальной </w:t>
            </w:r>
          </w:p>
          <w:p w:rsidR="00A717A3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инженерной инфраструктуры </w:t>
            </w:r>
          </w:p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повышение энергоэффективности в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2 970 736,8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1 377 565,5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1 593 171,2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2 922 718,5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1 015 658,5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1 907 060,0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1 094 476,3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975 330,8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119 145,5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A3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"Водоснабжение </w:t>
            </w:r>
          </w:p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1 712 937,2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1 377 565,5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335 371,7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1 520 277,0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1 015 658,5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504 618,5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1 090 507,7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975 330,8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115 176,9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по жилищно-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коммунальному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хозяйству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946 000,0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946 000,0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1 131 352,0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1 131 352,0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3 968,6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3 968,6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энергетическому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комплексу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311 799,5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311 799,5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271 089,5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271 089,5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BB3ADA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BB3ADA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по топливно-</w:t>
            </w: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энергетическому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комплексу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34 155,9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34 155,9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A3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"Предупреждение чрезвычайных ситуаций, развитие гражданской обороны, защита населения </w:t>
            </w:r>
          </w:p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34 155,9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34 155,9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6E1797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61 333,6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61 333,6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121 760,5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121 760,5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ADA" w:rsidRDefault="00B156C9" w:rsidP="00BB3AD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AD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Подпрограмма "Развитие </w:t>
            </w: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малого, среднего предпринимательства </w:t>
            </w:r>
          </w:p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и потребительского рынка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61 333,6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61 333,6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121 760,5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121 760,5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BB3ADA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BB3ADA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BB3ADA">
            <w:pPr>
              <w:keepNext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4 674 502,1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4 262 651,7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411 850,4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3 721 448,6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3 311 254,7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410 193,9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4 663 789,7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4 512 124,3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151 665,4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4 588 049,1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4 262 651,7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325 397,4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3 721 448,6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3 311 254,7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410 193,9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4 663 789,7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4 512 124,3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151 665,4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"Общественный транспорт и транспортная инфраструктура"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86 453,0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86 453,0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080CC2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2F13E2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2F13E2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 строительству</w:t>
            </w:r>
            <w:r w:rsidR="00B156C9"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="00B156C9" w:rsidRPr="00F32D0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5039A8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45 217,9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45 217,9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5039A8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A8" w:rsidRPr="00672936" w:rsidRDefault="00B156C9" w:rsidP="00503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="00BB3A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Pr="00E9219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территории Ленинградской</w:t>
            </w: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45 217,9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45 217,9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6729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7235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5039A8">
        <w:trPr>
          <w:trHeight w:val="2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557577">
            <w:pPr>
              <w:spacing w:after="0" w:line="232" w:lineRule="exact"/>
              <w:ind w:left="-57" w:right="-17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</w:t>
            </w:r>
            <w:r w:rsidRPr="00666A20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программа Ленинградской</w:t>
            </w: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области "Устойчивое </w:t>
            </w:r>
            <w:r w:rsidRPr="00666A2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общественное развитие</w:t>
            </w: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57577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в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122 176,6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122 176,6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72355B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</w:pP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66A2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Подпрограмма "Развитие</w:t>
            </w: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международных и </w:t>
            </w:r>
            <w:r w:rsidRPr="00D876C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межрегиональных связей</w:t>
            </w: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76C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F32D00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8C2523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A10F21" w:rsidRPr="00B156C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52 176,6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936">
              <w:rPr>
                <w:rFonts w:ascii="Times New Roman" w:eastAsia="Times New Roman" w:hAnsi="Times New Roman" w:cs="Times New Roman"/>
                <w:lang w:eastAsia="ru-RU"/>
              </w:rPr>
              <w:t>52 176,6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672936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318" w:rsidRPr="008C2523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52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B156C9" w:rsidRPr="0072355B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2355B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по строительству </w:t>
            </w:r>
            <w:r w:rsidRPr="008C2523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B156C9" w:rsidRPr="001D7529" w:rsidTr="00286324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Непрограммная часть</w:t>
            </w:r>
          </w:p>
        </w:tc>
      </w:tr>
      <w:tr w:rsidR="00B156C9" w:rsidRPr="001D7529" w:rsidTr="00E9219A">
        <w:trPr>
          <w:trHeight w:val="2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7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5B18F6" w:rsidRDefault="00B156C9" w:rsidP="00557577">
            <w:pPr>
              <w:spacing w:after="0" w:line="228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286324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28632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286324" w:rsidRPr="001D752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0EE9" w:rsidRPr="001D752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0EE9" w:rsidRPr="001D7529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9" w:rsidRPr="005B18F6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9" w:rsidRPr="005B18F6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9" w:rsidRPr="005B18F6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EE9" w:rsidRPr="005B18F6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9" w:rsidRPr="005B18F6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7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EE9" w:rsidRPr="005B18F6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EE9" w:rsidRPr="005B18F6" w:rsidRDefault="00530EE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7529" w:rsidRPr="001D7529" w:rsidTr="00E9219A">
        <w:trPr>
          <w:trHeight w:val="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государ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муници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собствен</w:t>
            </w:r>
            <w:r w:rsidR="00723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5B18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C9" w:rsidRPr="005B18F6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7529" w:rsidRPr="001D752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непрограммной части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355 261,4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355 261,4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114 060,2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114 060,2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176 547,8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176 547,8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529" w:rsidRPr="001D752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7A3" w:rsidRDefault="00B156C9" w:rsidP="00D876C1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 xml:space="preserve">Проектные работы </w:t>
            </w:r>
          </w:p>
          <w:p w:rsidR="00B156C9" w:rsidRPr="001D7529" w:rsidRDefault="00B156C9" w:rsidP="00D876C1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и обоснование инвестиций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115 350,0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115 350,0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114 060,2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114 060,2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286324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8C2523">
              <w:rPr>
                <w:rFonts w:ascii="Times New Roman" w:eastAsia="Times New Roman" w:hAnsi="Times New Roman" w:cs="Times New Roman"/>
                <w:lang w:eastAsia="ru-RU"/>
              </w:rPr>
              <w:t>Комитет по</w:t>
            </w:r>
            <w:r w:rsidRPr="0028632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строительству Ленинградской области</w:t>
            </w:r>
          </w:p>
        </w:tc>
      </w:tr>
      <w:tr w:rsidR="001D7529" w:rsidRPr="001D7529" w:rsidTr="00E9219A">
        <w:trPr>
          <w:trHeight w:val="2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Строительство здания для размещения базы учетно-технической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239 911,4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B156C9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529">
              <w:rPr>
                <w:rFonts w:ascii="Times New Roman" w:eastAsia="Times New Roman" w:hAnsi="Times New Roman" w:cs="Times New Roman"/>
                <w:lang w:eastAsia="ru-RU"/>
              </w:rPr>
              <w:t>239 911,4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6C9" w:rsidRPr="001D7529" w:rsidRDefault="00D00FC6" w:rsidP="00D876C1">
            <w:pPr>
              <w:spacing w:after="0" w:line="232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C9" w:rsidRPr="00286324" w:rsidRDefault="00B156C9" w:rsidP="00D876C1">
            <w:pPr>
              <w:spacing w:after="0" w:line="232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286324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Ленинградский </w:t>
            </w:r>
            <w:r w:rsidRPr="008C2523">
              <w:rPr>
                <w:rFonts w:ascii="Times New Roman" w:eastAsia="Times New Roman" w:hAnsi="Times New Roman" w:cs="Times New Roman"/>
                <w:lang w:eastAsia="ru-RU"/>
              </w:rPr>
              <w:t>областной комитет по управлению государ</w:t>
            </w:r>
            <w:r w:rsidR="00AC5000" w:rsidRPr="008C25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2523">
              <w:rPr>
                <w:rFonts w:ascii="Times New Roman" w:eastAsia="Times New Roman" w:hAnsi="Times New Roman" w:cs="Times New Roman"/>
                <w:lang w:eastAsia="ru-RU"/>
              </w:rPr>
              <w:t>ственным имуществом</w:t>
            </w:r>
          </w:p>
        </w:tc>
      </w:tr>
    </w:tbl>
    <w:p w:rsidR="00B156C9" w:rsidRPr="001D7529" w:rsidRDefault="00B156C9" w:rsidP="00B156C9">
      <w:pPr>
        <w:spacing w:after="0" w:line="240" w:lineRule="auto"/>
        <w:rPr>
          <w:rFonts w:ascii="Times New Roman" w:hAnsi="Times New Roman" w:cs="Times New Roman"/>
        </w:rPr>
      </w:pPr>
    </w:p>
    <w:sectPr w:rsidR="00B156C9" w:rsidRPr="001D7529" w:rsidSect="00A51C7E">
      <w:headerReference w:type="default" r:id="rId8"/>
      <w:pgSz w:w="16838" w:h="11906" w:orient="landscape"/>
      <w:pgMar w:top="153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BD" w:rsidRDefault="001E04BD" w:rsidP="00BC38CA">
      <w:pPr>
        <w:spacing w:after="0" w:line="240" w:lineRule="auto"/>
      </w:pPr>
      <w:r>
        <w:separator/>
      </w:r>
    </w:p>
  </w:endnote>
  <w:endnote w:type="continuationSeparator" w:id="0">
    <w:p w:rsidR="001E04BD" w:rsidRDefault="001E04BD" w:rsidP="00BC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BD" w:rsidRDefault="001E04BD" w:rsidP="00BC38CA">
      <w:pPr>
        <w:spacing w:after="0" w:line="240" w:lineRule="auto"/>
      </w:pPr>
      <w:r>
        <w:separator/>
      </w:r>
    </w:p>
  </w:footnote>
  <w:footnote w:type="continuationSeparator" w:id="0">
    <w:p w:rsidR="001E04BD" w:rsidRDefault="001E04BD" w:rsidP="00BC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6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1C7E" w:rsidRPr="0032278D" w:rsidRDefault="00A51C7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C37085" w:rsidRDefault="00BC38C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3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38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79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3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C38CA" w:rsidRPr="00BC38CA" w:rsidRDefault="00E8794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d1eb059-ec7d-41e8-9b80-a35251ebe6c8"/>
  </w:docVars>
  <w:rsids>
    <w:rsidRoot w:val="00604B57"/>
    <w:rsid w:val="00017171"/>
    <w:rsid w:val="00067A96"/>
    <w:rsid w:val="00080CC2"/>
    <w:rsid w:val="00163A32"/>
    <w:rsid w:val="001D7529"/>
    <w:rsid w:val="001E04BD"/>
    <w:rsid w:val="00286324"/>
    <w:rsid w:val="002F13E2"/>
    <w:rsid w:val="0032278D"/>
    <w:rsid w:val="003468B6"/>
    <w:rsid w:val="003A3819"/>
    <w:rsid w:val="00403396"/>
    <w:rsid w:val="004C6AAB"/>
    <w:rsid w:val="005039A8"/>
    <w:rsid w:val="00530EE9"/>
    <w:rsid w:val="00557577"/>
    <w:rsid w:val="005B18F6"/>
    <w:rsid w:val="00604B57"/>
    <w:rsid w:val="00666A20"/>
    <w:rsid w:val="00672936"/>
    <w:rsid w:val="006E1797"/>
    <w:rsid w:val="0072355B"/>
    <w:rsid w:val="00807F0B"/>
    <w:rsid w:val="008C0FD7"/>
    <w:rsid w:val="008C2523"/>
    <w:rsid w:val="0093755C"/>
    <w:rsid w:val="00987118"/>
    <w:rsid w:val="00A10F21"/>
    <w:rsid w:val="00A16678"/>
    <w:rsid w:val="00A2474E"/>
    <w:rsid w:val="00A51C7E"/>
    <w:rsid w:val="00A717A3"/>
    <w:rsid w:val="00AC5000"/>
    <w:rsid w:val="00B156C9"/>
    <w:rsid w:val="00BA7D2F"/>
    <w:rsid w:val="00BB3ADA"/>
    <w:rsid w:val="00BC38CA"/>
    <w:rsid w:val="00C1391A"/>
    <w:rsid w:val="00C37085"/>
    <w:rsid w:val="00C83B9A"/>
    <w:rsid w:val="00CB5C6F"/>
    <w:rsid w:val="00D00FC6"/>
    <w:rsid w:val="00D65320"/>
    <w:rsid w:val="00D876C1"/>
    <w:rsid w:val="00DF722E"/>
    <w:rsid w:val="00E26B31"/>
    <w:rsid w:val="00E8794A"/>
    <w:rsid w:val="00E9219A"/>
    <w:rsid w:val="00EA3318"/>
    <w:rsid w:val="00EE7CA0"/>
    <w:rsid w:val="00F32D00"/>
    <w:rsid w:val="00FB079D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8CA"/>
  </w:style>
  <w:style w:type="paragraph" w:styleId="a5">
    <w:name w:val="footer"/>
    <w:basedOn w:val="a"/>
    <w:link w:val="a6"/>
    <w:uiPriority w:val="99"/>
    <w:semiHidden/>
    <w:unhideWhenUsed/>
    <w:rsid w:val="00BC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8CA"/>
  </w:style>
  <w:style w:type="paragraph" w:styleId="a7">
    <w:name w:val="Balloon Text"/>
    <w:basedOn w:val="a"/>
    <w:link w:val="a8"/>
    <w:uiPriority w:val="99"/>
    <w:semiHidden/>
    <w:unhideWhenUsed/>
    <w:rsid w:val="00C1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4DF02-649A-47E9-88BE-466D444F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2021-03-23T13:42:00Z</cp:lastPrinted>
  <dcterms:created xsi:type="dcterms:W3CDTF">2021-04-08T08:59:00Z</dcterms:created>
  <dcterms:modified xsi:type="dcterms:W3CDTF">2021-04-08T08:59:00Z</dcterms:modified>
</cp:coreProperties>
</file>