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CA" w:rsidRDefault="00984FCA" w:rsidP="00984FCA">
      <w:pPr>
        <w:pStyle w:val="ConsPlusNormal"/>
        <w:jc w:val="right"/>
        <w:outlineLvl w:val="0"/>
      </w:pPr>
      <w:r>
        <w:t>УТВЕРЖДЕНЫ</w:t>
      </w:r>
    </w:p>
    <w:p w:rsidR="00984FCA" w:rsidRDefault="00984FCA" w:rsidP="00984FCA">
      <w:pPr>
        <w:pStyle w:val="ConsPlusNormal"/>
        <w:jc w:val="right"/>
      </w:pPr>
      <w:r>
        <w:t>областным законом</w:t>
      </w:r>
    </w:p>
    <w:p w:rsidR="00984FCA" w:rsidRDefault="00984FCA" w:rsidP="00984FCA">
      <w:pPr>
        <w:pStyle w:val="ConsPlusNormal"/>
        <w:jc w:val="right"/>
      </w:pPr>
      <w:r>
        <w:t>от 04.12.2019 N 94-оз</w:t>
      </w:r>
    </w:p>
    <w:p w:rsidR="00984FCA" w:rsidRDefault="00984FCA" w:rsidP="00984FCA">
      <w:pPr>
        <w:pStyle w:val="ConsPlusNormal"/>
        <w:jc w:val="right"/>
      </w:pPr>
      <w:r>
        <w:t>(приложение 13)</w:t>
      </w:r>
    </w:p>
    <w:p w:rsidR="00984FCA" w:rsidRDefault="00984FCA" w:rsidP="00984FCA">
      <w:pPr>
        <w:pStyle w:val="ConsPlusNormal"/>
        <w:jc w:val="center"/>
      </w:pPr>
    </w:p>
    <w:p w:rsidR="00984FCA" w:rsidRDefault="00984FCA" w:rsidP="00984FCA">
      <w:pPr>
        <w:pStyle w:val="ConsPlusTitle"/>
        <w:jc w:val="center"/>
      </w:pPr>
      <w:bookmarkStart w:id="0" w:name="P66781"/>
      <w:bookmarkEnd w:id="0"/>
      <w:r>
        <w:t>ФОРМЫ И ОБЪЕМ</w:t>
      </w:r>
    </w:p>
    <w:p w:rsidR="00984FCA" w:rsidRDefault="00984FCA" w:rsidP="00984FCA">
      <w:pPr>
        <w:pStyle w:val="ConsPlusTitle"/>
        <w:jc w:val="center"/>
      </w:pPr>
      <w:r>
        <w:t>МЕЖБЮДЖЕТНЫХ ТРАНСФЕРТОВ БЮДЖЕТАМ МУНИЦИПАЛЬНЫХ</w:t>
      </w:r>
    </w:p>
    <w:p w:rsidR="00984FCA" w:rsidRDefault="00984FCA" w:rsidP="00984FCA">
      <w:pPr>
        <w:pStyle w:val="ConsPlusTitle"/>
        <w:jc w:val="center"/>
      </w:pPr>
      <w:r>
        <w:t>ОБРАЗОВАНИЙ ЛЕНИНГРАДСКОЙ ОБЛАСТИ НА 2020 ГОД</w:t>
      </w:r>
    </w:p>
    <w:p w:rsidR="00984FCA" w:rsidRDefault="00984FCA" w:rsidP="00984FCA">
      <w:pPr>
        <w:pStyle w:val="ConsPlusTitle"/>
        <w:jc w:val="center"/>
      </w:pPr>
      <w:r>
        <w:t>И НА ПЛАНОВЫЙ 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984FCA" w:rsidRDefault="00984FCA" w:rsidP="00984F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4FCA" w:rsidTr="007D1B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4FCA" w:rsidRDefault="00984FCA" w:rsidP="007D1B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4FCA" w:rsidRDefault="00984FCA" w:rsidP="007D1B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Областного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Ленинградской области от 02.11.2020 N 111-оз)</w:t>
            </w:r>
          </w:p>
        </w:tc>
      </w:tr>
    </w:tbl>
    <w:p w:rsidR="00984FCA" w:rsidRDefault="00984FCA" w:rsidP="00984FC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1474"/>
        <w:gridCol w:w="1474"/>
        <w:gridCol w:w="1474"/>
      </w:tblGrid>
      <w:tr w:rsidR="00984FCA" w:rsidTr="007D1B61">
        <w:tc>
          <w:tcPr>
            <w:tcW w:w="46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4FCA" w:rsidRDefault="00984FCA" w:rsidP="007D1B6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4FCA" w:rsidRDefault="00984FCA" w:rsidP="007D1B61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984FCA" w:rsidTr="007D1B61">
        <w:tc>
          <w:tcPr>
            <w:tcW w:w="4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4FCA" w:rsidRDefault="00984FCA" w:rsidP="007D1B61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84FCA" w:rsidRDefault="00984FCA" w:rsidP="007D1B6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84FCA" w:rsidRDefault="00984FCA" w:rsidP="007D1B6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84FCA" w:rsidRDefault="00984FCA" w:rsidP="007D1B61">
            <w:pPr>
              <w:pStyle w:val="ConsPlusNormal"/>
              <w:jc w:val="center"/>
            </w:pPr>
            <w:r>
              <w:t>2022 год</w:t>
            </w:r>
          </w:p>
        </w:tc>
      </w:tr>
      <w:tr w:rsidR="00984FCA" w:rsidTr="007D1B61"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984FCA" w:rsidRDefault="00984FCA" w:rsidP="007D1B61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84FCA" w:rsidRDefault="00984FCA" w:rsidP="007D1B61">
            <w:pPr>
              <w:pStyle w:val="ConsPlusNormal"/>
              <w:jc w:val="center"/>
            </w:pPr>
            <w:r>
              <w:t>53339059,6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84FCA" w:rsidRDefault="00984FCA" w:rsidP="007D1B61">
            <w:pPr>
              <w:pStyle w:val="ConsPlusNormal"/>
              <w:jc w:val="center"/>
            </w:pPr>
            <w:r>
              <w:t>49281433,1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84FCA" w:rsidRDefault="00984FCA" w:rsidP="007D1B61">
            <w:pPr>
              <w:pStyle w:val="ConsPlusNormal"/>
              <w:jc w:val="center"/>
            </w:pPr>
            <w:r>
              <w:t>43334181,2</w:t>
            </w:r>
          </w:p>
        </w:tc>
      </w:tr>
      <w:tr w:rsidR="00984FCA" w:rsidTr="007D1B61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single" w:sz="4" w:space="0" w:color="auto"/>
              <w:bottom w:val="nil"/>
            </w:tcBorders>
          </w:tcPr>
          <w:p w:rsidR="00984FCA" w:rsidRDefault="00984FCA" w:rsidP="007D1B61">
            <w:pPr>
              <w:pStyle w:val="ConsPlusNormal"/>
            </w:pPr>
            <w:r>
              <w:t>Дотации бюджетам муниципальных образований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84FCA" w:rsidRDefault="00984FCA" w:rsidP="007D1B61">
            <w:pPr>
              <w:pStyle w:val="ConsPlusNormal"/>
              <w:jc w:val="center"/>
            </w:pPr>
            <w:r>
              <w:t>2275695,5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84FCA" w:rsidRDefault="00984FCA" w:rsidP="007D1B61">
            <w:pPr>
              <w:pStyle w:val="ConsPlusNormal"/>
              <w:jc w:val="center"/>
            </w:pPr>
            <w:r>
              <w:t>2072202,8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84FCA" w:rsidRDefault="00984FCA" w:rsidP="007D1B61">
            <w:pPr>
              <w:pStyle w:val="ConsPlusNormal"/>
              <w:jc w:val="center"/>
            </w:pPr>
            <w:r>
              <w:t>1972002,1</w:t>
            </w:r>
          </w:p>
        </w:tc>
      </w:tr>
      <w:tr w:rsidR="00984FCA" w:rsidTr="007D1B61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984FCA" w:rsidRDefault="00984FCA" w:rsidP="007D1B61">
            <w:pPr>
              <w:pStyle w:val="ConsPlusNormal"/>
            </w:pPr>
            <w:r>
              <w:t>Субсидии бюджетам муниципальных образований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84FCA" w:rsidRDefault="00984FCA" w:rsidP="007D1B61">
            <w:pPr>
              <w:pStyle w:val="ConsPlusNormal"/>
              <w:jc w:val="center"/>
            </w:pPr>
            <w:r>
              <w:t>21073537,0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84FCA" w:rsidRDefault="00984FCA" w:rsidP="007D1B61">
            <w:pPr>
              <w:pStyle w:val="ConsPlusNormal"/>
              <w:jc w:val="center"/>
            </w:pPr>
            <w:r>
              <w:t>18113037,8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84FCA" w:rsidRDefault="00984FCA" w:rsidP="007D1B61">
            <w:pPr>
              <w:pStyle w:val="ConsPlusNormal"/>
              <w:jc w:val="center"/>
            </w:pPr>
            <w:r>
              <w:t>11139740,4</w:t>
            </w:r>
          </w:p>
        </w:tc>
      </w:tr>
      <w:tr w:rsidR="00984FCA" w:rsidTr="007D1B61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984FCA" w:rsidRDefault="00984FCA" w:rsidP="007D1B61">
            <w:pPr>
              <w:pStyle w:val="ConsPlusNormal"/>
            </w:pPr>
            <w:r>
              <w:t>Субвенции бюджетам муниципальных образований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84FCA" w:rsidRDefault="00984FCA" w:rsidP="007D1B61">
            <w:pPr>
              <w:pStyle w:val="ConsPlusNormal"/>
              <w:jc w:val="center"/>
            </w:pPr>
            <w:r>
              <w:t>29541193,2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84FCA" w:rsidRDefault="00984FCA" w:rsidP="007D1B61">
            <w:pPr>
              <w:pStyle w:val="ConsPlusNormal"/>
              <w:jc w:val="center"/>
            </w:pPr>
            <w:r>
              <w:t>28963184,0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84FCA" w:rsidRDefault="00984FCA" w:rsidP="007D1B61">
            <w:pPr>
              <w:pStyle w:val="ConsPlusNormal"/>
              <w:jc w:val="center"/>
            </w:pPr>
            <w:r>
              <w:t>29992090,0</w:t>
            </w:r>
          </w:p>
        </w:tc>
      </w:tr>
      <w:tr w:rsidR="00984FCA" w:rsidTr="007D1B61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single" w:sz="4" w:space="0" w:color="auto"/>
            </w:tcBorders>
          </w:tcPr>
          <w:p w:rsidR="00984FCA" w:rsidRDefault="00984FCA" w:rsidP="007D1B61">
            <w:pPr>
              <w:pStyle w:val="ConsPlusNormal"/>
            </w:pPr>
            <w:r>
              <w:t>Иные межбюджетные трансферты бюджетам муниципальных образований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84FCA" w:rsidRDefault="00984FCA" w:rsidP="007D1B61">
            <w:pPr>
              <w:pStyle w:val="ConsPlusNormal"/>
              <w:jc w:val="center"/>
            </w:pPr>
            <w:r>
              <w:t>448633,9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84FCA" w:rsidRDefault="00984FCA" w:rsidP="007D1B61">
            <w:pPr>
              <w:pStyle w:val="ConsPlusNormal"/>
              <w:jc w:val="center"/>
            </w:pPr>
            <w:r>
              <w:t>133008,5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84FCA" w:rsidRDefault="00984FCA" w:rsidP="007D1B61">
            <w:pPr>
              <w:pStyle w:val="ConsPlusNormal"/>
              <w:jc w:val="center"/>
            </w:pPr>
            <w:r>
              <w:t>230348,7</w:t>
            </w:r>
          </w:p>
        </w:tc>
      </w:tr>
    </w:tbl>
    <w:p w:rsidR="00984FCA" w:rsidRDefault="00984FCA" w:rsidP="00984FCA">
      <w:pPr>
        <w:pStyle w:val="ConsPlusNormal"/>
        <w:ind w:firstLine="540"/>
        <w:jc w:val="both"/>
      </w:pPr>
    </w:p>
    <w:p w:rsidR="00057F9B" w:rsidRDefault="00057F9B">
      <w:bookmarkStart w:id="1" w:name="_GoBack"/>
      <w:bookmarkEnd w:id="1"/>
    </w:p>
    <w:sectPr w:rsidR="0005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CA"/>
    <w:rsid w:val="00057F9B"/>
    <w:rsid w:val="0098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4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4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E50D0F58EB23EC05B21EECAFAE5AEFDA9BE83A7B5CB99001F529167C18DA7784662889153C93283B3F1A9F8E4030FA23653ADE9AA9707Bs3J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Кваско Андрей Васильевич</dc:creator>
  <cp:lastModifiedBy>Кваско Андрей Васильевич</cp:lastModifiedBy>
  <cp:revision>1</cp:revision>
  <dcterms:created xsi:type="dcterms:W3CDTF">2020-11-24T14:47:00Z</dcterms:created>
  <dcterms:modified xsi:type="dcterms:W3CDTF">2020-11-24T14:47:00Z</dcterms:modified>
</cp:coreProperties>
</file>