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1689" w:rsidTr="007D1B61">
        <w:tc>
          <w:tcPr>
            <w:tcW w:w="4677" w:type="dxa"/>
            <w:tcBorders>
              <w:top w:val="nil"/>
              <w:left w:val="nil"/>
              <w:bottom w:val="nil"/>
              <w:right w:val="nil"/>
            </w:tcBorders>
          </w:tcPr>
          <w:p w:rsidR="00641689" w:rsidRDefault="00641689" w:rsidP="007D1B61">
            <w:pPr>
              <w:pStyle w:val="ConsPlusNormal"/>
              <w:outlineLvl w:val="0"/>
            </w:pPr>
            <w:r>
              <w:t>4 декабря 2019 года</w:t>
            </w:r>
          </w:p>
        </w:tc>
        <w:tc>
          <w:tcPr>
            <w:tcW w:w="4678" w:type="dxa"/>
            <w:tcBorders>
              <w:top w:val="nil"/>
              <w:left w:val="nil"/>
              <w:bottom w:val="nil"/>
              <w:right w:val="nil"/>
            </w:tcBorders>
          </w:tcPr>
          <w:p w:rsidR="00641689" w:rsidRDefault="00641689" w:rsidP="007D1B61">
            <w:pPr>
              <w:pStyle w:val="ConsPlusNormal"/>
              <w:jc w:val="right"/>
              <w:outlineLvl w:val="0"/>
            </w:pPr>
            <w:r>
              <w:t>N 94-оз</w:t>
            </w:r>
          </w:p>
        </w:tc>
      </w:tr>
    </w:tbl>
    <w:p w:rsidR="00641689" w:rsidRDefault="00641689" w:rsidP="00641689">
      <w:pPr>
        <w:pStyle w:val="ConsPlusNormal"/>
        <w:pBdr>
          <w:top w:val="single" w:sz="6" w:space="0" w:color="auto"/>
        </w:pBdr>
        <w:spacing w:before="100" w:after="100"/>
        <w:jc w:val="both"/>
        <w:rPr>
          <w:sz w:val="2"/>
          <w:szCs w:val="2"/>
        </w:rPr>
      </w:pPr>
    </w:p>
    <w:p w:rsidR="00641689" w:rsidRDefault="00641689" w:rsidP="00641689">
      <w:pPr>
        <w:pStyle w:val="ConsPlusNormal"/>
      </w:pPr>
    </w:p>
    <w:p w:rsidR="00641689" w:rsidRDefault="00641689" w:rsidP="00641689">
      <w:pPr>
        <w:pStyle w:val="ConsPlusTitle"/>
        <w:jc w:val="center"/>
      </w:pPr>
      <w:r>
        <w:t>ЛЕНИНГРАДСКАЯ ОБЛАСТЬ</w:t>
      </w:r>
    </w:p>
    <w:p w:rsidR="00641689" w:rsidRDefault="00641689" w:rsidP="00641689">
      <w:pPr>
        <w:pStyle w:val="ConsPlusTitle"/>
      </w:pPr>
    </w:p>
    <w:p w:rsidR="00641689" w:rsidRDefault="00641689" w:rsidP="00641689">
      <w:pPr>
        <w:pStyle w:val="ConsPlusTitle"/>
        <w:jc w:val="center"/>
      </w:pPr>
      <w:r>
        <w:t>ОБЛАСТНОЙ ЗАКОН</w:t>
      </w:r>
    </w:p>
    <w:p w:rsidR="00641689" w:rsidRDefault="00641689" w:rsidP="00641689">
      <w:pPr>
        <w:pStyle w:val="ConsPlusTitle"/>
      </w:pPr>
    </w:p>
    <w:p w:rsidR="00641689" w:rsidRDefault="00641689" w:rsidP="00641689">
      <w:pPr>
        <w:pStyle w:val="ConsPlusTitle"/>
        <w:jc w:val="center"/>
      </w:pPr>
      <w:r>
        <w:t>ОБ ОБЛАСТНОМ БЮДЖЕТЕ ЛЕНИНГРАДСКОЙ ОБЛАСТИ НА 2020 ГОД</w:t>
      </w:r>
      <w:bookmarkStart w:id="0" w:name="_GoBack"/>
      <w:bookmarkEnd w:id="0"/>
    </w:p>
    <w:p w:rsidR="00641689" w:rsidRDefault="00641689" w:rsidP="00641689">
      <w:pPr>
        <w:pStyle w:val="ConsPlusTitle"/>
        <w:jc w:val="center"/>
      </w:pPr>
      <w:r>
        <w:t>И НА ПЛАНОВЫЙ ПЕРИОД 2021</w:t>
      </w:r>
      <w:proofErr w:type="gramStart"/>
      <w:r>
        <w:t xml:space="preserve"> И</w:t>
      </w:r>
      <w:proofErr w:type="gramEnd"/>
      <w:r>
        <w:t xml:space="preserve"> 2022 ГОДОВ</w:t>
      </w:r>
    </w:p>
    <w:p w:rsidR="00641689" w:rsidRDefault="00641689" w:rsidP="00641689">
      <w:pPr>
        <w:pStyle w:val="ConsPlusNormal"/>
      </w:pPr>
    </w:p>
    <w:p w:rsidR="00641689" w:rsidRDefault="00641689" w:rsidP="00641689">
      <w:pPr>
        <w:pStyle w:val="ConsPlusNormal"/>
        <w:jc w:val="center"/>
      </w:pPr>
      <w:proofErr w:type="gramStart"/>
      <w:r>
        <w:t>Принят</w:t>
      </w:r>
      <w:proofErr w:type="gramEnd"/>
      <w:r>
        <w:t xml:space="preserve"> Законодательным собранием Ленинградской области</w:t>
      </w:r>
    </w:p>
    <w:p w:rsidR="00641689" w:rsidRDefault="00641689" w:rsidP="00641689">
      <w:pPr>
        <w:pStyle w:val="ConsPlusNormal"/>
        <w:jc w:val="center"/>
      </w:pPr>
      <w:r>
        <w:t>3 декабря 2019 года</w:t>
      </w:r>
    </w:p>
    <w:p w:rsidR="00641689" w:rsidRDefault="00641689" w:rsidP="00641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689" w:rsidTr="007D1B61">
        <w:trPr>
          <w:jc w:val="center"/>
        </w:trPr>
        <w:tc>
          <w:tcPr>
            <w:tcW w:w="9294" w:type="dxa"/>
            <w:tcBorders>
              <w:top w:val="nil"/>
              <w:left w:val="single" w:sz="24" w:space="0" w:color="CED3F1"/>
              <w:bottom w:val="nil"/>
              <w:right w:val="single" w:sz="24" w:space="0" w:color="F4F3F8"/>
            </w:tcBorders>
            <w:shd w:val="clear" w:color="auto" w:fill="F4F3F8"/>
          </w:tcPr>
          <w:p w:rsidR="00641689" w:rsidRDefault="00641689" w:rsidP="007D1B61">
            <w:pPr>
              <w:pStyle w:val="ConsPlusNormal"/>
              <w:jc w:val="center"/>
            </w:pPr>
            <w:r>
              <w:rPr>
                <w:color w:val="392C69"/>
              </w:rPr>
              <w:t>Список изменяющих документов</w:t>
            </w:r>
          </w:p>
          <w:p w:rsidR="00641689" w:rsidRDefault="00641689" w:rsidP="007D1B61">
            <w:pPr>
              <w:pStyle w:val="ConsPlusNormal"/>
              <w:jc w:val="center"/>
            </w:pPr>
            <w:proofErr w:type="gramStart"/>
            <w:r>
              <w:rPr>
                <w:color w:val="392C69"/>
              </w:rPr>
              <w:t xml:space="preserve">(в ред. Областных законов Ленинградской области от 02.04.2020 </w:t>
            </w:r>
            <w:hyperlink r:id="rId5" w:history="1">
              <w:r>
                <w:rPr>
                  <w:color w:val="0000FF"/>
                </w:rPr>
                <w:t>N 32-оз</w:t>
              </w:r>
            </w:hyperlink>
            <w:r>
              <w:rPr>
                <w:color w:val="392C69"/>
              </w:rPr>
              <w:t>,</w:t>
            </w:r>
            <w:proofErr w:type="gramEnd"/>
          </w:p>
          <w:p w:rsidR="00641689" w:rsidRDefault="00641689" w:rsidP="007D1B61">
            <w:pPr>
              <w:pStyle w:val="ConsPlusNormal"/>
              <w:jc w:val="center"/>
            </w:pPr>
            <w:r>
              <w:rPr>
                <w:color w:val="392C69"/>
              </w:rPr>
              <w:t xml:space="preserve">от 10.07.2020 </w:t>
            </w:r>
            <w:hyperlink r:id="rId6" w:history="1">
              <w:r>
                <w:rPr>
                  <w:color w:val="0000FF"/>
                </w:rPr>
                <w:t>N 70-оз</w:t>
              </w:r>
            </w:hyperlink>
            <w:r>
              <w:rPr>
                <w:color w:val="392C69"/>
              </w:rPr>
              <w:t xml:space="preserve">, от 02.11.2020 </w:t>
            </w:r>
            <w:hyperlink r:id="rId7" w:history="1">
              <w:r>
                <w:rPr>
                  <w:color w:val="0000FF"/>
                </w:rPr>
                <w:t>N 111-оз</w:t>
              </w:r>
            </w:hyperlink>
            <w:r>
              <w:rPr>
                <w:color w:val="392C69"/>
              </w:rPr>
              <w:t>)</w:t>
            </w:r>
          </w:p>
        </w:tc>
      </w:tr>
    </w:tbl>
    <w:p w:rsidR="00641689" w:rsidRDefault="00641689" w:rsidP="00641689">
      <w:pPr>
        <w:pStyle w:val="ConsPlusNormal"/>
      </w:pPr>
    </w:p>
    <w:p w:rsidR="00641689" w:rsidRDefault="00641689" w:rsidP="00641689">
      <w:pPr>
        <w:pStyle w:val="ConsPlusTitle"/>
        <w:ind w:firstLine="540"/>
        <w:jc w:val="both"/>
        <w:outlineLvl w:val="1"/>
      </w:pPr>
      <w:r>
        <w:t>Статья 1. Основные характеристики областного бюджета Ленинградской области на 2020 год и на плановый период 2021 и 2022 годов</w:t>
      </w:r>
    </w:p>
    <w:p w:rsidR="00641689" w:rsidRDefault="00641689" w:rsidP="00641689">
      <w:pPr>
        <w:pStyle w:val="ConsPlusNormal"/>
      </w:pPr>
    </w:p>
    <w:p w:rsidR="00641689" w:rsidRDefault="00641689" w:rsidP="00641689">
      <w:pPr>
        <w:pStyle w:val="ConsPlusNormal"/>
        <w:ind w:firstLine="540"/>
        <w:jc w:val="both"/>
      </w:pPr>
      <w:r>
        <w:t>1. Утвердить основные характеристики областного бюджета Ленинградской области на 2020 год:</w:t>
      </w:r>
    </w:p>
    <w:p w:rsidR="00641689" w:rsidRDefault="00641689" w:rsidP="00641689">
      <w:pPr>
        <w:pStyle w:val="ConsPlusNormal"/>
        <w:spacing w:before="220"/>
        <w:ind w:firstLine="540"/>
        <w:jc w:val="both"/>
      </w:pPr>
      <w:r>
        <w:t>прогнозируемый общий объем доходов областного бюджета Ленинградской области в сумме 157197019,3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8" w:history="1">
        <w:r>
          <w:rPr>
            <w:color w:val="0000FF"/>
          </w:rPr>
          <w:t>N 32-оз</w:t>
        </w:r>
      </w:hyperlink>
      <w:r>
        <w:t xml:space="preserve">, от 10.07.2020 </w:t>
      </w:r>
      <w:hyperlink r:id="rId9" w:history="1">
        <w:r>
          <w:rPr>
            <w:color w:val="0000FF"/>
          </w:rPr>
          <w:t>N 70-оз</w:t>
        </w:r>
      </w:hyperlink>
      <w:r>
        <w:t xml:space="preserve">, от 02.11.2020 </w:t>
      </w:r>
      <w:hyperlink r:id="rId10" w:history="1">
        <w:r>
          <w:rPr>
            <w:color w:val="0000FF"/>
          </w:rPr>
          <w:t>N 111-оз</w:t>
        </w:r>
      </w:hyperlink>
      <w:r>
        <w:t>)</w:t>
      </w:r>
    </w:p>
    <w:p w:rsidR="00641689" w:rsidRDefault="00641689" w:rsidP="00641689">
      <w:pPr>
        <w:pStyle w:val="ConsPlusNormal"/>
        <w:spacing w:before="220"/>
        <w:ind w:firstLine="540"/>
        <w:jc w:val="both"/>
      </w:pPr>
      <w:r>
        <w:t>общий объем расходов областного бюджета Ленинградской области в сумме 174928814,4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1" w:history="1">
        <w:r>
          <w:rPr>
            <w:color w:val="0000FF"/>
          </w:rPr>
          <w:t>N 32-оз</w:t>
        </w:r>
      </w:hyperlink>
      <w:r>
        <w:t xml:space="preserve">, от 10.07.2020 </w:t>
      </w:r>
      <w:hyperlink r:id="rId12" w:history="1">
        <w:r>
          <w:rPr>
            <w:color w:val="0000FF"/>
          </w:rPr>
          <w:t>N 70-оз</w:t>
        </w:r>
      </w:hyperlink>
      <w:r>
        <w:t xml:space="preserve">, от 02.11.2020 </w:t>
      </w:r>
      <w:hyperlink r:id="rId13" w:history="1">
        <w:r>
          <w:rPr>
            <w:color w:val="0000FF"/>
          </w:rPr>
          <w:t>N 111-оз</w:t>
        </w:r>
      </w:hyperlink>
      <w:r>
        <w:t>)</w:t>
      </w:r>
    </w:p>
    <w:p w:rsidR="00641689" w:rsidRDefault="00641689" w:rsidP="00641689">
      <w:pPr>
        <w:pStyle w:val="ConsPlusNormal"/>
        <w:spacing w:before="220"/>
        <w:ind w:firstLine="540"/>
        <w:jc w:val="both"/>
      </w:pPr>
      <w:r>
        <w:t>дефицит областного бюджета Ленинградской области в сумме 17731795,1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4" w:history="1">
        <w:r>
          <w:rPr>
            <w:color w:val="0000FF"/>
          </w:rPr>
          <w:t>N 32-оз</w:t>
        </w:r>
      </w:hyperlink>
      <w:r>
        <w:t xml:space="preserve">, от 10.07.2020 </w:t>
      </w:r>
      <w:hyperlink r:id="rId15" w:history="1">
        <w:r>
          <w:rPr>
            <w:color w:val="0000FF"/>
          </w:rPr>
          <w:t>N 70-оз</w:t>
        </w:r>
      </w:hyperlink>
      <w:r>
        <w:t xml:space="preserve">, от 02.11.2020 </w:t>
      </w:r>
      <w:hyperlink r:id="rId16" w:history="1">
        <w:r>
          <w:rPr>
            <w:color w:val="0000FF"/>
          </w:rPr>
          <w:t>N 111-оз</w:t>
        </w:r>
      </w:hyperlink>
      <w:r>
        <w:t>)</w:t>
      </w:r>
    </w:p>
    <w:p w:rsidR="00641689" w:rsidRDefault="00641689" w:rsidP="00641689">
      <w:pPr>
        <w:pStyle w:val="ConsPlusNormal"/>
        <w:spacing w:before="220"/>
        <w:ind w:firstLine="540"/>
        <w:jc w:val="both"/>
      </w:pPr>
      <w:r>
        <w:t>2. Утвердить основные характеристики областного бюджета Ленинградской области на плановый период 2021 и 2022 годов:</w:t>
      </w:r>
    </w:p>
    <w:p w:rsidR="00641689" w:rsidRDefault="00641689" w:rsidP="00641689">
      <w:pPr>
        <w:pStyle w:val="ConsPlusNormal"/>
        <w:spacing w:before="220"/>
        <w:ind w:firstLine="540"/>
        <w:jc w:val="both"/>
      </w:pPr>
      <w:r>
        <w:t>прогнозируемый общий объем доходов областного бюджета Ленинградской области на 2021 год в сумме 156996569,0 тысячи рублей и на 2022 год в сумме 165321774,1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7" w:history="1">
        <w:r>
          <w:rPr>
            <w:color w:val="0000FF"/>
          </w:rPr>
          <w:t>N 32-оз</w:t>
        </w:r>
      </w:hyperlink>
      <w:r>
        <w:t xml:space="preserve">, от 10.07.2020 </w:t>
      </w:r>
      <w:hyperlink r:id="rId18" w:history="1">
        <w:r>
          <w:rPr>
            <w:color w:val="0000FF"/>
          </w:rPr>
          <w:t>N 70-оз</w:t>
        </w:r>
      </w:hyperlink>
      <w:r>
        <w:t xml:space="preserve">, от 02.11.2020 </w:t>
      </w:r>
      <w:hyperlink r:id="rId19" w:history="1">
        <w:r>
          <w:rPr>
            <w:color w:val="0000FF"/>
          </w:rPr>
          <w:t>N 111-оз</w:t>
        </w:r>
      </w:hyperlink>
      <w:r>
        <w:t>)</w:t>
      </w:r>
    </w:p>
    <w:p w:rsidR="00641689" w:rsidRDefault="00641689" w:rsidP="00641689">
      <w:pPr>
        <w:pStyle w:val="ConsPlusNormal"/>
        <w:spacing w:before="220"/>
        <w:ind w:firstLine="540"/>
        <w:jc w:val="both"/>
      </w:pPr>
      <w:r>
        <w:t xml:space="preserve">общий объем расходов областного бюджета Ленинградской области на 2021 год в сумме 165563539,5 тысячи рублей, в том числе условно </w:t>
      </w:r>
      <w:proofErr w:type="spellStart"/>
      <w:r>
        <w:t>утвержденные</w:t>
      </w:r>
      <w:proofErr w:type="spellEnd"/>
      <w:r>
        <w:t xml:space="preserve"> расходы в сумме 6795602,3 тысячи рублей, и на 2022 год в сумме 169879915,7 тысячи рублей, в том числе условно </w:t>
      </w:r>
      <w:proofErr w:type="spellStart"/>
      <w:r>
        <w:t>утвержденные</w:t>
      </w:r>
      <w:proofErr w:type="spellEnd"/>
      <w:r>
        <w:t xml:space="preserve"> расходы в сумме 16038759,9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20" w:history="1">
        <w:r>
          <w:rPr>
            <w:color w:val="0000FF"/>
          </w:rPr>
          <w:t>N 32-оз</w:t>
        </w:r>
      </w:hyperlink>
      <w:r>
        <w:t xml:space="preserve">, от 10.07.2020 </w:t>
      </w:r>
      <w:hyperlink r:id="rId21" w:history="1">
        <w:r>
          <w:rPr>
            <w:color w:val="0000FF"/>
          </w:rPr>
          <w:t>N 70-оз</w:t>
        </w:r>
      </w:hyperlink>
      <w:r>
        <w:t xml:space="preserve">, от 02.11.2020 </w:t>
      </w:r>
      <w:hyperlink r:id="rId22" w:history="1">
        <w:r>
          <w:rPr>
            <w:color w:val="0000FF"/>
          </w:rPr>
          <w:t>N 111-оз</w:t>
        </w:r>
      </w:hyperlink>
      <w:r>
        <w:t>)</w:t>
      </w:r>
    </w:p>
    <w:p w:rsidR="00641689" w:rsidRDefault="00641689" w:rsidP="00641689">
      <w:pPr>
        <w:pStyle w:val="ConsPlusNormal"/>
        <w:spacing w:before="220"/>
        <w:ind w:firstLine="540"/>
        <w:jc w:val="both"/>
      </w:pPr>
      <w:r>
        <w:t>дефицит областного бюджета Ленинградской области на 2021 год в сумме 8566970,5 тысячи рублей и на 2022 год в сумме 4558141,6 тысячи рублей.</w:t>
      </w:r>
    </w:p>
    <w:p w:rsidR="00641689" w:rsidRDefault="00641689" w:rsidP="00641689">
      <w:pPr>
        <w:pStyle w:val="ConsPlusNormal"/>
      </w:pPr>
    </w:p>
    <w:p w:rsidR="00641689" w:rsidRDefault="00641689" w:rsidP="00641689">
      <w:pPr>
        <w:pStyle w:val="ConsPlusTitle"/>
        <w:ind w:firstLine="540"/>
        <w:jc w:val="both"/>
        <w:outlineLvl w:val="1"/>
      </w:pPr>
      <w:r>
        <w:t>Статья 2. Доходы областного бюджета Ленинградской области</w:t>
      </w:r>
    </w:p>
    <w:p w:rsidR="00641689" w:rsidRDefault="00641689" w:rsidP="00641689">
      <w:pPr>
        <w:pStyle w:val="ConsPlusNormal"/>
      </w:pPr>
    </w:p>
    <w:p w:rsidR="00641689" w:rsidRDefault="00641689" w:rsidP="00641689">
      <w:pPr>
        <w:pStyle w:val="ConsPlusNormal"/>
        <w:ind w:firstLine="540"/>
        <w:jc w:val="both"/>
      </w:pPr>
      <w:r>
        <w:t xml:space="preserve">1. Утвердить прогнозируемые </w:t>
      </w:r>
      <w:hyperlink w:anchor="P348"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2020 год и на плановый период 2021 и 2022 годов согласно приложению 1.</w:t>
      </w:r>
    </w:p>
    <w:p w:rsidR="00641689" w:rsidRDefault="00641689" w:rsidP="00641689">
      <w:pPr>
        <w:pStyle w:val="ConsPlusNormal"/>
        <w:spacing w:before="220"/>
        <w:ind w:firstLine="540"/>
        <w:jc w:val="both"/>
      </w:pPr>
      <w:r>
        <w:t xml:space="preserve">2. Утвердить </w:t>
      </w:r>
      <w:hyperlink w:anchor="P671" w:history="1">
        <w:r>
          <w:rPr>
            <w:color w:val="0000FF"/>
          </w:rPr>
          <w:t>перечень и коды</w:t>
        </w:r>
      </w:hyperlink>
      <w:r>
        <w:t xml:space="preserve"> главных администраторов доходов областного бюджета Ленинградской области согласно приложению 2.</w:t>
      </w:r>
    </w:p>
    <w:p w:rsidR="00641689" w:rsidRDefault="00641689" w:rsidP="00641689">
      <w:pPr>
        <w:pStyle w:val="ConsPlusNormal"/>
        <w:spacing w:before="220"/>
        <w:ind w:firstLine="540"/>
        <w:jc w:val="both"/>
      </w:pPr>
      <w:r>
        <w:t xml:space="preserve">3. Утвердить </w:t>
      </w:r>
      <w:hyperlink w:anchor="P2099" w:history="1">
        <w:r>
          <w:rPr>
            <w:color w:val="0000FF"/>
          </w:rPr>
          <w:t>перечень и коды</w:t>
        </w:r>
      </w:hyperlink>
      <w:r>
        <w:t xml:space="preserve"> федеральных органов исполнительной власти - главных администраторов доходов областного бюджета Ленинградской области согласно приложению 3.</w:t>
      </w:r>
    </w:p>
    <w:p w:rsidR="00641689" w:rsidRDefault="00641689" w:rsidP="00641689">
      <w:pPr>
        <w:pStyle w:val="ConsPlusNormal"/>
        <w:spacing w:before="220"/>
        <w:ind w:firstLine="540"/>
        <w:jc w:val="both"/>
      </w:pPr>
      <w:r>
        <w:t>4.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641689" w:rsidRDefault="00641689" w:rsidP="00641689">
      <w:pPr>
        <w:pStyle w:val="ConsPlusNormal"/>
        <w:spacing w:before="220"/>
        <w:ind w:firstLine="540"/>
        <w:jc w:val="both"/>
      </w:pPr>
      <w:r>
        <w:t xml:space="preserve">5. Установить, что задолженность по </w:t>
      </w:r>
      <w:proofErr w:type="spellStart"/>
      <w:r>
        <w:t>отмененным</w:t>
      </w:r>
      <w:proofErr w:type="spellEnd"/>
      <w:r>
        <w:t xml:space="preserve"> федеральным налогам и сборам, поступающим в бюджет Ленинградской области, и </w:t>
      </w:r>
      <w:proofErr w:type="spellStart"/>
      <w:r>
        <w:t>отмененным</w:t>
      </w:r>
      <w:proofErr w:type="spellEnd"/>
      <w:r>
        <w:t xml:space="preserve"> региональным налогам и сборам зачисляется в областной бюджет Ленинградской области.</w:t>
      </w:r>
    </w:p>
    <w:p w:rsidR="00641689" w:rsidRDefault="00641689" w:rsidP="00641689">
      <w:pPr>
        <w:pStyle w:val="ConsPlusNormal"/>
      </w:pPr>
    </w:p>
    <w:p w:rsidR="00641689" w:rsidRDefault="00641689" w:rsidP="00641689">
      <w:pPr>
        <w:pStyle w:val="ConsPlusTitle"/>
        <w:ind w:firstLine="540"/>
        <w:jc w:val="both"/>
        <w:outlineLvl w:val="1"/>
      </w:pPr>
      <w:r>
        <w:t>Статья 3. Нормативы распределения доходов между бюджетами Ленинградской области</w:t>
      </w:r>
    </w:p>
    <w:p w:rsidR="00641689" w:rsidRDefault="00641689" w:rsidP="00641689">
      <w:pPr>
        <w:pStyle w:val="ConsPlusNormal"/>
      </w:pPr>
    </w:p>
    <w:p w:rsidR="00641689" w:rsidRDefault="00641689" w:rsidP="00641689">
      <w:pPr>
        <w:pStyle w:val="ConsPlusNormal"/>
        <w:ind w:firstLine="540"/>
        <w:jc w:val="both"/>
      </w:pPr>
      <w:r>
        <w:t xml:space="preserve">1. Утвердить дополнительные </w:t>
      </w:r>
      <w:hyperlink w:anchor="P2410"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(городских округов), на 2020 год и на плановый период 2021 и 2022 годов согласно приложению 4.</w:t>
      </w:r>
    </w:p>
    <w:p w:rsidR="00641689" w:rsidRDefault="00641689" w:rsidP="00641689">
      <w:pPr>
        <w:pStyle w:val="ConsPlusNormal"/>
        <w:spacing w:before="220"/>
        <w:ind w:firstLine="540"/>
        <w:jc w:val="both"/>
      </w:pPr>
      <w:r>
        <w:t xml:space="preserve">2. Утвердить дифференцированные </w:t>
      </w:r>
      <w:hyperlink w:anchor="P2522" w:history="1">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w:t>
      </w:r>
      <w:proofErr w:type="gramStart"/>
      <w:r>
        <w:t>и(</w:t>
      </w:r>
      <w:proofErr w:type="gramEnd"/>
      <w:r>
        <w:t>или) карбюраторных (</w:t>
      </w:r>
      <w:proofErr w:type="spellStart"/>
      <w:r>
        <w:t>инжекторных</w:t>
      </w:r>
      <w:proofErr w:type="spellEnd"/>
      <w:r>
        <w:t>)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2020 год и на плановый период 2021 и 2022 годов согласно приложению 5.</w:t>
      </w:r>
    </w:p>
    <w:p w:rsidR="00641689" w:rsidRDefault="00641689" w:rsidP="00641689">
      <w:pPr>
        <w:pStyle w:val="ConsPlusNormal"/>
        <w:spacing w:before="220"/>
        <w:ind w:firstLine="540"/>
        <w:jc w:val="both"/>
      </w:pPr>
      <w:r>
        <w:t xml:space="preserve">3. </w:t>
      </w:r>
      <w:proofErr w:type="gramStart"/>
      <w:r>
        <w:t xml:space="preserve">Установить, что плата по соглашениям об установлении сервитута, </w:t>
      </w:r>
      <w:proofErr w:type="spellStart"/>
      <w:r>
        <w:t>заключенным</w:t>
      </w:r>
      <w:proofErr w:type="spellEnd"/>
      <w:r>
        <w:t xml:space="preserve">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t xml:space="preserve"> Ленинградской области по нормативу 50 процентов.</w:t>
      </w:r>
    </w:p>
    <w:p w:rsidR="00641689" w:rsidRDefault="00641689" w:rsidP="00641689">
      <w:pPr>
        <w:pStyle w:val="ConsPlusNormal"/>
        <w:spacing w:before="220"/>
        <w:ind w:firstLine="540"/>
        <w:jc w:val="both"/>
      </w:pPr>
      <w:r>
        <w:t xml:space="preserve">4. Утвердить </w:t>
      </w:r>
      <w:hyperlink w:anchor="P82132" w:history="1">
        <w:r>
          <w:rPr>
            <w:color w:val="0000FF"/>
          </w:rPr>
          <w:t>нормативы</w:t>
        </w:r>
      </w:hyperlink>
      <w:r>
        <w:t xml:space="preserve"> распределения доходов в бюджет Территориального фонда обязательного медицинского страхования Ленинградской области на 2020 год и на плановый период 2021 и 2022 годов согласно приложению 27.</w:t>
      </w:r>
    </w:p>
    <w:p w:rsidR="00641689" w:rsidRDefault="00641689" w:rsidP="00641689">
      <w:pPr>
        <w:pStyle w:val="ConsPlusNormal"/>
        <w:jc w:val="both"/>
      </w:pPr>
      <w:r>
        <w:t xml:space="preserve">(часть 4 введена Областным </w:t>
      </w:r>
      <w:hyperlink r:id="rId23" w:history="1">
        <w:r>
          <w:rPr>
            <w:color w:val="0000FF"/>
          </w:rPr>
          <w:t>законом</w:t>
        </w:r>
      </w:hyperlink>
      <w:r>
        <w:t xml:space="preserve"> Ленинградской области от 02.11.2020 N 111-оз)</w:t>
      </w:r>
    </w:p>
    <w:p w:rsidR="00641689" w:rsidRDefault="00641689" w:rsidP="00641689">
      <w:pPr>
        <w:pStyle w:val="ConsPlusNormal"/>
      </w:pPr>
    </w:p>
    <w:p w:rsidR="00641689" w:rsidRDefault="00641689" w:rsidP="00641689">
      <w:pPr>
        <w:pStyle w:val="ConsPlusTitle"/>
        <w:ind w:firstLine="540"/>
        <w:jc w:val="both"/>
        <w:outlineLvl w:val="1"/>
      </w:pPr>
      <w:r>
        <w:t>Статья 4. Бюджетные ассигнования областного бюджета Ленинградской области</w:t>
      </w:r>
    </w:p>
    <w:p w:rsidR="00641689" w:rsidRDefault="00641689" w:rsidP="00641689">
      <w:pPr>
        <w:pStyle w:val="ConsPlusNormal"/>
      </w:pPr>
    </w:p>
    <w:p w:rsidR="00641689" w:rsidRDefault="00641689" w:rsidP="00641689">
      <w:pPr>
        <w:pStyle w:val="ConsPlusNormal"/>
        <w:ind w:firstLine="540"/>
        <w:jc w:val="both"/>
      </w:pPr>
      <w:r>
        <w:t>1. Утвердить:</w:t>
      </w:r>
    </w:p>
    <w:p w:rsidR="00641689" w:rsidRDefault="00641689" w:rsidP="00641689">
      <w:pPr>
        <w:pStyle w:val="ConsPlusNormal"/>
        <w:spacing w:before="220"/>
        <w:ind w:firstLine="540"/>
        <w:jc w:val="both"/>
      </w:pPr>
      <w:hyperlink w:anchor="P3583" w:history="1">
        <w:r>
          <w:rPr>
            <w:color w:val="0000FF"/>
          </w:rPr>
          <w:t>распределение</w:t>
        </w:r>
      </w:hyperlink>
      <w:r>
        <w:t xml:space="preserve"> бюджетных ассигнований по целевым статьям (государственным </w:t>
      </w:r>
      <w:r>
        <w:lastRenderedPageBreak/>
        <w:t>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2020 год и на плановый период 2021 и 2022 годов согласно приложению 6;</w:t>
      </w:r>
    </w:p>
    <w:p w:rsidR="00641689" w:rsidRDefault="00641689" w:rsidP="00641689">
      <w:pPr>
        <w:pStyle w:val="ConsPlusNormal"/>
        <w:spacing w:before="220"/>
        <w:ind w:firstLine="540"/>
        <w:jc w:val="both"/>
      </w:pPr>
      <w:r>
        <w:t xml:space="preserve">ведомственную </w:t>
      </w:r>
      <w:hyperlink w:anchor="P32131" w:history="1">
        <w:r>
          <w:rPr>
            <w:color w:val="0000FF"/>
          </w:rPr>
          <w:t>структуру</w:t>
        </w:r>
      </w:hyperlink>
      <w:r>
        <w:t xml:space="preserve"> расходов областного бюджета Ленинградской области на 2020 год и на плановый период 2021 и 2022 годов согласно приложению 7;</w:t>
      </w:r>
    </w:p>
    <w:p w:rsidR="00641689" w:rsidRDefault="00641689" w:rsidP="00641689">
      <w:pPr>
        <w:pStyle w:val="ConsPlusNormal"/>
        <w:spacing w:before="220"/>
        <w:ind w:firstLine="540"/>
        <w:jc w:val="both"/>
      </w:pPr>
      <w:hyperlink w:anchor="P65160" w:history="1">
        <w:r>
          <w:rPr>
            <w:color w:val="0000FF"/>
          </w:rPr>
          <w:t>распределение</w:t>
        </w:r>
      </w:hyperlink>
      <w:r>
        <w:t xml:space="preserve"> бюджетных ассигнований по разделам и подразделам классификации расходов бюджетов на 2020 год и на плановый период 2021 и 2022 годов согласно приложению 8.</w:t>
      </w:r>
    </w:p>
    <w:p w:rsidR="00641689" w:rsidRDefault="00641689" w:rsidP="00641689">
      <w:pPr>
        <w:pStyle w:val="ConsPlusNormal"/>
        <w:spacing w:before="220"/>
        <w:ind w:firstLine="540"/>
        <w:jc w:val="both"/>
      </w:pPr>
      <w:r>
        <w:t xml:space="preserve">2. Утвердить адресную инвестиционную </w:t>
      </w:r>
      <w:hyperlink w:anchor="P65646" w:history="1">
        <w:r>
          <w:rPr>
            <w:color w:val="0000FF"/>
          </w:rPr>
          <w:t>программу</w:t>
        </w:r>
      </w:hyperlink>
      <w:r>
        <w:t xml:space="preserve"> на 2020 год и на плановый период 2021 и 2022 годов согласно приложению 9.</w:t>
      </w:r>
    </w:p>
    <w:p w:rsidR="00641689" w:rsidRDefault="00641689" w:rsidP="00641689">
      <w:pPr>
        <w:pStyle w:val="ConsPlusNormal"/>
        <w:spacing w:before="220"/>
        <w:ind w:firstLine="540"/>
        <w:jc w:val="both"/>
      </w:pPr>
      <w:r>
        <w:t>3. Утвердить общий объем бюджетных ассигнований на исполнение публичных нормативных обязательств:</w:t>
      </w:r>
    </w:p>
    <w:p w:rsidR="00641689" w:rsidRDefault="00641689" w:rsidP="00641689">
      <w:pPr>
        <w:pStyle w:val="ConsPlusNormal"/>
        <w:spacing w:before="220"/>
        <w:ind w:firstLine="540"/>
        <w:jc w:val="both"/>
      </w:pPr>
      <w:r>
        <w:t>на 2020 год в сумме 13234740,9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24" w:history="1">
        <w:r>
          <w:rPr>
            <w:color w:val="0000FF"/>
          </w:rPr>
          <w:t>N 32-оз</w:t>
        </w:r>
      </w:hyperlink>
      <w:r>
        <w:t xml:space="preserve">, от 10.07.2020 </w:t>
      </w:r>
      <w:hyperlink r:id="rId25" w:history="1">
        <w:r>
          <w:rPr>
            <w:color w:val="0000FF"/>
          </w:rPr>
          <w:t>N 70-оз</w:t>
        </w:r>
      </w:hyperlink>
      <w:r>
        <w:t xml:space="preserve">, от 02.11.2020 </w:t>
      </w:r>
      <w:hyperlink r:id="rId26" w:history="1">
        <w:r>
          <w:rPr>
            <w:color w:val="0000FF"/>
          </w:rPr>
          <w:t>N 111-оз</w:t>
        </w:r>
      </w:hyperlink>
      <w:r>
        <w:t>)</w:t>
      </w:r>
    </w:p>
    <w:p w:rsidR="00641689" w:rsidRDefault="00641689" w:rsidP="00641689">
      <w:pPr>
        <w:pStyle w:val="ConsPlusNormal"/>
        <w:spacing w:before="220"/>
        <w:ind w:firstLine="540"/>
        <w:jc w:val="both"/>
      </w:pPr>
      <w:r>
        <w:t>на 2021 год в сумме 11259132,2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27" w:history="1">
        <w:r>
          <w:rPr>
            <w:color w:val="0000FF"/>
          </w:rPr>
          <w:t>N 32-оз</w:t>
        </w:r>
      </w:hyperlink>
      <w:r>
        <w:t xml:space="preserve">, от 10.07.2020 </w:t>
      </w:r>
      <w:hyperlink r:id="rId28" w:history="1">
        <w:r>
          <w:rPr>
            <w:color w:val="0000FF"/>
          </w:rPr>
          <w:t>N 70-оз</w:t>
        </w:r>
      </w:hyperlink>
      <w:r>
        <w:t>)</w:t>
      </w:r>
    </w:p>
    <w:p w:rsidR="00641689" w:rsidRDefault="00641689" w:rsidP="00641689">
      <w:pPr>
        <w:pStyle w:val="ConsPlusNormal"/>
        <w:spacing w:before="220"/>
        <w:ind w:firstLine="540"/>
        <w:jc w:val="both"/>
      </w:pPr>
      <w:r>
        <w:t>на 2022 год в сумме 11432794,6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29" w:history="1">
        <w:r>
          <w:rPr>
            <w:color w:val="0000FF"/>
          </w:rPr>
          <w:t>N 32-оз</w:t>
        </w:r>
      </w:hyperlink>
      <w:r>
        <w:t xml:space="preserve">, от 10.07.2020 </w:t>
      </w:r>
      <w:hyperlink r:id="rId30" w:history="1">
        <w:r>
          <w:rPr>
            <w:color w:val="0000FF"/>
          </w:rPr>
          <w:t>N 70-оз</w:t>
        </w:r>
      </w:hyperlink>
      <w:r>
        <w:t>)</w:t>
      </w:r>
    </w:p>
    <w:p w:rsidR="00641689" w:rsidRDefault="00641689" w:rsidP="00641689">
      <w:pPr>
        <w:pStyle w:val="ConsPlusNormal"/>
        <w:spacing w:before="220"/>
        <w:ind w:firstLine="540"/>
        <w:jc w:val="both"/>
      </w:pPr>
      <w:r>
        <w:t>4. Утвердить объем бюджетных ассигнований дорожного фонда Ленинградской области:</w:t>
      </w:r>
    </w:p>
    <w:p w:rsidR="00641689" w:rsidRDefault="00641689" w:rsidP="00641689">
      <w:pPr>
        <w:pStyle w:val="ConsPlusNormal"/>
        <w:spacing w:before="220"/>
        <w:ind w:firstLine="540"/>
        <w:jc w:val="both"/>
      </w:pPr>
      <w:r>
        <w:t>на 2020 год в сумме 14845467,4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31" w:history="1">
        <w:r>
          <w:rPr>
            <w:color w:val="0000FF"/>
          </w:rPr>
          <w:t>N 32-оз</w:t>
        </w:r>
      </w:hyperlink>
      <w:r>
        <w:t xml:space="preserve">, от 02.11.2020 </w:t>
      </w:r>
      <w:hyperlink r:id="rId32" w:history="1">
        <w:r>
          <w:rPr>
            <w:color w:val="0000FF"/>
          </w:rPr>
          <w:t>N 111-оз</w:t>
        </w:r>
      </w:hyperlink>
      <w:r>
        <w:t>)</w:t>
      </w:r>
    </w:p>
    <w:p w:rsidR="00641689" w:rsidRDefault="00641689" w:rsidP="00641689">
      <w:pPr>
        <w:pStyle w:val="ConsPlusNormal"/>
        <w:spacing w:before="220"/>
        <w:ind w:firstLine="540"/>
        <w:jc w:val="both"/>
      </w:pPr>
      <w:r>
        <w:t>на 2021 год в сумме 14891408,9 тысячи рублей;</w:t>
      </w:r>
    </w:p>
    <w:p w:rsidR="00641689" w:rsidRDefault="00641689" w:rsidP="00641689">
      <w:pPr>
        <w:pStyle w:val="ConsPlusNormal"/>
        <w:jc w:val="both"/>
      </w:pPr>
      <w:r>
        <w:t xml:space="preserve">(в ред. Областного </w:t>
      </w:r>
      <w:hyperlink r:id="rId33"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на 2022 год в сумме 15954197,9 тысячи рублей.</w:t>
      </w:r>
    </w:p>
    <w:p w:rsidR="00641689" w:rsidRDefault="00641689" w:rsidP="00641689">
      <w:pPr>
        <w:pStyle w:val="ConsPlusNormal"/>
        <w:jc w:val="both"/>
      </w:pPr>
      <w:r>
        <w:t xml:space="preserve">(в ред. Областного </w:t>
      </w:r>
      <w:hyperlink r:id="rId34"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5. Утвердить резервный фонд Правительства Ленинградской области:</w:t>
      </w:r>
    </w:p>
    <w:p w:rsidR="00641689" w:rsidRDefault="00641689" w:rsidP="00641689">
      <w:pPr>
        <w:pStyle w:val="ConsPlusNormal"/>
        <w:spacing w:before="220"/>
        <w:ind w:firstLine="540"/>
        <w:jc w:val="both"/>
      </w:pPr>
      <w:r>
        <w:t>на 2020 год в сумме 600000,0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35" w:history="1">
        <w:r>
          <w:rPr>
            <w:color w:val="0000FF"/>
          </w:rPr>
          <w:t>N 32-оз</w:t>
        </w:r>
      </w:hyperlink>
      <w:r>
        <w:t xml:space="preserve">, от 10.07.2020 </w:t>
      </w:r>
      <w:hyperlink r:id="rId36" w:history="1">
        <w:r>
          <w:rPr>
            <w:color w:val="0000FF"/>
          </w:rPr>
          <w:t>N 70-оз</w:t>
        </w:r>
      </w:hyperlink>
      <w:r>
        <w:t>)</w:t>
      </w:r>
    </w:p>
    <w:p w:rsidR="00641689" w:rsidRDefault="00641689" w:rsidP="00641689">
      <w:pPr>
        <w:pStyle w:val="ConsPlusNormal"/>
        <w:spacing w:before="220"/>
        <w:ind w:firstLine="540"/>
        <w:jc w:val="both"/>
      </w:pPr>
      <w:r>
        <w:t>на 2021 год в сумме 300000,0 тысячи рублей;</w:t>
      </w:r>
    </w:p>
    <w:p w:rsidR="00641689" w:rsidRDefault="00641689" w:rsidP="00641689">
      <w:pPr>
        <w:pStyle w:val="ConsPlusNormal"/>
        <w:spacing w:before="220"/>
        <w:ind w:firstLine="540"/>
        <w:jc w:val="both"/>
      </w:pPr>
      <w:r>
        <w:t>на 2022 год в сумме 300000,0 тысячи рублей.</w:t>
      </w:r>
    </w:p>
    <w:p w:rsidR="00641689" w:rsidRDefault="00641689" w:rsidP="00641689">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641689" w:rsidRDefault="00641689" w:rsidP="00641689">
      <w:pPr>
        <w:pStyle w:val="ConsPlusNormal"/>
        <w:spacing w:before="220"/>
        <w:ind w:firstLine="540"/>
        <w:jc w:val="both"/>
      </w:pPr>
      <w:r>
        <w:t>на 2020 год в сумме 170000,0 тысячи рублей;</w:t>
      </w:r>
    </w:p>
    <w:p w:rsidR="00641689" w:rsidRDefault="00641689" w:rsidP="00641689">
      <w:pPr>
        <w:pStyle w:val="ConsPlusNormal"/>
        <w:jc w:val="both"/>
      </w:pPr>
      <w:r>
        <w:t xml:space="preserve">(в ред. Областного </w:t>
      </w:r>
      <w:hyperlink r:id="rId37" w:history="1">
        <w:r>
          <w:rPr>
            <w:color w:val="0000FF"/>
          </w:rPr>
          <w:t>закона</w:t>
        </w:r>
      </w:hyperlink>
      <w:r>
        <w:t xml:space="preserve"> Ленинградской области от 10.07.2020 N 70-оз)</w:t>
      </w:r>
    </w:p>
    <w:p w:rsidR="00641689" w:rsidRDefault="00641689" w:rsidP="00641689">
      <w:pPr>
        <w:pStyle w:val="ConsPlusNormal"/>
        <w:spacing w:before="220"/>
        <w:ind w:firstLine="540"/>
        <w:jc w:val="both"/>
      </w:pPr>
      <w:r>
        <w:t>на 2021 год в сумме 100000,0 тысячи рублей;</w:t>
      </w:r>
    </w:p>
    <w:p w:rsidR="00641689" w:rsidRDefault="00641689" w:rsidP="00641689">
      <w:pPr>
        <w:pStyle w:val="ConsPlusNormal"/>
        <w:spacing w:before="220"/>
        <w:ind w:firstLine="540"/>
        <w:jc w:val="both"/>
      </w:pPr>
      <w:r>
        <w:t>на 2022 год в сумме 100000,0 тысячи рублей.</w:t>
      </w:r>
    </w:p>
    <w:p w:rsidR="00641689" w:rsidRDefault="00641689" w:rsidP="00641689">
      <w:pPr>
        <w:pStyle w:val="ConsPlusNormal"/>
        <w:spacing w:before="220"/>
        <w:ind w:firstLine="540"/>
        <w:jc w:val="both"/>
      </w:pPr>
      <w:r>
        <w:lastRenderedPageBreak/>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641689" w:rsidRDefault="00641689" w:rsidP="00641689">
      <w:pPr>
        <w:pStyle w:val="ConsPlusNormal"/>
        <w:spacing w:before="220"/>
        <w:ind w:firstLine="540"/>
        <w:jc w:val="both"/>
      </w:pPr>
      <w:bookmarkStart w:id="1" w:name="P81"/>
      <w:bookmarkEnd w:id="1"/>
      <w:r>
        <w:t xml:space="preserve">6.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38"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 разделу "Общегосударственные вопросы" классификации расходов бюджетов:</w:t>
      </w:r>
    </w:p>
    <w:p w:rsidR="00641689" w:rsidRDefault="00641689" w:rsidP="00641689">
      <w:pPr>
        <w:pStyle w:val="ConsPlusNormal"/>
        <w:spacing w:before="220"/>
        <w:ind w:firstLine="540"/>
        <w:jc w:val="both"/>
      </w:pPr>
      <w:r>
        <w:t>на 2020 год в сумме 183503,9 тысячи рублей;</w:t>
      </w:r>
    </w:p>
    <w:p w:rsidR="00641689" w:rsidRDefault="00641689" w:rsidP="00641689">
      <w:pPr>
        <w:pStyle w:val="ConsPlusNormal"/>
        <w:jc w:val="both"/>
      </w:pPr>
      <w:r>
        <w:t xml:space="preserve">(в ред. Областного </w:t>
      </w:r>
      <w:hyperlink r:id="rId39" w:history="1">
        <w:r>
          <w:rPr>
            <w:color w:val="0000FF"/>
          </w:rPr>
          <w:t>закона</w:t>
        </w:r>
      </w:hyperlink>
      <w:r>
        <w:t xml:space="preserve"> Ленинградской области от 02.11.2020 N 111-оз)</w:t>
      </w:r>
    </w:p>
    <w:p w:rsidR="00641689" w:rsidRDefault="00641689" w:rsidP="00641689">
      <w:pPr>
        <w:pStyle w:val="ConsPlusNormal"/>
        <w:spacing w:before="220"/>
        <w:ind w:firstLine="540"/>
        <w:jc w:val="both"/>
      </w:pPr>
      <w:r>
        <w:t>на 2021 год в сумме 409375,8 тысячи рублей;</w:t>
      </w:r>
    </w:p>
    <w:p w:rsidR="00641689" w:rsidRDefault="00641689" w:rsidP="00641689">
      <w:pPr>
        <w:pStyle w:val="ConsPlusNormal"/>
        <w:spacing w:before="220"/>
        <w:ind w:firstLine="540"/>
        <w:jc w:val="both"/>
      </w:pPr>
      <w:r>
        <w:t>на 2022 год в сумме 409375,8 тысячи рублей.</w:t>
      </w:r>
    </w:p>
    <w:p w:rsidR="00641689" w:rsidRDefault="00641689" w:rsidP="00641689">
      <w:pPr>
        <w:pStyle w:val="ConsPlusNormal"/>
        <w:spacing w:before="220"/>
        <w:ind w:firstLine="540"/>
        <w:jc w:val="both"/>
      </w:pPr>
      <w:bookmarkStart w:id="2" w:name="P86"/>
      <w:bookmarkEnd w:id="2"/>
      <w:r>
        <w:t xml:space="preserve">7. Зарезервировать бюджетные ассигнования для финансового обеспечения расходов на реализацию </w:t>
      </w:r>
      <w:hyperlink r:id="rId4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641689" w:rsidRDefault="00641689" w:rsidP="00641689">
      <w:pPr>
        <w:pStyle w:val="ConsPlusNormal"/>
        <w:spacing w:before="220"/>
        <w:ind w:firstLine="540"/>
        <w:jc w:val="both"/>
      </w:pPr>
      <w:r>
        <w:t>на 2020 год в сумме 107139,8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41" w:history="1">
        <w:r>
          <w:rPr>
            <w:color w:val="0000FF"/>
          </w:rPr>
          <w:t>N 32-оз</w:t>
        </w:r>
      </w:hyperlink>
      <w:r>
        <w:t xml:space="preserve">, от 10.07.2020 </w:t>
      </w:r>
      <w:hyperlink r:id="rId42" w:history="1">
        <w:r>
          <w:rPr>
            <w:color w:val="0000FF"/>
          </w:rPr>
          <w:t>N 70-оз</w:t>
        </w:r>
      </w:hyperlink>
      <w:r>
        <w:t xml:space="preserve">, от 02.11.2020 </w:t>
      </w:r>
      <w:hyperlink r:id="rId43" w:history="1">
        <w:r>
          <w:rPr>
            <w:color w:val="0000FF"/>
          </w:rPr>
          <w:t>N 111-оз</w:t>
        </w:r>
      </w:hyperlink>
      <w:r>
        <w:t>)</w:t>
      </w:r>
    </w:p>
    <w:p w:rsidR="00641689" w:rsidRDefault="00641689" w:rsidP="00641689">
      <w:pPr>
        <w:pStyle w:val="ConsPlusNormal"/>
        <w:spacing w:before="220"/>
        <w:ind w:firstLine="540"/>
        <w:jc w:val="both"/>
      </w:pPr>
      <w:r>
        <w:t>на 2021 год в сумме 2381967,1 тысячи рублей;</w:t>
      </w:r>
    </w:p>
    <w:p w:rsidR="00641689" w:rsidRDefault="00641689" w:rsidP="00641689">
      <w:pPr>
        <w:pStyle w:val="ConsPlusNormal"/>
        <w:jc w:val="both"/>
      </w:pPr>
      <w:r>
        <w:t xml:space="preserve">(в ред. Областного </w:t>
      </w:r>
      <w:hyperlink r:id="rId44"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на 2022 год в сумме 3137793,7 тысячи рублей.</w:t>
      </w:r>
    </w:p>
    <w:p w:rsidR="00641689" w:rsidRDefault="00641689" w:rsidP="00641689">
      <w:pPr>
        <w:pStyle w:val="ConsPlusNormal"/>
        <w:jc w:val="both"/>
      </w:pPr>
      <w:r>
        <w:t xml:space="preserve">(в ред. Областного </w:t>
      </w:r>
      <w:hyperlink r:id="rId45"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8. </w:t>
      </w:r>
      <w:proofErr w:type="gramStart"/>
      <w:r>
        <w:t xml:space="preserve">Установить, что в соответствии с </w:t>
      </w:r>
      <w:hyperlink r:id="rId46"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proofErr w:type="spellStart"/>
      <w:r>
        <w:t>утвержденных</w:t>
      </w:r>
      <w:proofErr w:type="spellEnd"/>
      <w:r>
        <w:t xml:space="preserve"> </w:t>
      </w:r>
      <w:hyperlink w:anchor="P81" w:history="1">
        <w:r>
          <w:rPr>
            <w:color w:val="0000FF"/>
          </w:rPr>
          <w:t>частями 6</w:t>
        </w:r>
      </w:hyperlink>
      <w:r>
        <w:t xml:space="preserve"> и </w:t>
      </w:r>
      <w:hyperlink w:anchor="P86" w:history="1">
        <w:r>
          <w:rPr>
            <w:color w:val="0000FF"/>
          </w:rPr>
          <w:t>7</w:t>
        </w:r>
      </w:hyperlink>
      <w:r>
        <w:t xml:space="preserve"> настоящей статьи бюджетных ассигнований в соответствии с порядками, установленными Правительством Ленинградской области.</w:t>
      </w:r>
      <w:proofErr w:type="gramEnd"/>
    </w:p>
    <w:p w:rsidR="00641689" w:rsidRDefault="00641689" w:rsidP="00641689">
      <w:pPr>
        <w:pStyle w:val="ConsPlusNormal"/>
        <w:spacing w:before="220"/>
        <w:ind w:firstLine="540"/>
        <w:jc w:val="both"/>
      </w:pPr>
      <w:r>
        <w:t xml:space="preserve">9. 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w:t>
      </w:r>
      <w:hyperlink w:anchor="P66231" w:history="1">
        <w:r>
          <w:rPr>
            <w:color w:val="0000FF"/>
          </w:rPr>
          <w:t>приложением 10</w:t>
        </w:r>
      </w:hyperlink>
      <w:r>
        <w:t>.</w:t>
      </w:r>
    </w:p>
    <w:p w:rsidR="00641689" w:rsidRDefault="00641689" w:rsidP="00641689">
      <w:pPr>
        <w:pStyle w:val="ConsPlusNormal"/>
        <w:spacing w:before="220"/>
        <w:ind w:firstLine="540"/>
        <w:jc w:val="both"/>
      </w:pPr>
      <w:r>
        <w:t xml:space="preserve">10. Установить, что в порядке, установленном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установленных </w:t>
      </w:r>
      <w:hyperlink w:anchor="P66480" w:history="1">
        <w:r>
          <w:rPr>
            <w:color w:val="0000FF"/>
          </w:rPr>
          <w:t>приложением 11</w:t>
        </w:r>
      </w:hyperlink>
      <w:r>
        <w:t>.</w:t>
      </w:r>
    </w:p>
    <w:p w:rsidR="00641689" w:rsidRDefault="00641689" w:rsidP="00641689">
      <w:pPr>
        <w:pStyle w:val="ConsPlusNormal"/>
        <w:spacing w:before="220"/>
        <w:ind w:firstLine="540"/>
        <w:jc w:val="both"/>
      </w:pPr>
      <w:r>
        <w:t xml:space="preserve">11. </w:t>
      </w:r>
      <w:proofErr w:type="gramStart"/>
      <w:r>
        <w:t xml:space="preserve">Установить, что в соответствии с </w:t>
      </w:r>
      <w:hyperlink r:id="rId47" w:history="1">
        <w:r>
          <w:rPr>
            <w:color w:val="0000FF"/>
          </w:rPr>
          <w:t>пунктом 8 статьи 217</w:t>
        </w:r>
      </w:hyperlink>
      <w:r>
        <w:t xml:space="preserve"> Бюджетного кодекса Российской Федерации и </w:t>
      </w:r>
      <w:hyperlink r:id="rId48" w:history="1">
        <w:proofErr w:type="spellStart"/>
        <w:r>
          <w:rPr>
            <w:color w:val="0000FF"/>
          </w:rPr>
          <w:t>статьей</w:t>
        </w:r>
        <w:proofErr w:type="spellEnd"/>
        <w:r>
          <w:rPr>
            <w:color w:val="0000FF"/>
          </w:rPr>
          <w:t xml:space="preserve">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w:t>
      </w:r>
      <w:r>
        <w:lastRenderedPageBreak/>
        <w:t>следующим основаниям, связанным с особенностями исполнения областного бюджета Ленинградской области, без внесения</w:t>
      </w:r>
      <w:proofErr w:type="gramEnd"/>
      <w:r>
        <w:t xml:space="preserve"> изменений в настоящий областной закон:</w:t>
      </w:r>
    </w:p>
    <w:p w:rsidR="00641689" w:rsidRDefault="00641689" w:rsidP="00641689">
      <w:pPr>
        <w:pStyle w:val="ConsPlusNormal"/>
        <w:spacing w:before="220"/>
        <w:ind w:firstLine="540"/>
        <w:jc w:val="both"/>
      </w:pPr>
      <w:r>
        <w:t xml:space="preserve">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w:t>
      </w:r>
      <w:proofErr w:type="spellStart"/>
      <w:r>
        <w:t>объема</w:t>
      </w:r>
      <w:proofErr w:type="spellEnd"/>
      <w:r>
        <w:t xml:space="preserve"> средств, предусмотренных настоящим областным законом на обеспечение их деятельности;</w:t>
      </w:r>
    </w:p>
    <w:p w:rsidR="00641689" w:rsidRDefault="00641689" w:rsidP="00641689">
      <w:pPr>
        <w:pStyle w:val="ConsPlusNormal"/>
        <w:spacing w:before="220"/>
        <w:ind w:firstLine="540"/>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w:t>
      </w:r>
      <w:proofErr w:type="spellStart"/>
      <w:r>
        <w:t>объема</w:t>
      </w:r>
      <w:proofErr w:type="spellEnd"/>
      <w:r>
        <w:t xml:space="preserve">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в случае создания (реорганизации) государственного учреждения;</w:t>
      </w:r>
    </w:p>
    <w:p w:rsidR="00641689" w:rsidRDefault="00641689" w:rsidP="00641689">
      <w:pPr>
        <w:pStyle w:val="ConsPlusNormal"/>
        <w:spacing w:before="220"/>
        <w:ind w:firstLine="540"/>
        <w:jc w:val="both"/>
      </w:pPr>
      <w: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w:t>
      </w:r>
      <w:proofErr w:type="spellStart"/>
      <w:r>
        <w:t>объема</w:t>
      </w:r>
      <w:proofErr w:type="spellEnd"/>
      <w:r>
        <w:t xml:space="preserve">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641689" w:rsidRDefault="00641689" w:rsidP="00641689">
      <w:pPr>
        <w:pStyle w:val="ConsPlusNormal"/>
        <w:spacing w:before="220"/>
        <w:ind w:firstLine="540"/>
        <w:jc w:val="both"/>
      </w:pPr>
      <w:r>
        <w:t xml:space="preserve">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w:t>
      </w:r>
      <w:proofErr w:type="gramStart"/>
      <w:r>
        <w:t>и(</w:t>
      </w:r>
      <w:proofErr w:type="gramEnd"/>
      <w:r>
        <w:t xml:space="preserve">или) правовых актов Президента Российской Федерации и Правительства Российской Федерации, а также </w:t>
      </w:r>
      <w:proofErr w:type="spellStart"/>
      <w:r>
        <w:t>заключенных</w:t>
      </w:r>
      <w:proofErr w:type="spellEnd"/>
      <w:r>
        <w:t xml:space="preserve"> соглашений;</w:t>
      </w:r>
    </w:p>
    <w:p w:rsidR="00641689" w:rsidRDefault="00641689" w:rsidP="00641689">
      <w:pPr>
        <w:pStyle w:val="ConsPlusNormal"/>
        <w:spacing w:before="220"/>
        <w:ind w:firstLine="540"/>
        <w:jc w:val="both"/>
      </w:pPr>
      <w: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641689" w:rsidRDefault="00641689" w:rsidP="00641689">
      <w:pPr>
        <w:pStyle w:val="ConsPlusNormal"/>
        <w:jc w:val="both"/>
      </w:pPr>
      <w:r>
        <w:t xml:space="preserve">(в ред. Областного </w:t>
      </w:r>
      <w:hyperlink r:id="rId49"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proofErr w:type="gramStart"/>
      <w: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t>софинансирования</w:t>
      </w:r>
      <w:proofErr w:type="spellEnd"/>
      <w:r>
        <w:t xml:space="preserve">,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w:t>
      </w:r>
      <w:proofErr w:type="spellStart"/>
      <w:r>
        <w:t>объема</w:t>
      </w:r>
      <w:proofErr w:type="spellEnd"/>
      <w:r>
        <w:t xml:space="preserve"> бюджетных ассигнований, предусмотренных по соответствующей государственной программе Ленинградской области;</w:t>
      </w:r>
      <w:proofErr w:type="gramEnd"/>
    </w:p>
    <w:p w:rsidR="00641689" w:rsidRDefault="00641689" w:rsidP="00641689">
      <w:pPr>
        <w:pStyle w:val="ConsPlusNormal"/>
        <w:spacing w:before="220"/>
        <w:ind w:firstLine="540"/>
        <w:jc w:val="both"/>
      </w:pPr>
      <w:r>
        <w:t xml:space="preserve">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w:t>
      </w:r>
      <w:proofErr w:type="spellStart"/>
      <w:r>
        <w:t>объема</w:t>
      </w:r>
      <w:proofErr w:type="spellEnd"/>
      <w:r>
        <w:t xml:space="preserve">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641689" w:rsidRDefault="00641689" w:rsidP="00641689">
      <w:pPr>
        <w:pStyle w:val="ConsPlusNormal"/>
        <w:spacing w:before="220"/>
        <w:ind w:firstLine="540"/>
        <w:jc w:val="both"/>
      </w:pPr>
      <w:r>
        <w:t xml:space="preserve">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w:t>
      </w:r>
      <w:proofErr w:type="spellStart"/>
      <w:r>
        <w:t>объема</w:t>
      </w:r>
      <w:proofErr w:type="spellEnd"/>
      <w:r>
        <w:t xml:space="preserve"> средств, предусмотренных настоящим областным законом для финансирования государственной программы Ленинградской области, после внесения изменений в </w:t>
      </w:r>
      <w:r>
        <w:lastRenderedPageBreak/>
        <w:t>государственную программу Ленинградской области;</w:t>
      </w:r>
    </w:p>
    <w:p w:rsidR="00641689" w:rsidRDefault="00641689" w:rsidP="00641689">
      <w:pPr>
        <w:pStyle w:val="ConsPlusNormal"/>
        <w:spacing w:before="220"/>
        <w:ind w:firstLine="540"/>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w:t>
      </w:r>
      <w:proofErr w:type="spellStart"/>
      <w:r>
        <w:t>объема</w:t>
      </w:r>
      <w:proofErr w:type="spellEnd"/>
      <w:r>
        <w:t xml:space="preserve">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реализацию региональных проектов Ленинградской области, после внесения изменений в паспорт регионального проекта;</w:t>
      </w:r>
    </w:p>
    <w:p w:rsidR="00641689" w:rsidRDefault="00641689" w:rsidP="00641689">
      <w:pPr>
        <w:pStyle w:val="ConsPlusNormal"/>
        <w:spacing w:before="220"/>
        <w:ind w:firstLine="540"/>
        <w:jc w:val="both"/>
      </w:pPr>
      <w: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w:t>
      </w:r>
    </w:p>
    <w:p w:rsidR="00641689" w:rsidRDefault="00641689" w:rsidP="00641689">
      <w:pPr>
        <w:pStyle w:val="ConsPlusNormal"/>
        <w:spacing w:before="220"/>
        <w:ind w:firstLine="540"/>
        <w:jc w:val="both"/>
      </w:pPr>
      <w:proofErr w:type="gramStart"/>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w:t>
      </w:r>
      <w:proofErr w:type="spellStart"/>
      <w:r>
        <w:t>объема</w:t>
      </w:r>
      <w:proofErr w:type="spellEnd"/>
      <w:r>
        <w:t xml:space="preserve">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roofErr w:type="gramEnd"/>
    </w:p>
    <w:p w:rsidR="00641689" w:rsidRDefault="00641689" w:rsidP="00641689">
      <w:pPr>
        <w:pStyle w:val="ConsPlusNormal"/>
        <w:spacing w:before="220"/>
        <w:ind w:firstLine="540"/>
        <w:jc w:val="both"/>
      </w:pPr>
      <w:proofErr w:type="gramStart"/>
      <w: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w:t>
      </w:r>
      <w:proofErr w:type="spellStart"/>
      <w:r>
        <w:t>объема</w:t>
      </w:r>
      <w:proofErr w:type="spellEnd"/>
      <w:r>
        <w:t xml:space="preserve"> бюджетных ассигнований, предусмотренных главному распорядителю бюджетных средств</w:t>
      </w:r>
      <w:proofErr w:type="gramEnd"/>
      <w:r>
        <w:t xml:space="preserve"> областного бюджета Ленинградской области в текущем финансовом году;</w:t>
      </w:r>
    </w:p>
    <w:p w:rsidR="00641689" w:rsidRDefault="00641689" w:rsidP="00641689">
      <w:pPr>
        <w:pStyle w:val="ConsPlusNormal"/>
        <w:spacing w:before="220"/>
        <w:ind w:firstLine="540"/>
        <w:jc w:val="both"/>
      </w:pPr>
      <w:proofErr w:type="gramStart"/>
      <w:r>
        <w:t xml:space="preserve">в случаях увеличения бюджетных ассигнований 2020 года на оплату </w:t>
      </w:r>
      <w:proofErr w:type="spellStart"/>
      <w:r>
        <w:t>заключенных</w:t>
      </w:r>
      <w:proofErr w:type="spellEnd"/>
      <w:r>
        <w:t xml:space="preserve">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2019 году, в </w:t>
      </w:r>
      <w:proofErr w:type="spellStart"/>
      <w:r>
        <w:t>объеме</w:t>
      </w:r>
      <w:proofErr w:type="spellEnd"/>
      <w:r>
        <w:t>, не превышающем остатка не использованных на 1 января 2020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roofErr w:type="gramEnd"/>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50" w:history="1">
        <w:r>
          <w:rPr>
            <w:color w:val="0000FF"/>
          </w:rPr>
          <w:t>законом</w:t>
        </w:r>
      </w:hyperlink>
      <w:r>
        <w:t xml:space="preserve"> Ленинградской области от 02.04.2020 N 32-оз)</w:t>
      </w:r>
    </w:p>
    <w:p w:rsidR="00641689" w:rsidRDefault="00641689" w:rsidP="00641689">
      <w:pPr>
        <w:pStyle w:val="ConsPlusNormal"/>
        <w:spacing w:before="220"/>
        <w:ind w:firstLine="540"/>
        <w:jc w:val="both"/>
      </w:pPr>
      <w:proofErr w:type="gramStart"/>
      <w:r>
        <w:t xml:space="preserve">в случаях перераспределения бюджетных ассигнований между разделами, подразделами, видами расходов классификации расходов бюджетов для возмещения недополученных доходов </w:t>
      </w:r>
      <w:proofErr w:type="spellStart"/>
      <w:r>
        <w:t>ресурсоснабжающих</w:t>
      </w:r>
      <w:proofErr w:type="spellEnd"/>
      <w:r>
        <w:t xml:space="preserve">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w:t>
      </w:r>
      <w:proofErr w:type="spellStart"/>
      <w:r>
        <w:t>объема</w:t>
      </w:r>
      <w:proofErr w:type="spellEnd"/>
      <w:r>
        <w:t xml:space="preserve"> бюджетных ассигнований, предусмотренных главному распорядителю бюджетных</w:t>
      </w:r>
      <w:proofErr w:type="gramEnd"/>
      <w:r>
        <w:t xml:space="preserve"> средств областного бюджета Ленинградской области на указанные цели в текущем финансовом году;</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51" w:history="1">
        <w:r>
          <w:rPr>
            <w:color w:val="0000FF"/>
          </w:rPr>
          <w:t>законом</w:t>
        </w:r>
      </w:hyperlink>
      <w:r>
        <w:t xml:space="preserve"> Ленинградской области от 10.07.2020 N 70-оз; в ред. Областного </w:t>
      </w:r>
      <w:hyperlink r:id="rId52" w:history="1">
        <w:r>
          <w:rPr>
            <w:color w:val="0000FF"/>
          </w:rPr>
          <w:t>закона</w:t>
        </w:r>
      </w:hyperlink>
      <w:r>
        <w:t xml:space="preserve"> Ленинградской области от 02.11.2020 N 111-оз)</w:t>
      </w:r>
    </w:p>
    <w:p w:rsidR="00641689" w:rsidRDefault="00641689" w:rsidP="00641689">
      <w:pPr>
        <w:pStyle w:val="ConsPlusNormal"/>
        <w:spacing w:before="220"/>
        <w:ind w:firstLine="540"/>
        <w:jc w:val="both"/>
      </w:pPr>
      <w:r>
        <w:t xml:space="preserve">в случаях уменьшения бюджетных ассигнований в целях выполнения условий </w:t>
      </w:r>
      <w:proofErr w:type="spellStart"/>
      <w:r>
        <w:t>софинансирования</w:t>
      </w:r>
      <w:proofErr w:type="spellEnd"/>
      <w:r>
        <w:t>,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53" w:history="1">
        <w:r>
          <w:rPr>
            <w:color w:val="0000FF"/>
          </w:rPr>
          <w:t>законом</w:t>
        </w:r>
      </w:hyperlink>
      <w:r>
        <w:t xml:space="preserve"> Ленинградской области от 02.11.2020 N 111-оз)</w:t>
      </w:r>
    </w:p>
    <w:p w:rsidR="00641689" w:rsidRDefault="00641689" w:rsidP="00641689">
      <w:pPr>
        <w:pStyle w:val="ConsPlusNormal"/>
        <w:spacing w:before="220"/>
        <w:ind w:firstLine="540"/>
        <w:jc w:val="both"/>
      </w:pPr>
      <w:proofErr w:type="gramStart"/>
      <w:r>
        <w:lastRenderedPageBreak/>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Ленинградской области и </w:t>
      </w:r>
      <w:proofErr w:type="spellStart"/>
      <w:r>
        <w:t>казенными</w:t>
      </w:r>
      <w:proofErr w:type="spellEnd"/>
      <w:r>
        <w:t xml:space="preserve"> учреждениями Ленинградской области, в пределах общего </w:t>
      </w:r>
      <w:proofErr w:type="spellStart"/>
      <w:r>
        <w:t>объема</w:t>
      </w:r>
      <w:proofErr w:type="spellEnd"/>
      <w:r>
        <w:t xml:space="preserve"> бюджетных ассигнований, предусмотренных главному распорядителю бюджетных средств областного бюджета Ленинградской области.</w:t>
      </w:r>
      <w:proofErr w:type="gramEnd"/>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54" w:history="1">
        <w:r>
          <w:rPr>
            <w:color w:val="0000FF"/>
          </w:rPr>
          <w:t>законом</w:t>
        </w:r>
      </w:hyperlink>
      <w:r>
        <w:t xml:space="preserve"> Ленинградской области от 02.11.2020 N 111-оз)</w:t>
      </w:r>
    </w:p>
    <w:p w:rsidR="00641689" w:rsidRDefault="00641689" w:rsidP="00641689">
      <w:pPr>
        <w:pStyle w:val="ConsPlusNormal"/>
      </w:pPr>
    </w:p>
    <w:p w:rsidR="00641689" w:rsidRDefault="00641689" w:rsidP="00641689">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641689" w:rsidRDefault="00641689" w:rsidP="00641689">
      <w:pPr>
        <w:pStyle w:val="ConsPlusNormal"/>
      </w:pPr>
    </w:p>
    <w:p w:rsidR="00641689" w:rsidRDefault="00641689" w:rsidP="00641689">
      <w:pPr>
        <w:pStyle w:val="ConsPlusNormal"/>
        <w:ind w:firstLine="540"/>
        <w:jc w:val="both"/>
      </w:pPr>
      <w:r>
        <w:t xml:space="preserve">1. </w:t>
      </w:r>
      <w:proofErr w:type="gramStart"/>
      <w:r>
        <w:t xml:space="preserve">Установить, что для </w:t>
      </w:r>
      <w:proofErr w:type="spellStart"/>
      <w:r>
        <w:t>расчета</w:t>
      </w:r>
      <w:proofErr w:type="spellEnd"/>
      <w:r>
        <w:t xml:space="preserve">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2020 года применяется </w:t>
      </w:r>
      <w:proofErr w:type="spellStart"/>
      <w:r>
        <w:t>расчетная</w:t>
      </w:r>
      <w:proofErr w:type="spellEnd"/>
      <w:r>
        <w:t xml:space="preserve"> величина в размере 9940 рублей.</w:t>
      </w:r>
      <w:proofErr w:type="gramEnd"/>
    </w:p>
    <w:p w:rsidR="00641689" w:rsidRDefault="00641689" w:rsidP="00641689">
      <w:pPr>
        <w:pStyle w:val="ConsPlusNormal"/>
        <w:jc w:val="both"/>
      </w:pPr>
      <w:r>
        <w:t xml:space="preserve">(часть 1 в ред. Областного </w:t>
      </w:r>
      <w:hyperlink r:id="rId55"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января 2020 года.</w:t>
      </w:r>
    </w:p>
    <w:p w:rsidR="00641689" w:rsidRDefault="00641689" w:rsidP="00641689">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641689" w:rsidRDefault="00641689" w:rsidP="00641689">
      <w:pPr>
        <w:pStyle w:val="ConsPlusNormal"/>
        <w:spacing w:before="220"/>
        <w:ind w:firstLine="540"/>
        <w:jc w:val="both"/>
      </w:pPr>
      <w:r>
        <w:t>на 2020 год в сумме 3160493,6 тысячи рублей;</w:t>
      </w:r>
    </w:p>
    <w:p w:rsidR="00641689" w:rsidRDefault="00641689" w:rsidP="00641689">
      <w:pPr>
        <w:pStyle w:val="ConsPlusNormal"/>
        <w:jc w:val="both"/>
      </w:pPr>
      <w:r>
        <w:t xml:space="preserve">(в ред. Областных законов Ленинградской области от 10.07.2020 </w:t>
      </w:r>
      <w:hyperlink r:id="rId56" w:history="1">
        <w:r>
          <w:rPr>
            <w:color w:val="0000FF"/>
          </w:rPr>
          <w:t>N 70-оз</w:t>
        </w:r>
      </w:hyperlink>
      <w:r>
        <w:t xml:space="preserve">, от 02.11.2020 </w:t>
      </w:r>
      <w:hyperlink r:id="rId57" w:history="1">
        <w:r>
          <w:rPr>
            <w:color w:val="0000FF"/>
          </w:rPr>
          <w:t>N 111-оз</w:t>
        </w:r>
      </w:hyperlink>
      <w:r>
        <w:t>)</w:t>
      </w:r>
    </w:p>
    <w:p w:rsidR="00641689" w:rsidRDefault="00641689" w:rsidP="00641689">
      <w:pPr>
        <w:pStyle w:val="ConsPlusNormal"/>
        <w:spacing w:before="220"/>
        <w:ind w:firstLine="540"/>
        <w:jc w:val="both"/>
      </w:pPr>
      <w:r>
        <w:t>на 2021 год в сумме 3159336,9 тысячи рублей;</w:t>
      </w:r>
    </w:p>
    <w:p w:rsidR="00641689" w:rsidRDefault="00641689" w:rsidP="00641689">
      <w:pPr>
        <w:pStyle w:val="ConsPlusNormal"/>
        <w:spacing w:before="220"/>
        <w:ind w:firstLine="540"/>
        <w:jc w:val="both"/>
      </w:pPr>
      <w:r>
        <w:t>на 2022 год в сумме 3225100,4 тысячи рублей.</w:t>
      </w:r>
    </w:p>
    <w:p w:rsidR="00641689" w:rsidRDefault="00641689" w:rsidP="00641689">
      <w:pPr>
        <w:pStyle w:val="ConsPlusNormal"/>
      </w:pPr>
    </w:p>
    <w:p w:rsidR="00641689" w:rsidRDefault="00641689" w:rsidP="00641689">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2020 году</w:t>
      </w:r>
    </w:p>
    <w:p w:rsidR="00641689" w:rsidRDefault="00641689" w:rsidP="00641689">
      <w:pPr>
        <w:pStyle w:val="ConsPlusNormal"/>
      </w:pPr>
    </w:p>
    <w:p w:rsidR="00641689" w:rsidRDefault="00641689" w:rsidP="00641689">
      <w:pPr>
        <w:pStyle w:val="ConsPlusNormal"/>
        <w:ind w:firstLine="540"/>
        <w:jc w:val="both"/>
      </w:pPr>
      <w:r>
        <w:t xml:space="preserve">1. В целях реализации </w:t>
      </w:r>
      <w:hyperlink r:id="rId58"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2020 год величину среднего дохода, сложившегося в Ленинградской области, в размере 31900 рублей.</w:t>
      </w:r>
    </w:p>
    <w:p w:rsidR="00641689" w:rsidRDefault="00641689" w:rsidP="00641689">
      <w:pPr>
        <w:pStyle w:val="ConsPlusNormal"/>
        <w:spacing w:before="220"/>
        <w:ind w:firstLine="540"/>
        <w:jc w:val="both"/>
      </w:pPr>
      <w:r>
        <w:t xml:space="preserve">2. </w:t>
      </w:r>
      <w:proofErr w:type="gramStart"/>
      <w:r>
        <w:t xml:space="preserve">В целях реализации </w:t>
      </w:r>
      <w:hyperlink r:id="rId59" w:history="1">
        <w:r>
          <w:rPr>
            <w:color w:val="0000FF"/>
          </w:rPr>
          <w:t>статьи 2.2</w:t>
        </w:r>
      </w:hyperlink>
      <w:r>
        <w:t xml:space="preserve"> Социального кодекса Ленинградской области установить с 1 января 2020 года размер единовременного пособия при рождении </w:t>
      </w:r>
      <w:proofErr w:type="spellStart"/>
      <w:r>
        <w:t>ребенка</w:t>
      </w:r>
      <w:proofErr w:type="spellEnd"/>
      <w:r>
        <w:t xml:space="preserve"> на приобретение товаров детского ассортимента и продуктов детского питания в сумме 33000 рублей при рождении первого </w:t>
      </w:r>
      <w:proofErr w:type="spellStart"/>
      <w:r>
        <w:t>ребенка</w:t>
      </w:r>
      <w:proofErr w:type="spellEnd"/>
      <w:r>
        <w:t xml:space="preserve">, в сумме 44000 рублей при рождении второго </w:t>
      </w:r>
      <w:proofErr w:type="spellStart"/>
      <w:r>
        <w:t>ребенка</w:t>
      </w:r>
      <w:proofErr w:type="spellEnd"/>
      <w:r>
        <w:t>, в сумме 55000 рублей при рождении третьего и последующих детей.</w:t>
      </w:r>
      <w:proofErr w:type="gramEnd"/>
    </w:p>
    <w:p w:rsidR="00641689" w:rsidRDefault="00641689" w:rsidP="00641689">
      <w:pPr>
        <w:pStyle w:val="ConsPlusNormal"/>
        <w:spacing w:before="220"/>
        <w:ind w:firstLine="540"/>
        <w:jc w:val="both"/>
      </w:pPr>
      <w:r>
        <w:t xml:space="preserve">3. В целях реализации </w:t>
      </w:r>
      <w:hyperlink r:id="rId60" w:history="1">
        <w:r>
          <w:rPr>
            <w:color w:val="0000FF"/>
          </w:rPr>
          <w:t>статьи 2.3</w:t>
        </w:r>
      </w:hyperlink>
      <w:r>
        <w:t xml:space="preserve"> Социального кодекса Ленинградской области установить с 1 января 2020 года размер ежемесячной денежной выплаты в случае рождения третьего </w:t>
      </w:r>
      <w:proofErr w:type="spellStart"/>
      <w:r>
        <w:t>ребенка</w:t>
      </w:r>
      <w:proofErr w:type="spellEnd"/>
      <w:r>
        <w:t xml:space="preserve"> и </w:t>
      </w:r>
      <w:r>
        <w:lastRenderedPageBreak/>
        <w:t>последующих детей в сумме 10624 рубля.</w:t>
      </w:r>
    </w:p>
    <w:p w:rsidR="00641689" w:rsidRDefault="00641689" w:rsidP="00641689">
      <w:pPr>
        <w:pStyle w:val="ConsPlusNormal"/>
        <w:spacing w:before="220"/>
        <w:ind w:firstLine="540"/>
        <w:jc w:val="both"/>
      </w:pPr>
      <w:r>
        <w:t xml:space="preserve">4. В целях реализации </w:t>
      </w:r>
      <w:hyperlink r:id="rId61" w:history="1">
        <w:r>
          <w:rPr>
            <w:color w:val="0000FF"/>
          </w:rPr>
          <w:t>статьи 2.6</w:t>
        </w:r>
      </w:hyperlink>
      <w:r>
        <w:t xml:space="preserve"> Социального кодекса Ленинградской области установить с 1 января 2020 года следующие размеры ежемесячных пособий на приобретение товаров детского ассортимента и продуктов детского питания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r>
        <w:t xml:space="preserve">на детей в возрасте от 0 до 3 лет в сумме 800 рублей, в возрасте от 3 до 16 лет, а если </w:t>
      </w:r>
      <w:proofErr w:type="spellStart"/>
      <w:r>
        <w:t>ребенок</w:t>
      </w:r>
      <w:proofErr w:type="spellEnd"/>
      <w:r>
        <w:t xml:space="preserve"> обучается в общеобразовательной организации, то до окончания обучения, но не более чем до достижения им возраста 18 лет, в сумме 600 рублей;</w:t>
      </w:r>
    </w:p>
    <w:p w:rsidR="00641689" w:rsidRDefault="00641689" w:rsidP="00641689">
      <w:pPr>
        <w:pStyle w:val="ConsPlusNormal"/>
        <w:spacing w:before="220"/>
        <w:ind w:firstLine="540"/>
        <w:jc w:val="both"/>
      </w:pPr>
      <w:proofErr w:type="gramStart"/>
      <w:r>
        <w:t xml:space="preserve">на детей одиноких матерей и детей, чьи родители уклоняются от уплаты алиментов либо находятся в розыске, в возрасте от 0 до 3 лет в сумме 1700 рублей, в возрасте от 3 до 16 лет, а если </w:t>
      </w:r>
      <w:proofErr w:type="spellStart"/>
      <w:r>
        <w:t>ребенок</w:t>
      </w:r>
      <w:proofErr w:type="spellEnd"/>
      <w:r>
        <w:t xml:space="preserve"> обучается в общеобразовательной организации, то до окончания обучения, но не более чем до достижения им возраста 18 лет, в сумме 1400 рублей.</w:t>
      </w:r>
      <w:proofErr w:type="gramEnd"/>
    </w:p>
    <w:p w:rsidR="00641689" w:rsidRDefault="00641689" w:rsidP="00641689">
      <w:pPr>
        <w:pStyle w:val="ConsPlusNormal"/>
        <w:jc w:val="both"/>
      </w:pPr>
      <w:r>
        <w:t xml:space="preserve">(часть 4 в ред. Областного </w:t>
      </w:r>
      <w:hyperlink r:id="rId62"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5. </w:t>
      </w:r>
      <w:proofErr w:type="gramStart"/>
      <w:r>
        <w:t xml:space="preserve">В целях реализации </w:t>
      </w:r>
      <w:hyperlink r:id="rId63" w:history="1">
        <w:r>
          <w:rPr>
            <w:color w:val="0000FF"/>
          </w:rPr>
          <w:t>статьи 2.7</w:t>
        </w:r>
      </w:hyperlink>
      <w:r>
        <w:t xml:space="preserve"> Социального кодекса Ленинградской области установить с 1 января 2020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t xml:space="preserve"> городского поселения Ленинградской области.</w:t>
      </w:r>
    </w:p>
    <w:p w:rsidR="00641689" w:rsidRDefault="00641689" w:rsidP="00641689">
      <w:pPr>
        <w:pStyle w:val="ConsPlusNormal"/>
        <w:jc w:val="both"/>
      </w:pPr>
      <w:r>
        <w:t xml:space="preserve">(часть 5 в ред. Областного </w:t>
      </w:r>
      <w:hyperlink r:id="rId64"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6. В целях реализации </w:t>
      </w:r>
      <w:hyperlink r:id="rId65" w:history="1">
        <w:r>
          <w:rPr>
            <w:color w:val="0000FF"/>
          </w:rPr>
          <w:t>статьи 2.8</w:t>
        </w:r>
      </w:hyperlink>
      <w:r>
        <w:t xml:space="preserve"> Социального кодекса Ленинградской области установить с 1 января 2020 года размер ежемесячной денежной компенсации на полноценное питание беременным женщинам, детям в возрасте до двух лет и детям в возрасте от двух до </w:t>
      </w:r>
      <w:proofErr w:type="spellStart"/>
      <w:r>
        <w:t>трех</w:t>
      </w:r>
      <w:proofErr w:type="spellEnd"/>
      <w:r>
        <w:t xml:space="preserve"> лет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641689" w:rsidRDefault="00641689" w:rsidP="00641689">
      <w:pPr>
        <w:pStyle w:val="ConsPlusNormal"/>
        <w:spacing w:before="220"/>
        <w:ind w:firstLine="540"/>
        <w:jc w:val="both"/>
      </w:pPr>
      <w:r>
        <w:t xml:space="preserve">детям в возрасте от двух до </w:t>
      </w:r>
      <w:proofErr w:type="spellStart"/>
      <w:r>
        <w:t>трех</w:t>
      </w:r>
      <w:proofErr w:type="spellEnd"/>
      <w:r>
        <w:t xml:space="preserve"> лет в сумме 832 рубля.</w:t>
      </w:r>
    </w:p>
    <w:p w:rsidR="00641689" w:rsidRDefault="00641689" w:rsidP="00641689">
      <w:pPr>
        <w:pStyle w:val="ConsPlusNormal"/>
        <w:jc w:val="both"/>
      </w:pPr>
      <w:r>
        <w:t xml:space="preserve">(часть 6 в ред. Областного </w:t>
      </w:r>
      <w:hyperlink r:id="rId66"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7. В целях реализации </w:t>
      </w:r>
      <w:hyperlink r:id="rId67" w:history="1">
        <w:r>
          <w:rPr>
            <w:color w:val="0000FF"/>
          </w:rPr>
          <w:t>статьи 2.9</w:t>
        </w:r>
      </w:hyperlink>
      <w:r>
        <w:t xml:space="preserve"> Социального кодекса Ленинградской области установить с 1 января 2020 года размер ежемесячной выплаты в связи с рождением первого </w:t>
      </w:r>
      <w:proofErr w:type="spellStart"/>
      <w:r>
        <w:t>ребенка</w:t>
      </w:r>
      <w:proofErr w:type="spellEnd"/>
      <w:r>
        <w:t xml:space="preserve"> в сумме 5000 рублей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r>
        <w:t xml:space="preserve">8. </w:t>
      </w:r>
      <w:proofErr w:type="gramStart"/>
      <w:r>
        <w:t xml:space="preserve">В целях реализации </w:t>
      </w:r>
      <w:hyperlink r:id="rId68" w:history="1">
        <w:r>
          <w:rPr>
            <w:color w:val="0000FF"/>
          </w:rPr>
          <w:t>статьи 2.10</w:t>
        </w:r>
      </w:hyperlink>
      <w:r>
        <w:t xml:space="preserve"> Социального кодекса Ленинградской области установить с 1 января 2020 года размер ежемесячной выплаты на </w:t>
      </w:r>
      <w:proofErr w:type="spellStart"/>
      <w:r>
        <w:t>ребенка</w:t>
      </w:r>
      <w:proofErr w:type="spellEnd"/>
      <w:r>
        <w:t xml:space="preserve">, поставленного на </w:t>
      </w:r>
      <w:proofErr w:type="spellStart"/>
      <w:r>
        <w:t>учет</w:t>
      </w:r>
      <w:proofErr w:type="spellEnd"/>
      <w:r>
        <w:t xml:space="preserve">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w:t>
      </w:r>
      <w:proofErr w:type="gramEnd"/>
      <w:r>
        <w:t xml:space="preserve"> рублей.</w:t>
      </w:r>
    </w:p>
    <w:p w:rsidR="00641689" w:rsidRDefault="00641689" w:rsidP="00641689">
      <w:pPr>
        <w:pStyle w:val="ConsPlusNormal"/>
        <w:spacing w:before="220"/>
        <w:ind w:firstLine="540"/>
        <w:jc w:val="both"/>
      </w:pPr>
      <w:r>
        <w:t xml:space="preserve">9. В целях реализации </w:t>
      </w:r>
      <w:hyperlink r:id="rId69" w:history="1">
        <w:r>
          <w:rPr>
            <w:color w:val="0000FF"/>
          </w:rPr>
          <w:t>статьи 3.2</w:t>
        </w:r>
      </w:hyperlink>
      <w:r>
        <w:t xml:space="preserve"> Социального кодекса Ленинградской области установить с 1 января 2020 года размер ежемесячной денежной компенсации части расходов на оплату жилого помещения и коммунальных услуг многодетным (многодетным </w:t>
      </w:r>
      <w:proofErr w:type="spellStart"/>
      <w:r>
        <w:t>приемным</w:t>
      </w:r>
      <w:proofErr w:type="spellEnd"/>
      <w:r>
        <w:t xml:space="preserve">) семьям на каждого члена семьи в сумме 733 рубля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r>
        <w:t xml:space="preserve">10. В целях реализации </w:t>
      </w:r>
      <w:hyperlink r:id="rId70" w:history="1">
        <w:r>
          <w:rPr>
            <w:color w:val="0000FF"/>
          </w:rPr>
          <w:t>статьи 3.3</w:t>
        </w:r>
      </w:hyperlink>
      <w:r>
        <w:t xml:space="preserve"> Социального кодекса Ленинградской области установить на 2020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4160 рублей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lastRenderedPageBreak/>
        <w:t xml:space="preserve">11. В целях реализации </w:t>
      </w:r>
      <w:hyperlink r:id="rId71" w:history="1">
        <w:r>
          <w:rPr>
            <w:color w:val="0000FF"/>
          </w:rPr>
          <w:t>статьи 3.5</w:t>
        </w:r>
      </w:hyperlink>
      <w:r>
        <w:t xml:space="preserve"> Социального кодекса Ленинградской области установить с 1 января 2020 года размер материнского капитала в сумме 126936 рублей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t xml:space="preserve">12. В целях реализации </w:t>
      </w:r>
      <w:hyperlink r:id="rId72" w:history="1">
        <w:r>
          <w:rPr>
            <w:color w:val="0000FF"/>
          </w:rPr>
          <w:t>статьи 3.6</w:t>
        </w:r>
      </w:hyperlink>
      <w:r>
        <w:t xml:space="preserve"> Социального кодекса Ленинградской области установить с 1 января 2020 года размер дополнительного единовременного пособия при рождении одновременно </w:t>
      </w:r>
      <w:proofErr w:type="spellStart"/>
      <w:r>
        <w:t>трех</w:t>
      </w:r>
      <w:proofErr w:type="spellEnd"/>
      <w:r>
        <w:t xml:space="preserve"> и более детей в сумме 100000 рублей на каждого </w:t>
      </w:r>
      <w:proofErr w:type="spellStart"/>
      <w:r>
        <w:t>рожденного</w:t>
      </w:r>
      <w:proofErr w:type="spellEnd"/>
      <w:r>
        <w:t xml:space="preserve"> одной матерью </w:t>
      </w:r>
      <w:proofErr w:type="spellStart"/>
      <w:r>
        <w:t>ребенка</w:t>
      </w:r>
      <w:proofErr w:type="spellEnd"/>
      <w:r>
        <w:t xml:space="preserve"> с </w:t>
      </w:r>
      <w:proofErr w:type="spellStart"/>
      <w:r>
        <w:t>учетом</w:t>
      </w:r>
      <w:proofErr w:type="spellEnd"/>
      <w:r>
        <w:t xml:space="preserve"> коэффициента индексации 1,0.</w:t>
      </w:r>
    </w:p>
    <w:p w:rsidR="00641689" w:rsidRDefault="00641689" w:rsidP="00641689">
      <w:pPr>
        <w:pStyle w:val="ConsPlusNormal"/>
        <w:jc w:val="both"/>
      </w:pPr>
      <w:r>
        <w:t xml:space="preserve">(часть 12 в ред. Областного </w:t>
      </w:r>
      <w:hyperlink r:id="rId73"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13. В целях реализации </w:t>
      </w:r>
      <w:hyperlink r:id="rId74" w:history="1">
        <w:r>
          <w:rPr>
            <w:color w:val="0000FF"/>
          </w:rPr>
          <w:t>статьи 3.7</w:t>
        </w:r>
      </w:hyperlink>
      <w:r>
        <w:t xml:space="preserve"> Социального кодекса Ленинградской области установить на 2020 год объем средств на обеспечение многодетной семьи транспортным средством в размере, не превышающем 1800000 рублей.</w:t>
      </w:r>
    </w:p>
    <w:p w:rsidR="00641689" w:rsidRDefault="00641689" w:rsidP="00641689">
      <w:pPr>
        <w:pStyle w:val="ConsPlusNormal"/>
        <w:jc w:val="both"/>
      </w:pPr>
      <w:r>
        <w:t>(</w:t>
      </w:r>
      <w:proofErr w:type="gramStart"/>
      <w:r>
        <w:t>в</w:t>
      </w:r>
      <w:proofErr w:type="gramEnd"/>
      <w:r>
        <w:t xml:space="preserve"> ред. Областного </w:t>
      </w:r>
      <w:hyperlink r:id="rId75" w:history="1">
        <w:r>
          <w:rPr>
            <w:color w:val="0000FF"/>
          </w:rPr>
          <w:t>закона</w:t>
        </w:r>
      </w:hyperlink>
      <w:r>
        <w:t xml:space="preserve"> Ленинградской области от 10.07.2020 N 70-оз)</w:t>
      </w:r>
    </w:p>
    <w:p w:rsidR="00641689" w:rsidRDefault="00641689" w:rsidP="00641689">
      <w:pPr>
        <w:pStyle w:val="ConsPlusNormal"/>
        <w:spacing w:before="220"/>
        <w:ind w:firstLine="540"/>
        <w:jc w:val="both"/>
      </w:pPr>
      <w:r>
        <w:t xml:space="preserve">14. В целях реализации </w:t>
      </w:r>
      <w:hyperlink r:id="rId76" w:history="1">
        <w:r>
          <w:rPr>
            <w:color w:val="0000FF"/>
          </w:rPr>
          <w:t>статьи 3.8</w:t>
        </w:r>
      </w:hyperlink>
      <w:r>
        <w:t xml:space="preserve"> Социального кодекса Ленинградской области установить на 2020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w:t>
      </w:r>
      <w:proofErr w:type="spellStart"/>
      <w:r>
        <w:t>трех</w:t>
      </w:r>
      <w:proofErr w:type="spellEnd"/>
      <w:r>
        <w:t xml:space="preserve"> и более детей, в размере 3000000 рублей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r>
        <w:t xml:space="preserve">15. </w:t>
      </w:r>
      <w:proofErr w:type="gramStart"/>
      <w:r>
        <w:t xml:space="preserve">В целях реализации </w:t>
      </w:r>
      <w:hyperlink r:id="rId77" w:history="1">
        <w:r>
          <w:rPr>
            <w:color w:val="0000FF"/>
          </w:rPr>
          <w:t>статьи 5.3</w:t>
        </w:r>
      </w:hyperlink>
      <w:r>
        <w:t xml:space="preserve"> Социального кодекса Ленинградской области установить с 1 января 2020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w:t>
      </w:r>
      <w:proofErr w:type="spellStart"/>
      <w:r>
        <w:t>ребенка</w:t>
      </w:r>
      <w:proofErr w:type="spellEnd"/>
      <w:r>
        <w:t>-инвалида) до места получения процедуры гемодиализа и обратно: от 15 до 100 км в сумме 1000 рублей, от 101 до 200 км в сумме 2000 рублей, от 201</w:t>
      </w:r>
      <w:proofErr w:type="gramEnd"/>
      <w:r>
        <w:t xml:space="preserve"> до 300 км в сумме 3000 рублей, от 301 до 400 км в сумме 4000 рублей.</w:t>
      </w:r>
    </w:p>
    <w:p w:rsidR="00641689" w:rsidRDefault="00641689" w:rsidP="00641689">
      <w:pPr>
        <w:pStyle w:val="ConsPlusNormal"/>
        <w:spacing w:before="220"/>
        <w:ind w:firstLine="540"/>
        <w:jc w:val="both"/>
      </w:pPr>
      <w:r>
        <w:t xml:space="preserve">16. В целях реализации </w:t>
      </w:r>
      <w:hyperlink r:id="rId78" w:history="1">
        <w:r>
          <w:rPr>
            <w:color w:val="0000FF"/>
          </w:rPr>
          <w:t>статьи 5.4</w:t>
        </w:r>
      </w:hyperlink>
      <w:r>
        <w:t xml:space="preserve"> Социального кодекса Ленинградской области установить с 1 января 2020 года размер ежемесячной денежной выплаты инвалидам с детства по зрению I и II группы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t>инвалидам с детства по зрению I группы в сумме 3786 рублей;</w:t>
      </w:r>
    </w:p>
    <w:p w:rsidR="00641689" w:rsidRDefault="00641689" w:rsidP="00641689">
      <w:pPr>
        <w:pStyle w:val="ConsPlusNormal"/>
        <w:spacing w:before="220"/>
        <w:ind w:firstLine="540"/>
        <w:jc w:val="both"/>
      </w:pPr>
      <w: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в сумме 3245 рублей.</w:t>
      </w:r>
    </w:p>
    <w:p w:rsidR="00641689" w:rsidRDefault="00641689" w:rsidP="00641689">
      <w:pPr>
        <w:pStyle w:val="ConsPlusNormal"/>
        <w:spacing w:before="220"/>
        <w:ind w:firstLine="540"/>
        <w:jc w:val="both"/>
      </w:pPr>
      <w:r>
        <w:t xml:space="preserve">17. В целях реализации </w:t>
      </w:r>
      <w:hyperlink r:id="rId79" w:history="1">
        <w:r>
          <w:rPr>
            <w:color w:val="0000FF"/>
          </w:rPr>
          <w:t>статьи 5.5</w:t>
        </w:r>
      </w:hyperlink>
      <w:r>
        <w:t xml:space="preserve"> Социального кодекса Ленинградской области установить с 1 января 2020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t xml:space="preserve">18. В целях реализации </w:t>
      </w:r>
      <w:hyperlink r:id="rId80" w:history="1">
        <w:r>
          <w:rPr>
            <w:color w:val="0000FF"/>
          </w:rPr>
          <w:t>статьи 6.3</w:t>
        </w:r>
      </w:hyperlink>
      <w:r>
        <w:t xml:space="preserve"> Социального кодекса Ленинградской области установить на 2020 год размер ежегодной выплаты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t xml:space="preserve">на лицо в возрасте до 18 лет, страдающее заболеванием </w:t>
      </w:r>
      <w:proofErr w:type="spellStart"/>
      <w:r>
        <w:t>целиакия</w:t>
      </w:r>
      <w:proofErr w:type="spellEnd"/>
      <w:r>
        <w:t>, в сумме 26369 рублей;</w:t>
      </w:r>
    </w:p>
    <w:p w:rsidR="00641689" w:rsidRDefault="00641689" w:rsidP="00641689">
      <w:pPr>
        <w:pStyle w:val="ConsPlusNormal"/>
        <w:spacing w:before="220"/>
        <w:ind w:firstLine="540"/>
        <w:jc w:val="both"/>
      </w:pPr>
      <w:r>
        <w:t xml:space="preserve">на лицо в возрасте до 18 лет, страдающее заболеванием </w:t>
      </w:r>
      <w:proofErr w:type="spellStart"/>
      <w:r>
        <w:t>фенилкетонурия</w:t>
      </w:r>
      <w:proofErr w:type="spellEnd"/>
      <w:r>
        <w:t>, в сумме 39327 рублей.</w:t>
      </w:r>
    </w:p>
    <w:p w:rsidR="00641689" w:rsidRDefault="00641689" w:rsidP="00641689">
      <w:pPr>
        <w:pStyle w:val="ConsPlusNormal"/>
        <w:jc w:val="both"/>
      </w:pPr>
      <w:r>
        <w:t xml:space="preserve">(часть 18 в ред. Областного </w:t>
      </w:r>
      <w:hyperlink r:id="rId81" w:history="1">
        <w:r>
          <w:rPr>
            <w:color w:val="0000FF"/>
          </w:rPr>
          <w:t>закона</w:t>
        </w:r>
      </w:hyperlink>
      <w:r>
        <w:t xml:space="preserve"> Ленинградской области от 02.04.2020 N 32-оз)</w:t>
      </w:r>
    </w:p>
    <w:p w:rsidR="00641689" w:rsidRDefault="00641689" w:rsidP="006416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689" w:rsidTr="007D1B61">
        <w:trPr>
          <w:jc w:val="center"/>
        </w:trPr>
        <w:tc>
          <w:tcPr>
            <w:tcW w:w="9294" w:type="dxa"/>
            <w:tcBorders>
              <w:top w:val="nil"/>
              <w:left w:val="single" w:sz="24" w:space="0" w:color="CED3F1"/>
              <w:bottom w:val="nil"/>
              <w:right w:val="single" w:sz="24" w:space="0" w:color="F4F3F8"/>
            </w:tcBorders>
            <w:shd w:val="clear" w:color="auto" w:fill="F4F3F8"/>
          </w:tcPr>
          <w:p w:rsidR="00641689" w:rsidRDefault="00641689" w:rsidP="007D1B61">
            <w:pPr>
              <w:pStyle w:val="ConsPlusNormal"/>
              <w:jc w:val="both"/>
            </w:pPr>
            <w:r>
              <w:rPr>
                <w:color w:val="392C69"/>
              </w:rPr>
              <w:t xml:space="preserve">Действие изменений, </w:t>
            </w:r>
            <w:proofErr w:type="spellStart"/>
            <w:r>
              <w:rPr>
                <w:color w:val="392C69"/>
              </w:rPr>
              <w:t>внесенных</w:t>
            </w:r>
            <w:proofErr w:type="spellEnd"/>
            <w:r>
              <w:rPr>
                <w:color w:val="392C69"/>
              </w:rPr>
              <w:t xml:space="preserve"> в ч. 19 ст. 6 Областным </w:t>
            </w:r>
            <w:hyperlink r:id="rId82" w:history="1">
              <w:r>
                <w:rPr>
                  <w:color w:val="0000FF"/>
                </w:rPr>
                <w:t>законом</w:t>
              </w:r>
            </w:hyperlink>
            <w:r>
              <w:rPr>
                <w:color w:val="392C69"/>
              </w:rPr>
              <w:t xml:space="preserve"> Ленинградской области от 02.11.2020 N 111-оз, </w:t>
            </w:r>
            <w:hyperlink r:id="rId83" w:history="1">
              <w:r>
                <w:rPr>
                  <w:color w:val="0000FF"/>
                </w:rPr>
                <w:t>распространяется</w:t>
              </w:r>
            </w:hyperlink>
            <w:r>
              <w:rPr>
                <w:color w:val="392C69"/>
              </w:rPr>
              <w:t xml:space="preserve"> на правоотношения, возникшие с 01.01.2020.</w:t>
            </w:r>
          </w:p>
        </w:tc>
      </w:tr>
    </w:tbl>
    <w:p w:rsidR="00641689" w:rsidRDefault="00641689" w:rsidP="00641689">
      <w:pPr>
        <w:pStyle w:val="ConsPlusNormal"/>
        <w:spacing w:before="280"/>
        <w:ind w:firstLine="540"/>
        <w:jc w:val="both"/>
      </w:pPr>
      <w:r>
        <w:t xml:space="preserve">19. В целях реализации </w:t>
      </w:r>
      <w:hyperlink r:id="rId84" w:history="1">
        <w:r>
          <w:rPr>
            <w:color w:val="0000FF"/>
          </w:rPr>
          <w:t>статьи 6.4</w:t>
        </w:r>
      </w:hyperlink>
      <w:r>
        <w:t xml:space="preserve"> Социального кодекса Ленинградской области установить с </w:t>
      </w:r>
      <w:r>
        <w:lastRenderedPageBreak/>
        <w:t>1 января 2020 года размер ежемесячной выплаты:</w:t>
      </w:r>
    </w:p>
    <w:p w:rsidR="00641689" w:rsidRDefault="00641689" w:rsidP="00641689">
      <w:pPr>
        <w:pStyle w:val="ConsPlusNormal"/>
        <w:spacing w:before="220"/>
        <w:ind w:firstLine="540"/>
        <w:jc w:val="both"/>
      </w:pPr>
      <w:r>
        <w:t xml:space="preserve">на </w:t>
      </w:r>
      <w:proofErr w:type="spellStart"/>
      <w:r>
        <w:t>ребенка</w:t>
      </w:r>
      <w:proofErr w:type="spellEnd"/>
      <w:r>
        <w:t xml:space="preserve">-инвалида в возрасте до 18 лет, у которого в индивидуальной программе реабилитации или </w:t>
      </w:r>
      <w:proofErr w:type="spellStart"/>
      <w:r>
        <w:t>абилитации</w:t>
      </w:r>
      <w:proofErr w:type="spellEnd"/>
      <w:r>
        <w:t xml:space="preserve"> инвалида имеется запись о наличии третьей степени ограничения по одной из основных категорий жизнедеятельности, в сумме 10000 рублей;</w:t>
      </w:r>
    </w:p>
    <w:p w:rsidR="00641689" w:rsidRDefault="00641689" w:rsidP="00641689">
      <w:pPr>
        <w:pStyle w:val="ConsPlusNormal"/>
        <w:spacing w:before="220"/>
        <w:ind w:firstLine="540"/>
        <w:jc w:val="both"/>
      </w:pPr>
      <w:r>
        <w:t xml:space="preserve">на </w:t>
      </w:r>
      <w:proofErr w:type="spellStart"/>
      <w:r>
        <w:t>ребенка</w:t>
      </w:r>
      <w:proofErr w:type="spellEnd"/>
      <w:r>
        <w:t xml:space="preserve">-инвалида в возрасте до 18 лет, у которого в индивидуальной программе реабилитации или </w:t>
      </w:r>
      <w:proofErr w:type="spellStart"/>
      <w:r>
        <w:t>абилитации</w:t>
      </w:r>
      <w:proofErr w:type="spellEnd"/>
      <w:r>
        <w:t xml:space="preserve"> инвалида имеется запись о наличии второй степени ограничения по одной из основных категорий жизнедеятельности, в сумме 5000 рублей;</w:t>
      </w:r>
    </w:p>
    <w:p w:rsidR="00641689" w:rsidRDefault="00641689" w:rsidP="00641689">
      <w:pPr>
        <w:pStyle w:val="ConsPlusNormal"/>
        <w:spacing w:before="220"/>
        <w:ind w:firstLine="540"/>
        <w:jc w:val="both"/>
      </w:pPr>
      <w:r>
        <w:t xml:space="preserve">на лицо в возрасте до 18 лет, страдающее заболеванием </w:t>
      </w:r>
      <w:proofErr w:type="spellStart"/>
      <w:r>
        <w:t>инсулинзависимый</w:t>
      </w:r>
      <w:proofErr w:type="spellEnd"/>
      <w:r>
        <w:t xml:space="preserve"> сахарный диабет (протекающий в детском возрасте) и не признанное в установленном законом порядке </w:t>
      </w:r>
      <w:proofErr w:type="spellStart"/>
      <w:r>
        <w:t>ребенком</w:t>
      </w:r>
      <w:proofErr w:type="spellEnd"/>
      <w:r>
        <w:t xml:space="preserve">-инвалидом, в сумме 5949 рублей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t xml:space="preserve">на лицо в возрасте до 18 лет, страдающее </w:t>
      </w:r>
      <w:proofErr w:type="spellStart"/>
      <w:proofErr w:type="gramStart"/>
      <w:r>
        <w:t>врожденным</w:t>
      </w:r>
      <w:proofErr w:type="spellEnd"/>
      <w:proofErr w:type="gramEnd"/>
      <w:r>
        <w:t xml:space="preserve"> буллезным </w:t>
      </w:r>
      <w:proofErr w:type="spellStart"/>
      <w:r>
        <w:t>эпидермолизом</w:t>
      </w:r>
      <w:proofErr w:type="spellEnd"/>
      <w:r>
        <w:t>, в сумме 100000 рублей.</w:t>
      </w:r>
    </w:p>
    <w:p w:rsidR="00641689" w:rsidRDefault="00641689" w:rsidP="00641689">
      <w:pPr>
        <w:pStyle w:val="ConsPlusNormal"/>
        <w:jc w:val="both"/>
      </w:pPr>
      <w:r>
        <w:t xml:space="preserve">(часть 19 в ред. Областного </w:t>
      </w:r>
      <w:hyperlink r:id="rId85" w:history="1">
        <w:r>
          <w:rPr>
            <w:color w:val="0000FF"/>
          </w:rPr>
          <w:t>закона</w:t>
        </w:r>
      </w:hyperlink>
      <w:r>
        <w:t xml:space="preserve"> Ленинградской области от 02.11.2020 N 111-оз)</w:t>
      </w:r>
    </w:p>
    <w:p w:rsidR="00641689" w:rsidRDefault="00641689" w:rsidP="00641689">
      <w:pPr>
        <w:pStyle w:val="ConsPlusNormal"/>
        <w:spacing w:before="220"/>
        <w:ind w:firstLine="540"/>
        <w:jc w:val="both"/>
      </w:pPr>
      <w:r>
        <w:t xml:space="preserve">20. В целях реализации </w:t>
      </w:r>
      <w:hyperlink r:id="rId86" w:history="1">
        <w:r>
          <w:rPr>
            <w:color w:val="0000FF"/>
          </w:rPr>
          <w:t>статей 7.2</w:t>
        </w:r>
      </w:hyperlink>
      <w:r>
        <w:t xml:space="preserve"> и </w:t>
      </w:r>
      <w:hyperlink r:id="rId87" w:history="1">
        <w:r>
          <w:rPr>
            <w:color w:val="0000FF"/>
          </w:rPr>
          <w:t>7.3</w:t>
        </w:r>
      </w:hyperlink>
      <w:r>
        <w:t xml:space="preserve"> Социального кодекса Ленинградской области установить с 1 января 2020 года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hyperlink w:anchor="P66650" w:history="1">
        <w:proofErr w:type="gramStart"/>
        <w:r>
          <w:rPr>
            <w:color w:val="0000FF"/>
          </w:rPr>
          <w:t>размер</w:t>
        </w:r>
      </w:hyperlink>
      <w:r>
        <w:t xml:space="preserve">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w:t>
      </w:r>
      <w:proofErr w:type="spellStart"/>
      <w:r>
        <w:t>поселках</w:t>
      </w:r>
      <w:proofErr w:type="spellEnd"/>
      <w:r>
        <w:t xml:space="preserve"> городского типа Ленинградской области (пенсионерам из их числа, проживающим в сельской местности и </w:t>
      </w:r>
      <w:proofErr w:type="spellStart"/>
      <w:r>
        <w:t>поселках</w:t>
      </w:r>
      <w:proofErr w:type="spellEnd"/>
      <w:r>
        <w:t xml:space="preserve"> городского типа Ленинградской области), кроме педагогических работников, в том числе части расходов на оплату жилого помещения, </w:t>
      </w:r>
      <w:proofErr w:type="spellStart"/>
      <w:r>
        <w:t>понесенных</w:t>
      </w:r>
      <w:proofErr w:type="spellEnd"/>
      <w:r>
        <w:t xml:space="preserve"> нетрудоспособными членами семей специалистов, совместно с ними</w:t>
      </w:r>
      <w:proofErr w:type="gramEnd"/>
      <w:r>
        <w:t xml:space="preserve"> </w:t>
      </w:r>
      <w:proofErr w:type="gramStart"/>
      <w:r>
        <w:t>проживающими</w:t>
      </w:r>
      <w:proofErr w:type="gramEnd"/>
      <w:r>
        <w:t xml:space="preserve"> и находящимися на их иждивении, по каждому муниципальному району согласно приложению 12;</w:t>
      </w:r>
    </w:p>
    <w:p w:rsidR="00641689" w:rsidRDefault="00641689" w:rsidP="00641689">
      <w:pPr>
        <w:pStyle w:val="ConsPlusNormal"/>
        <w:spacing w:before="220"/>
        <w:ind w:firstLine="540"/>
        <w:jc w:val="both"/>
      </w:pPr>
      <w:proofErr w:type="gramStart"/>
      <w:r>
        <w:t xml:space="preserve">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организаций, проживающим и работающим в сельской местности и </w:t>
      </w:r>
      <w:proofErr w:type="spellStart"/>
      <w:r>
        <w:t>поселках</w:t>
      </w:r>
      <w:proofErr w:type="spellEnd"/>
      <w:r>
        <w:t xml:space="preserve"> городского типа Ленинградской области (пенсионерам из их числа, проживающим в сельской местности и </w:t>
      </w:r>
      <w:proofErr w:type="spellStart"/>
      <w:r>
        <w:t>поселках</w:t>
      </w:r>
      <w:proofErr w:type="spellEnd"/>
      <w:r>
        <w:t xml:space="preserve"> городского типа Ленинградской области), в сумме 1503 рубля и на каждого нетрудоспособного члена семьи педагогического работника</w:t>
      </w:r>
      <w:proofErr w:type="gramEnd"/>
      <w:r>
        <w:t xml:space="preserve">, совместно с ним </w:t>
      </w:r>
      <w:proofErr w:type="gramStart"/>
      <w:r>
        <w:t>проживающего</w:t>
      </w:r>
      <w:proofErr w:type="gramEnd"/>
      <w:r>
        <w:t xml:space="preserve"> и находящегося на его иждивении, в сумме 301 рубль.</w:t>
      </w:r>
    </w:p>
    <w:p w:rsidR="00641689" w:rsidRDefault="00641689" w:rsidP="00641689">
      <w:pPr>
        <w:pStyle w:val="ConsPlusNormal"/>
        <w:spacing w:before="220"/>
        <w:ind w:firstLine="540"/>
        <w:jc w:val="both"/>
      </w:pPr>
      <w:r>
        <w:t xml:space="preserve">21. В целях реализации </w:t>
      </w:r>
      <w:hyperlink r:id="rId88" w:history="1">
        <w:r>
          <w:rPr>
            <w:color w:val="0000FF"/>
          </w:rPr>
          <w:t>статей 8.5</w:t>
        </w:r>
      </w:hyperlink>
      <w:r>
        <w:t xml:space="preserve">, </w:t>
      </w:r>
      <w:hyperlink r:id="rId89" w:history="1">
        <w:r>
          <w:rPr>
            <w:color w:val="0000FF"/>
          </w:rPr>
          <w:t>9.2</w:t>
        </w:r>
      </w:hyperlink>
      <w:r>
        <w:t xml:space="preserve"> и </w:t>
      </w:r>
      <w:hyperlink r:id="rId90" w:history="1">
        <w:r>
          <w:rPr>
            <w:color w:val="0000FF"/>
          </w:rPr>
          <w:t>11.4</w:t>
        </w:r>
      </w:hyperlink>
      <w:r>
        <w:t xml:space="preserve"> Социального кодекса Ленинградской области установить с 1 января 2020 года размер ежемесячной денежной выплаты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proofErr w:type="gramStart"/>
      <w:r>
        <w:t>лицам, которым присвоено звание "Ветеран труда", лицам, которым присвоено звание "Ветеран военной службы", труженикам тыла, жертвам политических репрессий, гражданам, родившимся в период с 3 сентября 1927 года по 2 сентября 1945 года и являющимся несовершеннолетними детьми в период Великой Отечественной войны 1941-1945 годов, в сумме 649 рублей; лицам, которым присвоено звание "Ветеран труда Ленинградской области", в сумме 820 рублей.</w:t>
      </w:r>
      <w:proofErr w:type="gramEnd"/>
    </w:p>
    <w:p w:rsidR="00641689" w:rsidRDefault="00641689" w:rsidP="00641689">
      <w:pPr>
        <w:pStyle w:val="ConsPlusNormal"/>
        <w:jc w:val="both"/>
      </w:pPr>
      <w:r>
        <w:t>(</w:t>
      </w:r>
      <w:proofErr w:type="gramStart"/>
      <w:r>
        <w:t>ч</w:t>
      </w:r>
      <w:proofErr w:type="gramEnd"/>
      <w:r>
        <w:t xml:space="preserve">асть 21 в ред. Областного </w:t>
      </w:r>
      <w:hyperlink r:id="rId91"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22. В целях реализации </w:t>
      </w:r>
      <w:hyperlink r:id="rId92" w:history="1">
        <w:r>
          <w:rPr>
            <w:color w:val="0000FF"/>
          </w:rPr>
          <w:t>статьи 8.6</w:t>
        </w:r>
      </w:hyperlink>
      <w:r>
        <w:t xml:space="preserve"> Социального кодекса Ленинградской области установить с 1 января 2020 года </w:t>
      </w:r>
      <w:hyperlink w:anchor="P66650" w:history="1">
        <w:r>
          <w:rPr>
            <w:color w:val="0000FF"/>
          </w:rPr>
          <w:t>размер</w:t>
        </w:r>
      </w:hyperlink>
      <w:r>
        <w:t xml:space="preserve">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приложению 12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r>
        <w:t xml:space="preserve">23. В целях реализации </w:t>
      </w:r>
      <w:hyperlink r:id="rId93" w:history="1">
        <w:r>
          <w:rPr>
            <w:color w:val="0000FF"/>
          </w:rPr>
          <w:t>статьи 10.4</w:t>
        </w:r>
      </w:hyperlink>
      <w:r>
        <w:t xml:space="preserve"> Социального кодекса Ленинградской области установить с 1 января 2020 года размер единовременной социальной выплаты на частичное возмещение </w:t>
      </w:r>
      <w:r>
        <w:lastRenderedPageBreak/>
        <w:t>расходов по газификации жилых помещений в сумме 30000 рублей.</w:t>
      </w:r>
    </w:p>
    <w:p w:rsidR="00641689" w:rsidRDefault="00641689" w:rsidP="00641689">
      <w:pPr>
        <w:pStyle w:val="ConsPlusNormal"/>
        <w:spacing w:before="220"/>
        <w:ind w:firstLine="540"/>
        <w:jc w:val="both"/>
      </w:pPr>
      <w:r>
        <w:t xml:space="preserve">24. В целях реализации </w:t>
      </w:r>
      <w:hyperlink r:id="rId94" w:history="1">
        <w:r>
          <w:rPr>
            <w:color w:val="0000FF"/>
          </w:rPr>
          <w:t>статьи 11.2</w:t>
        </w:r>
      </w:hyperlink>
      <w:r>
        <w:t xml:space="preserve"> Социального кодекса Ленинградской области установить с 1 января 2020 года стоимость единого социального проездного билета в сумме 416 рублей.</w:t>
      </w:r>
    </w:p>
    <w:p w:rsidR="00641689" w:rsidRDefault="00641689" w:rsidP="00641689">
      <w:pPr>
        <w:pStyle w:val="ConsPlusNormal"/>
        <w:spacing w:before="220"/>
        <w:ind w:firstLine="540"/>
        <w:jc w:val="both"/>
      </w:pPr>
      <w:r>
        <w:t xml:space="preserve">25. В целях реализации </w:t>
      </w:r>
      <w:hyperlink r:id="rId95" w:history="1">
        <w:r>
          <w:rPr>
            <w:color w:val="0000FF"/>
          </w:rPr>
          <w:t>статьи 11.5</w:t>
        </w:r>
      </w:hyperlink>
      <w:r>
        <w:t xml:space="preserve"> Социального кодекса Ленинградской области установить с 1 января 2020 года размер ежемесячной денежной выплаты инвалидам боевых действий и членам семей погибшего (умершего) инвалида боевых действий с </w:t>
      </w:r>
      <w:proofErr w:type="spellStart"/>
      <w:r>
        <w:t>учетом</w:t>
      </w:r>
      <w:proofErr w:type="spellEnd"/>
      <w:r>
        <w:t xml:space="preserve"> коэффициента индексации 1,04:</w:t>
      </w:r>
    </w:p>
    <w:p w:rsidR="00641689" w:rsidRDefault="00641689" w:rsidP="00641689">
      <w:pPr>
        <w:pStyle w:val="ConsPlusNormal"/>
        <w:spacing w:before="220"/>
        <w:ind w:firstLine="540"/>
        <w:jc w:val="both"/>
      </w:pPr>
      <w:r>
        <w:t>инвалидам I группы в сумме 8112 рублей;</w:t>
      </w:r>
    </w:p>
    <w:p w:rsidR="00641689" w:rsidRDefault="00641689" w:rsidP="00641689">
      <w:pPr>
        <w:pStyle w:val="ConsPlusNormal"/>
        <w:spacing w:before="220"/>
        <w:ind w:firstLine="540"/>
        <w:jc w:val="both"/>
      </w:pPr>
      <w:r>
        <w:t>инвалидам II группы в сумме 4867 рублей;</w:t>
      </w:r>
    </w:p>
    <w:p w:rsidR="00641689" w:rsidRDefault="00641689" w:rsidP="00641689">
      <w:pPr>
        <w:pStyle w:val="ConsPlusNormal"/>
        <w:spacing w:before="220"/>
        <w:ind w:firstLine="540"/>
        <w:jc w:val="both"/>
      </w:pPr>
      <w:r>
        <w:t>инвалидам III группы в сумме 2434 рубля;</w:t>
      </w:r>
    </w:p>
    <w:p w:rsidR="00641689" w:rsidRDefault="00641689" w:rsidP="00641689">
      <w:pPr>
        <w:pStyle w:val="ConsPlusNormal"/>
        <w:spacing w:before="220"/>
        <w:ind w:firstLine="540"/>
        <w:jc w:val="both"/>
      </w:pPr>
      <w:r>
        <w:t>одному из родителей или супруге (супругу) погибшего (умершего) инвалида боевых действий в сумме 2434 рубля.</w:t>
      </w:r>
    </w:p>
    <w:p w:rsidR="00641689" w:rsidRDefault="00641689" w:rsidP="00641689">
      <w:pPr>
        <w:pStyle w:val="ConsPlusNormal"/>
        <w:spacing w:before="220"/>
        <w:ind w:firstLine="540"/>
        <w:jc w:val="both"/>
      </w:pPr>
      <w:r>
        <w:t xml:space="preserve">26. В целях реализации </w:t>
      </w:r>
      <w:hyperlink r:id="rId96" w:history="1">
        <w:r>
          <w:rPr>
            <w:color w:val="0000FF"/>
          </w:rPr>
          <w:t>статьи 11.6</w:t>
        </w:r>
      </w:hyperlink>
      <w:r>
        <w:t xml:space="preserve"> Социального кодекса Ленинградской области установить на 2020 год размер единовременной выплаты к юбилею совместной жизни супружеским парам:</w:t>
      </w:r>
    </w:p>
    <w:p w:rsidR="00641689" w:rsidRDefault="00641689" w:rsidP="00641689">
      <w:pPr>
        <w:pStyle w:val="ConsPlusNormal"/>
        <w:spacing w:before="220"/>
        <w:ind w:firstLine="540"/>
        <w:jc w:val="both"/>
      </w:pPr>
      <w:r>
        <w:t>в связи с 50-летним юбилеем в сумме 20000 рублей;</w:t>
      </w:r>
    </w:p>
    <w:p w:rsidR="00641689" w:rsidRDefault="00641689" w:rsidP="00641689">
      <w:pPr>
        <w:pStyle w:val="ConsPlusNormal"/>
        <w:spacing w:before="220"/>
        <w:ind w:firstLine="540"/>
        <w:jc w:val="both"/>
      </w:pPr>
      <w:r>
        <w:t>в связи с 60-летним юбилеем в сумме 30000 рублей;</w:t>
      </w:r>
    </w:p>
    <w:p w:rsidR="00641689" w:rsidRDefault="00641689" w:rsidP="00641689">
      <w:pPr>
        <w:pStyle w:val="ConsPlusNormal"/>
        <w:spacing w:before="220"/>
        <w:ind w:firstLine="540"/>
        <w:jc w:val="both"/>
      </w:pPr>
      <w:r>
        <w:t>в связи с 70-летним юбилеем в сумме 40000 рублей;</w:t>
      </w:r>
    </w:p>
    <w:p w:rsidR="00641689" w:rsidRDefault="00641689" w:rsidP="00641689">
      <w:pPr>
        <w:pStyle w:val="ConsPlusNormal"/>
        <w:spacing w:before="220"/>
        <w:ind w:firstLine="540"/>
        <w:jc w:val="both"/>
      </w:pPr>
      <w:r>
        <w:t>в связи с 75-летним юбилеем в сумме 50000 рублей.</w:t>
      </w:r>
    </w:p>
    <w:p w:rsidR="00641689" w:rsidRDefault="00641689" w:rsidP="00641689">
      <w:pPr>
        <w:pStyle w:val="ConsPlusNormal"/>
        <w:spacing w:before="220"/>
        <w:ind w:firstLine="540"/>
        <w:jc w:val="both"/>
      </w:pPr>
      <w:r>
        <w:t xml:space="preserve">27. В целях реализации </w:t>
      </w:r>
      <w:hyperlink r:id="rId97" w:history="1">
        <w:r>
          <w:rPr>
            <w:color w:val="0000FF"/>
          </w:rPr>
          <w:t>статьи 11.7</w:t>
        </w:r>
      </w:hyperlink>
      <w:r>
        <w:t xml:space="preserve"> Социального кодекса Ленинградской области установить с 1 января 2020 года размер единовременной денежной выплаты на погребение умершей жертвы политических репрессий в сумме 3000 рублей.</w:t>
      </w:r>
    </w:p>
    <w:p w:rsidR="00641689" w:rsidRDefault="00641689" w:rsidP="00641689">
      <w:pPr>
        <w:pStyle w:val="ConsPlusNormal"/>
        <w:spacing w:before="220"/>
        <w:ind w:firstLine="540"/>
        <w:jc w:val="both"/>
      </w:pPr>
      <w:r>
        <w:t xml:space="preserve">28. В целях реализации </w:t>
      </w:r>
      <w:hyperlink r:id="rId98" w:history="1">
        <w:r>
          <w:rPr>
            <w:color w:val="0000FF"/>
          </w:rPr>
          <w:t>статьи 12.1</w:t>
        </w:r>
      </w:hyperlink>
      <w:r>
        <w:t xml:space="preserve"> Социального кодекса Ленинградской области установить с 1 января 2020 года следующие размеры государственной социальной помощи с </w:t>
      </w:r>
      <w:proofErr w:type="spellStart"/>
      <w:r>
        <w:t>учетом</w:t>
      </w:r>
      <w:proofErr w:type="spellEnd"/>
      <w:r>
        <w:t xml:space="preserve"> коэффициента индексации 1,0:</w:t>
      </w:r>
    </w:p>
    <w:p w:rsidR="00641689" w:rsidRDefault="00641689" w:rsidP="00641689">
      <w:pPr>
        <w:pStyle w:val="ConsPlusNormal"/>
        <w:spacing w:before="220"/>
        <w:ind w:firstLine="540"/>
        <w:jc w:val="both"/>
      </w:pPr>
      <w:proofErr w:type="gramStart"/>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w:t>
      </w:r>
      <w:proofErr w:type="gramEnd"/>
    </w:p>
    <w:p w:rsidR="00641689" w:rsidRDefault="00641689" w:rsidP="00641689">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w:t>
      </w:r>
    </w:p>
    <w:p w:rsidR="00641689" w:rsidRDefault="00641689" w:rsidP="00641689">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w:t>
      </w:r>
    </w:p>
    <w:p w:rsidR="00641689" w:rsidRDefault="00641689" w:rsidP="00641689">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w:t>
      </w:r>
    </w:p>
    <w:p w:rsidR="00641689" w:rsidRDefault="00641689" w:rsidP="00641689">
      <w:pPr>
        <w:pStyle w:val="ConsPlusNormal"/>
        <w:spacing w:before="220"/>
        <w:ind w:firstLine="540"/>
        <w:jc w:val="both"/>
      </w:pPr>
      <w:r>
        <w:t>предельный размер единовременной денежной выплаты на основании социального контракта в сумме 55862 рубля;</w:t>
      </w:r>
    </w:p>
    <w:p w:rsidR="00641689" w:rsidRDefault="00641689" w:rsidP="00641689">
      <w:pPr>
        <w:pStyle w:val="ConsPlusNormal"/>
        <w:spacing w:before="220"/>
        <w:ind w:firstLine="540"/>
        <w:jc w:val="both"/>
      </w:pPr>
      <w:r>
        <w:lastRenderedPageBreak/>
        <w:t>ежемесячных социальных пособий на основании социального контракта в сумме 3352 рубля на одного человека.</w:t>
      </w:r>
    </w:p>
    <w:p w:rsidR="00641689" w:rsidRDefault="00641689" w:rsidP="00641689">
      <w:pPr>
        <w:pStyle w:val="ConsPlusNormal"/>
        <w:spacing w:before="220"/>
        <w:ind w:firstLine="540"/>
        <w:jc w:val="both"/>
      </w:pPr>
      <w:r>
        <w:t xml:space="preserve">29. В целях реализации </w:t>
      </w:r>
      <w:hyperlink r:id="rId99" w:history="1">
        <w:r>
          <w:rPr>
            <w:color w:val="0000FF"/>
          </w:rPr>
          <w:t>части 4 статьи 12.5</w:t>
        </w:r>
      </w:hyperlink>
      <w:r>
        <w:t xml:space="preserve"> Социального кодекса Ленинградской области установить на 2020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w:t>
      </w:r>
      <w:hyperlink r:id="rId100" w:history="1">
        <w:r>
          <w:rPr>
            <w:color w:val="0000FF"/>
          </w:rPr>
          <w:t>законом</w:t>
        </w:r>
      </w:hyperlink>
      <w:r>
        <w:t xml:space="preserve"> от 17 июля 1999 года N 178-ФЗ "О государственной социальной помощи", в размере 9247 рублей.</w:t>
      </w:r>
    </w:p>
    <w:p w:rsidR="00641689" w:rsidRDefault="00641689" w:rsidP="00641689">
      <w:pPr>
        <w:pStyle w:val="ConsPlusNormal"/>
        <w:spacing w:before="220"/>
        <w:ind w:firstLine="540"/>
        <w:jc w:val="both"/>
      </w:pPr>
      <w:r>
        <w:t>30. Установить с 1 января 2020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- 1,04.</w:t>
      </w:r>
    </w:p>
    <w:p w:rsidR="00641689" w:rsidRDefault="00641689" w:rsidP="00641689">
      <w:pPr>
        <w:pStyle w:val="ConsPlusNormal"/>
        <w:spacing w:before="220"/>
        <w:ind w:firstLine="540"/>
        <w:jc w:val="both"/>
      </w:pPr>
      <w:r>
        <w:t xml:space="preserve">31. Установить с 1 января 2020 года размер ежемесячной выплаты опекуну (попечителю) на содержание </w:t>
      </w:r>
      <w:proofErr w:type="spellStart"/>
      <w:r>
        <w:t>ребенка</w:t>
      </w:r>
      <w:proofErr w:type="spellEnd"/>
      <w:r>
        <w:t>, находящегося под опекой (попечительством):</w:t>
      </w:r>
    </w:p>
    <w:p w:rsidR="00641689" w:rsidRDefault="00641689" w:rsidP="00641689">
      <w:pPr>
        <w:pStyle w:val="ConsPlusNormal"/>
        <w:spacing w:before="220"/>
        <w:ind w:firstLine="540"/>
        <w:jc w:val="both"/>
      </w:pPr>
      <w:r>
        <w:t>в возрасте до шести лет в сумме 9210 рублей;</w:t>
      </w:r>
    </w:p>
    <w:p w:rsidR="00641689" w:rsidRDefault="00641689" w:rsidP="00641689">
      <w:pPr>
        <w:pStyle w:val="ConsPlusNormal"/>
        <w:spacing w:before="220"/>
        <w:ind w:firstLine="540"/>
        <w:jc w:val="both"/>
      </w:pPr>
      <w:r>
        <w:t>старше шести лет в сумме 12038 рублей.</w:t>
      </w:r>
    </w:p>
    <w:p w:rsidR="00641689" w:rsidRDefault="00641689" w:rsidP="00641689">
      <w:pPr>
        <w:pStyle w:val="ConsPlusNormal"/>
        <w:spacing w:before="220"/>
        <w:ind w:firstLine="540"/>
        <w:jc w:val="both"/>
      </w:pPr>
      <w:r>
        <w:t xml:space="preserve">32. Установить с 1 января 2020 года коэффициент индексации вознаграждения наставнику, заключившему договор о </w:t>
      </w:r>
      <w:proofErr w:type="spellStart"/>
      <w:r>
        <w:t>постинтернатном</w:t>
      </w:r>
      <w:proofErr w:type="spellEnd"/>
      <w:r>
        <w:t xml:space="preserve"> сопровождении, - 1,0.</w:t>
      </w:r>
    </w:p>
    <w:p w:rsidR="00641689" w:rsidRDefault="00641689" w:rsidP="00641689">
      <w:pPr>
        <w:pStyle w:val="ConsPlusNormal"/>
        <w:spacing w:before="220"/>
        <w:ind w:firstLine="540"/>
        <w:jc w:val="both"/>
      </w:pPr>
      <w:r>
        <w:t xml:space="preserve">33. </w:t>
      </w:r>
      <w:proofErr w:type="gramStart"/>
      <w:r>
        <w:t xml:space="preserve">В целях реализации </w:t>
      </w:r>
      <w:hyperlink r:id="rId101" w:history="1">
        <w:r>
          <w:rPr>
            <w:color w:val="0000FF"/>
          </w:rPr>
          <w:t>статьи 4-2</w:t>
        </w:r>
      </w:hyperlink>
      <w:r>
        <w:t xml:space="preserve"> областного закона от 17 июля 2018 года N 75-оз "О бесплатном предоставлении гражданам, имеющим </w:t>
      </w:r>
      <w:proofErr w:type="spellStart"/>
      <w:r>
        <w:t>трех</w:t>
      </w:r>
      <w:proofErr w:type="spellEnd"/>
      <w:r>
        <w:t xml:space="preserve">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2020 года</w:t>
      </w:r>
      <w:proofErr w:type="gramEnd"/>
      <w:r>
        <w:t xml:space="preserve"> размер земельного капитала в Ленинградской области в сумме 350000 рублей.</w:t>
      </w:r>
    </w:p>
    <w:p w:rsidR="00641689" w:rsidRDefault="00641689" w:rsidP="00641689">
      <w:pPr>
        <w:pStyle w:val="ConsPlusNormal"/>
        <w:jc w:val="both"/>
      </w:pPr>
      <w:r>
        <w:t xml:space="preserve">(часть 33 введена Областным </w:t>
      </w:r>
      <w:hyperlink r:id="rId102" w:history="1">
        <w:r>
          <w:rPr>
            <w:color w:val="0000FF"/>
          </w:rPr>
          <w:t>законом</w:t>
        </w:r>
      </w:hyperlink>
      <w:r>
        <w:t xml:space="preserve"> Ленинградской области от 02.04.2020 N 32-оз)</w:t>
      </w:r>
    </w:p>
    <w:p w:rsidR="00641689" w:rsidRDefault="00641689" w:rsidP="00641689">
      <w:pPr>
        <w:pStyle w:val="ConsPlusNormal"/>
        <w:ind w:firstLine="540"/>
        <w:jc w:val="both"/>
      </w:pPr>
    </w:p>
    <w:p w:rsidR="00641689" w:rsidRDefault="00641689" w:rsidP="00641689">
      <w:pPr>
        <w:pStyle w:val="ConsPlusTitle"/>
        <w:ind w:firstLine="540"/>
        <w:jc w:val="both"/>
        <w:outlineLvl w:val="1"/>
      </w:pPr>
      <w:r>
        <w:t>Статья 7. Межбюджетные трансферты</w:t>
      </w:r>
    </w:p>
    <w:p w:rsidR="00641689" w:rsidRDefault="00641689" w:rsidP="00641689">
      <w:pPr>
        <w:pStyle w:val="ConsPlusNormal"/>
      </w:pPr>
    </w:p>
    <w:p w:rsidR="00641689" w:rsidRDefault="00641689" w:rsidP="00641689">
      <w:pPr>
        <w:pStyle w:val="ConsPlusNormal"/>
        <w:ind w:firstLine="540"/>
        <w:jc w:val="both"/>
      </w:pPr>
      <w:r>
        <w:t xml:space="preserve">1. Утвердить </w:t>
      </w:r>
      <w:hyperlink w:anchor="P66781"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2020 год и на плановый период 2021 и 2022 годов в соответствии с приложением 13.</w:t>
      </w:r>
    </w:p>
    <w:p w:rsidR="00641689" w:rsidRDefault="00641689" w:rsidP="00641689">
      <w:pPr>
        <w:pStyle w:val="ConsPlusNormal"/>
        <w:spacing w:before="220"/>
        <w:ind w:firstLine="540"/>
        <w:jc w:val="both"/>
      </w:pPr>
      <w:r>
        <w:t>2. Утвердить:</w:t>
      </w:r>
    </w:p>
    <w:p w:rsidR="00641689" w:rsidRDefault="00641689" w:rsidP="00641689">
      <w:pPr>
        <w:pStyle w:val="ConsPlusNormal"/>
        <w:spacing w:before="220"/>
        <w:ind w:firstLine="540"/>
        <w:jc w:val="both"/>
      </w:pPr>
      <w:r>
        <w:t xml:space="preserve">критерий выравнивания </w:t>
      </w:r>
      <w:proofErr w:type="spellStart"/>
      <w:r>
        <w:t>расчетной</w:t>
      </w:r>
      <w:proofErr w:type="spellEnd"/>
      <w:r>
        <w:t xml:space="preserve"> бюджетной обеспеченности муниципальных районов (городских округов) на 2020 год - 1,525, на 2021 год - 1,525, на 2022 год - 1,525;</w:t>
      </w:r>
    </w:p>
    <w:p w:rsidR="00641689" w:rsidRDefault="00641689" w:rsidP="00641689">
      <w:pPr>
        <w:pStyle w:val="ConsPlusNormal"/>
        <w:spacing w:before="220"/>
        <w:ind w:firstLine="540"/>
        <w:jc w:val="both"/>
      </w:pPr>
      <w:r>
        <w:t>критерий выравнивания финансовых возможностей городских поселений на 2020 год в сумме 1041 рубль на человека;</w:t>
      </w:r>
    </w:p>
    <w:p w:rsidR="00641689" w:rsidRDefault="00641689" w:rsidP="00641689">
      <w:pPr>
        <w:pStyle w:val="ConsPlusNormal"/>
        <w:spacing w:before="220"/>
        <w:ind w:firstLine="540"/>
        <w:jc w:val="both"/>
      </w:pPr>
      <w:r>
        <w:t>критерий выравнивания финансовых возможностей сельских поселений на 2020 год в сумме 1709 рублей на человека;</w:t>
      </w:r>
    </w:p>
    <w:p w:rsidR="00641689" w:rsidRDefault="00641689" w:rsidP="00641689">
      <w:pPr>
        <w:pStyle w:val="ConsPlusNormal"/>
        <w:spacing w:before="220"/>
        <w:ind w:firstLine="540"/>
        <w:jc w:val="both"/>
      </w:pPr>
      <w:hyperlink w:anchor="P66823" w:history="1">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2020 год и на плановый период 2021 и 2022 годов согласно приложению 14.</w:t>
      </w:r>
    </w:p>
    <w:p w:rsidR="00641689" w:rsidRDefault="00641689" w:rsidP="00641689">
      <w:pPr>
        <w:pStyle w:val="ConsPlusNormal"/>
        <w:spacing w:before="220"/>
        <w:ind w:firstLine="540"/>
        <w:jc w:val="both"/>
      </w:pPr>
      <w:r>
        <w:t xml:space="preserve">3. Установить, что дотации местным бюджетам на поддержку мер по обеспечению сбалансированности местных бюджетов, а также иные дотации местным бюджетам </w:t>
      </w:r>
      <w:r>
        <w:lastRenderedPageBreak/>
        <w:t>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641689" w:rsidRDefault="00641689" w:rsidP="00641689">
      <w:pPr>
        <w:pStyle w:val="ConsPlusNormal"/>
        <w:jc w:val="both"/>
      </w:pPr>
      <w:r>
        <w:t xml:space="preserve">(в ред. Областного </w:t>
      </w:r>
      <w:hyperlink r:id="rId103" w:history="1">
        <w:r>
          <w:rPr>
            <w:color w:val="0000FF"/>
          </w:rPr>
          <w:t>закона</w:t>
        </w:r>
      </w:hyperlink>
      <w:r>
        <w:t xml:space="preserve"> Ленинградской области от 02.11.2020 N 111-оз)</w:t>
      </w:r>
    </w:p>
    <w:p w:rsidR="00641689" w:rsidRDefault="00641689" w:rsidP="00641689">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641689" w:rsidRDefault="00641689" w:rsidP="00641689">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641689" w:rsidRDefault="00641689" w:rsidP="00641689">
      <w:pPr>
        <w:pStyle w:val="ConsPlusNormal"/>
        <w:spacing w:before="220"/>
        <w:ind w:firstLine="540"/>
        <w:jc w:val="both"/>
      </w:pPr>
      <w:r>
        <w:t xml:space="preserve">на поощрение </w:t>
      </w:r>
      <w:proofErr w:type="gramStart"/>
      <w:r>
        <w:t>достижения наилучших показателей оценки качества управления</w:t>
      </w:r>
      <w:proofErr w:type="gramEnd"/>
      <w:r>
        <w:t xml:space="preserve"> муниципальными финансами;</w:t>
      </w:r>
    </w:p>
    <w:p w:rsidR="00641689" w:rsidRDefault="00641689" w:rsidP="00641689">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104" w:history="1">
        <w:r>
          <w:rPr>
            <w:color w:val="0000FF"/>
          </w:rPr>
          <w:t>законом</w:t>
        </w:r>
      </w:hyperlink>
      <w:r>
        <w:t xml:space="preserve"> Ленинградской области от 10.07.2020 N 70-оз)</w:t>
      </w:r>
    </w:p>
    <w:p w:rsidR="00641689" w:rsidRDefault="00641689" w:rsidP="00641689">
      <w:pPr>
        <w:pStyle w:val="ConsPlusNormal"/>
        <w:spacing w:before="220"/>
        <w:ind w:firstLine="540"/>
        <w:jc w:val="both"/>
      </w:pPr>
      <w:r>
        <w:t xml:space="preserve">на гранты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105" w:history="1">
        <w:r>
          <w:rPr>
            <w:color w:val="0000FF"/>
          </w:rPr>
          <w:t>законом</w:t>
        </w:r>
      </w:hyperlink>
      <w:r>
        <w:t xml:space="preserve"> Ленинградской области от 02.11.2020 N 111-оз)</w:t>
      </w:r>
    </w:p>
    <w:p w:rsidR="00641689" w:rsidRDefault="00641689" w:rsidP="00641689">
      <w:pPr>
        <w:pStyle w:val="ConsPlusNormal"/>
        <w:spacing w:before="220"/>
        <w:ind w:firstLine="540"/>
        <w:jc w:val="both"/>
      </w:pPr>
      <w:r>
        <w:t xml:space="preserve">4. Утвердить </w:t>
      </w:r>
      <w:hyperlink w:anchor="P67090" w:history="1">
        <w:r>
          <w:rPr>
            <w:color w:val="0000FF"/>
          </w:rPr>
          <w:t>Перечень</w:t>
        </w:r>
      </w:hyperlink>
      <w:r>
        <w:t xml:space="preserve"> субсидий бюджетам муниципальных образований, предоставляемых из областного бюджета Ленинградской области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15.</w:t>
      </w:r>
    </w:p>
    <w:p w:rsidR="00641689" w:rsidRDefault="00641689" w:rsidP="00641689">
      <w:pPr>
        <w:pStyle w:val="ConsPlusNormal"/>
        <w:spacing w:before="220"/>
        <w:ind w:firstLine="540"/>
        <w:jc w:val="both"/>
      </w:pPr>
      <w:r>
        <w:t>Утвердить распределение субсидий бюджетам муниципальных образований Ленинградской области на 2020 год и на плановый период 2021 и 2022 годов согласно приложению 16 (</w:t>
      </w:r>
      <w:hyperlink w:anchor="P67313" w:history="1">
        <w:r>
          <w:rPr>
            <w:color w:val="0000FF"/>
          </w:rPr>
          <w:t>таблицы 1</w:t>
        </w:r>
      </w:hyperlink>
      <w:r>
        <w:t xml:space="preserve"> - </w:t>
      </w:r>
      <w:hyperlink w:anchor="P75202" w:history="1">
        <w:r>
          <w:rPr>
            <w:color w:val="0000FF"/>
          </w:rPr>
          <w:t>31</w:t>
        </w:r>
      </w:hyperlink>
      <w:r>
        <w:t>).</w:t>
      </w:r>
    </w:p>
    <w:p w:rsidR="00641689" w:rsidRDefault="00641689" w:rsidP="00641689">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67302" w:history="1">
        <w:r>
          <w:rPr>
            <w:color w:val="0000FF"/>
          </w:rPr>
          <w:t>приложению 16</w:t>
        </w:r>
      </w:hyperlink>
      <w:r>
        <w:t>) утверждается нормативными правовыми актами Правительства Ленинградской области.</w:t>
      </w:r>
    </w:p>
    <w:p w:rsidR="00641689" w:rsidRDefault="00641689" w:rsidP="00641689">
      <w:pPr>
        <w:pStyle w:val="ConsPlusNormal"/>
        <w:spacing w:before="220"/>
        <w:ind w:firstLine="540"/>
        <w:jc w:val="both"/>
      </w:pPr>
      <w:r>
        <w:t xml:space="preserve">Установить, что порядок определения общего </w:t>
      </w:r>
      <w:proofErr w:type="spellStart"/>
      <w:r>
        <w:t>объема</w:t>
      </w:r>
      <w:proofErr w:type="spellEnd"/>
      <w:r>
        <w:t xml:space="preserve">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641689" w:rsidRDefault="00641689" w:rsidP="00641689">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2020 год и на плановый период 2021 и 2022 годов согласно приложению 17 (</w:t>
      </w:r>
      <w:hyperlink w:anchor="P75327" w:history="1">
        <w:r>
          <w:rPr>
            <w:color w:val="0000FF"/>
          </w:rPr>
          <w:t>таблицы 1</w:t>
        </w:r>
      </w:hyperlink>
      <w:r>
        <w:t xml:space="preserve"> - </w:t>
      </w:r>
      <w:hyperlink w:anchor="P81250" w:history="1">
        <w:r>
          <w:rPr>
            <w:color w:val="0000FF"/>
          </w:rPr>
          <w:t>32</w:t>
        </w:r>
      </w:hyperlink>
      <w:r>
        <w:t>).</w:t>
      </w:r>
    </w:p>
    <w:p w:rsidR="00641689" w:rsidRDefault="00641689" w:rsidP="00641689">
      <w:pPr>
        <w:pStyle w:val="ConsPlusNormal"/>
        <w:jc w:val="both"/>
      </w:pPr>
      <w:r>
        <w:t>(</w:t>
      </w:r>
      <w:proofErr w:type="gramStart"/>
      <w:r>
        <w:t>в</w:t>
      </w:r>
      <w:proofErr w:type="gramEnd"/>
      <w:r>
        <w:t xml:space="preserve"> ред. Областных законов Ленинградской области от 10.07.2020 </w:t>
      </w:r>
      <w:hyperlink r:id="rId106" w:history="1">
        <w:r>
          <w:rPr>
            <w:color w:val="0000FF"/>
          </w:rPr>
          <w:t>N 70-оз</w:t>
        </w:r>
      </w:hyperlink>
      <w:r>
        <w:t xml:space="preserve">, от 02.11.2020 </w:t>
      </w:r>
      <w:hyperlink r:id="rId107" w:history="1">
        <w:r>
          <w:rPr>
            <w:color w:val="0000FF"/>
          </w:rPr>
          <w:t>N 111-оз</w:t>
        </w:r>
      </w:hyperlink>
      <w:r>
        <w:t>)</w:t>
      </w:r>
    </w:p>
    <w:p w:rsidR="00641689" w:rsidRDefault="00641689" w:rsidP="00641689">
      <w:pPr>
        <w:pStyle w:val="ConsPlusNormal"/>
        <w:spacing w:before="220"/>
        <w:ind w:firstLine="540"/>
        <w:jc w:val="both"/>
      </w:pPr>
      <w:proofErr w:type="gramStart"/>
      <w:r>
        <w:t xml:space="preserve">Установить, что не </w:t>
      </w:r>
      <w:proofErr w:type="spellStart"/>
      <w:r>
        <w:t>распределенные</w:t>
      </w:r>
      <w:proofErr w:type="spellEnd"/>
      <w:r>
        <w:t xml:space="preserve"> между бюджетами муниципальных образований Ленинградской области субвенции (</w:t>
      </w:r>
      <w:proofErr w:type="spellStart"/>
      <w:r>
        <w:t>нераспределенный</w:t>
      </w:r>
      <w:proofErr w:type="spellEnd"/>
      <w:r>
        <w:t xml:space="preserve"> резерв) из областного бюджета Ленинградской области в </w:t>
      </w:r>
      <w:proofErr w:type="spellStart"/>
      <w:r>
        <w:t>объеме</w:t>
      </w:r>
      <w:proofErr w:type="spellEnd"/>
      <w:r>
        <w:t xml:space="preserve">, не превышающем пяти процентов общего </w:t>
      </w:r>
      <w:proofErr w:type="spellStart"/>
      <w:r>
        <w:t>объема</w:t>
      </w:r>
      <w:proofErr w:type="spellEnd"/>
      <w:r>
        <w:t xml:space="preserve">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w:t>
      </w:r>
      <w:r>
        <w:lastRenderedPageBreak/>
        <w:t>же цели без внесения изменений в настоящий областной закон.</w:t>
      </w:r>
      <w:proofErr w:type="gramEnd"/>
    </w:p>
    <w:p w:rsidR="00641689" w:rsidRDefault="00641689" w:rsidP="00641689">
      <w:pPr>
        <w:pStyle w:val="ConsPlusNormal"/>
        <w:spacing w:before="220"/>
        <w:ind w:firstLine="540"/>
        <w:jc w:val="both"/>
      </w:pPr>
      <w:r>
        <w:t>Утвердить порядки распределения субвенций бюджетам муниципальных образований:</w:t>
      </w:r>
    </w:p>
    <w:p w:rsidR="00641689" w:rsidRDefault="00641689" w:rsidP="00641689">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81572" w:history="1">
        <w:r>
          <w:rPr>
            <w:color w:val="0000FF"/>
          </w:rPr>
          <w:t>приложению 19</w:t>
        </w:r>
      </w:hyperlink>
      <w:r>
        <w:t>;</w:t>
      </w:r>
    </w:p>
    <w:p w:rsidR="00641689" w:rsidRDefault="00641689" w:rsidP="00641689">
      <w:pPr>
        <w:pStyle w:val="ConsPlusNormal"/>
        <w:spacing w:before="220"/>
        <w:ind w:firstLine="540"/>
        <w:jc w:val="both"/>
      </w:pPr>
      <w:proofErr w:type="gramStart"/>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81608" w:history="1">
        <w:r>
          <w:rPr>
            <w:color w:val="0000FF"/>
          </w:rPr>
          <w:t>приложению 20</w:t>
        </w:r>
      </w:hyperlink>
      <w:r>
        <w:t>;</w:t>
      </w:r>
      <w:proofErr w:type="gramEnd"/>
    </w:p>
    <w:p w:rsidR="00641689" w:rsidRDefault="00641689" w:rsidP="00641689">
      <w:pPr>
        <w:pStyle w:val="ConsPlusNormal"/>
        <w:spacing w:before="220"/>
        <w:ind w:firstLine="540"/>
        <w:jc w:val="both"/>
      </w:pPr>
      <w:r>
        <w:t xml:space="preserve">на ежемесячное денежное вознаграждение за классное руководство педагогическим работникам муниципальных общеобразовательных организаций согласно </w:t>
      </w:r>
      <w:hyperlink w:anchor="P82103" w:history="1">
        <w:r>
          <w:rPr>
            <w:color w:val="0000FF"/>
          </w:rPr>
          <w:t>приложению 26</w:t>
        </w:r>
      </w:hyperlink>
      <w:r>
        <w:t>.</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108" w:history="1">
        <w:r>
          <w:rPr>
            <w:color w:val="0000FF"/>
          </w:rPr>
          <w:t>законом</w:t>
        </w:r>
      </w:hyperlink>
      <w:r>
        <w:t xml:space="preserve"> Ленинградской области от 10.07.2020 N 70-оз)</w:t>
      </w:r>
    </w:p>
    <w:p w:rsidR="00641689" w:rsidRDefault="00641689" w:rsidP="00641689">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2020 год и на плановый период 2021 и 2022 годов согласно приложению 18 (</w:t>
      </w:r>
      <w:hyperlink w:anchor="P81378" w:history="1">
        <w:r>
          <w:rPr>
            <w:color w:val="0000FF"/>
          </w:rPr>
          <w:t>таблицы 1</w:t>
        </w:r>
      </w:hyperlink>
      <w:r>
        <w:t xml:space="preserve"> - </w:t>
      </w:r>
      <w:hyperlink w:anchor="P81526" w:history="1">
        <w:r>
          <w:rPr>
            <w:color w:val="0000FF"/>
          </w:rPr>
          <w:t>3</w:t>
        </w:r>
      </w:hyperlink>
      <w:r>
        <w:t>).</w:t>
      </w:r>
    </w:p>
    <w:p w:rsidR="00641689" w:rsidRDefault="00641689" w:rsidP="00641689">
      <w:pPr>
        <w:pStyle w:val="ConsPlusNormal"/>
        <w:spacing w:before="220"/>
        <w:ind w:firstLine="540"/>
        <w:jc w:val="both"/>
      </w:pPr>
      <w:r>
        <w:t>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актами Правительства Ленинградской области:</w:t>
      </w:r>
    </w:p>
    <w:p w:rsidR="00641689" w:rsidRDefault="00641689" w:rsidP="00641689">
      <w:pPr>
        <w:pStyle w:val="ConsPlusNormal"/>
        <w:spacing w:before="220"/>
        <w:ind w:firstLine="540"/>
        <w:jc w:val="both"/>
      </w:pPr>
      <w:r>
        <w:t>на поощрение победителей и лауреатов областных конкурсов в области образования;</w:t>
      </w:r>
    </w:p>
    <w:p w:rsidR="00641689" w:rsidRDefault="00641689" w:rsidP="00641689">
      <w:pPr>
        <w:pStyle w:val="ConsPlusNormal"/>
        <w:spacing w:before="220"/>
        <w:ind w:firstLine="540"/>
        <w:jc w:val="both"/>
      </w:pPr>
      <w:r>
        <w:t>на премирование победителей областных конкурсов в сфере культуры и искусства;</w:t>
      </w:r>
    </w:p>
    <w:p w:rsidR="00641689" w:rsidRDefault="00641689" w:rsidP="00641689">
      <w:pPr>
        <w:pStyle w:val="ConsPlusNormal"/>
        <w:spacing w:before="220"/>
        <w:ind w:firstLine="540"/>
        <w:jc w:val="both"/>
      </w:pPr>
      <w:r>
        <w:t>на поддержку отрасли культуры;</w:t>
      </w:r>
    </w:p>
    <w:p w:rsidR="00641689" w:rsidRDefault="00641689" w:rsidP="00641689">
      <w:pPr>
        <w:pStyle w:val="ConsPlusNormal"/>
        <w:spacing w:before="220"/>
        <w:ind w:firstLine="540"/>
        <w:jc w:val="both"/>
      </w:pPr>
      <w: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641689" w:rsidRDefault="00641689" w:rsidP="00641689">
      <w:pPr>
        <w:pStyle w:val="ConsPlusNormal"/>
        <w:spacing w:before="220"/>
        <w:ind w:firstLine="540"/>
        <w:jc w:val="both"/>
      </w:pPr>
      <w:r>
        <w:t xml:space="preserve">абзац утратил силу. - Областной </w:t>
      </w:r>
      <w:hyperlink r:id="rId109" w:history="1">
        <w:r>
          <w:rPr>
            <w:color w:val="0000FF"/>
          </w:rPr>
          <w:t>закон</w:t>
        </w:r>
      </w:hyperlink>
      <w:r>
        <w:t xml:space="preserve"> Ленинградской области от 02.11.2020 N 111-оз;</w:t>
      </w:r>
    </w:p>
    <w:p w:rsidR="00641689" w:rsidRDefault="00641689" w:rsidP="00641689">
      <w:pPr>
        <w:pStyle w:val="ConsPlusNormal"/>
        <w:spacing w:before="220"/>
        <w:ind w:firstLine="540"/>
        <w:jc w:val="both"/>
      </w:pPr>
      <w:r>
        <w:t xml:space="preserve">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w:t>
      </w:r>
      <w:proofErr w:type="spellStart"/>
      <w:r>
        <w:t>Вооруженных</w:t>
      </w:r>
      <w:proofErr w:type="spellEnd"/>
      <w:r>
        <w:t xml:space="preserve"> Сил, правоохранительных органов, жителей блокадного Ленинграда и бывших малолетних узников фашистских лагерей;</w:t>
      </w:r>
    </w:p>
    <w:p w:rsidR="00641689" w:rsidRDefault="00641689" w:rsidP="00641689">
      <w:pPr>
        <w:pStyle w:val="ConsPlusNormal"/>
        <w:spacing w:before="220"/>
        <w:ind w:firstLine="540"/>
        <w:jc w:val="both"/>
      </w:pPr>
      <w:r>
        <w:t xml:space="preserve">на подготовку и проведение мероприятий, </w:t>
      </w:r>
      <w:proofErr w:type="spellStart"/>
      <w:r>
        <w:t>посвященных</w:t>
      </w:r>
      <w:proofErr w:type="spellEnd"/>
      <w:r>
        <w:t xml:space="preserve"> Дню образования Ленинградской области;</w:t>
      </w:r>
    </w:p>
    <w:p w:rsidR="00641689" w:rsidRDefault="00641689" w:rsidP="00641689">
      <w:pPr>
        <w:pStyle w:val="ConsPlusNormal"/>
        <w:spacing w:before="220"/>
        <w:ind w:firstLine="540"/>
        <w:jc w:val="both"/>
      </w:pPr>
      <w:r>
        <w:t>на создание модельных муниципальных библиотек;</w:t>
      </w:r>
    </w:p>
    <w:p w:rsidR="00641689" w:rsidRDefault="00641689" w:rsidP="00641689">
      <w:pPr>
        <w:pStyle w:val="ConsPlusNormal"/>
        <w:spacing w:before="220"/>
        <w:ind w:firstLine="540"/>
        <w:jc w:val="both"/>
      </w:pPr>
      <w:r>
        <w:t xml:space="preserve">на установку стел в целях реализации областного </w:t>
      </w:r>
      <w:hyperlink r:id="rId110" w:history="1">
        <w:r>
          <w:rPr>
            <w:color w:val="0000FF"/>
          </w:rPr>
          <w:t>закона</w:t>
        </w:r>
      </w:hyperlink>
      <w:r>
        <w:t xml:space="preserve"> от 15 декабря 2016 года N 95-оз "О </w:t>
      </w:r>
      <w:proofErr w:type="spellStart"/>
      <w:r>
        <w:t>почетных</w:t>
      </w:r>
      <w:proofErr w:type="spellEnd"/>
      <w:r>
        <w:t xml:space="preserve"> званиях Ленинградской области "Город воинской доблести", "</w:t>
      </w:r>
      <w:proofErr w:type="spellStart"/>
      <w:r>
        <w:t>Населенный</w:t>
      </w:r>
      <w:proofErr w:type="spellEnd"/>
      <w:r>
        <w:t xml:space="preserve"> пункт воинской доблести", "Рубеж воинской доблести";</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111" w:history="1">
        <w:r>
          <w:rPr>
            <w:color w:val="0000FF"/>
          </w:rPr>
          <w:t>законом</w:t>
        </w:r>
      </w:hyperlink>
      <w:r>
        <w:t xml:space="preserve"> Ленинградской области от 10.07.2020 N 70-оз)</w:t>
      </w:r>
    </w:p>
    <w:p w:rsidR="00641689" w:rsidRDefault="00641689" w:rsidP="00641689">
      <w:pPr>
        <w:pStyle w:val="ConsPlusNormal"/>
        <w:spacing w:before="220"/>
        <w:ind w:firstLine="540"/>
        <w:jc w:val="both"/>
      </w:pPr>
      <w:r>
        <w:t xml:space="preserve">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w:t>
      </w:r>
      <w:r>
        <w:lastRenderedPageBreak/>
        <w:t>организаций.</w:t>
      </w:r>
    </w:p>
    <w:p w:rsidR="00641689" w:rsidRDefault="00641689" w:rsidP="00641689">
      <w:pPr>
        <w:pStyle w:val="ConsPlusNormal"/>
        <w:jc w:val="both"/>
      </w:pPr>
      <w:r>
        <w:t xml:space="preserve">(абзац </w:t>
      </w:r>
      <w:proofErr w:type="spellStart"/>
      <w:r>
        <w:t>введен</w:t>
      </w:r>
      <w:proofErr w:type="spellEnd"/>
      <w:r>
        <w:t xml:space="preserve"> Областным </w:t>
      </w:r>
      <w:hyperlink r:id="rId112" w:history="1">
        <w:r>
          <w:rPr>
            <w:color w:val="0000FF"/>
          </w:rPr>
          <w:t>законом</w:t>
        </w:r>
      </w:hyperlink>
      <w:r>
        <w:t xml:space="preserve"> Ленинградской области от 02.11.2020 N 111-оз)</w:t>
      </w:r>
    </w:p>
    <w:p w:rsidR="00641689" w:rsidRDefault="00641689" w:rsidP="00641689">
      <w:pPr>
        <w:pStyle w:val="ConsPlusNormal"/>
        <w:spacing w:before="220"/>
        <w:ind w:firstLine="540"/>
        <w:jc w:val="both"/>
      </w:pPr>
      <w:r>
        <w:t xml:space="preserve">7.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w:t>
      </w:r>
      <w:proofErr w:type="spellStart"/>
      <w:r>
        <w:t>софинансирование</w:t>
      </w:r>
      <w:proofErr w:type="spellEnd"/>
      <w:r>
        <w:t xml:space="preserve"> расходных обязательств Российской Федерации по материально-техническому обеспечению </w:t>
      </w:r>
      <w:proofErr w:type="gramStart"/>
      <w:r>
        <w:t>полиции Главного управления Министерства внутренних дел Российской Федерации</w:t>
      </w:r>
      <w:proofErr w:type="gramEnd"/>
      <w:r>
        <w:t xml:space="preserve"> по г. Санкт-Петербургу и Ленинградской области на 2020 год в сумме 242254,2 тысячи рублей.</w:t>
      </w:r>
    </w:p>
    <w:p w:rsidR="00641689" w:rsidRDefault="00641689" w:rsidP="00641689">
      <w:pPr>
        <w:pStyle w:val="ConsPlusNormal"/>
        <w:spacing w:before="220"/>
        <w:ind w:firstLine="540"/>
        <w:jc w:val="both"/>
      </w:pPr>
      <w:r>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641689" w:rsidRDefault="00641689" w:rsidP="00641689">
      <w:pPr>
        <w:pStyle w:val="ConsPlusNormal"/>
        <w:spacing w:before="220"/>
        <w:ind w:firstLine="540"/>
        <w:jc w:val="both"/>
      </w:pPr>
      <w:r>
        <w:t>на 2020 год в сумме 678721,1 тысячи рублей;</w:t>
      </w:r>
    </w:p>
    <w:p w:rsidR="00641689" w:rsidRDefault="00641689" w:rsidP="00641689">
      <w:pPr>
        <w:pStyle w:val="ConsPlusNormal"/>
        <w:jc w:val="both"/>
      </w:pPr>
      <w:r>
        <w:t xml:space="preserve">(в ред. Областных законов Ленинградской области от 10.07.2020 </w:t>
      </w:r>
      <w:hyperlink r:id="rId113" w:history="1">
        <w:r>
          <w:rPr>
            <w:color w:val="0000FF"/>
          </w:rPr>
          <w:t>N 70-оз</w:t>
        </w:r>
      </w:hyperlink>
      <w:r>
        <w:t xml:space="preserve">, от 02.11.2020 </w:t>
      </w:r>
      <w:hyperlink r:id="rId114" w:history="1">
        <w:r>
          <w:rPr>
            <w:color w:val="0000FF"/>
          </w:rPr>
          <w:t>N 111-оз</w:t>
        </w:r>
      </w:hyperlink>
      <w:r>
        <w:t>)</w:t>
      </w:r>
    </w:p>
    <w:p w:rsidR="00641689" w:rsidRDefault="00641689" w:rsidP="00641689">
      <w:pPr>
        <w:pStyle w:val="ConsPlusNormal"/>
        <w:spacing w:before="220"/>
        <w:ind w:firstLine="540"/>
        <w:jc w:val="both"/>
      </w:pPr>
      <w:r>
        <w:t>на 2021 год в сумме 1007800,9 тысячи рублей;</w:t>
      </w:r>
    </w:p>
    <w:p w:rsidR="00641689" w:rsidRDefault="00641689" w:rsidP="00641689">
      <w:pPr>
        <w:pStyle w:val="ConsPlusNormal"/>
        <w:spacing w:before="220"/>
        <w:ind w:firstLine="540"/>
        <w:jc w:val="both"/>
      </w:pPr>
      <w:r>
        <w:t>на 2022 год в сумме 1007800,9 тысячи рублей.</w:t>
      </w:r>
    </w:p>
    <w:p w:rsidR="00641689" w:rsidRDefault="00641689" w:rsidP="00641689">
      <w:pPr>
        <w:pStyle w:val="ConsPlusNormal"/>
        <w:spacing w:before="220"/>
        <w:ind w:firstLine="540"/>
        <w:jc w:val="both"/>
      </w:pPr>
      <w: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641689" w:rsidRDefault="00641689" w:rsidP="00641689">
      <w:pPr>
        <w:pStyle w:val="ConsPlusNormal"/>
        <w:jc w:val="both"/>
      </w:pPr>
      <w:r>
        <w:t xml:space="preserve">(в ред. Областного </w:t>
      </w:r>
      <w:hyperlink r:id="rId115" w:history="1">
        <w:r>
          <w:rPr>
            <w:color w:val="0000FF"/>
          </w:rPr>
          <w:t>закона</w:t>
        </w:r>
      </w:hyperlink>
      <w:r>
        <w:t xml:space="preserve"> Ленинградской области от 10.07.2020 N 70-оз)</w:t>
      </w:r>
    </w:p>
    <w:p w:rsidR="00641689" w:rsidRDefault="00641689" w:rsidP="00641689">
      <w:pPr>
        <w:pStyle w:val="ConsPlusNormal"/>
        <w:spacing w:before="220"/>
        <w:ind w:firstLine="540"/>
        <w:jc w:val="both"/>
      </w:pPr>
      <w:r>
        <w:t>9.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 на 2020 год в сумме 43900,0 тысячи рублей.</w:t>
      </w:r>
    </w:p>
    <w:p w:rsidR="00641689" w:rsidRDefault="00641689" w:rsidP="00641689">
      <w:pPr>
        <w:pStyle w:val="ConsPlusNormal"/>
        <w:spacing w:before="220"/>
        <w:ind w:firstLine="540"/>
        <w:jc w:val="both"/>
      </w:pPr>
      <w:r>
        <w:t>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w:t>
      </w:r>
    </w:p>
    <w:p w:rsidR="00641689" w:rsidRDefault="00641689" w:rsidP="00641689">
      <w:pPr>
        <w:pStyle w:val="ConsPlusNormal"/>
        <w:spacing w:before="220"/>
        <w:ind w:firstLine="540"/>
        <w:jc w:val="both"/>
      </w:pPr>
      <w:r>
        <w:t xml:space="preserve">10.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w:t>
      </w:r>
      <w:proofErr w:type="spellStart"/>
      <w:r>
        <w:t>неработавших</w:t>
      </w:r>
      <w:proofErr w:type="spellEnd"/>
      <w: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641689" w:rsidRDefault="00641689" w:rsidP="00641689">
      <w:pPr>
        <w:pStyle w:val="ConsPlusNormal"/>
        <w:spacing w:before="220"/>
        <w:ind w:firstLine="540"/>
        <w:jc w:val="both"/>
      </w:pPr>
      <w:r>
        <w:t>на 2020 год в сумме 5900,0 тысячи рублей;</w:t>
      </w:r>
    </w:p>
    <w:p w:rsidR="00641689" w:rsidRDefault="00641689" w:rsidP="00641689">
      <w:pPr>
        <w:pStyle w:val="ConsPlusNormal"/>
        <w:jc w:val="both"/>
      </w:pPr>
      <w:r>
        <w:t xml:space="preserve">(в ред. Областного </w:t>
      </w:r>
      <w:hyperlink r:id="rId116" w:history="1">
        <w:r>
          <w:rPr>
            <w:color w:val="0000FF"/>
          </w:rPr>
          <w:t>закона</w:t>
        </w:r>
      </w:hyperlink>
      <w:r>
        <w:t xml:space="preserve"> Ленинградской области от 02.11.2020 N 111-оз)</w:t>
      </w:r>
    </w:p>
    <w:p w:rsidR="00641689" w:rsidRDefault="00641689" w:rsidP="00641689">
      <w:pPr>
        <w:pStyle w:val="ConsPlusNormal"/>
        <w:spacing w:before="220"/>
        <w:ind w:firstLine="540"/>
        <w:jc w:val="both"/>
      </w:pPr>
      <w:r>
        <w:t>на 2021 год в сумме 14993,6 тысячи рублей;</w:t>
      </w:r>
    </w:p>
    <w:p w:rsidR="00641689" w:rsidRDefault="00641689" w:rsidP="00641689">
      <w:pPr>
        <w:pStyle w:val="ConsPlusNormal"/>
        <w:spacing w:before="220"/>
        <w:ind w:firstLine="540"/>
        <w:jc w:val="both"/>
      </w:pPr>
      <w:r>
        <w:t>на 2022 год в сумме 15593,4 тысячи рублей.</w:t>
      </w:r>
    </w:p>
    <w:p w:rsidR="00641689" w:rsidRDefault="00641689" w:rsidP="00641689">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641689" w:rsidRDefault="00641689" w:rsidP="00641689">
      <w:pPr>
        <w:pStyle w:val="ConsPlusNormal"/>
        <w:spacing w:before="220"/>
        <w:ind w:firstLine="540"/>
        <w:jc w:val="both"/>
      </w:pPr>
      <w:r>
        <w:t>11. Утвердить межбюджетные трансферты бюджету Территориального фонда обязательного медицинского страхования Ленинградской области:</w:t>
      </w:r>
    </w:p>
    <w:p w:rsidR="00641689" w:rsidRDefault="00641689" w:rsidP="00641689">
      <w:pPr>
        <w:pStyle w:val="ConsPlusNormal"/>
        <w:spacing w:before="220"/>
        <w:ind w:firstLine="540"/>
        <w:jc w:val="both"/>
      </w:pPr>
      <w:r>
        <w:t>на 2020 год в сумме 6842236,5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17" w:history="1">
        <w:r>
          <w:rPr>
            <w:color w:val="0000FF"/>
          </w:rPr>
          <w:t>N 32-оз</w:t>
        </w:r>
      </w:hyperlink>
      <w:r>
        <w:t xml:space="preserve">, от 02.11.2020 </w:t>
      </w:r>
      <w:hyperlink r:id="rId118" w:history="1">
        <w:r>
          <w:rPr>
            <w:color w:val="0000FF"/>
          </w:rPr>
          <w:t>N 111-оз</w:t>
        </w:r>
      </w:hyperlink>
      <w:r>
        <w:t>)</w:t>
      </w:r>
    </w:p>
    <w:p w:rsidR="00641689" w:rsidRDefault="00641689" w:rsidP="00641689">
      <w:pPr>
        <w:pStyle w:val="ConsPlusNormal"/>
        <w:spacing w:before="220"/>
        <w:ind w:firstLine="540"/>
        <w:jc w:val="both"/>
      </w:pPr>
      <w:r>
        <w:lastRenderedPageBreak/>
        <w:t>на 2021 год в сумме 5105950,2 тысячи рублей;</w:t>
      </w:r>
    </w:p>
    <w:p w:rsidR="00641689" w:rsidRDefault="00641689" w:rsidP="00641689">
      <w:pPr>
        <w:pStyle w:val="ConsPlusNormal"/>
        <w:spacing w:before="220"/>
        <w:ind w:firstLine="540"/>
        <w:jc w:val="both"/>
      </w:pPr>
      <w:r>
        <w:t>на 2022 год в сумме 5118902,4 тысячи рублей.</w:t>
      </w:r>
    </w:p>
    <w:p w:rsidR="00641689" w:rsidRDefault="00641689" w:rsidP="00641689">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641689" w:rsidRDefault="00641689" w:rsidP="00641689">
      <w:pPr>
        <w:pStyle w:val="ConsPlusNormal"/>
      </w:pPr>
    </w:p>
    <w:p w:rsidR="00641689" w:rsidRDefault="00641689" w:rsidP="00641689">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641689" w:rsidRDefault="00641689" w:rsidP="00641689">
      <w:pPr>
        <w:pStyle w:val="ConsPlusNormal"/>
      </w:pPr>
    </w:p>
    <w:p w:rsidR="00641689" w:rsidRDefault="00641689" w:rsidP="00641689">
      <w:pPr>
        <w:pStyle w:val="ConsPlusNormal"/>
        <w:ind w:firstLine="540"/>
        <w:jc w:val="both"/>
      </w:pPr>
      <w:r>
        <w:t>1. Установить верхний предел государственного долга Ленинградской области:</w:t>
      </w:r>
    </w:p>
    <w:p w:rsidR="00641689" w:rsidRDefault="00641689" w:rsidP="00641689">
      <w:pPr>
        <w:pStyle w:val="ConsPlusNormal"/>
        <w:spacing w:before="220"/>
        <w:ind w:firstLine="540"/>
        <w:jc w:val="both"/>
      </w:pPr>
      <w:r>
        <w:t>на 1 января 2021 года в сумме 3580795,7 тысячи рублей, в том числе государственные гарантии Ленинградской области 860000,0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19" w:history="1">
        <w:r>
          <w:rPr>
            <w:color w:val="0000FF"/>
          </w:rPr>
          <w:t>N 32-оз</w:t>
        </w:r>
      </w:hyperlink>
      <w:r>
        <w:t xml:space="preserve">, от 02.11.2020 </w:t>
      </w:r>
      <w:hyperlink r:id="rId120" w:history="1">
        <w:r>
          <w:rPr>
            <w:color w:val="0000FF"/>
          </w:rPr>
          <w:t>N 111-оз</w:t>
        </w:r>
      </w:hyperlink>
      <w:r>
        <w:t>)</w:t>
      </w:r>
    </w:p>
    <w:p w:rsidR="00641689" w:rsidRDefault="00641689" w:rsidP="00641689">
      <w:pPr>
        <w:pStyle w:val="ConsPlusNormal"/>
        <w:spacing w:before="220"/>
        <w:ind w:firstLine="540"/>
        <w:jc w:val="both"/>
      </w:pPr>
      <w:r>
        <w:t>на 1 января 2022 года в сумме 3924333,9 тысячи рублей, в том числе государственные гарантии Ленинградской области 1360000,0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21" w:history="1">
        <w:r>
          <w:rPr>
            <w:color w:val="0000FF"/>
          </w:rPr>
          <w:t>N 32-оз</w:t>
        </w:r>
      </w:hyperlink>
      <w:r>
        <w:t xml:space="preserve">, от 02.11.2020 </w:t>
      </w:r>
      <w:hyperlink r:id="rId122" w:history="1">
        <w:r>
          <w:rPr>
            <w:color w:val="0000FF"/>
          </w:rPr>
          <w:t>N 111-оз</w:t>
        </w:r>
      </w:hyperlink>
      <w:r>
        <w:t>)</w:t>
      </w:r>
    </w:p>
    <w:p w:rsidR="00641689" w:rsidRDefault="00641689" w:rsidP="00641689">
      <w:pPr>
        <w:pStyle w:val="ConsPlusNormal"/>
        <w:spacing w:before="220"/>
        <w:ind w:firstLine="540"/>
        <w:jc w:val="both"/>
      </w:pPr>
      <w:r>
        <w:t>на 1 января 2023 года в сумме 4295372,2 тысячи рублей, в том числе государственные гарантии Ленинградской области 1860000,0 тысячи рублей.</w:t>
      </w:r>
    </w:p>
    <w:p w:rsidR="00641689" w:rsidRDefault="00641689" w:rsidP="00641689">
      <w:pPr>
        <w:pStyle w:val="ConsPlusNormal"/>
        <w:jc w:val="both"/>
      </w:pPr>
      <w:r>
        <w:t xml:space="preserve">(в ред. Областных законов Ленинградской области от 02.04.2020 </w:t>
      </w:r>
      <w:hyperlink r:id="rId123" w:history="1">
        <w:r>
          <w:rPr>
            <w:color w:val="0000FF"/>
          </w:rPr>
          <w:t>N 32-оз</w:t>
        </w:r>
      </w:hyperlink>
      <w:r>
        <w:t xml:space="preserve">, от 02.11.2020 </w:t>
      </w:r>
      <w:hyperlink r:id="rId124" w:history="1">
        <w:r>
          <w:rPr>
            <w:color w:val="0000FF"/>
          </w:rPr>
          <w:t>N 111-оз</w:t>
        </w:r>
      </w:hyperlink>
      <w:r>
        <w:t>)</w:t>
      </w:r>
    </w:p>
    <w:p w:rsidR="00641689" w:rsidRDefault="00641689" w:rsidP="00641689">
      <w:pPr>
        <w:pStyle w:val="ConsPlusNormal"/>
        <w:spacing w:before="220"/>
        <w:ind w:firstLine="540"/>
        <w:jc w:val="both"/>
      </w:pPr>
      <w:r>
        <w:t xml:space="preserve">2. Утвердить </w:t>
      </w:r>
      <w:hyperlink w:anchor="P81650" w:history="1">
        <w:r>
          <w:rPr>
            <w:color w:val="0000FF"/>
          </w:rPr>
          <w:t>Программу</w:t>
        </w:r>
      </w:hyperlink>
      <w:r>
        <w:t xml:space="preserve"> государственных внутренних заимствований Ленинградской области на 2020 год и на плановый период 2021 и 2022 годов согласно приложению 21.</w:t>
      </w:r>
    </w:p>
    <w:p w:rsidR="00641689" w:rsidRDefault="00641689" w:rsidP="00641689">
      <w:pPr>
        <w:pStyle w:val="ConsPlusNormal"/>
        <w:spacing w:before="220"/>
        <w:ind w:firstLine="540"/>
        <w:jc w:val="both"/>
      </w:pPr>
      <w:r>
        <w:t>3. Установить объем расходов на обслуживание государственного долга Ленинградской области:</w:t>
      </w:r>
    </w:p>
    <w:p w:rsidR="00641689" w:rsidRDefault="00641689" w:rsidP="00641689">
      <w:pPr>
        <w:pStyle w:val="ConsPlusNormal"/>
        <w:spacing w:before="220"/>
        <w:ind w:firstLine="540"/>
        <w:jc w:val="both"/>
      </w:pPr>
      <w:r>
        <w:t>на 2020 год в сумме 7978,8 тысячи рублей;</w:t>
      </w:r>
    </w:p>
    <w:p w:rsidR="00641689" w:rsidRDefault="00641689" w:rsidP="00641689">
      <w:pPr>
        <w:pStyle w:val="ConsPlusNormal"/>
        <w:spacing w:before="220"/>
        <w:ind w:firstLine="540"/>
        <w:jc w:val="both"/>
      </w:pPr>
      <w:r>
        <w:t>на 2021 год в сумме 6202,4 тысячи рублей;</w:t>
      </w:r>
    </w:p>
    <w:p w:rsidR="00641689" w:rsidRDefault="00641689" w:rsidP="00641689">
      <w:pPr>
        <w:pStyle w:val="ConsPlusNormal"/>
        <w:spacing w:before="220"/>
        <w:ind w:firstLine="540"/>
        <w:jc w:val="both"/>
      </w:pPr>
      <w:r>
        <w:t>на 2022 год в сумме 2553,4 тысячи рублей.</w:t>
      </w:r>
    </w:p>
    <w:p w:rsidR="00641689" w:rsidRDefault="00641689" w:rsidP="00641689">
      <w:pPr>
        <w:pStyle w:val="ConsPlusNormal"/>
        <w:spacing w:before="220"/>
        <w:ind w:firstLine="540"/>
        <w:jc w:val="both"/>
      </w:pPr>
      <w:r>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641689" w:rsidRDefault="00641689" w:rsidP="00641689">
      <w:pPr>
        <w:pStyle w:val="ConsPlusNormal"/>
        <w:spacing w:before="220"/>
        <w:ind w:firstLine="540"/>
        <w:jc w:val="both"/>
      </w:pPr>
      <w:r>
        <w:t xml:space="preserve">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 на уплату процентов за рассрочку на 2020 год 372,0 тысячи рублей, на 2021 год 372,0 тысячи рублей, на 2022 год 372,0 тысячи рублей;</w:t>
      </w:r>
    </w:p>
    <w:p w:rsidR="00641689" w:rsidRDefault="00641689" w:rsidP="00641689">
      <w:pPr>
        <w:pStyle w:val="ConsPlusNormal"/>
        <w:spacing w:before="220"/>
        <w:ind w:firstLine="540"/>
        <w:jc w:val="both"/>
      </w:pPr>
      <w:proofErr w:type="gramStart"/>
      <w:r>
        <w:t>в соответствии с дополнительным соглашением N 7/6/5/5/5 от 25 августа 2020 года к соглашениям от 22 июля 2015 года N 01-01-06/06-110, от 15 октября 2015 года N 01-01-06/06-179, от 4 марта 2016 года N 01-01-06/06-49, от 2 ноября 2016 года N 01-01-06/06-243, от 11 мая 2017 года N 01-01-06/06-146 о предоставлении</w:t>
      </w:r>
      <w:proofErr w:type="gramEnd"/>
      <w:r>
        <w:t xml:space="preserve"> бюджету Ленинградской области из федерального бюджета бюджетного кредита для частичного покрытия дефицита бюджета Ленинградской области:</w:t>
      </w:r>
    </w:p>
    <w:p w:rsidR="00641689" w:rsidRDefault="00641689" w:rsidP="00641689">
      <w:pPr>
        <w:pStyle w:val="ConsPlusNormal"/>
        <w:spacing w:before="220"/>
        <w:ind w:firstLine="540"/>
        <w:jc w:val="both"/>
      </w:pPr>
      <w:r>
        <w:t>на погашение задолженности по бюджетным кредитам на 2020 год 0 рублей, на 2021 год 128961,8 тысячи рублей, на 2022 год 128961,8 тысячи рублей;</w:t>
      </w:r>
    </w:p>
    <w:p w:rsidR="00641689" w:rsidRDefault="00641689" w:rsidP="00641689">
      <w:pPr>
        <w:pStyle w:val="ConsPlusNormal"/>
        <w:spacing w:before="220"/>
        <w:ind w:firstLine="540"/>
        <w:jc w:val="both"/>
      </w:pPr>
      <w:r>
        <w:lastRenderedPageBreak/>
        <w:t>на уплату процентов за рассрочку на 2020 год 2321,3 тысячи рублей, на 2021 год 2310,4 тысячи рублей, на 2022 год 2181,4 тысячи рублей.</w:t>
      </w:r>
    </w:p>
    <w:p w:rsidR="00641689" w:rsidRDefault="00641689" w:rsidP="00641689">
      <w:pPr>
        <w:pStyle w:val="ConsPlusNormal"/>
        <w:jc w:val="both"/>
      </w:pPr>
      <w:r>
        <w:t xml:space="preserve">(часть 3 в ред. Областного </w:t>
      </w:r>
      <w:hyperlink r:id="rId125" w:history="1">
        <w:r>
          <w:rPr>
            <w:color w:val="0000FF"/>
          </w:rPr>
          <w:t>закона</w:t>
        </w:r>
      </w:hyperlink>
      <w:r>
        <w:t xml:space="preserve"> Ленинградской области от 02.11.2020 N 111-оз)</w:t>
      </w:r>
    </w:p>
    <w:p w:rsidR="00641689" w:rsidRDefault="00641689" w:rsidP="00641689">
      <w:pPr>
        <w:pStyle w:val="ConsPlusNormal"/>
        <w:spacing w:before="220"/>
        <w:ind w:firstLine="540"/>
        <w:jc w:val="both"/>
      </w:pPr>
      <w:r>
        <w:t xml:space="preserve">4. </w:t>
      </w:r>
      <w:proofErr w:type="gramStart"/>
      <w:r>
        <w:t xml:space="preserve">Предоставить право осуществления государственных внутренних заимствований Ленинградской области от имени Ленинградской области в 2020-2022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2020 год и на плановый период 2021 и 2022 годов с </w:t>
      </w:r>
      <w:proofErr w:type="spellStart"/>
      <w:r>
        <w:t>учетом</w:t>
      </w:r>
      <w:proofErr w:type="spellEnd"/>
      <w:r>
        <w:t xml:space="preserve"> предельной величины государственного долга Ленинградской области.</w:t>
      </w:r>
      <w:proofErr w:type="gramEnd"/>
    </w:p>
    <w:p w:rsidR="00641689" w:rsidRDefault="00641689" w:rsidP="00641689">
      <w:pPr>
        <w:pStyle w:val="ConsPlusNormal"/>
      </w:pPr>
    </w:p>
    <w:p w:rsidR="00641689" w:rsidRDefault="00641689" w:rsidP="00641689">
      <w:pPr>
        <w:pStyle w:val="ConsPlusTitle"/>
        <w:ind w:firstLine="540"/>
        <w:jc w:val="both"/>
        <w:outlineLvl w:val="1"/>
      </w:pPr>
      <w:r>
        <w:t>Статья 9. Предоставление государственных гарантий Ленинградской области</w:t>
      </w:r>
    </w:p>
    <w:p w:rsidR="00641689" w:rsidRDefault="00641689" w:rsidP="00641689">
      <w:pPr>
        <w:pStyle w:val="ConsPlusNormal"/>
      </w:pPr>
    </w:p>
    <w:p w:rsidR="00641689" w:rsidRDefault="00641689" w:rsidP="00641689">
      <w:pPr>
        <w:pStyle w:val="ConsPlusNormal"/>
        <w:ind w:firstLine="540"/>
        <w:jc w:val="both"/>
      </w:pPr>
      <w:r>
        <w:t xml:space="preserve">1. Утвердить </w:t>
      </w:r>
      <w:hyperlink w:anchor="P81720" w:history="1">
        <w:r>
          <w:rPr>
            <w:color w:val="0000FF"/>
          </w:rPr>
          <w:t>Программу</w:t>
        </w:r>
      </w:hyperlink>
      <w:r>
        <w:t xml:space="preserve"> государственных гарантий Ленинградской области в валюте Российской Федерации на 2020 год и на плановый период 2021 и 2022 годов согласно приложению 22.</w:t>
      </w:r>
    </w:p>
    <w:p w:rsidR="00641689" w:rsidRDefault="00641689" w:rsidP="00641689">
      <w:pPr>
        <w:pStyle w:val="ConsPlusNormal"/>
        <w:spacing w:before="220"/>
        <w:ind w:firstLine="540"/>
        <w:jc w:val="both"/>
      </w:pPr>
      <w:r>
        <w:t xml:space="preserve">2. Предоставить право Правительству Ленинградской области предоставлять в 2020-2022 годах государственные гарантии Ленинградской области в порядке, установленном бюджетным законодательством Российской Федерации, и в соответствии с </w:t>
      </w:r>
      <w:proofErr w:type="spellStart"/>
      <w:r>
        <w:t>утвержденной</w:t>
      </w:r>
      <w:proofErr w:type="spellEnd"/>
      <w:r>
        <w:t xml:space="preserve"> частью 1 настоящей статьи программой с </w:t>
      </w:r>
      <w:proofErr w:type="spellStart"/>
      <w:r>
        <w:t>учетом</w:t>
      </w:r>
      <w:proofErr w:type="spellEnd"/>
      <w:r>
        <w:t xml:space="preserve"> предельной величины государственного долга Ленинградской области по государственным гарантиям.</w:t>
      </w:r>
    </w:p>
    <w:p w:rsidR="00641689" w:rsidRDefault="00641689" w:rsidP="00641689">
      <w:pPr>
        <w:pStyle w:val="ConsPlusNormal"/>
        <w:spacing w:before="220"/>
        <w:ind w:firstLine="540"/>
        <w:jc w:val="both"/>
      </w:pPr>
      <w:bookmarkStart w:id="3" w:name="P299"/>
      <w:bookmarkEnd w:id="3"/>
      <w:r>
        <w:t>3. Установить, что предоставление в 2020-2022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641689" w:rsidRDefault="00641689" w:rsidP="00641689">
      <w:pPr>
        <w:pStyle w:val="ConsPlusNormal"/>
        <w:spacing w:before="220"/>
        <w:ind w:firstLine="540"/>
        <w:jc w:val="both"/>
      </w:pPr>
      <w:r>
        <w:t xml:space="preserve">4. Предоставление государственных гарантий Ленинградской области осуществляется в соответствии с </w:t>
      </w:r>
      <w:hyperlink w:anchor="P81787" w:history="1">
        <w:r>
          <w:rPr>
            <w:color w:val="0000FF"/>
          </w:rPr>
          <w:t>Порядком</w:t>
        </w:r>
      </w:hyperlink>
      <w:r>
        <w:t xml:space="preserve"> согласно приложению 23.</w:t>
      </w:r>
    </w:p>
    <w:p w:rsidR="00641689" w:rsidRDefault="00641689" w:rsidP="00641689">
      <w:pPr>
        <w:pStyle w:val="ConsPlusNormal"/>
        <w:spacing w:before="220"/>
        <w:ind w:firstLine="540"/>
        <w:jc w:val="both"/>
      </w:pPr>
      <w:r>
        <w:t>5. Установить объем бюджетных ассигнований на исполнение государственных гарантий Ленинградской области по возможным гарантийным случаям:</w:t>
      </w:r>
    </w:p>
    <w:p w:rsidR="00641689" w:rsidRDefault="00641689" w:rsidP="00641689">
      <w:pPr>
        <w:pStyle w:val="ConsPlusNormal"/>
        <w:spacing w:before="220"/>
        <w:ind w:firstLine="540"/>
        <w:jc w:val="both"/>
      </w:pPr>
      <w:r>
        <w:t>на 2020 год в сумме 36916,6 тысячи рублей;</w:t>
      </w:r>
    </w:p>
    <w:p w:rsidR="00641689" w:rsidRDefault="00641689" w:rsidP="00641689">
      <w:pPr>
        <w:pStyle w:val="ConsPlusNormal"/>
        <w:jc w:val="both"/>
      </w:pPr>
      <w:r>
        <w:t xml:space="preserve">(в ред. Областного </w:t>
      </w:r>
      <w:hyperlink r:id="rId126" w:history="1">
        <w:r>
          <w:rPr>
            <w:color w:val="0000FF"/>
          </w:rPr>
          <w:t>закона</w:t>
        </w:r>
      </w:hyperlink>
      <w:r>
        <w:t xml:space="preserve"> Ленинградской области от 02.04.2020 N 32-оз)</w:t>
      </w:r>
    </w:p>
    <w:p w:rsidR="00641689" w:rsidRDefault="00641689" w:rsidP="00641689">
      <w:pPr>
        <w:pStyle w:val="ConsPlusNormal"/>
        <w:spacing w:before="220"/>
        <w:ind w:firstLine="540"/>
        <w:jc w:val="both"/>
      </w:pPr>
      <w:r>
        <w:t xml:space="preserve">абзац утратил силу. - Областной </w:t>
      </w:r>
      <w:hyperlink r:id="rId127" w:history="1">
        <w:r>
          <w:rPr>
            <w:color w:val="0000FF"/>
          </w:rPr>
          <w:t>закон</w:t>
        </w:r>
      </w:hyperlink>
      <w:r>
        <w:t xml:space="preserve"> Ленинградской области от 02.11.2020 N 111-оз.</w:t>
      </w:r>
    </w:p>
    <w:p w:rsidR="00641689" w:rsidRDefault="00641689" w:rsidP="00641689">
      <w:pPr>
        <w:pStyle w:val="ConsPlusNormal"/>
      </w:pPr>
    </w:p>
    <w:p w:rsidR="00641689" w:rsidRDefault="00641689" w:rsidP="00641689">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641689" w:rsidRDefault="00641689" w:rsidP="00641689">
      <w:pPr>
        <w:pStyle w:val="ConsPlusNormal"/>
      </w:pPr>
    </w:p>
    <w:p w:rsidR="00641689" w:rsidRDefault="00641689" w:rsidP="00641689">
      <w:pPr>
        <w:pStyle w:val="ConsPlusNormal"/>
        <w:ind w:firstLine="540"/>
        <w:jc w:val="both"/>
      </w:pPr>
      <w:r>
        <w:t xml:space="preserve">1. Утвердить </w:t>
      </w:r>
      <w:hyperlink w:anchor="P81901" w:history="1">
        <w:r>
          <w:rPr>
            <w:color w:val="0000FF"/>
          </w:rPr>
          <w:t>источники</w:t>
        </w:r>
      </w:hyperlink>
      <w:r>
        <w:t xml:space="preserve"> внутреннего финансирования дефицита областного бюджета Ленинградской области на 2020 год и на плановый период 2021 и 2022 годов согласно приложению 24.</w:t>
      </w:r>
    </w:p>
    <w:p w:rsidR="00641689" w:rsidRDefault="00641689" w:rsidP="00641689">
      <w:pPr>
        <w:pStyle w:val="ConsPlusNormal"/>
        <w:spacing w:before="220"/>
        <w:ind w:firstLine="540"/>
        <w:jc w:val="both"/>
      </w:pPr>
      <w:r>
        <w:t xml:space="preserve">2. Утвердить в составе </w:t>
      </w:r>
      <w:proofErr w:type="gramStart"/>
      <w:r>
        <w:t>источников финансирования дефицита областного бюджета Ленинградской области</w:t>
      </w:r>
      <w:proofErr w:type="gramEnd"/>
      <w:r>
        <w:t xml:space="preserve"> резервный фонд Ленинградской области:</w:t>
      </w:r>
    </w:p>
    <w:p w:rsidR="00641689" w:rsidRDefault="00641689" w:rsidP="00641689">
      <w:pPr>
        <w:pStyle w:val="ConsPlusNormal"/>
        <w:spacing w:before="220"/>
        <w:ind w:firstLine="540"/>
        <w:jc w:val="both"/>
      </w:pPr>
      <w:r>
        <w:t>на 2020 год в сумме 900000,0 тысячи рублей;</w:t>
      </w:r>
    </w:p>
    <w:p w:rsidR="00641689" w:rsidRDefault="00641689" w:rsidP="00641689">
      <w:pPr>
        <w:pStyle w:val="ConsPlusNormal"/>
        <w:spacing w:before="220"/>
        <w:ind w:firstLine="540"/>
        <w:jc w:val="both"/>
      </w:pPr>
      <w:r>
        <w:t>на 2021 год в сумме 900000,0 тысячи рублей;</w:t>
      </w:r>
    </w:p>
    <w:p w:rsidR="00641689" w:rsidRDefault="00641689" w:rsidP="00641689">
      <w:pPr>
        <w:pStyle w:val="ConsPlusNormal"/>
        <w:spacing w:before="220"/>
        <w:ind w:firstLine="540"/>
        <w:jc w:val="both"/>
      </w:pPr>
      <w:r>
        <w:t>на 2022 год в сумме 900000,0 тысячи рублей.</w:t>
      </w:r>
    </w:p>
    <w:p w:rsidR="00641689" w:rsidRDefault="00641689" w:rsidP="00641689">
      <w:pPr>
        <w:pStyle w:val="ConsPlusNormal"/>
        <w:spacing w:before="220"/>
        <w:ind w:firstLine="540"/>
        <w:jc w:val="both"/>
      </w:pPr>
      <w:r>
        <w:t xml:space="preserve">3. Утвердить </w:t>
      </w:r>
      <w:hyperlink w:anchor="P82039" w:history="1">
        <w:r>
          <w:rPr>
            <w:color w:val="0000FF"/>
          </w:rPr>
          <w:t>перечень</w:t>
        </w:r>
      </w:hyperlink>
      <w:r>
        <w:t xml:space="preserve"> главных </w:t>
      </w:r>
      <w:proofErr w:type="gramStart"/>
      <w:r>
        <w:t xml:space="preserve">администраторов источников внутреннего финансирования </w:t>
      </w:r>
      <w:r>
        <w:lastRenderedPageBreak/>
        <w:t>дефицита областного бюджета Ленинградской области</w:t>
      </w:r>
      <w:proofErr w:type="gramEnd"/>
      <w:r>
        <w:t xml:space="preserve"> согласно приложению 25.</w:t>
      </w:r>
    </w:p>
    <w:p w:rsidR="00641689" w:rsidRDefault="00641689" w:rsidP="00641689">
      <w:pPr>
        <w:pStyle w:val="ConsPlusNormal"/>
      </w:pPr>
    </w:p>
    <w:p w:rsidR="00641689" w:rsidRDefault="00641689" w:rsidP="00641689">
      <w:pPr>
        <w:pStyle w:val="ConsPlusTitle"/>
        <w:ind w:firstLine="540"/>
        <w:jc w:val="both"/>
        <w:outlineLvl w:val="1"/>
      </w:pPr>
      <w:r>
        <w:t>Статья 11. Предоставление бюджетных кредитов</w:t>
      </w:r>
    </w:p>
    <w:p w:rsidR="00641689" w:rsidRDefault="00641689" w:rsidP="00641689">
      <w:pPr>
        <w:pStyle w:val="ConsPlusNormal"/>
      </w:pPr>
    </w:p>
    <w:p w:rsidR="00641689" w:rsidRDefault="00641689" w:rsidP="00641689">
      <w:pPr>
        <w:pStyle w:val="ConsPlusNormal"/>
        <w:ind w:firstLine="540"/>
        <w:jc w:val="both"/>
      </w:pPr>
      <w:r>
        <w:t xml:space="preserve">1. </w:t>
      </w:r>
      <w:proofErr w:type="gramStart"/>
      <w:r>
        <w:t>Установить, что в 2020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250000,0 тысячи рублей на покрытие временных кассовых разрывов, возникающих при исполнении местных бюджетов, на срок до шести месяцев в пределах 2020 года.</w:t>
      </w:r>
      <w:proofErr w:type="gramEnd"/>
    </w:p>
    <w:p w:rsidR="00641689" w:rsidRDefault="00641689" w:rsidP="00641689">
      <w:pPr>
        <w:pStyle w:val="ConsPlusNormal"/>
        <w:spacing w:before="220"/>
        <w:ind w:firstLine="540"/>
        <w:jc w:val="both"/>
      </w:pPr>
      <w:r>
        <w:t>2. Установить плату за пользование бюджетными кредитами, предоставляемыми в 2020 году на покрытие временных кассовых разрывов, возникающих при исполнении местных бюджетов, в размере 0,1 процента годовых.</w:t>
      </w:r>
    </w:p>
    <w:p w:rsidR="00641689" w:rsidRDefault="00641689" w:rsidP="00641689">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641689" w:rsidRDefault="00641689" w:rsidP="00641689">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641689" w:rsidRDefault="00641689" w:rsidP="00641689">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641689" w:rsidRDefault="00641689" w:rsidP="00641689">
      <w:pPr>
        <w:pStyle w:val="ConsPlusNormal"/>
      </w:pPr>
    </w:p>
    <w:p w:rsidR="00641689" w:rsidRDefault="00641689" w:rsidP="00641689">
      <w:pPr>
        <w:pStyle w:val="ConsPlusTitle"/>
        <w:ind w:firstLine="540"/>
        <w:jc w:val="both"/>
        <w:outlineLvl w:val="1"/>
      </w:pPr>
      <w:r>
        <w:t>Статья 12. Особенности списания в 2020 году отдельных видов задолженности перед областным бюджетом Ленинградской области</w:t>
      </w:r>
    </w:p>
    <w:p w:rsidR="00641689" w:rsidRDefault="00641689" w:rsidP="00641689">
      <w:pPr>
        <w:pStyle w:val="ConsPlusNormal"/>
      </w:pPr>
    </w:p>
    <w:p w:rsidR="00641689" w:rsidRDefault="00641689" w:rsidP="00641689">
      <w:pPr>
        <w:pStyle w:val="ConsPlusNormal"/>
        <w:ind w:firstLine="540"/>
        <w:jc w:val="both"/>
      </w:pPr>
      <w:r>
        <w:t xml:space="preserve">Задолженность юридических лиц и индивидуальных предпринимателей по предоставленным на возвратной </w:t>
      </w:r>
      <w:proofErr w:type="gramStart"/>
      <w:r>
        <w:t>и(</w:t>
      </w:r>
      <w:proofErr w:type="gramEnd"/>
      <w:r>
        <w:t xml:space="preserve">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w:t>
      </w:r>
      <w:proofErr w:type="spellStart"/>
      <w:r>
        <w:t>безнадежной</w:t>
      </w:r>
      <w:proofErr w:type="spellEnd"/>
      <w:r>
        <w:t xml:space="preserve"> к взысканию и подлежит списанию:</w:t>
      </w:r>
    </w:p>
    <w:p w:rsidR="00641689" w:rsidRDefault="00641689" w:rsidP="00641689">
      <w:pPr>
        <w:pStyle w:val="ConsPlusNormal"/>
        <w:spacing w:before="220"/>
        <w:ind w:firstLine="540"/>
        <w:jc w:val="both"/>
      </w:pPr>
      <w:r>
        <w:t xml:space="preserve">в случае завершения процедуры банкротства </w:t>
      </w:r>
      <w:proofErr w:type="gramStart"/>
      <w:r>
        <w:t>и(</w:t>
      </w:r>
      <w:proofErr w:type="gramEnd"/>
      <w:r>
        <w:t xml:space="preserve">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1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641689" w:rsidRDefault="00641689" w:rsidP="00641689">
      <w:pPr>
        <w:pStyle w:val="ConsPlusNormal"/>
        <w:spacing w:before="220"/>
        <w:ind w:firstLine="540"/>
        <w:jc w:val="both"/>
      </w:pPr>
      <w:r>
        <w:t xml:space="preserve">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w:t>
      </w:r>
      <w:r>
        <w:lastRenderedPageBreak/>
        <w:t>регистрации индивидуальных предпринимателей после 1 января 2004 года;</w:t>
      </w:r>
    </w:p>
    <w:p w:rsidR="00641689" w:rsidRDefault="00641689" w:rsidP="00641689">
      <w:pPr>
        <w:pStyle w:val="ConsPlusNormal"/>
        <w:spacing w:before="220"/>
        <w:ind w:firstLine="540"/>
        <w:jc w:val="both"/>
      </w:pPr>
      <w:proofErr w:type="gramStart"/>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w:t>
      </w:r>
      <w:proofErr w:type="gramEnd"/>
      <w:r>
        <w:t xml:space="preserve"> в суд заявления о взыскании задолженности;</w:t>
      </w:r>
    </w:p>
    <w:p w:rsidR="00641689" w:rsidRDefault="00641689" w:rsidP="00641689">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29" w:history="1">
        <w:r>
          <w:rPr>
            <w:color w:val="0000FF"/>
          </w:rPr>
          <w:t>пунктами 3</w:t>
        </w:r>
      </w:hyperlink>
      <w:r>
        <w:t xml:space="preserve"> и </w:t>
      </w:r>
      <w:hyperlink r:id="rId130" w:history="1">
        <w:r>
          <w:rPr>
            <w:color w:val="0000FF"/>
          </w:rPr>
          <w:t>4 части 1 статьи 46</w:t>
        </w:r>
      </w:hyperlink>
      <w:r>
        <w:t xml:space="preserve"> Федерального закона от 2 октября 2007 года N 229-ФЗ "Об исполнительном производстве".</w:t>
      </w:r>
    </w:p>
    <w:p w:rsidR="00641689" w:rsidRDefault="00641689" w:rsidP="00641689">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641689" w:rsidRDefault="00641689" w:rsidP="00641689">
      <w:pPr>
        <w:pStyle w:val="ConsPlusNormal"/>
      </w:pPr>
    </w:p>
    <w:p w:rsidR="00641689" w:rsidRDefault="00641689" w:rsidP="00641689">
      <w:pPr>
        <w:pStyle w:val="ConsPlusNormal"/>
        <w:jc w:val="right"/>
      </w:pPr>
      <w:r>
        <w:t>Губернатор</w:t>
      </w:r>
    </w:p>
    <w:p w:rsidR="00641689" w:rsidRDefault="00641689" w:rsidP="00641689">
      <w:pPr>
        <w:pStyle w:val="ConsPlusNormal"/>
        <w:jc w:val="right"/>
      </w:pPr>
      <w:r>
        <w:t>Ленинградской области</w:t>
      </w:r>
    </w:p>
    <w:p w:rsidR="00641689" w:rsidRDefault="00641689" w:rsidP="00641689">
      <w:pPr>
        <w:pStyle w:val="ConsPlusNormal"/>
        <w:jc w:val="right"/>
      </w:pPr>
      <w:proofErr w:type="spellStart"/>
      <w:r>
        <w:t>А.Дрозденко</w:t>
      </w:r>
      <w:proofErr w:type="spellEnd"/>
    </w:p>
    <w:p w:rsidR="00641689" w:rsidRDefault="00641689" w:rsidP="00641689">
      <w:pPr>
        <w:pStyle w:val="ConsPlusNormal"/>
      </w:pPr>
      <w:r>
        <w:t>Санкт-Петербург</w:t>
      </w:r>
    </w:p>
    <w:p w:rsidR="00641689" w:rsidRDefault="00641689" w:rsidP="00641689">
      <w:pPr>
        <w:pStyle w:val="ConsPlusNormal"/>
        <w:spacing w:before="220"/>
      </w:pPr>
      <w:r>
        <w:t>4 декабря 2019 года</w:t>
      </w:r>
    </w:p>
    <w:p w:rsidR="00641689" w:rsidRDefault="00641689" w:rsidP="00641689">
      <w:pPr>
        <w:pStyle w:val="ConsPlusNormal"/>
        <w:spacing w:before="220"/>
      </w:pPr>
      <w:r>
        <w:t>N 94-оз</w:t>
      </w:r>
    </w:p>
    <w:p w:rsidR="00057F9B" w:rsidRDefault="00057F9B"/>
    <w:sectPr w:rsidR="0005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89"/>
    <w:rsid w:val="00057F9B"/>
    <w:rsid w:val="0064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6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6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6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6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7C76A7AEC0E743827D228D20E4B3FC1DD288DB8F52E4A5B14F8A59909A2073C2C6CB0AAB834AC4E0A910F46ADA7E410C314DA77463670Bq0J0G" TargetMode="External"/><Relationship Id="rId117" Type="http://schemas.openxmlformats.org/officeDocument/2006/relationships/hyperlink" Target="consultantplus://offline/ref=BD7C76A7AEC0E743827D228D20E4B3FC1DD38FDF8250E4A5B14F8A59909A2073C2C6CB0AAB834AC0EDA910F46ADA7E410C314DA77463670Bq0J0G" TargetMode="External"/><Relationship Id="rId21" Type="http://schemas.openxmlformats.org/officeDocument/2006/relationships/hyperlink" Target="consultantplus://offline/ref=BD7C76A7AEC0E743827D228D20E4B3FC1DD383DF8251E4A5B14F8A59909A2073C2C6CB0AAB834AC7E3A910F46ADA7E410C314DA77463670Bq0J0G" TargetMode="External"/><Relationship Id="rId42" Type="http://schemas.openxmlformats.org/officeDocument/2006/relationships/hyperlink" Target="consultantplus://offline/ref=BD7C76A7AEC0E743827D228D20E4B3FC1DD383DF8251E4A5B14F8A59909A2073C2C6CB0AAB834AC4EDA910F46ADA7E410C314DA77463670Bq0J0G" TargetMode="External"/><Relationship Id="rId47" Type="http://schemas.openxmlformats.org/officeDocument/2006/relationships/hyperlink" Target="consultantplus://offline/ref=BD7C76A7AEC0E743827D3D9C35E4B3FC1CD78ED98155E4A5B14F8A59909A2073C2C6CB0FA88143CDB0F300F0238D705D0E2E52A46A63q6J7G" TargetMode="External"/><Relationship Id="rId63" Type="http://schemas.openxmlformats.org/officeDocument/2006/relationships/hyperlink" Target="consultantplus://offline/ref=BD7C76A7AEC0E743827D228D20E4B3FC1DD288D88E5DE4A5B14F8A59909A2073C2C6CB0AAB834BC3ECA910F46ADA7E410C314DA77463670Bq0J0G" TargetMode="External"/><Relationship Id="rId68" Type="http://schemas.openxmlformats.org/officeDocument/2006/relationships/hyperlink" Target="consultantplus://offline/ref=BD7C76A7AEC0E743827D228D20E4B3FC1DD288D88E5DE4A5B14F8A59909A2073C2C6CB0AAB8342CEE1A910F46ADA7E410C314DA77463670Bq0J0G" TargetMode="External"/><Relationship Id="rId84" Type="http://schemas.openxmlformats.org/officeDocument/2006/relationships/hyperlink" Target="consultantplus://offline/ref=BD7C76A7AEC0E743827D228D20E4B3FC1DD288D88E5DE4A5B14F8A59909A2073C2C6CB0AAB834EC6E4A910F46ADA7E410C314DA77463670Bq0J0G" TargetMode="External"/><Relationship Id="rId89" Type="http://schemas.openxmlformats.org/officeDocument/2006/relationships/hyperlink" Target="consultantplus://offline/ref=BD7C76A7AEC0E743827D228D20E4B3FC1DD288D88E5DE4A5B14F8A59909A2073C2C6CB0AAB834ECEE4A910F46ADA7E410C314DA77463670Bq0J0G" TargetMode="External"/><Relationship Id="rId112" Type="http://schemas.openxmlformats.org/officeDocument/2006/relationships/hyperlink" Target="consultantplus://offline/ref=BD7C76A7AEC0E743827D228D20E4B3FC1DD288DB8F52E4A5B14F8A59909A2073C2C6CB0AAB834AC2ECA910F46ADA7E410C314DA77463670Bq0J0G" TargetMode="External"/><Relationship Id="rId16" Type="http://schemas.openxmlformats.org/officeDocument/2006/relationships/hyperlink" Target="consultantplus://offline/ref=BD7C76A7AEC0E743827D228D20E4B3FC1DD288DB8F52E4A5B14F8A59909A2073C2C6CB0AAB834AC7E7A910F46ADA7E410C314DA77463670Bq0J0G" TargetMode="External"/><Relationship Id="rId107" Type="http://schemas.openxmlformats.org/officeDocument/2006/relationships/hyperlink" Target="consultantplus://offline/ref=BD7C76A7AEC0E743827D228D20E4B3FC1DD288DB8F52E4A5B14F8A59909A2073C2C6CB0AAB834AC2E1A910F46ADA7E410C314DA77463670Bq0J0G" TargetMode="External"/><Relationship Id="rId11" Type="http://schemas.openxmlformats.org/officeDocument/2006/relationships/hyperlink" Target="consultantplus://offline/ref=BD7C76A7AEC0E743827D228D20E4B3FC1DD38FDF8250E4A5B14F8A59909A2073C2C6CB0AAB834AC7E6A910F46ADA7E410C314DA77463670Bq0J0G" TargetMode="External"/><Relationship Id="rId32" Type="http://schemas.openxmlformats.org/officeDocument/2006/relationships/hyperlink" Target="consultantplus://offline/ref=BD7C76A7AEC0E743827D228D20E4B3FC1DD288DB8F52E4A5B14F8A59909A2073C2C6CB0AAB834AC4E1A910F46ADA7E410C314DA77463670Bq0J0G" TargetMode="External"/><Relationship Id="rId37" Type="http://schemas.openxmlformats.org/officeDocument/2006/relationships/hyperlink" Target="consultantplus://offline/ref=BD7C76A7AEC0E743827D228D20E4B3FC1DD383DF8251E4A5B14F8A59909A2073C2C6CB0AAB834AC4ECA910F46ADA7E410C314DA77463670Bq0J0G" TargetMode="External"/><Relationship Id="rId53" Type="http://schemas.openxmlformats.org/officeDocument/2006/relationships/hyperlink" Target="consultantplus://offline/ref=BD7C76A7AEC0E743827D228D20E4B3FC1DD288DB8F52E4A5B14F8A59909A2073C2C6CB0AAB834AC5E4A910F46ADA7E410C314DA77463670Bq0J0G" TargetMode="External"/><Relationship Id="rId58" Type="http://schemas.openxmlformats.org/officeDocument/2006/relationships/hyperlink" Target="consultantplus://offline/ref=BD7C76A7AEC0E743827D228D20E4B3FC1DD288D88E5DE4A5B14F8A59909A2073C2C6CB0AAB834ACEE0A910F46ADA7E410C314DA77463670Bq0J0G" TargetMode="External"/><Relationship Id="rId74" Type="http://schemas.openxmlformats.org/officeDocument/2006/relationships/hyperlink" Target="consultantplus://offline/ref=BD7C76A7AEC0E743827D228D20E4B3FC1DD288D88E5DE4A5B14F8A59909A2073C2C6CB0AAB8348C2E1A910F46ADA7E410C314DA77463670Bq0J0G" TargetMode="External"/><Relationship Id="rId79" Type="http://schemas.openxmlformats.org/officeDocument/2006/relationships/hyperlink" Target="consultantplus://offline/ref=BD7C76A7AEC0E743827D228D20E4B3FC1DD288D88E5DE4A5B14F8A59909A2073C2C6CB0AAB8349C4ECA910F46ADA7E410C314DA77463670Bq0J0G" TargetMode="External"/><Relationship Id="rId102" Type="http://schemas.openxmlformats.org/officeDocument/2006/relationships/hyperlink" Target="consultantplus://offline/ref=BD7C76A7AEC0E743827D228D20E4B3FC1DD38FDF8250E4A5B14F8A59909A2073C2C6CB0AAB834AC0E3A910F46ADA7E410C314DA77463670Bq0J0G" TargetMode="External"/><Relationship Id="rId123" Type="http://schemas.openxmlformats.org/officeDocument/2006/relationships/hyperlink" Target="consultantplus://offline/ref=BD7C76A7AEC0E743827D228D20E4B3FC1DD38FDF8250E4A5B14F8A59909A2073C2C6CB0AAB834AC1E1A910F46ADA7E410C314DA77463670Bq0J0G" TargetMode="External"/><Relationship Id="rId128" Type="http://schemas.openxmlformats.org/officeDocument/2006/relationships/hyperlink" Target="consultantplus://offline/ref=BD7C76A7AEC0E743827D3D9C35E4B3FC1CD48CD28250E4A5B14F8A59909A2073D0C69306A98054C7E5BC46A52Cq8JFG" TargetMode="External"/><Relationship Id="rId5" Type="http://schemas.openxmlformats.org/officeDocument/2006/relationships/hyperlink" Target="consultantplus://offline/ref=BD7C76A7AEC0E743827D228D20E4B3FC1DD38FDF8250E4A5B14F8A59909A2073C2C6CB0AAB834AC6ECA910F46ADA7E410C314DA77463670Bq0J0G" TargetMode="External"/><Relationship Id="rId90" Type="http://schemas.openxmlformats.org/officeDocument/2006/relationships/hyperlink" Target="consultantplus://offline/ref=BD7C76A7AEC0E743827D228D20E4B3FC1DD288D88E5DE4A5B14F8A59909A2073C2C6CB0AAB834FCEE7A910F46ADA7E410C314DA77463670Bq0J0G" TargetMode="External"/><Relationship Id="rId95" Type="http://schemas.openxmlformats.org/officeDocument/2006/relationships/hyperlink" Target="consultantplus://offline/ref=BD7C76A7AEC0E743827D228D20E4B3FC1DD288D88E5DE4A5B14F8A59909A2073C2C6CB0AAB834FCEECA910F46ADA7E410C314DA77463670Bq0J0G" TargetMode="External"/><Relationship Id="rId19" Type="http://schemas.openxmlformats.org/officeDocument/2006/relationships/hyperlink" Target="consultantplus://offline/ref=BD7C76A7AEC0E743827D228D20E4B3FC1DD288DB8F52E4A5B14F8A59909A2073C2C6CB0AAB834AC7E1A910F46ADA7E410C314DA77463670Bq0J0G" TargetMode="External"/><Relationship Id="rId14" Type="http://schemas.openxmlformats.org/officeDocument/2006/relationships/hyperlink" Target="consultantplus://offline/ref=BD7C76A7AEC0E743827D228D20E4B3FC1DD38FDF8250E4A5B14F8A59909A2073C2C6CB0AAB834AC7E7A910F46ADA7E410C314DA77463670Bq0J0G" TargetMode="External"/><Relationship Id="rId22" Type="http://schemas.openxmlformats.org/officeDocument/2006/relationships/hyperlink" Target="consultantplus://offline/ref=BD7C76A7AEC0E743827D228D20E4B3FC1DD288DB8F52E4A5B14F8A59909A2073C2C6CB0AAB834AC7E3A910F46ADA7E410C314DA77463670Bq0J0G" TargetMode="External"/><Relationship Id="rId27" Type="http://schemas.openxmlformats.org/officeDocument/2006/relationships/hyperlink" Target="consultantplus://offline/ref=BD7C76A7AEC0E743827D228D20E4B3FC1DD38FDF8250E4A5B14F8A59909A2073C2C6CB0AAB834AC4E0A910F46ADA7E410C314DA77463670Bq0J0G" TargetMode="External"/><Relationship Id="rId30" Type="http://schemas.openxmlformats.org/officeDocument/2006/relationships/hyperlink" Target="consultantplus://offline/ref=BD7C76A7AEC0E743827D228D20E4B3FC1DD383DF8251E4A5B14F8A59909A2073C2C6CB0AAB834AC4E1A910F46ADA7E410C314DA77463670Bq0J0G" TargetMode="External"/><Relationship Id="rId35" Type="http://schemas.openxmlformats.org/officeDocument/2006/relationships/hyperlink" Target="consultantplus://offline/ref=BD7C76A7AEC0E743827D228D20E4B3FC1DD38FDF8250E4A5B14F8A59909A2073C2C6CB0AAB834AC5E4A910F46ADA7E410C314DA77463670Bq0J0G" TargetMode="External"/><Relationship Id="rId43" Type="http://schemas.openxmlformats.org/officeDocument/2006/relationships/hyperlink" Target="consultantplus://offline/ref=BD7C76A7AEC0E743827D228D20E4B3FC1DD288DB8F52E4A5B14F8A59909A2073C2C6CB0AAB834AC4E3A910F46ADA7E410C314DA77463670Bq0J0G" TargetMode="External"/><Relationship Id="rId48" Type="http://schemas.openxmlformats.org/officeDocument/2006/relationships/hyperlink" Target="consultantplus://offline/ref=BD7C76A7AEC0E743827D228D20E4B3FC1DD083DA8157E4A5B14F8A59909A2073C2C6CB0AAB8343C5E5A910F46ADA7E410C314DA77463670Bq0J0G" TargetMode="External"/><Relationship Id="rId56" Type="http://schemas.openxmlformats.org/officeDocument/2006/relationships/hyperlink" Target="consultantplus://offline/ref=BD7C76A7AEC0E743827D228D20E4B3FC1DD383DF8251E4A5B14F8A59909A2073C2C6CB0AAB834AC5E6A910F46ADA7E410C314DA77463670Bq0J0G" TargetMode="External"/><Relationship Id="rId64" Type="http://schemas.openxmlformats.org/officeDocument/2006/relationships/hyperlink" Target="consultantplus://offline/ref=BD7C76A7AEC0E743827D228D20E4B3FC1DD38FDF8250E4A5B14F8A59909A2073C2C6CB0AAB834AC2E3A910F46ADA7E410C314DA77463670Bq0J0G" TargetMode="External"/><Relationship Id="rId69" Type="http://schemas.openxmlformats.org/officeDocument/2006/relationships/hyperlink" Target="consultantplus://offline/ref=BD7C76A7AEC0E743827D228D20E4B3FC1DD288D88E5DE4A5B14F8A59909A2073C2C6CB0AAB834BCFE7A910F46ADA7E410C314DA77463670Bq0J0G" TargetMode="External"/><Relationship Id="rId77" Type="http://schemas.openxmlformats.org/officeDocument/2006/relationships/hyperlink" Target="consultantplus://offline/ref=BD7C76A7AEC0E743827D228D20E4B3FC1DD288D88E5DE4A5B14F8A59909A2073C2C6CB0AAB8349C7E2A910F46ADA7E410C314DA77463670Bq0J0G" TargetMode="External"/><Relationship Id="rId100" Type="http://schemas.openxmlformats.org/officeDocument/2006/relationships/hyperlink" Target="consultantplus://offline/ref=BD7C76A7AEC0E743827D3D9C35E4B3FC1CD48AD98451E4A5B14F8A59909A2073D0C69306A98054C7E5BC46A52Cq8JFG" TargetMode="External"/><Relationship Id="rId105" Type="http://schemas.openxmlformats.org/officeDocument/2006/relationships/hyperlink" Target="consultantplus://offline/ref=BD7C76A7AEC0E743827D228D20E4B3FC1DD288DB8F52E4A5B14F8A59909A2073C2C6CB0AAB834AC2E7A910F46ADA7E410C314DA77463670Bq0J0G" TargetMode="External"/><Relationship Id="rId113" Type="http://schemas.openxmlformats.org/officeDocument/2006/relationships/hyperlink" Target="consultantplus://offline/ref=BD7C76A7AEC0E743827D228D20E4B3FC1DD383DF8251E4A5B14F8A59909A2073C2C6CB0AAB834AC2E3A910F46ADA7E410C314DA77463670Bq0J0G" TargetMode="External"/><Relationship Id="rId118" Type="http://schemas.openxmlformats.org/officeDocument/2006/relationships/hyperlink" Target="consultantplus://offline/ref=BD7C76A7AEC0E743827D228D20E4B3FC1DD288DB8F52E4A5B14F8A59909A2073C2C6CB0AAB834AC3E6A910F46ADA7E410C314DA77463670Bq0J0G" TargetMode="External"/><Relationship Id="rId126" Type="http://schemas.openxmlformats.org/officeDocument/2006/relationships/hyperlink" Target="consultantplus://offline/ref=BD7C76A7AEC0E743827D228D20E4B3FC1DD38FDF8250E4A5B14F8A59909A2073C2C6CB0AAB834AC1ECA910F46ADA7E410C314DA77463670Bq0J0G" TargetMode="External"/><Relationship Id="rId8" Type="http://schemas.openxmlformats.org/officeDocument/2006/relationships/hyperlink" Target="consultantplus://offline/ref=BD7C76A7AEC0E743827D228D20E4B3FC1DD38FDF8250E4A5B14F8A59909A2073C2C6CB0AAB834AC7E5A910F46ADA7E410C314DA77463670Bq0J0G" TargetMode="External"/><Relationship Id="rId51" Type="http://schemas.openxmlformats.org/officeDocument/2006/relationships/hyperlink" Target="consultantplus://offline/ref=BD7C76A7AEC0E743827D228D20E4B3FC1DD383DF8251E4A5B14F8A59909A2073C2C6CB0AAB834AC5E4A910F46ADA7E410C314DA77463670Bq0J0G" TargetMode="External"/><Relationship Id="rId72" Type="http://schemas.openxmlformats.org/officeDocument/2006/relationships/hyperlink" Target="consultantplus://offline/ref=BD7C76A7AEC0E743827D228D20E4B3FC1DD288D88E5DE4A5B14F8A59909A2073C2C6CB0AAB8348C5E7A910F46ADA7E410C314DA77463670Bq0J0G" TargetMode="External"/><Relationship Id="rId80" Type="http://schemas.openxmlformats.org/officeDocument/2006/relationships/hyperlink" Target="consultantplus://offline/ref=BD7C76A7AEC0E743827D228D20E4B3FC1DD288D88E5DE4A5B14F8A59909A2073C2C6CB0AAB8349CFE1A910F46ADA7E410C314DA77463670Bq0J0G" TargetMode="External"/><Relationship Id="rId85" Type="http://schemas.openxmlformats.org/officeDocument/2006/relationships/hyperlink" Target="consultantplus://offline/ref=BD7C76A7AEC0E743827D228D20E4B3FC1DD288DB8F52E4A5B14F8A59909A2073C2C6CB0AAB834AC5E0A910F46ADA7E410C314DA77463670Bq0J0G" TargetMode="External"/><Relationship Id="rId93" Type="http://schemas.openxmlformats.org/officeDocument/2006/relationships/hyperlink" Target="consultantplus://offline/ref=BD7C76A7AEC0E743827D228D20E4B3FC1DD288D88E5DE4A5B14F8A59909A2073C2C6CB0AAB834FC3E2A910F46ADA7E410C314DA77463670Bq0J0G" TargetMode="External"/><Relationship Id="rId98" Type="http://schemas.openxmlformats.org/officeDocument/2006/relationships/hyperlink" Target="consultantplus://offline/ref=BD7C76A7AEC0E743827D228D20E4B3FC1DD288D88E5DE4A5B14F8A59909A2073C2C6CB0FAD881E97A0F749A72D917242112D4CA4q6JAG" TargetMode="External"/><Relationship Id="rId121" Type="http://schemas.openxmlformats.org/officeDocument/2006/relationships/hyperlink" Target="consultantplus://offline/ref=BD7C76A7AEC0E743827D228D20E4B3FC1DD38FDF8250E4A5B14F8A59909A2073C2C6CB0AAB834AC1E7A910F46ADA7E410C314DA77463670Bq0J0G" TargetMode="External"/><Relationship Id="rId3" Type="http://schemas.openxmlformats.org/officeDocument/2006/relationships/settings" Target="settings.xml"/><Relationship Id="rId12" Type="http://schemas.openxmlformats.org/officeDocument/2006/relationships/hyperlink" Target="consultantplus://offline/ref=BD7C76A7AEC0E743827D228D20E4B3FC1DD383DF8251E4A5B14F8A59909A2073C2C6CB0AAB834AC7E6A910F46ADA7E410C314DA77463670Bq0J0G" TargetMode="External"/><Relationship Id="rId17" Type="http://schemas.openxmlformats.org/officeDocument/2006/relationships/hyperlink" Target="consultantplus://offline/ref=BD7C76A7AEC0E743827D228D20E4B3FC1DD38FDF8250E4A5B14F8A59909A2073C2C6CB0AAB834AC7E1A910F46ADA7E410C314DA77463670Bq0J0G" TargetMode="External"/><Relationship Id="rId25" Type="http://schemas.openxmlformats.org/officeDocument/2006/relationships/hyperlink" Target="consultantplus://offline/ref=BD7C76A7AEC0E743827D228D20E4B3FC1DD383DF8251E4A5B14F8A59909A2073C2C6CB0AAB834AC4E7A910F46ADA7E410C314DA77463670Bq0J0G" TargetMode="External"/><Relationship Id="rId33" Type="http://schemas.openxmlformats.org/officeDocument/2006/relationships/hyperlink" Target="consultantplus://offline/ref=BD7C76A7AEC0E743827D228D20E4B3FC1DD38FDF8250E4A5B14F8A59909A2073C2C6CB0AAB834AC4ECA910F46ADA7E410C314DA77463670Bq0J0G" TargetMode="External"/><Relationship Id="rId38" Type="http://schemas.openxmlformats.org/officeDocument/2006/relationships/hyperlink" Target="consultantplus://offline/ref=BD7C76A7AEC0E743827D3D9C35E4B3FC1ED382D88351E4A5B14F8A59909A2073D0C69306A98054C7E5BC46A52Cq8JFG" TargetMode="External"/><Relationship Id="rId46" Type="http://schemas.openxmlformats.org/officeDocument/2006/relationships/hyperlink" Target="consultantplus://offline/ref=BD7C76A7AEC0E743827D3D9C35E4B3FC1CD78ED98155E4A5B14F8A59909A2073C2C6CB0FA98A4ECDB0F300F0238D705D0E2E52A46A63q6J7G" TargetMode="External"/><Relationship Id="rId59" Type="http://schemas.openxmlformats.org/officeDocument/2006/relationships/hyperlink" Target="consultantplus://offline/ref=BD7C76A7AEC0E743827D228D20E4B3FC1DD288D88E5DE4A5B14F8A59909A2073C2C6CB0AAB834BC4E4A910F46ADA7E410C314DA77463670Bq0J0G" TargetMode="External"/><Relationship Id="rId67" Type="http://schemas.openxmlformats.org/officeDocument/2006/relationships/hyperlink" Target="consultantplus://offline/ref=BD7C76A7AEC0E743827D228D20E4B3FC1DD288D88E5DE4A5B14F8A59909A2073C2C6CB08AA881E97A0F749A72D917242112D4CA4q6JAG" TargetMode="External"/><Relationship Id="rId103" Type="http://schemas.openxmlformats.org/officeDocument/2006/relationships/hyperlink" Target="consultantplus://offline/ref=BD7C76A7AEC0E743827D228D20E4B3FC1DD288DB8F52E4A5B14F8A59909A2073C2C6CB0AAB834AC2E5A910F46ADA7E410C314DA77463670Bq0J0G" TargetMode="External"/><Relationship Id="rId108" Type="http://schemas.openxmlformats.org/officeDocument/2006/relationships/hyperlink" Target="consultantplus://offline/ref=BD7C76A7AEC0E743827D228D20E4B3FC1DD383DF8251E4A5B14F8A59909A2073C2C6CB0AAB834AC2E6A910F46ADA7E410C314DA77463670Bq0J0G" TargetMode="External"/><Relationship Id="rId116" Type="http://schemas.openxmlformats.org/officeDocument/2006/relationships/hyperlink" Target="consultantplus://offline/ref=BD7C76A7AEC0E743827D228D20E4B3FC1DD288DB8F52E4A5B14F8A59909A2073C2C6CB0AAB834AC3E5A910F46ADA7E410C314DA77463670Bq0J0G" TargetMode="External"/><Relationship Id="rId124" Type="http://schemas.openxmlformats.org/officeDocument/2006/relationships/hyperlink" Target="consultantplus://offline/ref=BD7C76A7AEC0E743827D228D20E4B3FC1DD288DB8F52E4A5B14F8A59909A2073C2C6CB0AAB834AC3ECA910F46ADA7E410C314DA77463670Bq0J0G" TargetMode="External"/><Relationship Id="rId129" Type="http://schemas.openxmlformats.org/officeDocument/2006/relationships/hyperlink" Target="consultantplus://offline/ref=BD7C76A7AEC0E743827D3D9C35E4B3FC1CD483D28652E4A5B14F8A59909A2073C2C6CB0AAB8349C2ECA910F46ADA7E410C314DA77463670Bq0J0G" TargetMode="External"/><Relationship Id="rId20" Type="http://schemas.openxmlformats.org/officeDocument/2006/relationships/hyperlink" Target="consultantplus://offline/ref=BD7C76A7AEC0E743827D228D20E4B3FC1DD38FDF8250E4A5B14F8A59909A2073C2C6CB0AAB834AC7E3A910F46ADA7E410C314DA77463670Bq0J0G" TargetMode="External"/><Relationship Id="rId41" Type="http://schemas.openxmlformats.org/officeDocument/2006/relationships/hyperlink" Target="consultantplus://offline/ref=BD7C76A7AEC0E743827D228D20E4B3FC1DD38FDF8250E4A5B14F8A59909A2073C2C6CB0AAB834AC5E6A910F46ADA7E410C314DA77463670Bq0J0G" TargetMode="External"/><Relationship Id="rId54" Type="http://schemas.openxmlformats.org/officeDocument/2006/relationships/hyperlink" Target="consultantplus://offline/ref=BD7C76A7AEC0E743827D228D20E4B3FC1DD288DB8F52E4A5B14F8A59909A2073C2C6CB0AAB834AC5E6A910F46ADA7E410C314DA77463670Bq0J0G" TargetMode="External"/><Relationship Id="rId62" Type="http://schemas.openxmlformats.org/officeDocument/2006/relationships/hyperlink" Target="consultantplus://offline/ref=BD7C76A7AEC0E743827D228D20E4B3FC1DD38FDF8250E4A5B14F8A59909A2073C2C6CB0AAB834AC2E7A910F46ADA7E410C314DA77463670Bq0J0G" TargetMode="External"/><Relationship Id="rId70" Type="http://schemas.openxmlformats.org/officeDocument/2006/relationships/hyperlink" Target="consultantplus://offline/ref=BD7C76A7AEC0E743827D228D20E4B3FC1DD288D88E5DE4A5B14F8A59909A2073C2C6CB0AAB834BCFE3A910F46ADA7E410C314DA77463670Bq0J0G" TargetMode="External"/><Relationship Id="rId75" Type="http://schemas.openxmlformats.org/officeDocument/2006/relationships/hyperlink" Target="consultantplus://offline/ref=BD7C76A7AEC0E743827D228D20E4B3FC1DD383DF8251E4A5B14F8A59909A2073C2C6CB0AAB834AC5E7A910F46ADA7E410C314DA77463670Bq0J0G" TargetMode="External"/><Relationship Id="rId83" Type="http://schemas.openxmlformats.org/officeDocument/2006/relationships/hyperlink" Target="consultantplus://offline/ref=BD7C76A7AEC0E743827D228D20E4B3FC1DD288DB8F52E4A5B14F8A59909A2073C2C6CB0AAB834BC4E3A910F46ADA7E410C314DA77463670Bq0J0G" TargetMode="External"/><Relationship Id="rId88" Type="http://schemas.openxmlformats.org/officeDocument/2006/relationships/hyperlink" Target="consultantplus://offline/ref=BD7C76A7AEC0E743827D228D20E4B3FC1DD288D88E5DE4A5B14F8A59909A2073C2C6CB0AAB834EC3E6A910F46ADA7E410C314DA77463670Bq0J0G" TargetMode="External"/><Relationship Id="rId91" Type="http://schemas.openxmlformats.org/officeDocument/2006/relationships/hyperlink" Target="consultantplus://offline/ref=BD7C76A7AEC0E743827D228D20E4B3FC1DD38FDF8250E4A5B14F8A59909A2073C2C6CB0AAB834AC0E0A910F46ADA7E410C314DA77463670Bq0J0G" TargetMode="External"/><Relationship Id="rId96" Type="http://schemas.openxmlformats.org/officeDocument/2006/relationships/hyperlink" Target="consultantplus://offline/ref=BD7C76A7AEC0E743827D228D20E4B3FC1DD288D88E5DE4A5B14F8A59909A2073C2C6CB0AAB834FCFE0A910F46ADA7E410C314DA77463670Bq0J0G" TargetMode="External"/><Relationship Id="rId111" Type="http://schemas.openxmlformats.org/officeDocument/2006/relationships/hyperlink" Target="consultantplus://offline/ref=BD7C76A7AEC0E743827D228D20E4B3FC1DD383DF8251E4A5B14F8A59909A2073C2C6CB0AAB834AC2E0A910F46ADA7E410C314DA77463670Bq0J0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7C76A7AEC0E743827D228D20E4B3FC1DD383DF8251E4A5B14F8A59909A2073C2C6CB0AAB834AC6ECA910F46ADA7E410C314DA77463670Bq0J0G" TargetMode="External"/><Relationship Id="rId15" Type="http://schemas.openxmlformats.org/officeDocument/2006/relationships/hyperlink" Target="consultantplus://offline/ref=BD7C76A7AEC0E743827D228D20E4B3FC1DD383DF8251E4A5B14F8A59909A2073C2C6CB0AAB834AC7E7A910F46ADA7E410C314DA77463670Bq0J0G" TargetMode="External"/><Relationship Id="rId23" Type="http://schemas.openxmlformats.org/officeDocument/2006/relationships/hyperlink" Target="consultantplus://offline/ref=BD7C76A7AEC0E743827D228D20E4B3FC1DD288DB8F52E4A5B14F8A59909A2073C2C6CB0AAB834AC4E5A910F46ADA7E410C314DA77463670Bq0J0G" TargetMode="External"/><Relationship Id="rId28" Type="http://schemas.openxmlformats.org/officeDocument/2006/relationships/hyperlink" Target="consultantplus://offline/ref=BD7C76A7AEC0E743827D228D20E4B3FC1DD383DF8251E4A5B14F8A59909A2073C2C6CB0AAB834AC4E0A910F46ADA7E410C314DA77463670Bq0J0G" TargetMode="External"/><Relationship Id="rId36" Type="http://schemas.openxmlformats.org/officeDocument/2006/relationships/hyperlink" Target="consultantplus://offline/ref=BD7C76A7AEC0E743827D228D20E4B3FC1DD383DF8251E4A5B14F8A59909A2073C2C6CB0AAB834AC4E3A910F46ADA7E410C314DA77463670Bq0J0G" TargetMode="External"/><Relationship Id="rId49" Type="http://schemas.openxmlformats.org/officeDocument/2006/relationships/hyperlink" Target="consultantplus://offline/ref=BD7C76A7AEC0E743827D228D20E4B3FC1DD38FDF8250E4A5B14F8A59909A2073C2C6CB0AAB834AC5E2A910F46ADA7E410C314DA77463670Bq0J0G" TargetMode="External"/><Relationship Id="rId57" Type="http://schemas.openxmlformats.org/officeDocument/2006/relationships/hyperlink" Target="consultantplus://offline/ref=BD7C76A7AEC0E743827D228D20E4B3FC1DD288DB8F52E4A5B14F8A59909A2073C2C6CB0AAB834AC5E7A910F46ADA7E410C314DA77463670Bq0J0G" TargetMode="External"/><Relationship Id="rId106" Type="http://schemas.openxmlformats.org/officeDocument/2006/relationships/hyperlink" Target="consultantplus://offline/ref=BD7C76A7AEC0E743827D228D20E4B3FC1DD383DF8251E4A5B14F8A59909A2073C2C6CB0AAB834AC2E5A910F46ADA7E410C314DA77463670Bq0J0G" TargetMode="External"/><Relationship Id="rId114" Type="http://schemas.openxmlformats.org/officeDocument/2006/relationships/hyperlink" Target="consultantplus://offline/ref=BD7C76A7AEC0E743827D228D20E4B3FC1DD288DB8F52E4A5B14F8A59909A2073C2C6CB0AAB834AC3E4A910F46ADA7E410C314DA77463670Bq0J0G" TargetMode="External"/><Relationship Id="rId119" Type="http://schemas.openxmlformats.org/officeDocument/2006/relationships/hyperlink" Target="consultantplus://offline/ref=BD7C76A7AEC0E743827D228D20E4B3FC1DD38FDF8250E4A5B14F8A59909A2073C2C6CB0AAB834AC1E5A910F46ADA7E410C314DA77463670Bq0J0G" TargetMode="External"/><Relationship Id="rId127" Type="http://schemas.openxmlformats.org/officeDocument/2006/relationships/hyperlink" Target="consultantplus://offline/ref=BD7C76A7AEC0E743827D228D20E4B3FC1DD288DB8F52E4A5B14F8A59909A2073C2C6CB0AAB834AC0EDA910F46ADA7E410C314DA77463670Bq0J0G" TargetMode="External"/><Relationship Id="rId10" Type="http://schemas.openxmlformats.org/officeDocument/2006/relationships/hyperlink" Target="consultantplus://offline/ref=BD7C76A7AEC0E743827D228D20E4B3FC1DD288DB8F52E4A5B14F8A59909A2073C2C6CB0AAB834AC7E5A910F46ADA7E410C314DA77463670Bq0J0G" TargetMode="External"/><Relationship Id="rId31" Type="http://schemas.openxmlformats.org/officeDocument/2006/relationships/hyperlink" Target="consultantplus://offline/ref=BD7C76A7AEC0E743827D228D20E4B3FC1DD38FDF8250E4A5B14F8A59909A2073C2C6CB0AAB834AC4E3A910F46ADA7E410C314DA77463670Bq0J0G" TargetMode="External"/><Relationship Id="rId44" Type="http://schemas.openxmlformats.org/officeDocument/2006/relationships/hyperlink" Target="consultantplus://offline/ref=BD7C76A7AEC0E743827D228D20E4B3FC1DD38FDF8250E4A5B14F8A59909A2073C2C6CB0AAB834AC5E7A910F46ADA7E410C314DA77463670Bq0J0G" TargetMode="External"/><Relationship Id="rId52" Type="http://schemas.openxmlformats.org/officeDocument/2006/relationships/hyperlink" Target="consultantplus://offline/ref=BD7C76A7AEC0E743827D228D20E4B3FC1DD288DB8F52E4A5B14F8A59909A2073C2C6CB0AAB834AC4EDA910F46ADA7E410C314DA77463670Bq0J0G" TargetMode="External"/><Relationship Id="rId60" Type="http://schemas.openxmlformats.org/officeDocument/2006/relationships/hyperlink" Target="consultantplus://offline/ref=BD7C76A7AEC0E743827D228D20E4B3FC1DD288D88E5DE4A5B14F8A59909A2073C2C6CB0AAB834BC4E2A910F46ADA7E410C314DA77463670Bq0J0G" TargetMode="External"/><Relationship Id="rId65" Type="http://schemas.openxmlformats.org/officeDocument/2006/relationships/hyperlink" Target="consultantplus://offline/ref=BD7C76A7AEC0E743827D228D20E4B3FC1DD288D88E5DE4A5B14F8A59909A2073C2C6CB0AAB8342C6E6A910F46ADA7E410C314DA77463670Bq0J0G" TargetMode="External"/><Relationship Id="rId73" Type="http://schemas.openxmlformats.org/officeDocument/2006/relationships/hyperlink" Target="consultantplus://offline/ref=BD7C76A7AEC0E743827D228D20E4B3FC1DD38FDF8250E4A5B14F8A59909A2073C2C6CB0AAB834AC3E7A910F46ADA7E410C314DA77463670Bq0J0G" TargetMode="External"/><Relationship Id="rId78" Type="http://schemas.openxmlformats.org/officeDocument/2006/relationships/hyperlink" Target="consultantplus://offline/ref=BD7C76A7AEC0E743827D228D20E4B3FC1DD288D88E5DE4A5B14F8A59909A2073C2C6CB0AAB8349C4E5A910F46ADA7E410C314DA77463670Bq0J0G" TargetMode="External"/><Relationship Id="rId81" Type="http://schemas.openxmlformats.org/officeDocument/2006/relationships/hyperlink" Target="consultantplus://offline/ref=BD7C76A7AEC0E743827D228D20E4B3FC1DD38FDF8250E4A5B14F8A59909A2073C2C6CB0AAB834AC3E1A910F46ADA7E410C314DA77463670Bq0J0G" TargetMode="External"/><Relationship Id="rId86" Type="http://schemas.openxmlformats.org/officeDocument/2006/relationships/hyperlink" Target="consultantplus://offline/ref=BD7C76A7AEC0E743827D228D20E4B3FC1DD288D88E5DE4A5B14F8A59909A2073C2C6CB0FA8881E97A0F749A72D917242112D4CA4q6JAG" TargetMode="External"/><Relationship Id="rId94" Type="http://schemas.openxmlformats.org/officeDocument/2006/relationships/hyperlink" Target="consultantplus://offline/ref=BD7C76A7AEC0E743827D228D20E4B3FC1DD288D88E5DE4A5B14F8A59909A2073C2C6CB0AAB834FC1E1A910F46ADA7E410C314DA77463670Bq0J0G" TargetMode="External"/><Relationship Id="rId99" Type="http://schemas.openxmlformats.org/officeDocument/2006/relationships/hyperlink" Target="consultantplus://offline/ref=BD7C76A7AEC0E743827D228D20E4B3FC1DD288D88E5DE4A5B14F8A59909A2073C2C6CB0AAB834CC2E6A910F46ADA7E410C314DA77463670Bq0J0G" TargetMode="External"/><Relationship Id="rId101" Type="http://schemas.openxmlformats.org/officeDocument/2006/relationships/hyperlink" Target="consultantplus://offline/ref=BD7C76A7AEC0E743827D228D20E4B3FC1DD38BD28151E4A5B14F8A59909A2073C2C6CB0AAB834BC0E4A910F46ADA7E410C314DA77463670Bq0J0G" TargetMode="External"/><Relationship Id="rId122" Type="http://schemas.openxmlformats.org/officeDocument/2006/relationships/hyperlink" Target="consultantplus://offline/ref=BD7C76A7AEC0E743827D228D20E4B3FC1DD288DB8F52E4A5B14F8A59909A2073C2C6CB0AAB834AC3E3A910F46ADA7E410C314DA77463670Bq0J0G" TargetMode="External"/><Relationship Id="rId130" Type="http://schemas.openxmlformats.org/officeDocument/2006/relationships/hyperlink" Target="consultantplus://offline/ref=BD7C76A7AEC0E743827D3D9C35E4B3FC1CD483D28652E4A5B14F8A59909A2073C2C6CB0AAB8349C2EDA910F46ADA7E410C314DA77463670Bq0J0G" TargetMode="External"/><Relationship Id="rId4" Type="http://schemas.openxmlformats.org/officeDocument/2006/relationships/webSettings" Target="webSettings.xml"/><Relationship Id="rId9" Type="http://schemas.openxmlformats.org/officeDocument/2006/relationships/hyperlink" Target="consultantplus://offline/ref=BD7C76A7AEC0E743827D228D20E4B3FC1DD383DF8251E4A5B14F8A59909A2073C2C6CB0AAB834AC7E5A910F46ADA7E410C314DA77463670Bq0J0G" TargetMode="External"/><Relationship Id="rId13" Type="http://schemas.openxmlformats.org/officeDocument/2006/relationships/hyperlink" Target="consultantplus://offline/ref=BD7C76A7AEC0E743827D228D20E4B3FC1DD288DB8F52E4A5B14F8A59909A2073C2C6CB0AAB834AC7E6A910F46ADA7E410C314DA77463670Bq0J0G" TargetMode="External"/><Relationship Id="rId18" Type="http://schemas.openxmlformats.org/officeDocument/2006/relationships/hyperlink" Target="consultantplus://offline/ref=BD7C76A7AEC0E743827D228D20E4B3FC1DD383DF8251E4A5B14F8A59909A2073C2C6CB0AAB834AC7E1A910F46ADA7E410C314DA77463670Bq0J0G" TargetMode="External"/><Relationship Id="rId39" Type="http://schemas.openxmlformats.org/officeDocument/2006/relationships/hyperlink" Target="consultantplus://offline/ref=BD7C76A7AEC0E743827D228D20E4B3FC1DD288DB8F52E4A5B14F8A59909A2073C2C6CB0AAB834AC4E2A910F46ADA7E410C314DA77463670Bq0J0G" TargetMode="External"/><Relationship Id="rId109" Type="http://schemas.openxmlformats.org/officeDocument/2006/relationships/hyperlink" Target="consultantplus://offline/ref=BD7C76A7AEC0E743827D228D20E4B3FC1DD288DB8F52E4A5B14F8A59909A2073C2C6CB0AAB834AC2E3A910F46ADA7E410C314DA77463670Bq0J0G" TargetMode="External"/><Relationship Id="rId34" Type="http://schemas.openxmlformats.org/officeDocument/2006/relationships/hyperlink" Target="consultantplus://offline/ref=BD7C76A7AEC0E743827D228D20E4B3FC1DD38FDF8250E4A5B14F8A59909A2073C2C6CB0AAB834AC4EDA910F46ADA7E410C314DA77463670Bq0J0G" TargetMode="External"/><Relationship Id="rId50" Type="http://schemas.openxmlformats.org/officeDocument/2006/relationships/hyperlink" Target="consultantplus://offline/ref=BD7C76A7AEC0E743827D228D20E4B3FC1DD38FDF8250E4A5B14F8A59909A2073C2C6CB0AAB834AC5ECA910F46ADA7E410C314DA77463670Bq0J0G" TargetMode="External"/><Relationship Id="rId55" Type="http://schemas.openxmlformats.org/officeDocument/2006/relationships/hyperlink" Target="consultantplus://offline/ref=BD7C76A7AEC0E743827D228D20E4B3FC1DD38FDF8250E4A5B14F8A59909A2073C2C6CB0AAB834AC2E4A910F46ADA7E410C314DA77463670Bq0J0G" TargetMode="External"/><Relationship Id="rId76" Type="http://schemas.openxmlformats.org/officeDocument/2006/relationships/hyperlink" Target="consultantplus://offline/ref=BD7C76A7AEC0E743827D228D20E4B3FC1DD288D88E5DE4A5B14F8A59909A2073C2C6CB0AAB8348C3E7A910F46ADA7E410C314DA77463670Bq0J0G" TargetMode="External"/><Relationship Id="rId97" Type="http://schemas.openxmlformats.org/officeDocument/2006/relationships/hyperlink" Target="consultantplus://offline/ref=BD7C76A7AEC0E743827D228D20E4B3FC1DD288D88E5DE4A5B14F8A59909A2073C2C6CB0AAB834FCFECA910F46ADA7E410C314DA77463670Bq0J0G" TargetMode="External"/><Relationship Id="rId104" Type="http://schemas.openxmlformats.org/officeDocument/2006/relationships/hyperlink" Target="consultantplus://offline/ref=BD7C76A7AEC0E743827D228D20E4B3FC1DD383DF8251E4A5B14F8A59909A2073C2C6CB0AAB834AC5ECA910F46ADA7E410C314DA77463670Bq0J0G" TargetMode="External"/><Relationship Id="rId120" Type="http://schemas.openxmlformats.org/officeDocument/2006/relationships/hyperlink" Target="consultantplus://offline/ref=BD7C76A7AEC0E743827D228D20E4B3FC1DD288DB8F52E4A5B14F8A59909A2073C2C6CB0AAB834AC3E1A910F46ADA7E410C314DA77463670Bq0J0G" TargetMode="External"/><Relationship Id="rId125" Type="http://schemas.openxmlformats.org/officeDocument/2006/relationships/hyperlink" Target="consultantplus://offline/ref=BD7C76A7AEC0E743827D228D20E4B3FC1DD288DB8F52E4A5B14F8A59909A2073C2C6CB0AAB834AC3EDA910F46ADA7E410C314DA77463670Bq0J0G" TargetMode="External"/><Relationship Id="rId7" Type="http://schemas.openxmlformats.org/officeDocument/2006/relationships/hyperlink" Target="consultantplus://offline/ref=BD7C76A7AEC0E743827D228D20E4B3FC1DD288DB8F52E4A5B14F8A59909A2073C2C6CB0AAB834AC6ECA910F46ADA7E410C314DA77463670Bq0J0G" TargetMode="External"/><Relationship Id="rId71" Type="http://schemas.openxmlformats.org/officeDocument/2006/relationships/hyperlink" Target="consultantplus://offline/ref=BD7C76A7AEC0E743827D228D20E4B3FC1DD288D88E5DE4A5B14F8A59909A2073C2C6CB0AAB8348C6E1A910F46ADA7E410C314DA77463670Bq0J0G" TargetMode="External"/><Relationship Id="rId92" Type="http://schemas.openxmlformats.org/officeDocument/2006/relationships/hyperlink" Target="consultantplus://offline/ref=BD7C76A7AEC0E743827D228D20E4B3FC1DD288D88E5DE4A5B14F8A59909A2073C2C6CB0AAB834EC3E2A910F46ADA7E410C314DA77463670Bq0J0G" TargetMode="External"/><Relationship Id="rId2" Type="http://schemas.microsoft.com/office/2007/relationships/stylesWithEffects" Target="stylesWithEffects.xml"/><Relationship Id="rId29" Type="http://schemas.openxmlformats.org/officeDocument/2006/relationships/hyperlink" Target="consultantplus://offline/ref=BD7C76A7AEC0E743827D228D20E4B3FC1DD38FDF8250E4A5B14F8A59909A2073C2C6CB0AAB834AC4E1A910F46ADA7E410C314DA77463670Bq0J0G" TargetMode="External"/><Relationship Id="rId24" Type="http://schemas.openxmlformats.org/officeDocument/2006/relationships/hyperlink" Target="consultantplus://offline/ref=BD7C76A7AEC0E743827D228D20E4B3FC1DD38FDF8250E4A5B14F8A59909A2073C2C6CB0AAB834AC4E7A910F46ADA7E410C314DA77463670Bq0J0G" TargetMode="External"/><Relationship Id="rId40" Type="http://schemas.openxmlformats.org/officeDocument/2006/relationships/hyperlink" Target="consultantplus://offline/ref=BD7C76A7AEC0E743827D3D9C35E4B3FC1CD483DB8553E4A5B14F8A59909A2073D0C69306A98054C7E5BC46A52Cq8JFG" TargetMode="External"/><Relationship Id="rId45" Type="http://schemas.openxmlformats.org/officeDocument/2006/relationships/hyperlink" Target="consultantplus://offline/ref=BD7C76A7AEC0E743827D228D20E4B3FC1DD38FDF8250E4A5B14F8A59909A2073C2C6CB0AAB834AC5E0A910F46ADA7E410C314DA77463670Bq0J0G" TargetMode="External"/><Relationship Id="rId66" Type="http://schemas.openxmlformats.org/officeDocument/2006/relationships/hyperlink" Target="consultantplus://offline/ref=BD7C76A7AEC0E743827D228D20E4B3FC1DD38FDF8250E4A5B14F8A59909A2073C2C6CB0AAB834AC2EDA910F46ADA7E410C314DA77463670Bq0J0G" TargetMode="External"/><Relationship Id="rId87" Type="http://schemas.openxmlformats.org/officeDocument/2006/relationships/hyperlink" Target="consultantplus://offline/ref=BD7C76A7AEC0E743827D228D20E4B3FC1DD288D88E5DE4A5B14F8A59909A2073C2C6CB0AAB834EC4E4A910F46ADA7E410C314DA77463670Bq0J0G" TargetMode="External"/><Relationship Id="rId110" Type="http://schemas.openxmlformats.org/officeDocument/2006/relationships/hyperlink" Target="consultantplus://offline/ref=BD7C76A7AEC0E743827D228D20E4B3FC1DD288DA8F5DE4A5B14F8A59909A2073D0C69306A98054C7E5BC46A52Cq8JFG" TargetMode="External"/><Relationship Id="rId115" Type="http://schemas.openxmlformats.org/officeDocument/2006/relationships/hyperlink" Target="consultantplus://offline/ref=BD7C76A7AEC0E743827D228D20E4B3FC1DD383DF8251E4A5B14F8A59909A2073C2C6CB0AAB834AC2ECA910F46ADA7E410C314DA77463670Bq0J0G" TargetMode="External"/><Relationship Id="rId131" Type="http://schemas.openxmlformats.org/officeDocument/2006/relationships/fontTable" Target="fontTable.xml"/><Relationship Id="rId61" Type="http://schemas.openxmlformats.org/officeDocument/2006/relationships/hyperlink" Target="consultantplus://offline/ref=BD7C76A7AEC0E743827D228D20E4B3FC1DD288D88E5DE4A5B14F8A59909A2073C2C6CB0AAB834BC2E4A910F46ADA7E410C314DA77463670Bq0J0G" TargetMode="External"/><Relationship Id="rId82" Type="http://schemas.openxmlformats.org/officeDocument/2006/relationships/hyperlink" Target="consultantplus://offline/ref=BD7C76A7AEC0E743827D228D20E4B3FC1DD288DB8F52E4A5B14F8A59909A2073C2C6CB0AAB834AC5E0A910F46ADA7E410C314DA77463670Bq0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11513</Words>
  <Characters>65625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Кваско Андрей Васильевич</dc:creator>
  <cp:lastModifiedBy>Кваско Андрей Васильевич</cp:lastModifiedBy>
  <cp:revision>1</cp:revision>
  <dcterms:created xsi:type="dcterms:W3CDTF">2020-11-23T14:40:00Z</dcterms:created>
  <dcterms:modified xsi:type="dcterms:W3CDTF">2020-11-23T14:42:00Z</dcterms:modified>
</cp:coreProperties>
</file>