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02" w:rsidRDefault="00B03DE8" w:rsidP="003F5561">
      <w:pPr>
        <w:ind w:left="10490"/>
      </w:pPr>
      <w:bookmarkStart w:id="0" w:name="_GoBack"/>
      <w:bookmarkEnd w:id="0"/>
      <w:r>
        <w:t>УТВЕРЖДЕНА</w:t>
      </w:r>
    </w:p>
    <w:p w:rsidR="000B0102" w:rsidRDefault="00B03DE8" w:rsidP="003F5561">
      <w:pPr>
        <w:ind w:left="10490"/>
      </w:pPr>
      <w:r>
        <w:t>областным законом</w:t>
      </w:r>
    </w:p>
    <w:p w:rsidR="006441FD" w:rsidRDefault="0052039E" w:rsidP="003F5561">
      <w:pPr>
        <w:ind w:left="10490"/>
      </w:pPr>
      <w:r w:rsidRPr="0052039E">
        <w:t>от 4 декабря 2019 года № 94-оз</w:t>
      </w:r>
    </w:p>
    <w:p w:rsidR="000B0102" w:rsidRDefault="000B0102" w:rsidP="003F5561">
      <w:pPr>
        <w:ind w:left="10490"/>
      </w:pPr>
      <w:r>
        <w:t xml:space="preserve">(приложение </w:t>
      </w:r>
      <w:r w:rsidR="006441FD">
        <w:t>2</w:t>
      </w:r>
      <w:r w:rsidR="0052039E">
        <w:t>1</w:t>
      </w:r>
      <w:r w:rsidR="00B03DE8">
        <w:t>)</w:t>
      </w:r>
    </w:p>
    <w:p w:rsidR="0052039E" w:rsidRDefault="0052039E" w:rsidP="003F5561">
      <w:pPr>
        <w:ind w:left="10490"/>
      </w:pPr>
      <w:r w:rsidRPr="0052039E">
        <w:t>(в редакции областного закона</w:t>
      </w:r>
    </w:p>
    <w:p w:rsidR="003F5561" w:rsidRPr="003F5561" w:rsidRDefault="003F5561" w:rsidP="003F5561">
      <w:pPr>
        <w:ind w:left="10490"/>
        <w:jc w:val="both"/>
        <w:rPr>
          <w:szCs w:val="28"/>
        </w:rPr>
      </w:pPr>
      <w:r w:rsidRPr="003F5561">
        <w:rPr>
          <w:szCs w:val="28"/>
        </w:rPr>
        <w:t xml:space="preserve">от 2 ноября 2020 года № 111-оз) </w:t>
      </w:r>
    </w:p>
    <w:p w:rsidR="003F5561" w:rsidRDefault="003F5561" w:rsidP="003F5561"/>
    <w:p w:rsidR="0052039E" w:rsidRPr="000B0102" w:rsidRDefault="0052039E" w:rsidP="00B03DE8">
      <w:pPr>
        <w:ind w:left="10773"/>
      </w:pPr>
    </w:p>
    <w:p w:rsidR="000B0102" w:rsidRDefault="000B0102" w:rsidP="00B03DE8">
      <w:pPr>
        <w:jc w:val="center"/>
      </w:pPr>
    </w:p>
    <w:p w:rsidR="00DD4A34" w:rsidRPr="000B0102" w:rsidRDefault="00DD4A34" w:rsidP="00B03DE8">
      <w:pPr>
        <w:jc w:val="center"/>
      </w:pPr>
    </w:p>
    <w:p w:rsidR="000B0102" w:rsidRPr="00B03DE8" w:rsidRDefault="000B0102" w:rsidP="00B03DE8">
      <w:pPr>
        <w:widowControl w:val="0"/>
        <w:jc w:val="center"/>
        <w:outlineLvl w:val="2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B03DE8">
        <w:rPr>
          <w:rFonts w:eastAsia="Times New Roman" w:cs="Times New Roman"/>
          <w:b/>
          <w:bCs/>
          <w:sz w:val="26"/>
          <w:szCs w:val="26"/>
          <w:lang w:eastAsia="ru-RU"/>
        </w:rPr>
        <w:t>ПРОГРАММА</w:t>
      </w:r>
      <w:r w:rsidR="00B03DE8" w:rsidRPr="00B03DE8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0B0102" w:rsidRPr="00B03DE8" w:rsidRDefault="000B0102" w:rsidP="000B0102">
      <w:pPr>
        <w:jc w:val="center"/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</w:pPr>
      <w:r w:rsidRPr="00B03DE8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государственных внутренних заимствований Ленинградской области</w:t>
      </w:r>
      <w:r w:rsidR="00B03DE8" w:rsidRPr="00B03DE8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 xml:space="preserve"> </w:t>
      </w:r>
    </w:p>
    <w:p w:rsidR="000B0102" w:rsidRPr="00B03DE8" w:rsidRDefault="000B0102" w:rsidP="000B0102">
      <w:pPr>
        <w:jc w:val="center"/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</w:pPr>
      <w:r w:rsidRPr="00B03DE8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на 20</w:t>
      </w:r>
      <w:r w:rsidR="008154F8" w:rsidRPr="00B03DE8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20</w:t>
      </w:r>
      <w:r w:rsidR="006441FD" w:rsidRPr="00B03DE8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 xml:space="preserve"> </w:t>
      </w:r>
      <w:r w:rsidRPr="00B03DE8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год</w:t>
      </w:r>
      <w:r w:rsidR="003C13DE" w:rsidRPr="00B03DE8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 xml:space="preserve"> и на плановый период 20</w:t>
      </w:r>
      <w:r w:rsidR="001541A7" w:rsidRPr="00B03DE8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2</w:t>
      </w:r>
      <w:r w:rsidR="008154F8" w:rsidRPr="00B03DE8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1</w:t>
      </w:r>
      <w:r w:rsidR="003C13DE" w:rsidRPr="00B03DE8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 xml:space="preserve"> и 202</w:t>
      </w:r>
      <w:r w:rsidR="008154F8" w:rsidRPr="00B03DE8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2</w:t>
      </w:r>
      <w:r w:rsidR="003C13DE" w:rsidRPr="00B03DE8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 xml:space="preserve"> годов</w:t>
      </w:r>
    </w:p>
    <w:p w:rsidR="00DD4A34" w:rsidRPr="00B03DE8" w:rsidRDefault="00DD4A34" w:rsidP="000B0102">
      <w:pPr>
        <w:jc w:val="center"/>
      </w:pPr>
    </w:p>
    <w:p w:rsidR="000B0102" w:rsidRPr="00B03DE8" w:rsidRDefault="000B0102" w:rsidP="000B0102">
      <w:pPr>
        <w:jc w:val="right"/>
        <w:rPr>
          <w:rFonts w:eastAsia="Times New Roman" w:cs="Times New Roman"/>
          <w:bCs/>
          <w:snapToGrid w:val="0"/>
          <w:color w:val="000000"/>
          <w:sz w:val="22"/>
          <w:lang w:eastAsia="ru-RU"/>
        </w:rPr>
      </w:pPr>
      <w:r w:rsidRPr="00B03DE8">
        <w:rPr>
          <w:rFonts w:eastAsia="Times New Roman" w:cs="Times New Roman"/>
          <w:bCs/>
          <w:snapToGrid w:val="0"/>
          <w:color w:val="000000"/>
          <w:sz w:val="22"/>
          <w:lang w:val="en-US" w:eastAsia="ru-RU"/>
        </w:rPr>
        <w:t>(</w:t>
      </w:r>
      <w:r w:rsidRPr="00B03DE8">
        <w:rPr>
          <w:rFonts w:eastAsia="Times New Roman" w:cs="Times New Roman"/>
          <w:bCs/>
          <w:snapToGrid w:val="0"/>
          <w:color w:val="000000"/>
          <w:sz w:val="22"/>
          <w:lang w:eastAsia="ru-RU"/>
        </w:rPr>
        <w:t>тысяч рублей)</w:t>
      </w:r>
    </w:p>
    <w:tbl>
      <w:tblPr>
        <w:tblW w:w="147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685"/>
        <w:gridCol w:w="1843"/>
        <w:gridCol w:w="1843"/>
        <w:gridCol w:w="1843"/>
        <w:gridCol w:w="1843"/>
        <w:gridCol w:w="1843"/>
        <w:gridCol w:w="1843"/>
      </w:tblGrid>
      <w:tr w:rsidR="003C13DE" w:rsidRPr="00A03089" w:rsidTr="0097023C">
        <w:trPr>
          <w:trHeight w:val="20"/>
          <w:jc w:val="center"/>
        </w:trPr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3DE" w:rsidRPr="00B03DE8" w:rsidRDefault="003C13DE" w:rsidP="00D81AA6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B03DE8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Внутренние заимствования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B03DE8" w:rsidRDefault="003C13DE" w:rsidP="008154F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B03DE8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20</w:t>
            </w:r>
            <w:r w:rsidR="008154F8" w:rsidRPr="00B03DE8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20</w:t>
            </w:r>
            <w:r w:rsidRPr="00B03DE8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B03DE8" w:rsidRDefault="003C13DE" w:rsidP="001541A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B03DE8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20</w:t>
            </w:r>
            <w:r w:rsidR="008154F8" w:rsidRPr="00B03DE8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21</w:t>
            </w:r>
            <w:r w:rsidRPr="00B03DE8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B03DE8" w:rsidRDefault="003C13DE" w:rsidP="001541A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B03DE8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202</w:t>
            </w:r>
            <w:r w:rsidR="008154F8" w:rsidRPr="00B03DE8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</w:t>
            </w:r>
            <w:r w:rsidR="006441FD" w:rsidRPr="00B03DE8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 </w:t>
            </w:r>
            <w:r w:rsidRPr="00B03DE8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год</w:t>
            </w:r>
          </w:p>
        </w:tc>
      </w:tr>
      <w:tr w:rsidR="003C13DE" w:rsidRPr="00A03089" w:rsidTr="0097023C">
        <w:trPr>
          <w:trHeight w:val="20"/>
          <w:jc w:val="center"/>
        </w:trPr>
        <w:tc>
          <w:tcPr>
            <w:tcW w:w="3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B03DE8" w:rsidRDefault="003C13DE" w:rsidP="001541A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A13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B03DE8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объем </w:t>
            </w:r>
          </w:p>
          <w:p w:rsidR="003C13DE" w:rsidRPr="00B03DE8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B03DE8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привлечения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A13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B03DE8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объем </w:t>
            </w:r>
          </w:p>
          <w:p w:rsidR="003C13DE" w:rsidRPr="00B03DE8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B03DE8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погашения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A13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B03DE8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объем </w:t>
            </w:r>
          </w:p>
          <w:p w:rsidR="003C13DE" w:rsidRPr="00B03DE8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B03DE8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привлечения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A13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B03DE8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объем </w:t>
            </w:r>
          </w:p>
          <w:p w:rsidR="003C13DE" w:rsidRPr="00B03DE8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B03DE8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погашения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A13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B03DE8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объем </w:t>
            </w:r>
          </w:p>
          <w:p w:rsidR="003C13DE" w:rsidRPr="00B03DE8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B03DE8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привлечения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A13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B03DE8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объем </w:t>
            </w:r>
          </w:p>
          <w:p w:rsidR="003C13DE" w:rsidRPr="00B03DE8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B03DE8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погашения </w:t>
            </w:r>
          </w:p>
        </w:tc>
      </w:tr>
      <w:tr w:rsidR="003C13DE" w:rsidRPr="00A03089" w:rsidTr="0097023C">
        <w:trPr>
          <w:trHeight w:val="2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A13" w:rsidRPr="00156A13" w:rsidRDefault="003C13DE" w:rsidP="00156A13">
            <w:pPr>
              <w:jc w:val="both"/>
              <w:rPr>
                <w:rFonts w:eastAsia="Times New Roman" w:cs="Times New Roman"/>
                <w:snapToGrid w:val="0"/>
                <w:color w:val="000000"/>
                <w:spacing w:val="-3"/>
                <w:sz w:val="24"/>
                <w:szCs w:val="24"/>
                <w:lang w:eastAsia="ru-RU"/>
              </w:rPr>
            </w:pPr>
            <w:r w:rsidRPr="00156A13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Кредиты от кредитных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B03DE8" w:rsidRDefault="001541A7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3DE8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B03DE8" w:rsidRDefault="001541A7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3DE8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B03DE8" w:rsidRDefault="008154F8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3DE8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B03DE8" w:rsidRDefault="003C13DE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3DE8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B03DE8" w:rsidRDefault="008154F8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3DE8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B03DE8" w:rsidRDefault="003C13DE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3DE8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13DE" w:rsidRPr="00A03089" w:rsidTr="0097023C">
        <w:trPr>
          <w:trHeight w:val="20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B03DE8" w:rsidRDefault="003C13DE" w:rsidP="00156A13">
            <w:pPr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3DE8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Государственные ценные бумаги Ленинградской области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B03DE8" w:rsidRDefault="003C13DE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3DE8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B03DE8" w:rsidRDefault="001541A7" w:rsidP="00B727F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3DE8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27 </w:t>
            </w:r>
            <w:r w:rsidR="00B727F5" w:rsidRPr="00B03DE8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="003C13DE" w:rsidRPr="00B03DE8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</w:t>
            </w:r>
            <w:r w:rsidRPr="00B03DE8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B03DE8" w:rsidRDefault="008154F8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3DE8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B03DE8" w:rsidRDefault="003C13DE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3DE8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27</w:t>
            </w:r>
            <w:r w:rsidR="001541A7" w:rsidRPr="00B03DE8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Pr="00B03DE8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500</w:t>
            </w:r>
            <w:r w:rsidR="001541A7" w:rsidRPr="00B03DE8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B03DE8" w:rsidRDefault="008154F8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3DE8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B03DE8" w:rsidRDefault="008154F8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3DE8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13DE" w:rsidRPr="00A03089" w:rsidTr="0097023C">
        <w:trPr>
          <w:trHeight w:val="20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Default="003C13DE" w:rsidP="00156A13">
            <w:pPr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3DE8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Бюджетные кредиты, полученные из федерального бюджета</w:t>
            </w:r>
            <w:r w:rsidR="0097023C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6A13" w:rsidRPr="00B03DE8" w:rsidRDefault="00156A13" w:rsidP="00156A13">
            <w:pPr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56A13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B03DE8" w:rsidRDefault="003C13DE" w:rsidP="00C463B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3DE8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B03DE8" w:rsidRDefault="00A6443C" w:rsidP="008154F8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3DE8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B03DE8" w:rsidRDefault="003C13DE" w:rsidP="00F354F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3DE8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B03DE8" w:rsidRDefault="00A6443C" w:rsidP="00A6443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3DE8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128 961,8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B03DE8" w:rsidRDefault="003C13DE" w:rsidP="00F354F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3DE8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B03DE8" w:rsidRDefault="00A6443C" w:rsidP="00A6443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3DE8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128 961,8</w:t>
            </w:r>
          </w:p>
        </w:tc>
      </w:tr>
      <w:tr w:rsidR="003C13DE" w:rsidRPr="00A03089" w:rsidTr="0097023C">
        <w:trPr>
          <w:trHeight w:val="20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156A13" w:rsidRDefault="003C13DE" w:rsidP="00156A13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156A13">
              <w:rPr>
                <w:rFonts w:eastAsia="Times New Roman" w:cs="Times New Roman"/>
                <w:snapToGrid w:val="0"/>
                <w:color w:val="000000"/>
                <w:spacing w:val="-2"/>
                <w:sz w:val="24"/>
                <w:szCs w:val="24"/>
                <w:lang w:eastAsia="ru-RU"/>
              </w:rPr>
              <w:t>для частичного покрытия дефицита</w:t>
            </w:r>
            <w:r w:rsidRPr="00156A13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156A13" w:rsidRDefault="003C13DE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56A13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156A13" w:rsidRDefault="00A6443C" w:rsidP="00A6443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56A13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156A13" w:rsidRDefault="003C13DE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56A13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156A13" w:rsidRDefault="00A6443C" w:rsidP="00A6443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56A13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128 961,8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156A13" w:rsidRDefault="003C13DE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56A13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156A13" w:rsidRDefault="00A6443C" w:rsidP="00A6443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56A13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128 961,8</w:t>
            </w:r>
          </w:p>
        </w:tc>
      </w:tr>
      <w:tr w:rsidR="003C13DE" w:rsidRPr="00A03089" w:rsidTr="0097023C">
        <w:trPr>
          <w:trHeight w:val="2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B03DE8" w:rsidRDefault="003C13DE" w:rsidP="001541A7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B03DE8" w:rsidRDefault="001541A7" w:rsidP="002761C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3DE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B03DE8" w:rsidRDefault="00A6443C" w:rsidP="008154F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3DE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27 500,0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B03DE8" w:rsidRDefault="008154F8" w:rsidP="00F354F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3DE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B03DE8" w:rsidRDefault="00A6443C" w:rsidP="00A6443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3DE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156 461</w:t>
            </w:r>
            <w:r w:rsidR="001541A7" w:rsidRPr="00B03DE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,</w:t>
            </w:r>
            <w:r w:rsidRPr="00B03DE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B03DE8" w:rsidRDefault="008154F8" w:rsidP="00F354F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3DE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B03DE8" w:rsidRDefault="00A6443C" w:rsidP="00A6443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3DE8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128 961,8</w:t>
            </w:r>
          </w:p>
        </w:tc>
      </w:tr>
    </w:tbl>
    <w:p w:rsidR="001541A7" w:rsidRPr="00A03089" w:rsidRDefault="001541A7" w:rsidP="003C13DE">
      <w:pPr>
        <w:rPr>
          <w:szCs w:val="28"/>
        </w:rPr>
      </w:pPr>
    </w:p>
    <w:sectPr w:rsidR="001541A7" w:rsidRPr="00A03089" w:rsidSect="00B03DE8">
      <w:pgSz w:w="16838" w:h="11906" w:orient="landscape"/>
      <w:pgMar w:top="153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1c301b55-02a9-46bc-8b8a-8694542dd910"/>
  </w:docVars>
  <w:rsids>
    <w:rsidRoot w:val="000B0102"/>
    <w:rsid w:val="00096F35"/>
    <w:rsid w:val="000A16AA"/>
    <w:rsid w:val="000B0102"/>
    <w:rsid w:val="0014693A"/>
    <w:rsid w:val="001541A7"/>
    <w:rsid w:val="00156A13"/>
    <w:rsid w:val="002710C5"/>
    <w:rsid w:val="002761CA"/>
    <w:rsid w:val="002D5924"/>
    <w:rsid w:val="002F3076"/>
    <w:rsid w:val="00367378"/>
    <w:rsid w:val="003939FE"/>
    <w:rsid w:val="003C13DE"/>
    <w:rsid w:val="003C2199"/>
    <w:rsid w:val="003F4F18"/>
    <w:rsid w:val="003F5561"/>
    <w:rsid w:val="004C3238"/>
    <w:rsid w:val="004C3AAE"/>
    <w:rsid w:val="004F294B"/>
    <w:rsid w:val="00516E77"/>
    <w:rsid w:val="0052039E"/>
    <w:rsid w:val="0056205D"/>
    <w:rsid w:val="005A2FF5"/>
    <w:rsid w:val="00616AB2"/>
    <w:rsid w:val="006441FD"/>
    <w:rsid w:val="006835CE"/>
    <w:rsid w:val="0075006D"/>
    <w:rsid w:val="00754F00"/>
    <w:rsid w:val="008154F8"/>
    <w:rsid w:val="008273AD"/>
    <w:rsid w:val="0083551B"/>
    <w:rsid w:val="00874AF6"/>
    <w:rsid w:val="008B3F26"/>
    <w:rsid w:val="0097023C"/>
    <w:rsid w:val="00987011"/>
    <w:rsid w:val="009B368A"/>
    <w:rsid w:val="00A03089"/>
    <w:rsid w:val="00A6443C"/>
    <w:rsid w:val="00B03DE8"/>
    <w:rsid w:val="00B455F3"/>
    <w:rsid w:val="00B71FFE"/>
    <w:rsid w:val="00B727F5"/>
    <w:rsid w:val="00BF74C4"/>
    <w:rsid w:val="00C463BC"/>
    <w:rsid w:val="00CB0B26"/>
    <w:rsid w:val="00CD20B1"/>
    <w:rsid w:val="00CE4614"/>
    <w:rsid w:val="00D81AA6"/>
    <w:rsid w:val="00DA6F21"/>
    <w:rsid w:val="00DD4A34"/>
    <w:rsid w:val="00ED2F19"/>
    <w:rsid w:val="00F354F0"/>
    <w:rsid w:val="00F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Галина Михайловна БРЯНЦЕВА</cp:lastModifiedBy>
  <cp:revision>2</cp:revision>
  <cp:lastPrinted>2019-08-05T10:20:00Z</cp:lastPrinted>
  <dcterms:created xsi:type="dcterms:W3CDTF">2020-11-02T14:46:00Z</dcterms:created>
  <dcterms:modified xsi:type="dcterms:W3CDTF">2020-11-02T14:46:00Z</dcterms:modified>
</cp:coreProperties>
</file>