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AE0DDC" w:rsidRDefault="00AE0DDC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A306A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7855A3" w:rsidRDefault="007855A3" w:rsidP="00AE0DDC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0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0A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СУБВЕНЦИЙ БЮДЖЕТАМ МУНИЦИПАЛЬНЫХ ОБРАЗОВАНИЙ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НА ОБЕСПЕЧЕНИЕ ГОСУДАРСТВЕННЫХ ГАРАНТИЙ РЕАЛИЗАЦИИ ПРАВ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НА ПОЛУЧЕНИЕ ОБЩЕДОСТУПНОГО И БЕСПЛАТНОГО НАЧАЛЬНОГО ОБЩЕГО,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ОСНОВНОГО ОБЩЕГО, СРЕДНЕГО ОБЩЕГО ОБРАЗОВАНИЯ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В МУНИЦИПАЛЬНЫХ ОБЩЕОБРАЗОВАТЕЛЬНЫХ ОРГАНИЗАЦИЯХ,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ОБЕСПЕЧЕНИЕ ДОПОЛНИТЕЛЬНОГО ОБРАЗОВАНИЯ ДЕТЕЙ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50A">
        <w:rPr>
          <w:rFonts w:ascii="Times New Roman" w:hAnsi="Times New Roman" w:cs="Times New Roman"/>
          <w:b/>
          <w:bCs/>
          <w:sz w:val="28"/>
          <w:szCs w:val="28"/>
        </w:rPr>
        <w:t>В МУНИЦИПАЛЬНЫХ ОБЩЕОБРАЗОВАТЕЛЬНЫХ ОРГАНИЗАЦИЯХ, ВКЛЮЧАЯ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РАСХОДЫ НА ОПЛАТУ ТРУДА, ПРИОБРЕТЕНИЕ УЧЕБНИКОВ И УЧЕБНЫХ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ПОСОБИЙ, СРЕДСТВ ОБУЧЕНИЯ (ЗА ИСКЛЮЧЕНИЕМ РАСХОДОВ</w:t>
      </w:r>
      <w:r w:rsidR="005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050A">
        <w:rPr>
          <w:rFonts w:ascii="Times New Roman" w:hAnsi="Times New Roman" w:cs="Times New Roman"/>
          <w:b/>
          <w:bCs/>
          <w:sz w:val="28"/>
          <w:szCs w:val="28"/>
        </w:rPr>
        <w:t>НА СОДЕРЖАНИЕ ЗДАНИЙ И ОПЛАТУ КОММУНАЛЬНЫХ УСЛУГ)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0A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Pr="00FA050A">
        <w:rPr>
          <w:rFonts w:ascii="Times New Roman" w:hAnsi="Times New Roman" w:cs="Times New Roman"/>
          <w:sz w:val="28"/>
          <w:szCs w:val="28"/>
        </w:rPr>
        <w:t xml:space="preserve"> услуг), на планируемый год определяется по формуле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B1F30FB" wp14:editId="36A6E719">
            <wp:extent cx="427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FA050A">
        <w:rPr>
          <w:rFonts w:ascii="Times New Roman" w:hAnsi="Times New Roman" w:cs="Times New Roman"/>
          <w:sz w:val="28"/>
          <w:szCs w:val="28"/>
        </w:rPr>
        <w:t>C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FA05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50A">
        <w:rPr>
          <w:rFonts w:ascii="Times New Roman" w:hAnsi="Times New Roman" w:cs="Times New Roman"/>
          <w:sz w:val="28"/>
          <w:szCs w:val="28"/>
        </w:rPr>
        <w:t>H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snj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нормативы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в расчете на одного обучающегося в j-й месяц;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s - виды основных образовательных программ, формы обучения и месторасположение общеобразовательной организации;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n - ступени общего образования;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j - наименование муниципального образования;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050A">
        <w:rPr>
          <w:rFonts w:ascii="Times New Roman" w:hAnsi="Times New Roman" w:cs="Times New Roman"/>
          <w:sz w:val="28"/>
          <w:szCs w:val="28"/>
        </w:rPr>
        <w:lastRenderedPageBreak/>
        <w:t>Ч</w:t>
      </w:r>
      <w:proofErr w:type="gramEnd"/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sni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планируемая среднегодовая численность обучающихся по видам основных образовательных программ, формам обучения и месторасположению общеобразовательной организации по ступеням общего образования в i-м муниципальном образовании;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iг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городской местности, в i-м муниципальном образовании;</w:t>
      </w:r>
      <w:proofErr w:type="gramEnd"/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ic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расположенных в сельской местности, в i-м муниципальном образовании;</w:t>
      </w:r>
      <w:proofErr w:type="gramEnd"/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iи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образовательных организациях, имеющих интернаты, в i-м муниципальном образовании;</w:t>
      </w:r>
      <w:proofErr w:type="gramEnd"/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050A">
        <w:rPr>
          <w:rFonts w:ascii="Times New Roman" w:hAnsi="Times New Roman" w:cs="Times New Roman"/>
          <w:sz w:val="28"/>
          <w:szCs w:val="28"/>
        </w:rPr>
        <w:t>Ч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iк</w:t>
      </w:r>
      <w:proofErr w:type="spellEnd"/>
      <w:r w:rsidRPr="00FA050A">
        <w:rPr>
          <w:rFonts w:ascii="Times New Roman" w:hAnsi="Times New Roman" w:cs="Times New Roman"/>
          <w:sz w:val="28"/>
          <w:szCs w:val="28"/>
        </w:rPr>
        <w:t xml:space="preserve"> - численность обучающихся в классах для детей с ограниченными возможностями здоровья в i-м муниципальном образовании;</w:t>
      </w:r>
      <w:proofErr w:type="gramEnd"/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Н</w:t>
      </w:r>
      <w:r w:rsidRPr="00FA050A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FA050A">
        <w:rPr>
          <w:rFonts w:ascii="Times New Roman" w:hAnsi="Times New Roman" w:cs="Times New Roman"/>
          <w:sz w:val="28"/>
          <w:szCs w:val="28"/>
        </w:rPr>
        <w:t xml:space="preserve"> - размер надбавки к заработной плате за классное руководство, установленный в соответствии с </w:t>
      </w:r>
      <w:hyperlink r:id="rId8" w:history="1">
        <w:r w:rsidRPr="00FA05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050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15 июня 2011 года N 173 "Об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деятельности";</w:t>
      </w:r>
    </w:p>
    <w:p w:rsidR="007855A3" w:rsidRPr="00FA050A" w:rsidRDefault="007855A3" w:rsidP="007855A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0A">
        <w:rPr>
          <w:rFonts w:ascii="Times New Roman" w:hAnsi="Times New Roman" w:cs="Times New Roman"/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5A3" w:rsidRPr="00FA050A" w:rsidRDefault="007855A3" w:rsidP="00785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0A">
        <w:rPr>
          <w:rFonts w:ascii="Times New Roman" w:hAnsi="Times New Roman" w:cs="Times New Roman"/>
          <w:sz w:val="28"/>
          <w:szCs w:val="28"/>
        </w:rPr>
        <w:t>При расчете объема средств субвенции для финансового обеспечения общеобразовательной программы образовательной организации, находящейся 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общего образования.</w:t>
      </w:r>
      <w:proofErr w:type="gramEnd"/>
    </w:p>
    <w:p w:rsidR="00F24505" w:rsidRDefault="007946F6"/>
    <w:sectPr w:rsidR="00F24505" w:rsidSect="00AE0DDC"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F6" w:rsidRDefault="007946F6" w:rsidP="00AE0DDC">
      <w:pPr>
        <w:spacing w:after="0" w:line="240" w:lineRule="auto"/>
      </w:pPr>
      <w:r>
        <w:separator/>
      </w:r>
    </w:p>
  </w:endnote>
  <w:endnote w:type="continuationSeparator" w:id="0">
    <w:p w:rsidR="007946F6" w:rsidRDefault="007946F6" w:rsidP="00AE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F6" w:rsidRDefault="007946F6" w:rsidP="00AE0DDC">
      <w:pPr>
        <w:spacing w:after="0" w:line="240" w:lineRule="auto"/>
      </w:pPr>
      <w:r>
        <w:separator/>
      </w:r>
    </w:p>
  </w:footnote>
  <w:footnote w:type="continuationSeparator" w:id="0">
    <w:p w:rsidR="007946F6" w:rsidRDefault="007946F6" w:rsidP="00AE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18"/>
    <w:rsid w:val="000D66C0"/>
    <w:rsid w:val="002341CE"/>
    <w:rsid w:val="00493C18"/>
    <w:rsid w:val="00552B2D"/>
    <w:rsid w:val="007855A3"/>
    <w:rsid w:val="007946F6"/>
    <w:rsid w:val="008A306A"/>
    <w:rsid w:val="00972F20"/>
    <w:rsid w:val="00AE0DDC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DDC"/>
  </w:style>
  <w:style w:type="paragraph" w:styleId="a7">
    <w:name w:val="footer"/>
    <w:basedOn w:val="a"/>
    <w:link w:val="a8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5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DDC"/>
  </w:style>
  <w:style w:type="paragraph" w:styleId="a7">
    <w:name w:val="footer"/>
    <w:basedOn w:val="a"/>
    <w:link w:val="a8"/>
    <w:uiPriority w:val="99"/>
    <w:unhideWhenUsed/>
    <w:rsid w:val="00AE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36B04C291AF3FC6DB5B1A4E6E7A2A46212B315AE091E53278182E97i9P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Нина Леонардовна</dc:creator>
  <cp:keywords/>
  <dc:description/>
  <cp:lastModifiedBy>Рыженкова Елена Николаевна</cp:lastModifiedBy>
  <cp:revision>8</cp:revision>
  <cp:lastPrinted>2017-10-12T09:15:00Z</cp:lastPrinted>
  <dcterms:created xsi:type="dcterms:W3CDTF">2017-08-24T12:15:00Z</dcterms:created>
  <dcterms:modified xsi:type="dcterms:W3CDTF">2017-10-12T09:15:00Z</dcterms:modified>
</cp:coreProperties>
</file>