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BB" w:rsidRDefault="00E73655" w:rsidP="00953E93">
      <w:pPr>
        <w:ind w:left="-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E73655" w:rsidRDefault="00E73655" w:rsidP="00953E93">
      <w:pPr>
        <w:ind w:left="-567" w:firstLine="0"/>
        <w:jc w:val="center"/>
        <w:rPr>
          <w:sz w:val="28"/>
          <w:szCs w:val="28"/>
        </w:rPr>
      </w:pPr>
    </w:p>
    <w:p w:rsidR="008C64BB" w:rsidRPr="00953E93" w:rsidRDefault="00E73655" w:rsidP="00953E93">
      <w:pPr>
        <w:ind w:left="-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8C64BB" w:rsidRPr="00953E93" w:rsidRDefault="008C64BB" w:rsidP="00953E93">
      <w:pPr>
        <w:ind w:left="-567" w:firstLine="0"/>
        <w:jc w:val="center"/>
        <w:rPr>
          <w:sz w:val="28"/>
          <w:szCs w:val="28"/>
        </w:rPr>
      </w:pPr>
    </w:p>
    <w:p w:rsidR="008C64BB" w:rsidRPr="00953E93" w:rsidRDefault="008C64BB" w:rsidP="00953E93">
      <w:pPr>
        <w:ind w:left="-567" w:firstLine="0"/>
        <w:jc w:val="center"/>
        <w:rPr>
          <w:sz w:val="28"/>
          <w:szCs w:val="28"/>
        </w:rPr>
      </w:pPr>
    </w:p>
    <w:p w:rsidR="00872D51" w:rsidRPr="00953E93" w:rsidRDefault="00872D51" w:rsidP="00953E93">
      <w:pPr>
        <w:ind w:left="-567" w:firstLine="0"/>
        <w:jc w:val="center"/>
        <w:rPr>
          <w:sz w:val="28"/>
          <w:szCs w:val="28"/>
        </w:rPr>
      </w:pPr>
    </w:p>
    <w:p w:rsidR="00872D51" w:rsidRDefault="00872D51" w:rsidP="00953E93">
      <w:pPr>
        <w:ind w:left="-567" w:firstLine="0"/>
        <w:jc w:val="center"/>
        <w:rPr>
          <w:sz w:val="28"/>
          <w:szCs w:val="28"/>
        </w:rPr>
      </w:pPr>
    </w:p>
    <w:p w:rsidR="007550B0" w:rsidRPr="00953E93" w:rsidRDefault="007550B0" w:rsidP="00953E93">
      <w:pPr>
        <w:ind w:left="-567" w:firstLine="0"/>
        <w:jc w:val="center"/>
        <w:rPr>
          <w:sz w:val="28"/>
          <w:szCs w:val="28"/>
        </w:rPr>
      </w:pPr>
    </w:p>
    <w:p w:rsidR="00872D51" w:rsidRPr="00953E93" w:rsidRDefault="00872D51" w:rsidP="00953E93">
      <w:pPr>
        <w:ind w:left="-567" w:firstLine="0"/>
        <w:jc w:val="center"/>
        <w:rPr>
          <w:sz w:val="28"/>
          <w:szCs w:val="28"/>
        </w:rPr>
      </w:pPr>
    </w:p>
    <w:p w:rsidR="008C64BB" w:rsidRPr="00953E93" w:rsidRDefault="008C64BB" w:rsidP="00953E93">
      <w:pPr>
        <w:ind w:left="-567" w:firstLine="0"/>
        <w:jc w:val="center"/>
        <w:rPr>
          <w:sz w:val="28"/>
          <w:szCs w:val="28"/>
        </w:rPr>
      </w:pPr>
    </w:p>
    <w:p w:rsidR="008C64BB" w:rsidRPr="00953E93" w:rsidRDefault="008C64BB" w:rsidP="00953E93">
      <w:pPr>
        <w:ind w:left="-567" w:firstLine="0"/>
        <w:jc w:val="center"/>
        <w:rPr>
          <w:sz w:val="28"/>
          <w:szCs w:val="28"/>
        </w:rPr>
      </w:pPr>
    </w:p>
    <w:p w:rsidR="008C64BB" w:rsidRPr="00953E93" w:rsidRDefault="008C64BB" w:rsidP="00953E93">
      <w:pPr>
        <w:ind w:left="-567" w:firstLine="0"/>
        <w:jc w:val="center"/>
        <w:rPr>
          <w:sz w:val="28"/>
          <w:szCs w:val="28"/>
        </w:rPr>
      </w:pPr>
    </w:p>
    <w:p w:rsidR="00A33B67" w:rsidRPr="00953E93" w:rsidRDefault="00A33B67" w:rsidP="00953E93">
      <w:pPr>
        <w:ind w:left="-567" w:firstLine="0"/>
        <w:jc w:val="center"/>
        <w:rPr>
          <w:b/>
          <w:bCs/>
          <w:sz w:val="28"/>
          <w:szCs w:val="28"/>
        </w:rPr>
      </w:pPr>
      <w:r w:rsidRPr="00953E93">
        <w:rPr>
          <w:b/>
          <w:bCs/>
          <w:sz w:val="28"/>
          <w:szCs w:val="28"/>
        </w:rPr>
        <w:t>Об областном бюджете Ленинградской области</w:t>
      </w:r>
    </w:p>
    <w:p w:rsidR="00A33B67" w:rsidRPr="00953E93" w:rsidRDefault="00A33B67" w:rsidP="00953E93">
      <w:pPr>
        <w:ind w:left="-567" w:firstLine="0"/>
        <w:jc w:val="center"/>
        <w:rPr>
          <w:b/>
          <w:bCs/>
          <w:sz w:val="28"/>
          <w:szCs w:val="28"/>
        </w:rPr>
      </w:pPr>
      <w:r w:rsidRPr="00953E93">
        <w:rPr>
          <w:b/>
          <w:bCs/>
          <w:sz w:val="28"/>
          <w:szCs w:val="28"/>
        </w:rPr>
        <w:t xml:space="preserve">на </w:t>
      </w:r>
      <w:r w:rsidR="00573009" w:rsidRPr="00953E93">
        <w:rPr>
          <w:b/>
          <w:bCs/>
          <w:sz w:val="28"/>
          <w:szCs w:val="28"/>
        </w:rPr>
        <w:t>201</w:t>
      </w:r>
      <w:r w:rsidR="00E67D51" w:rsidRPr="00953E93">
        <w:rPr>
          <w:b/>
          <w:bCs/>
          <w:sz w:val="28"/>
          <w:szCs w:val="28"/>
        </w:rPr>
        <w:t>8</w:t>
      </w:r>
      <w:r w:rsidRPr="00953E93">
        <w:rPr>
          <w:b/>
          <w:bCs/>
          <w:sz w:val="28"/>
          <w:szCs w:val="28"/>
        </w:rPr>
        <w:t xml:space="preserve"> год и на плановый период </w:t>
      </w:r>
      <w:r w:rsidR="00573009" w:rsidRPr="00953E93">
        <w:rPr>
          <w:b/>
          <w:bCs/>
          <w:sz w:val="28"/>
          <w:szCs w:val="28"/>
        </w:rPr>
        <w:t>201</w:t>
      </w:r>
      <w:r w:rsidR="00E67D51" w:rsidRPr="00953E93">
        <w:rPr>
          <w:b/>
          <w:bCs/>
          <w:sz w:val="28"/>
          <w:szCs w:val="28"/>
        </w:rPr>
        <w:t>9</w:t>
      </w:r>
      <w:r w:rsidRPr="00953E93">
        <w:rPr>
          <w:b/>
          <w:bCs/>
          <w:sz w:val="28"/>
          <w:szCs w:val="28"/>
        </w:rPr>
        <w:t xml:space="preserve"> и </w:t>
      </w:r>
      <w:r w:rsidR="00573009" w:rsidRPr="00953E93">
        <w:rPr>
          <w:b/>
          <w:bCs/>
          <w:sz w:val="28"/>
          <w:szCs w:val="28"/>
        </w:rPr>
        <w:t>20</w:t>
      </w:r>
      <w:r w:rsidR="00E67D51" w:rsidRPr="00953E93">
        <w:rPr>
          <w:b/>
          <w:bCs/>
          <w:sz w:val="28"/>
          <w:szCs w:val="28"/>
        </w:rPr>
        <w:t>20</w:t>
      </w:r>
      <w:r w:rsidRPr="00953E93">
        <w:rPr>
          <w:b/>
          <w:bCs/>
          <w:sz w:val="28"/>
          <w:szCs w:val="28"/>
        </w:rPr>
        <w:t xml:space="preserve"> годов</w:t>
      </w:r>
    </w:p>
    <w:p w:rsidR="00A33B67" w:rsidRPr="00953E93" w:rsidRDefault="00A33B67" w:rsidP="00953E93">
      <w:pPr>
        <w:ind w:left="-567" w:firstLine="0"/>
        <w:jc w:val="center"/>
        <w:rPr>
          <w:sz w:val="28"/>
          <w:szCs w:val="28"/>
        </w:rPr>
      </w:pPr>
    </w:p>
    <w:p w:rsidR="00A33B67" w:rsidRPr="00953E93" w:rsidRDefault="00A33B67" w:rsidP="00953E93">
      <w:pPr>
        <w:ind w:left="-567" w:firstLine="0"/>
        <w:jc w:val="center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t>(Принят Законодательным собранием Ленинградской области</w:t>
      </w:r>
      <w:proofErr w:type="gramEnd"/>
    </w:p>
    <w:p w:rsidR="00953E93" w:rsidRPr="00953E93" w:rsidRDefault="00953E93" w:rsidP="00953E93">
      <w:pPr>
        <w:ind w:left="-567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4 декабря 2017 года)</w:t>
      </w:r>
      <w:proofErr w:type="gramEnd"/>
    </w:p>
    <w:p w:rsidR="0076213E" w:rsidRPr="00953E93" w:rsidRDefault="0076213E" w:rsidP="00953E93">
      <w:pPr>
        <w:ind w:left="-284" w:firstLine="0"/>
        <w:jc w:val="center"/>
        <w:rPr>
          <w:sz w:val="28"/>
          <w:szCs w:val="28"/>
        </w:rPr>
      </w:pPr>
    </w:p>
    <w:p w:rsidR="005136B5" w:rsidRPr="00953E93" w:rsidRDefault="005136B5" w:rsidP="00953E93">
      <w:pPr>
        <w:ind w:left="-284" w:firstLine="0"/>
        <w:jc w:val="center"/>
        <w:rPr>
          <w:sz w:val="28"/>
          <w:szCs w:val="28"/>
        </w:rPr>
      </w:pPr>
    </w:p>
    <w:p w:rsidR="00A33B67" w:rsidRPr="00953E93" w:rsidRDefault="002E0FB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Статья </w:t>
      </w:r>
      <w:r w:rsidR="00A33B67" w:rsidRPr="00953E93">
        <w:rPr>
          <w:sz w:val="28"/>
          <w:szCs w:val="28"/>
        </w:rPr>
        <w:t>1. </w:t>
      </w:r>
      <w:r w:rsidR="00A33B67" w:rsidRPr="007550B0">
        <w:rPr>
          <w:b/>
          <w:bCs/>
          <w:spacing w:val="-4"/>
          <w:sz w:val="28"/>
          <w:szCs w:val="28"/>
        </w:rPr>
        <w:t xml:space="preserve">Основные характеристики областного бюджета Ленинградской области на </w:t>
      </w:r>
      <w:r w:rsidR="00573009" w:rsidRPr="007550B0">
        <w:rPr>
          <w:b/>
          <w:bCs/>
          <w:spacing w:val="-4"/>
          <w:sz w:val="28"/>
          <w:szCs w:val="28"/>
        </w:rPr>
        <w:t>201</w:t>
      </w:r>
      <w:r w:rsidR="006E1439" w:rsidRPr="007550B0">
        <w:rPr>
          <w:b/>
          <w:bCs/>
          <w:spacing w:val="-4"/>
          <w:sz w:val="28"/>
          <w:szCs w:val="28"/>
        </w:rPr>
        <w:t>8</w:t>
      </w:r>
      <w:r w:rsidR="00A33B67" w:rsidRPr="007550B0">
        <w:rPr>
          <w:b/>
          <w:bCs/>
          <w:spacing w:val="-4"/>
          <w:sz w:val="28"/>
          <w:szCs w:val="28"/>
        </w:rPr>
        <w:t xml:space="preserve"> год и на плановый период </w:t>
      </w:r>
      <w:r w:rsidR="00573009" w:rsidRPr="007550B0">
        <w:rPr>
          <w:b/>
          <w:bCs/>
          <w:spacing w:val="-4"/>
          <w:sz w:val="28"/>
          <w:szCs w:val="28"/>
        </w:rPr>
        <w:t>201</w:t>
      </w:r>
      <w:r w:rsidR="006E1439" w:rsidRPr="007550B0">
        <w:rPr>
          <w:b/>
          <w:bCs/>
          <w:spacing w:val="-4"/>
          <w:sz w:val="28"/>
          <w:szCs w:val="28"/>
        </w:rPr>
        <w:t>9</w:t>
      </w:r>
      <w:r w:rsidR="00A33B67" w:rsidRPr="007550B0">
        <w:rPr>
          <w:b/>
          <w:bCs/>
          <w:spacing w:val="-4"/>
          <w:sz w:val="28"/>
          <w:szCs w:val="28"/>
        </w:rPr>
        <w:t xml:space="preserve"> и </w:t>
      </w:r>
      <w:r w:rsidR="00573009" w:rsidRPr="007550B0">
        <w:rPr>
          <w:b/>
          <w:bCs/>
          <w:spacing w:val="-4"/>
          <w:sz w:val="28"/>
          <w:szCs w:val="28"/>
        </w:rPr>
        <w:t>20</w:t>
      </w:r>
      <w:r w:rsidR="006E1439" w:rsidRPr="007550B0">
        <w:rPr>
          <w:b/>
          <w:bCs/>
          <w:spacing w:val="-4"/>
          <w:sz w:val="28"/>
          <w:szCs w:val="28"/>
        </w:rPr>
        <w:t>20</w:t>
      </w:r>
      <w:r w:rsidR="00A33B67" w:rsidRPr="007550B0">
        <w:rPr>
          <w:b/>
          <w:bCs/>
          <w:spacing w:val="-4"/>
          <w:sz w:val="28"/>
          <w:szCs w:val="28"/>
        </w:rPr>
        <w:t xml:space="preserve"> годов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1. Утвердить основные характеристики областного бюджета Ленинградской области на </w:t>
      </w:r>
      <w:r w:rsidR="00573009" w:rsidRPr="00953E93">
        <w:rPr>
          <w:sz w:val="28"/>
          <w:szCs w:val="28"/>
        </w:rPr>
        <w:t>201</w:t>
      </w:r>
      <w:r w:rsidR="006E1439" w:rsidRPr="00953E93">
        <w:rPr>
          <w:sz w:val="28"/>
          <w:szCs w:val="28"/>
        </w:rPr>
        <w:t>8</w:t>
      </w:r>
      <w:r w:rsidRPr="00953E93">
        <w:rPr>
          <w:sz w:val="28"/>
          <w:szCs w:val="28"/>
        </w:rPr>
        <w:t xml:space="preserve"> год: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прогнозируемый общий объем доходов областного бюджета Ленинградской области в сумме </w:t>
      </w:r>
      <w:r w:rsidR="007106D6" w:rsidRPr="00953E93">
        <w:rPr>
          <w:sz w:val="28"/>
          <w:szCs w:val="28"/>
        </w:rPr>
        <w:t>103 303 420,1</w:t>
      </w:r>
      <w:r w:rsidR="00C678D1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тысячи рублей;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общий объем расходов областного бюджета Ленинградской области </w:t>
      </w:r>
      <w:r w:rsidR="007550B0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в сумме </w:t>
      </w:r>
      <w:r w:rsidR="007106D6" w:rsidRPr="00953E93">
        <w:rPr>
          <w:sz w:val="28"/>
          <w:szCs w:val="28"/>
        </w:rPr>
        <w:t>109 110 520,1</w:t>
      </w:r>
      <w:r w:rsidR="00C678D1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тысячи рублей;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дефицит областного бюджета Ленинградской области в сумме </w:t>
      </w:r>
      <w:r w:rsidR="00C678D1">
        <w:rPr>
          <w:sz w:val="28"/>
          <w:szCs w:val="28"/>
        </w:rPr>
        <w:br/>
      </w:r>
      <w:r w:rsidR="004C6AF3" w:rsidRPr="00953E93">
        <w:rPr>
          <w:sz w:val="28"/>
          <w:szCs w:val="28"/>
        </w:rPr>
        <w:t>5 807 100,0</w:t>
      </w:r>
      <w:r w:rsidR="00C678D1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тысячи рублей.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2. Утвердить основные характеристики областного бюджета Ленинградской области на </w:t>
      </w:r>
      <w:r w:rsidR="00777520" w:rsidRPr="00953E93">
        <w:rPr>
          <w:sz w:val="28"/>
          <w:szCs w:val="28"/>
        </w:rPr>
        <w:t xml:space="preserve">плановый период </w:t>
      </w:r>
      <w:r w:rsidR="00573009" w:rsidRPr="00953E93">
        <w:rPr>
          <w:sz w:val="28"/>
          <w:szCs w:val="28"/>
        </w:rPr>
        <w:t>201</w:t>
      </w:r>
      <w:r w:rsidR="006E1439" w:rsidRPr="00953E93">
        <w:rPr>
          <w:sz w:val="28"/>
          <w:szCs w:val="28"/>
        </w:rPr>
        <w:t>9</w:t>
      </w:r>
      <w:r w:rsidRPr="00953E93">
        <w:rPr>
          <w:sz w:val="28"/>
          <w:szCs w:val="28"/>
        </w:rPr>
        <w:t xml:space="preserve"> и </w:t>
      </w:r>
      <w:r w:rsidR="00573009" w:rsidRPr="00953E93">
        <w:rPr>
          <w:sz w:val="28"/>
          <w:szCs w:val="28"/>
        </w:rPr>
        <w:t>20</w:t>
      </w:r>
      <w:r w:rsidR="006E1439" w:rsidRPr="00953E93">
        <w:rPr>
          <w:sz w:val="28"/>
          <w:szCs w:val="28"/>
        </w:rPr>
        <w:t>20</w:t>
      </w:r>
      <w:r w:rsidRPr="00953E93">
        <w:rPr>
          <w:sz w:val="28"/>
          <w:szCs w:val="28"/>
        </w:rPr>
        <w:t xml:space="preserve"> год</w:t>
      </w:r>
      <w:r w:rsidR="00777520" w:rsidRPr="00953E93">
        <w:rPr>
          <w:sz w:val="28"/>
          <w:szCs w:val="28"/>
        </w:rPr>
        <w:t>ов</w:t>
      </w:r>
      <w:r w:rsidRPr="00953E93">
        <w:rPr>
          <w:sz w:val="28"/>
          <w:szCs w:val="28"/>
        </w:rPr>
        <w:t>: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прогнозируемый общий объем доходов областного бюджета Ленинградской области на </w:t>
      </w:r>
      <w:r w:rsidR="00573009" w:rsidRPr="00953E93">
        <w:rPr>
          <w:sz w:val="28"/>
          <w:szCs w:val="28"/>
        </w:rPr>
        <w:t>201</w:t>
      </w:r>
      <w:r w:rsidR="006E1439" w:rsidRPr="00953E93">
        <w:rPr>
          <w:sz w:val="28"/>
          <w:szCs w:val="28"/>
        </w:rPr>
        <w:t>9</w:t>
      </w:r>
      <w:r w:rsidRPr="00953E93">
        <w:rPr>
          <w:sz w:val="28"/>
          <w:szCs w:val="28"/>
        </w:rPr>
        <w:t xml:space="preserve"> год в сумме</w:t>
      </w:r>
      <w:r w:rsidR="00164FBD">
        <w:rPr>
          <w:sz w:val="28"/>
          <w:szCs w:val="28"/>
        </w:rPr>
        <w:t xml:space="preserve"> </w:t>
      </w:r>
      <w:r w:rsidR="007106D6" w:rsidRPr="00953E93">
        <w:rPr>
          <w:sz w:val="28"/>
          <w:szCs w:val="28"/>
        </w:rPr>
        <w:t>107 033 032,9</w:t>
      </w:r>
      <w:r w:rsidR="00C678D1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 xml:space="preserve">тысячи рублей </w:t>
      </w:r>
      <w:r w:rsidR="007550B0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и на </w:t>
      </w:r>
      <w:r w:rsidR="00573009" w:rsidRPr="00953E93">
        <w:rPr>
          <w:sz w:val="28"/>
          <w:szCs w:val="28"/>
        </w:rPr>
        <w:t>20</w:t>
      </w:r>
      <w:r w:rsidR="006E1439" w:rsidRPr="00953E93">
        <w:rPr>
          <w:sz w:val="28"/>
          <w:szCs w:val="28"/>
        </w:rPr>
        <w:t>20</w:t>
      </w:r>
      <w:r w:rsidRPr="00953E93">
        <w:rPr>
          <w:sz w:val="28"/>
          <w:szCs w:val="28"/>
        </w:rPr>
        <w:t xml:space="preserve"> год в сумме</w:t>
      </w:r>
      <w:r w:rsidR="00C678D1">
        <w:rPr>
          <w:sz w:val="28"/>
          <w:szCs w:val="28"/>
        </w:rPr>
        <w:t xml:space="preserve"> </w:t>
      </w:r>
      <w:r w:rsidR="007106D6" w:rsidRPr="00953E93">
        <w:rPr>
          <w:sz w:val="28"/>
          <w:szCs w:val="28"/>
        </w:rPr>
        <w:t>112 048 838,1</w:t>
      </w:r>
      <w:r w:rsidR="00C678D1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тысячи рублей;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t xml:space="preserve">общий объем расходов областного бюджета Ленинградской области </w:t>
      </w:r>
      <w:r w:rsidR="007550B0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на </w:t>
      </w:r>
      <w:r w:rsidR="00573009" w:rsidRPr="00953E93">
        <w:rPr>
          <w:sz w:val="28"/>
          <w:szCs w:val="28"/>
        </w:rPr>
        <w:t>201</w:t>
      </w:r>
      <w:r w:rsidR="006E1439" w:rsidRPr="00953E93">
        <w:rPr>
          <w:sz w:val="28"/>
          <w:szCs w:val="28"/>
        </w:rPr>
        <w:t>9</w:t>
      </w:r>
      <w:r w:rsidRPr="00953E93">
        <w:rPr>
          <w:sz w:val="28"/>
          <w:szCs w:val="28"/>
        </w:rPr>
        <w:t xml:space="preserve"> год в сумме </w:t>
      </w:r>
      <w:r w:rsidR="007106D6" w:rsidRPr="00953E93">
        <w:rPr>
          <w:sz w:val="28"/>
          <w:szCs w:val="28"/>
        </w:rPr>
        <w:t>113 139 076,4</w:t>
      </w:r>
      <w:r w:rsidR="00C678D1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 xml:space="preserve">тысячи рублей, в том числе условно утвержденные расходы в сумме </w:t>
      </w:r>
      <w:r w:rsidR="006635C2" w:rsidRPr="00953E93">
        <w:rPr>
          <w:sz w:val="28"/>
          <w:szCs w:val="28"/>
        </w:rPr>
        <w:t>2 804 296,6</w:t>
      </w:r>
      <w:r w:rsidR="00C678D1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 xml:space="preserve">тысячи рублей, и на </w:t>
      </w:r>
      <w:r w:rsidR="00573009" w:rsidRPr="00953E93">
        <w:rPr>
          <w:sz w:val="28"/>
          <w:szCs w:val="28"/>
        </w:rPr>
        <w:t>20</w:t>
      </w:r>
      <w:r w:rsidR="006E1439" w:rsidRPr="00953E93">
        <w:rPr>
          <w:sz w:val="28"/>
          <w:szCs w:val="28"/>
        </w:rPr>
        <w:t>20</w:t>
      </w:r>
      <w:r w:rsidRPr="00953E93">
        <w:rPr>
          <w:sz w:val="28"/>
          <w:szCs w:val="28"/>
        </w:rPr>
        <w:t xml:space="preserve"> год </w:t>
      </w:r>
      <w:r w:rsidR="007550B0">
        <w:rPr>
          <w:sz w:val="28"/>
          <w:szCs w:val="28"/>
        </w:rPr>
        <w:br/>
      </w:r>
      <w:r w:rsidRPr="00953E93">
        <w:rPr>
          <w:sz w:val="28"/>
          <w:szCs w:val="28"/>
        </w:rPr>
        <w:t>в сумме</w:t>
      </w:r>
      <w:r w:rsidR="00C678D1">
        <w:rPr>
          <w:sz w:val="28"/>
          <w:szCs w:val="28"/>
        </w:rPr>
        <w:t xml:space="preserve"> </w:t>
      </w:r>
      <w:r w:rsidR="007106D6" w:rsidRPr="00953E93">
        <w:rPr>
          <w:sz w:val="28"/>
          <w:szCs w:val="28"/>
        </w:rPr>
        <w:t>118 468 254,6</w:t>
      </w:r>
      <w:r w:rsidR="00C678D1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 xml:space="preserve">тысячи рублей, в том числе условно утвержденные расходы в сумме </w:t>
      </w:r>
      <w:r w:rsidR="006635C2" w:rsidRPr="00953E93">
        <w:rPr>
          <w:sz w:val="28"/>
          <w:szCs w:val="28"/>
        </w:rPr>
        <w:t>6 696 410,9</w:t>
      </w:r>
      <w:r w:rsidR="00C678D1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тысячи рублей;</w:t>
      </w:r>
      <w:proofErr w:type="gramEnd"/>
    </w:p>
    <w:p w:rsidR="00A33B67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дефицит областного бюджета Ленинградской области на </w:t>
      </w:r>
      <w:r w:rsidR="00573009" w:rsidRPr="00953E93">
        <w:rPr>
          <w:sz w:val="28"/>
          <w:szCs w:val="28"/>
        </w:rPr>
        <w:t>201</w:t>
      </w:r>
      <w:r w:rsidR="006E1439" w:rsidRPr="00953E93">
        <w:rPr>
          <w:sz w:val="28"/>
          <w:szCs w:val="28"/>
        </w:rPr>
        <w:t>9</w:t>
      </w:r>
      <w:r w:rsidRPr="00953E93">
        <w:rPr>
          <w:sz w:val="28"/>
          <w:szCs w:val="28"/>
        </w:rPr>
        <w:t xml:space="preserve"> год </w:t>
      </w:r>
      <w:r w:rsidR="007550B0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в сумме </w:t>
      </w:r>
      <w:r w:rsidR="003B0BE6" w:rsidRPr="00953E93">
        <w:rPr>
          <w:sz w:val="28"/>
          <w:szCs w:val="28"/>
        </w:rPr>
        <w:t>6</w:t>
      </w:r>
      <w:r w:rsidR="003B0BE6" w:rsidRPr="00953E93">
        <w:rPr>
          <w:sz w:val="28"/>
          <w:szCs w:val="28"/>
          <w:lang w:val="en-US"/>
        </w:rPr>
        <w:t> </w:t>
      </w:r>
      <w:r w:rsidR="003B0BE6" w:rsidRPr="00953E93">
        <w:rPr>
          <w:sz w:val="28"/>
          <w:szCs w:val="28"/>
        </w:rPr>
        <w:t>106 043,5</w:t>
      </w:r>
      <w:r w:rsidR="00C678D1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 xml:space="preserve">тысячи рублей и на </w:t>
      </w:r>
      <w:r w:rsidR="00573009" w:rsidRPr="00953E93">
        <w:rPr>
          <w:sz w:val="28"/>
          <w:szCs w:val="28"/>
        </w:rPr>
        <w:t>20</w:t>
      </w:r>
      <w:r w:rsidR="006E1439" w:rsidRPr="00953E93">
        <w:rPr>
          <w:sz w:val="28"/>
          <w:szCs w:val="28"/>
        </w:rPr>
        <w:t>20</w:t>
      </w:r>
      <w:r w:rsidR="00E76555" w:rsidRPr="00953E93">
        <w:rPr>
          <w:sz w:val="28"/>
          <w:szCs w:val="28"/>
        </w:rPr>
        <w:t xml:space="preserve"> год в сумме </w:t>
      </w:r>
      <w:r w:rsidR="003B0BE6" w:rsidRPr="00953E93">
        <w:rPr>
          <w:sz w:val="28"/>
          <w:szCs w:val="28"/>
        </w:rPr>
        <w:t>6</w:t>
      </w:r>
      <w:r w:rsidR="003B0BE6" w:rsidRPr="00953E93">
        <w:rPr>
          <w:sz w:val="28"/>
          <w:szCs w:val="28"/>
          <w:lang w:val="en-US"/>
        </w:rPr>
        <w:t> </w:t>
      </w:r>
      <w:r w:rsidR="003B0BE6" w:rsidRPr="00953E93">
        <w:rPr>
          <w:sz w:val="28"/>
          <w:szCs w:val="28"/>
        </w:rPr>
        <w:t>419</w:t>
      </w:r>
      <w:r w:rsidR="003B0BE6" w:rsidRPr="00953E93">
        <w:rPr>
          <w:sz w:val="28"/>
          <w:szCs w:val="28"/>
          <w:lang w:val="en-US"/>
        </w:rPr>
        <w:t> </w:t>
      </w:r>
      <w:r w:rsidR="003B0BE6" w:rsidRPr="00953E93">
        <w:rPr>
          <w:sz w:val="28"/>
          <w:szCs w:val="28"/>
        </w:rPr>
        <w:t>416,5</w:t>
      </w:r>
      <w:r w:rsidRPr="00953E93">
        <w:rPr>
          <w:sz w:val="28"/>
          <w:szCs w:val="28"/>
        </w:rPr>
        <w:t xml:space="preserve"> тысячи рублей.</w:t>
      </w:r>
    </w:p>
    <w:p w:rsidR="007550B0" w:rsidRPr="00953E93" w:rsidRDefault="007550B0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953E93" w:rsidRDefault="002E0FB9" w:rsidP="007550B0">
      <w:pPr>
        <w:keepNext/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953E93">
        <w:rPr>
          <w:sz w:val="28"/>
          <w:szCs w:val="28"/>
        </w:rPr>
        <w:lastRenderedPageBreak/>
        <w:t>Статья </w:t>
      </w:r>
      <w:r w:rsidR="00A33B67" w:rsidRPr="00953E93">
        <w:rPr>
          <w:sz w:val="28"/>
          <w:szCs w:val="28"/>
        </w:rPr>
        <w:t>2.</w:t>
      </w:r>
      <w:r w:rsidRPr="00953E93">
        <w:rPr>
          <w:sz w:val="28"/>
          <w:szCs w:val="28"/>
        </w:rPr>
        <w:t> </w:t>
      </w:r>
      <w:r w:rsidR="00A33B67" w:rsidRPr="007550B0">
        <w:rPr>
          <w:b/>
          <w:bCs/>
          <w:sz w:val="28"/>
          <w:szCs w:val="28"/>
        </w:rPr>
        <w:t xml:space="preserve">Доходы областного бюджета Ленинградской области </w:t>
      </w:r>
    </w:p>
    <w:p w:rsidR="00767B9F" w:rsidRPr="00953E93" w:rsidRDefault="00767B9F" w:rsidP="007550B0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953E93" w:rsidRDefault="007550B0" w:rsidP="007550B0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A33B67" w:rsidRPr="00953E93">
        <w:rPr>
          <w:sz w:val="28"/>
          <w:szCs w:val="28"/>
        </w:rPr>
        <w:t xml:space="preserve">Утвердить </w:t>
      </w:r>
      <w:r w:rsidR="0003215E" w:rsidRPr="00953E93">
        <w:rPr>
          <w:sz w:val="28"/>
          <w:szCs w:val="28"/>
        </w:rPr>
        <w:t>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</w:t>
      </w:r>
      <w:r w:rsidR="00A33B67" w:rsidRPr="00953E93">
        <w:rPr>
          <w:sz w:val="28"/>
          <w:szCs w:val="28"/>
        </w:rPr>
        <w:t xml:space="preserve"> на </w:t>
      </w:r>
      <w:r w:rsidR="00573009" w:rsidRPr="00953E93">
        <w:rPr>
          <w:sz w:val="28"/>
          <w:szCs w:val="28"/>
        </w:rPr>
        <w:t>201</w:t>
      </w:r>
      <w:r w:rsidR="006E1439" w:rsidRPr="00953E93">
        <w:rPr>
          <w:sz w:val="28"/>
          <w:szCs w:val="28"/>
        </w:rPr>
        <w:t>8</w:t>
      </w:r>
      <w:r w:rsidR="00E76555" w:rsidRPr="00953E93">
        <w:rPr>
          <w:sz w:val="28"/>
          <w:szCs w:val="28"/>
        </w:rPr>
        <w:t xml:space="preserve"> год </w:t>
      </w:r>
      <w:r w:rsidR="00813A95" w:rsidRPr="00953E93">
        <w:rPr>
          <w:sz w:val="28"/>
          <w:szCs w:val="28"/>
        </w:rPr>
        <w:t>и</w:t>
      </w:r>
      <w:r w:rsidR="00E76555" w:rsidRPr="00953E93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br/>
      </w:r>
      <w:r w:rsidR="00573009" w:rsidRPr="00953E93">
        <w:rPr>
          <w:sz w:val="28"/>
          <w:szCs w:val="28"/>
        </w:rPr>
        <w:t>201</w:t>
      </w:r>
      <w:r w:rsidR="006E1439" w:rsidRPr="00953E93">
        <w:rPr>
          <w:sz w:val="28"/>
          <w:szCs w:val="28"/>
        </w:rPr>
        <w:t>9</w:t>
      </w:r>
      <w:r w:rsidR="00A33B67" w:rsidRPr="00953E93">
        <w:rPr>
          <w:sz w:val="28"/>
          <w:szCs w:val="28"/>
        </w:rPr>
        <w:t xml:space="preserve"> и </w:t>
      </w:r>
      <w:r w:rsidR="00573009" w:rsidRPr="00953E93">
        <w:rPr>
          <w:sz w:val="28"/>
          <w:szCs w:val="28"/>
        </w:rPr>
        <w:t>20</w:t>
      </w:r>
      <w:r w:rsidR="006E1439" w:rsidRPr="00953E93">
        <w:rPr>
          <w:sz w:val="28"/>
          <w:szCs w:val="28"/>
        </w:rPr>
        <w:t>20</w:t>
      </w:r>
      <w:r w:rsidR="00A33B67" w:rsidRPr="00953E93">
        <w:rPr>
          <w:sz w:val="28"/>
          <w:szCs w:val="28"/>
        </w:rPr>
        <w:t xml:space="preserve"> годов согласно приложению </w:t>
      </w:r>
      <w:r w:rsidR="000462C8" w:rsidRPr="00953E93">
        <w:rPr>
          <w:sz w:val="28"/>
          <w:szCs w:val="28"/>
        </w:rPr>
        <w:t>1</w:t>
      </w:r>
      <w:r w:rsidR="00A33B67" w:rsidRPr="00953E93">
        <w:rPr>
          <w:sz w:val="28"/>
          <w:szCs w:val="28"/>
        </w:rPr>
        <w:t>.</w:t>
      </w:r>
    </w:p>
    <w:p w:rsidR="00AD63F2" w:rsidRPr="00953E93" w:rsidRDefault="00AD63F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2. Утвердить </w:t>
      </w:r>
      <w:hyperlink r:id="rId9" w:history="1">
        <w:r w:rsidRPr="00953E93">
          <w:rPr>
            <w:sz w:val="28"/>
            <w:szCs w:val="28"/>
          </w:rPr>
          <w:t>перечень</w:t>
        </w:r>
      </w:hyperlink>
      <w:r w:rsidRPr="00953E93">
        <w:rPr>
          <w:sz w:val="28"/>
          <w:szCs w:val="28"/>
        </w:rPr>
        <w:t xml:space="preserve"> и коды главных администраторов доходов областного бюджета Ленинградской области согласно приложению </w:t>
      </w:r>
      <w:r w:rsidR="000462C8" w:rsidRPr="00953E93">
        <w:rPr>
          <w:sz w:val="28"/>
          <w:szCs w:val="28"/>
        </w:rPr>
        <w:t>2</w:t>
      </w:r>
      <w:r w:rsidRPr="00953E93">
        <w:rPr>
          <w:sz w:val="28"/>
          <w:szCs w:val="28"/>
        </w:rPr>
        <w:t>.</w:t>
      </w:r>
    </w:p>
    <w:p w:rsidR="00AD63F2" w:rsidRPr="00953E93" w:rsidRDefault="00AD63F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3. Утвердить </w:t>
      </w:r>
      <w:hyperlink r:id="rId10" w:history="1">
        <w:r w:rsidRPr="00953E93">
          <w:rPr>
            <w:sz w:val="28"/>
            <w:szCs w:val="28"/>
          </w:rPr>
          <w:t>перечень</w:t>
        </w:r>
      </w:hyperlink>
      <w:r w:rsidRPr="00953E93">
        <w:rPr>
          <w:sz w:val="28"/>
          <w:szCs w:val="28"/>
        </w:rPr>
        <w:t xml:space="preserve"> и коды главных администраторов доходов местных бюджетов – органов исполнительной власти Ленинградской области согласно приложению </w:t>
      </w:r>
      <w:r w:rsidR="000462C8" w:rsidRPr="00953E93">
        <w:rPr>
          <w:sz w:val="28"/>
          <w:szCs w:val="28"/>
        </w:rPr>
        <w:t>3</w:t>
      </w:r>
      <w:r w:rsidRPr="00953E93">
        <w:rPr>
          <w:sz w:val="28"/>
          <w:szCs w:val="28"/>
        </w:rPr>
        <w:t>.</w:t>
      </w:r>
    </w:p>
    <w:p w:rsidR="00AB0246" w:rsidRPr="00953E93" w:rsidRDefault="00750FB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4</w:t>
      </w:r>
      <w:r w:rsidR="00AB0246" w:rsidRPr="00953E93">
        <w:rPr>
          <w:sz w:val="28"/>
          <w:szCs w:val="28"/>
        </w:rPr>
        <w:t xml:space="preserve">. Установить, что 25 процентов прибыли государственных предприятий Ленинградской области, остающейся после уплаты налогов и иных обязательных платежей, зачисляются в областной бюджет Ленинградской области согласно </w:t>
      </w:r>
      <w:hyperlink r:id="rId11" w:history="1">
        <w:r w:rsidR="00AB0246" w:rsidRPr="00953E93">
          <w:rPr>
            <w:sz w:val="28"/>
            <w:szCs w:val="28"/>
          </w:rPr>
          <w:t>приложению</w:t>
        </w:r>
      </w:hyperlink>
      <w:r w:rsidR="007E1596">
        <w:t xml:space="preserve"> </w:t>
      </w:r>
      <w:r w:rsidR="000462C8" w:rsidRPr="00953E93">
        <w:rPr>
          <w:sz w:val="28"/>
          <w:szCs w:val="28"/>
        </w:rPr>
        <w:t>4</w:t>
      </w:r>
      <w:r w:rsidR="00AB0246" w:rsidRPr="00953E93">
        <w:rPr>
          <w:sz w:val="28"/>
          <w:szCs w:val="28"/>
        </w:rPr>
        <w:t>.</w:t>
      </w:r>
    </w:p>
    <w:p w:rsidR="00750FB7" w:rsidRPr="00953E93" w:rsidRDefault="00750FB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5. Установить, что задолженность по отмененным федеральным налогам и сборам, поступающим в бюджет Ленинградской области, и </w:t>
      </w:r>
      <w:r w:rsidR="003562E2" w:rsidRPr="00953E93">
        <w:rPr>
          <w:sz w:val="28"/>
          <w:szCs w:val="28"/>
        </w:rPr>
        <w:t xml:space="preserve">отмененным </w:t>
      </w:r>
      <w:r w:rsidRPr="00953E93">
        <w:rPr>
          <w:sz w:val="28"/>
          <w:szCs w:val="28"/>
        </w:rPr>
        <w:t>региональным налогам и сборам зачисляется в областной бюджет Ленинградской области</w:t>
      </w:r>
      <w:r w:rsidR="003562E2" w:rsidRPr="00953E93">
        <w:rPr>
          <w:sz w:val="28"/>
          <w:szCs w:val="28"/>
        </w:rPr>
        <w:t>.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953E93" w:rsidRDefault="002E0FB9" w:rsidP="00953E9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953E93">
        <w:rPr>
          <w:sz w:val="28"/>
          <w:szCs w:val="28"/>
        </w:rPr>
        <w:t>Статья </w:t>
      </w:r>
      <w:r w:rsidR="00A33B67" w:rsidRPr="00953E93">
        <w:rPr>
          <w:sz w:val="28"/>
          <w:szCs w:val="28"/>
        </w:rPr>
        <w:t>3.</w:t>
      </w:r>
      <w:r w:rsidRPr="00953E93">
        <w:rPr>
          <w:sz w:val="28"/>
          <w:szCs w:val="28"/>
        </w:rPr>
        <w:t> </w:t>
      </w:r>
      <w:r w:rsidR="00A33B67" w:rsidRPr="007550B0">
        <w:rPr>
          <w:b/>
          <w:bCs/>
          <w:sz w:val="28"/>
          <w:szCs w:val="28"/>
        </w:rPr>
        <w:t>Нормативы распред</w:t>
      </w:r>
      <w:r w:rsidR="00E76555" w:rsidRPr="007550B0">
        <w:rPr>
          <w:b/>
          <w:bCs/>
          <w:sz w:val="28"/>
          <w:szCs w:val="28"/>
        </w:rPr>
        <w:t>еления доходов между бюджетами</w:t>
      </w:r>
      <w:r w:rsidR="00750FB7" w:rsidRPr="007550B0">
        <w:rPr>
          <w:b/>
          <w:bCs/>
          <w:sz w:val="28"/>
          <w:szCs w:val="28"/>
        </w:rPr>
        <w:t xml:space="preserve"> Ленинградской области</w:t>
      </w:r>
    </w:p>
    <w:p w:rsidR="00907DDF" w:rsidRPr="00953E93" w:rsidRDefault="00907DD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243C3" w:rsidRPr="00953E93" w:rsidRDefault="002E0FB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1. </w:t>
      </w:r>
      <w:r w:rsidR="001243C3" w:rsidRPr="00953E93">
        <w:rPr>
          <w:sz w:val="28"/>
          <w:szCs w:val="28"/>
        </w:rPr>
        <w:t xml:space="preserve">Утвердить дополнительные </w:t>
      </w:r>
      <w:hyperlink r:id="rId12" w:history="1">
        <w:r w:rsidR="001243C3" w:rsidRPr="00953E93">
          <w:rPr>
            <w:sz w:val="28"/>
            <w:szCs w:val="28"/>
          </w:rPr>
          <w:t>нормативы</w:t>
        </w:r>
      </w:hyperlink>
      <w:r w:rsidR="001243C3" w:rsidRPr="00953E93">
        <w:rPr>
          <w:sz w:val="28"/>
          <w:szCs w:val="28"/>
        </w:rPr>
        <w:t xml:space="preserve"> отчислений от налога </w:t>
      </w:r>
      <w:r w:rsidR="007550B0">
        <w:rPr>
          <w:sz w:val="28"/>
          <w:szCs w:val="28"/>
        </w:rPr>
        <w:br/>
      </w:r>
      <w:r w:rsidR="001243C3" w:rsidRPr="00953E93">
        <w:rPr>
          <w:sz w:val="28"/>
          <w:szCs w:val="28"/>
        </w:rPr>
        <w:t xml:space="preserve">на доходы физических лиц, заменяющие дотации на выравнивание бюджетной обеспеченности муниципальных районов, городского округа, на </w:t>
      </w:r>
      <w:r w:rsidR="00573009" w:rsidRPr="00953E93">
        <w:rPr>
          <w:sz w:val="28"/>
          <w:szCs w:val="28"/>
        </w:rPr>
        <w:t>201</w:t>
      </w:r>
      <w:r w:rsidR="00906BF3" w:rsidRPr="00953E93">
        <w:rPr>
          <w:sz w:val="28"/>
          <w:szCs w:val="28"/>
        </w:rPr>
        <w:t>8</w:t>
      </w:r>
      <w:r w:rsidR="001243C3" w:rsidRPr="00953E93">
        <w:rPr>
          <w:sz w:val="28"/>
          <w:szCs w:val="28"/>
        </w:rPr>
        <w:t xml:space="preserve"> год </w:t>
      </w:r>
      <w:r w:rsidR="007550B0">
        <w:rPr>
          <w:sz w:val="28"/>
          <w:szCs w:val="28"/>
        </w:rPr>
        <w:br/>
      </w:r>
      <w:r w:rsidR="001243C3" w:rsidRPr="00953E93">
        <w:rPr>
          <w:sz w:val="28"/>
          <w:szCs w:val="28"/>
        </w:rPr>
        <w:t xml:space="preserve">и на плановый период </w:t>
      </w:r>
      <w:r w:rsidR="00573009" w:rsidRPr="00953E93">
        <w:rPr>
          <w:sz w:val="28"/>
          <w:szCs w:val="28"/>
        </w:rPr>
        <w:t>201</w:t>
      </w:r>
      <w:r w:rsidR="00906BF3" w:rsidRPr="00953E93">
        <w:rPr>
          <w:sz w:val="28"/>
          <w:szCs w:val="28"/>
        </w:rPr>
        <w:t>9</w:t>
      </w:r>
      <w:r w:rsidR="001243C3" w:rsidRPr="00953E93">
        <w:rPr>
          <w:sz w:val="28"/>
          <w:szCs w:val="28"/>
        </w:rPr>
        <w:t xml:space="preserve"> и </w:t>
      </w:r>
      <w:r w:rsidR="00573009" w:rsidRPr="00953E93">
        <w:rPr>
          <w:sz w:val="28"/>
          <w:szCs w:val="28"/>
        </w:rPr>
        <w:t>20</w:t>
      </w:r>
      <w:r w:rsidR="00906BF3" w:rsidRPr="00953E93">
        <w:rPr>
          <w:sz w:val="28"/>
          <w:szCs w:val="28"/>
        </w:rPr>
        <w:t>20</w:t>
      </w:r>
      <w:r w:rsidR="001243C3" w:rsidRPr="00953E93">
        <w:rPr>
          <w:sz w:val="28"/>
          <w:szCs w:val="28"/>
        </w:rPr>
        <w:t xml:space="preserve"> годов согласно приложению </w:t>
      </w:r>
      <w:r w:rsidR="00FF645E" w:rsidRPr="00953E93">
        <w:rPr>
          <w:sz w:val="28"/>
          <w:szCs w:val="28"/>
        </w:rPr>
        <w:t>5</w:t>
      </w:r>
      <w:r w:rsidR="001243C3" w:rsidRPr="00953E93">
        <w:rPr>
          <w:sz w:val="28"/>
          <w:szCs w:val="28"/>
        </w:rPr>
        <w:t>.</w:t>
      </w:r>
    </w:p>
    <w:p w:rsidR="001243C3" w:rsidRPr="00953E93" w:rsidRDefault="002E0FB9" w:rsidP="00953E9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>2. </w:t>
      </w:r>
      <w:r w:rsidR="001243C3" w:rsidRPr="00953E93">
        <w:rPr>
          <w:sz w:val="28"/>
          <w:szCs w:val="28"/>
        </w:rPr>
        <w:t xml:space="preserve">Установить, что распределение акцизов на автомобильный </w:t>
      </w:r>
      <w:r w:rsidR="007550B0">
        <w:rPr>
          <w:sz w:val="28"/>
          <w:szCs w:val="28"/>
        </w:rPr>
        <w:br/>
      </w:r>
      <w:r w:rsidR="001243C3" w:rsidRPr="00953E93">
        <w:rPr>
          <w:sz w:val="28"/>
          <w:szCs w:val="28"/>
        </w:rPr>
        <w:t xml:space="preserve">и прямогонный бензин, дизельное топливо, моторные масла для дизельных </w:t>
      </w:r>
      <w:r w:rsidR="007550B0">
        <w:rPr>
          <w:sz w:val="28"/>
          <w:szCs w:val="28"/>
        </w:rPr>
        <w:br/>
      </w:r>
      <w:r w:rsidR="001243C3" w:rsidRPr="007550B0">
        <w:rPr>
          <w:spacing w:val="-4"/>
          <w:sz w:val="28"/>
          <w:szCs w:val="28"/>
        </w:rPr>
        <w:t>и (или) карбюраторных (инжек</w:t>
      </w:r>
      <w:r w:rsidR="00503A45" w:rsidRPr="007550B0">
        <w:rPr>
          <w:spacing w:val="-4"/>
          <w:sz w:val="28"/>
          <w:szCs w:val="28"/>
        </w:rPr>
        <w:t>торных) двигателей, производимые</w:t>
      </w:r>
      <w:r w:rsidR="001243C3" w:rsidRPr="007550B0">
        <w:rPr>
          <w:spacing w:val="-4"/>
          <w:sz w:val="28"/>
          <w:szCs w:val="28"/>
        </w:rPr>
        <w:t xml:space="preserve"> на</w:t>
      </w:r>
      <w:r w:rsidR="001243C3" w:rsidRPr="00953E93">
        <w:rPr>
          <w:sz w:val="28"/>
          <w:szCs w:val="28"/>
        </w:rPr>
        <w:t xml:space="preserve"> территории Российской Федерации, осуществляется в следующем порядке:</w:t>
      </w:r>
    </w:p>
    <w:p w:rsidR="001243C3" w:rsidRPr="00953E93" w:rsidRDefault="001243C3" w:rsidP="00953E9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 xml:space="preserve">90 процентов </w:t>
      </w:r>
      <w:r w:rsidR="007550B0">
        <w:rPr>
          <w:sz w:val="28"/>
          <w:szCs w:val="28"/>
        </w:rPr>
        <w:t>–</w:t>
      </w:r>
      <w:r w:rsidR="005A137B" w:rsidRPr="00953E93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в областной бюджет</w:t>
      </w:r>
      <w:r w:rsidR="00EF67F0" w:rsidRPr="00953E93">
        <w:rPr>
          <w:sz w:val="28"/>
          <w:szCs w:val="28"/>
        </w:rPr>
        <w:t xml:space="preserve"> Ленинградской области</w:t>
      </w:r>
      <w:r w:rsidRPr="00953E93">
        <w:rPr>
          <w:sz w:val="28"/>
          <w:szCs w:val="28"/>
        </w:rPr>
        <w:t>;</w:t>
      </w:r>
    </w:p>
    <w:p w:rsidR="00A33B67" w:rsidRPr="00953E93" w:rsidRDefault="001243C3" w:rsidP="00953E9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 xml:space="preserve">10 процентов </w:t>
      </w:r>
      <w:r w:rsidR="007550B0">
        <w:rPr>
          <w:sz w:val="28"/>
          <w:szCs w:val="28"/>
        </w:rPr>
        <w:t>–</w:t>
      </w:r>
      <w:r w:rsidR="005A137B" w:rsidRPr="00953E93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в бюджеты муниципальных образований Ленинградской области в соответствии с дифференцированными нормативами отчислений</w:t>
      </w:r>
      <w:r w:rsidR="00622257" w:rsidRPr="00953E93">
        <w:rPr>
          <w:sz w:val="28"/>
          <w:szCs w:val="28"/>
        </w:rPr>
        <w:t xml:space="preserve"> </w:t>
      </w:r>
      <w:r w:rsidR="007550B0">
        <w:rPr>
          <w:sz w:val="28"/>
          <w:szCs w:val="28"/>
        </w:rPr>
        <w:br/>
      </w:r>
      <w:r w:rsidR="00622257" w:rsidRPr="00953E93">
        <w:rPr>
          <w:sz w:val="28"/>
          <w:szCs w:val="28"/>
        </w:rPr>
        <w:t>на 2018 год</w:t>
      </w:r>
      <w:r w:rsidR="005A137B" w:rsidRPr="00953E93">
        <w:rPr>
          <w:sz w:val="28"/>
          <w:szCs w:val="28"/>
        </w:rPr>
        <w:t>,</w:t>
      </w:r>
      <w:r w:rsidR="00BA5DB2">
        <w:rPr>
          <w:sz w:val="28"/>
          <w:szCs w:val="28"/>
        </w:rPr>
        <w:t xml:space="preserve"> </w:t>
      </w:r>
      <w:r w:rsidR="005A137B" w:rsidRPr="00953E93">
        <w:rPr>
          <w:sz w:val="28"/>
          <w:szCs w:val="28"/>
        </w:rPr>
        <w:t xml:space="preserve">установленными </w:t>
      </w:r>
      <w:r w:rsidRPr="00953E93">
        <w:rPr>
          <w:sz w:val="28"/>
          <w:szCs w:val="28"/>
        </w:rPr>
        <w:t>приложени</w:t>
      </w:r>
      <w:r w:rsidR="005A137B" w:rsidRPr="00953E93">
        <w:rPr>
          <w:sz w:val="28"/>
          <w:szCs w:val="28"/>
        </w:rPr>
        <w:t>ем</w:t>
      </w:r>
      <w:r w:rsidR="00BA5DB2">
        <w:rPr>
          <w:sz w:val="28"/>
          <w:szCs w:val="28"/>
        </w:rPr>
        <w:t xml:space="preserve"> </w:t>
      </w:r>
      <w:r w:rsidR="00FF645E" w:rsidRPr="00953E93">
        <w:rPr>
          <w:sz w:val="28"/>
          <w:szCs w:val="28"/>
        </w:rPr>
        <w:t>6</w:t>
      </w:r>
      <w:r w:rsidRPr="00953E93">
        <w:rPr>
          <w:sz w:val="28"/>
          <w:szCs w:val="28"/>
        </w:rPr>
        <w:t>.</w:t>
      </w:r>
    </w:p>
    <w:p w:rsidR="008E0B00" w:rsidRPr="00953E93" w:rsidRDefault="008E0B00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07DDF" w:rsidRPr="00953E93" w:rsidRDefault="0093761C" w:rsidP="00953E9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953E93">
        <w:rPr>
          <w:sz w:val="28"/>
          <w:szCs w:val="28"/>
        </w:rPr>
        <w:t>Статья </w:t>
      </w:r>
      <w:r w:rsidR="003F18C4" w:rsidRPr="00953E93">
        <w:rPr>
          <w:sz w:val="28"/>
          <w:szCs w:val="28"/>
        </w:rPr>
        <w:t>4</w:t>
      </w:r>
      <w:r w:rsidR="00A33B67" w:rsidRPr="00953E93">
        <w:rPr>
          <w:sz w:val="28"/>
          <w:szCs w:val="28"/>
        </w:rPr>
        <w:t>. </w:t>
      </w:r>
      <w:r w:rsidR="00A33B67" w:rsidRPr="00BA5DB2">
        <w:rPr>
          <w:b/>
          <w:bCs/>
          <w:sz w:val="28"/>
          <w:szCs w:val="28"/>
        </w:rPr>
        <w:t>Бюджетные ассигнования областного бюджета Ленинградской области</w:t>
      </w:r>
      <w:r w:rsidR="00A33B67" w:rsidRPr="00953E93">
        <w:rPr>
          <w:bCs/>
          <w:sz w:val="28"/>
          <w:szCs w:val="28"/>
        </w:rPr>
        <w:t xml:space="preserve"> </w:t>
      </w:r>
    </w:p>
    <w:p w:rsidR="00907DDF" w:rsidRPr="00953E93" w:rsidRDefault="00907DDF" w:rsidP="00953E9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</w:p>
    <w:p w:rsidR="00022425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1. Утвердить</w:t>
      </w:r>
      <w:r w:rsidR="00022425" w:rsidRPr="00953E93">
        <w:rPr>
          <w:sz w:val="28"/>
          <w:szCs w:val="28"/>
        </w:rPr>
        <w:t>: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распределение бюджетных ассигнований по целевым статьям (государственным программам Ленинградской области и непрограммным направлениям деятельности), группам видов расходов, разделам и подразделам </w:t>
      </w:r>
      <w:r w:rsidR="00D27224" w:rsidRPr="00953E93">
        <w:rPr>
          <w:sz w:val="28"/>
          <w:szCs w:val="28"/>
        </w:rPr>
        <w:lastRenderedPageBreak/>
        <w:t xml:space="preserve">классификации расходов бюджетов </w:t>
      </w:r>
      <w:r w:rsidRPr="00953E93">
        <w:rPr>
          <w:sz w:val="28"/>
          <w:szCs w:val="28"/>
        </w:rPr>
        <w:t xml:space="preserve">на </w:t>
      </w:r>
      <w:r w:rsidR="00573009" w:rsidRPr="00953E93">
        <w:rPr>
          <w:sz w:val="28"/>
          <w:szCs w:val="28"/>
        </w:rPr>
        <w:t>201</w:t>
      </w:r>
      <w:r w:rsidR="00B30E62" w:rsidRPr="00953E93">
        <w:rPr>
          <w:sz w:val="28"/>
          <w:szCs w:val="28"/>
        </w:rPr>
        <w:t>8</w:t>
      </w:r>
      <w:r w:rsidRPr="00953E93">
        <w:rPr>
          <w:sz w:val="28"/>
          <w:szCs w:val="28"/>
        </w:rPr>
        <w:t xml:space="preserve"> год </w:t>
      </w:r>
      <w:r w:rsidR="00D27224" w:rsidRPr="00953E93">
        <w:rPr>
          <w:sz w:val="28"/>
          <w:szCs w:val="28"/>
        </w:rPr>
        <w:t xml:space="preserve">и на плановый период </w:t>
      </w:r>
      <w:r w:rsidR="00BA5DB2">
        <w:rPr>
          <w:sz w:val="28"/>
          <w:szCs w:val="28"/>
        </w:rPr>
        <w:br/>
      </w:r>
      <w:r w:rsidR="00D27224" w:rsidRPr="00953E93">
        <w:rPr>
          <w:sz w:val="28"/>
          <w:szCs w:val="28"/>
        </w:rPr>
        <w:t xml:space="preserve">2019 и 2020 годов </w:t>
      </w:r>
      <w:r w:rsidRPr="00953E93">
        <w:rPr>
          <w:sz w:val="28"/>
          <w:szCs w:val="28"/>
        </w:rPr>
        <w:t xml:space="preserve">согласно </w:t>
      </w:r>
      <w:hyperlink r:id="rId13" w:history="1">
        <w:r w:rsidRPr="00953E93">
          <w:rPr>
            <w:sz w:val="28"/>
            <w:szCs w:val="28"/>
          </w:rPr>
          <w:t>приложению</w:t>
        </w:r>
      </w:hyperlink>
      <w:r w:rsidR="000462C8" w:rsidRPr="00953E93">
        <w:rPr>
          <w:sz w:val="28"/>
          <w:szCs w:val="28"/>
        </w:rPr>
        <w:t>7</w:t>
      </w:r>
      <w:r w:rsidR="00D27224" w:rsidRPr="00953E93">
        <w:rPr>
          <w:sz w:val="28"/>
          <w:szCs w:val="28"/>
        </w:rPr>
        <w:t>;</w:t>
      </w:r>
    </w:p>
    <w:p w:rsidR="007C1127" w:rsidRPr="00953E93" w:rsidRDefault="007C112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ведомственную структуру расходов областного бюджета Ленинградской</w:t>
      </w:r>
      <w:r w:rsidR="00D27224" w:rsidRPr="00953E93">
        <w:rPr>
          <w:sz w:val="28"/>
          <w:szCs w:val="28"/>
        </w:rPr>
        <w:t xml:space="preserve"> области </w:t>
      </w:r>
      <w:r w:rsidRPr="00953E93">
        <w:rPr>
          <w:sz w:val="28"/>
          <w:szCs w:val="28"/>
        </w:rPr>
        <w:t xml:space="preserve">на 2018 год </w:t>
      </w:r>
      <w:r w:rsidR="00D27224" w:rsidRPr="00953E93">
        <w:rPr>
          <w:sz w:val="28"/>
          <w:szCs w:val="28"/>
        </w:rPr>
        <w:t xml:space="preserve">и на плановый период 2019 и 2020 годов </w:t>
      </w:r>
      <w:r w:rsidRPr="00953E93">
        <w:rPr>
          <w:sz w:val="28"/>
          <w:szCs w:val="28"/>
        </w:rPr>
        <w:t xml:space="preserve">согласно </w:t>
      </w:r>
      <w:hyperlink r:id="rId14" w:history="1">
        <w:r w:rsidRPr="00953E93">
          <w:rPr>
            <w:sz w:val="28"/>
            <w:szCs w:val="28"/>
          </w:rPr>
          <w:t>приложению</w:t>
        </w:r>
      </w:hyperlink>
      <w:r w:rsidR="00D27224" w:rsidRPr="00953E93">
        <w:rPr>
          <w:sz w:val="28"/>
          <w:szCs w:val="28"/>
        </w:rPr>
        <w:t> 8;</w:t>
      </w:r>
    </w:p>
    <w:p w:rsidR="00B206B8" w:rsidRPr="00953E93" w:rsidRDefault="00B206B8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распределение бюджетных ассигнований по разделам и подразделам </w:t>
      </w:r>
      <w:r w:rsidR="00D27224" w:rsidRPr="00953E93">
        <w:rPr>
          <w:sz w:val="28"/>
          <w:szCs w:val="28"/>
        </w:rPr>
        <w:t xml:space="preserve">классификации расходов бюджетов </w:t>
      </w:r>
      <w:r w:rsidRPr="00953E93">
        <w:rPr>
          <w:sz w:val="28"/>
          <w:szCs w:val="28"/>
        </w:rPr>
        <w:t>на 201</w:t>
      </w:r>
      <w:r w:rsidR="00B30E62" w:rsidRPr="00953E93">
        <w:rPr>
          <w:sz w:val="28"/>
          <w:szCs w:val="28"/>
        </w:rPr>
        <w:t>8</w:t>
      </w:r>
      <w:r w:rsidRPr="00953E93">
        <w:rPr>
          <w:sz w:val="28"/>
          <w:szCs w:val="28"/>
        </w:rPr>
        <w:t xml:space="preserve"> год </w:t>
      </w:r>
      <w:r w:rsidR="00D27224" w:rsidRPr="00953E93">
        <w:rPr>
          <w:sz w:val="28"/>
          <w:szCs w:val="28"/>
        </w:rPr>
        <w:t xml:space="preserve">и на плановый период </w:t>
      </w:r>
      <w:r w:rsidR="00BA5DB2">
        <w:rPr>
          <w:sz w:val="28"/>
          <w:szCs w:val="28"/>
        </w:rPr>
        <w:br/>
      </w:r>
      <w:r w:rsidR="00D27224" w:rsidRPr="00953E93">
        <w:rPr>
          <w:sz w:val="28"/>
          <w:szCs w:val="28"/>
        </w:rPr>
        <w:t xml:space="preserve">2019 и 2020 годов </w:t>
      </w:r>
      <w:r w:rsidRPr="00953E93">
        <w:rPr>
          <w:sz w:val="28"/>
          <w:szCs w:val="28"/>
        </w:rPr>
        <w:t xml:space="preserve">согласно </w:t>
      </w:r>
      <w:hyperlink r:id="rId15" w:history="1">
        <w:r w:rsidRPr="00953E93">
          <w:rPr>
            <w:sz w:val="28"/>
            <w:szCs w:val="28"/>
          </w:rPr>
          <w:t>приложению</w:t>
        </w:r>
      </w:hyperlink>
      <w:r w:rsidR="00BA5DB2">
        <w:rPr>
          <w:sz w:val="28"/>
          <w:szCs w:val="28"/>
        </w:rPr>
        <w:t xml:space="preserve"> </w:t>
      </w:r>
      <w:r w:rsidR="0026774D">
        <w:rPr>
          <w:sz w:val="28"/>
          <w:szCs w:val="28"/>
        </w:rPr>
        <w:t>9.</w:t>
      </w:r>
    </w:p>
    <w:p w:rsidR="009A18B4" w:rsidRPr="00953E93" w:rsidRDefault="00BA5DB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9A18B4" w:rsidRPr="00953E93">
        <w:rPr>
          <w:sz w:val="28"/>
          <w:szCs w:val="28"/>
        </w:rPr>
        <w:t xml:space="preserve">Утвердить перечень расходов областного бюджета Ленинградской области на государственную поддержку семьи и детей на 2018 год </w:t>
      </w:r>
      <w:r>
        <w:rPr>
          <w:sz w:val="28"/>
          <w:szCs w:val="28"/>
        </w:rPr>
        <w:br/>
      </w:r>
      <w:r w:rsidR="00813A95" w:rsidRPr="00953E93">
        <w:rPr>
          <w:sz w:val="28"/>
          <w:szCs w:val="28"/>
        </w:rPr>
        <w:t xml:space="preserve">и </w:t>
      </w:r>
      <w:r w:rsidR="009A18B4" w:rsidRPr="00953E93">
        <w:rPr>
          <w:sz w:val="28"/>
          <w:szCs w:val="28"/>
        </w:rPr>
        <w:t>на плановый период 2019 и 2020 годов согласно приложению 1</w:t>
      </w:r>
      <w:r w:rsidR="00DD6C22" w:rsidRPr="00953E93">
        <w:rPr>
          <w:sz w:val="28"/>
          <w:szCs w:val="28"/>
        </w:rPr>
        <w:t>0</w:t>
      </w:r>
      <w:r w:rsidR="009A18B4" w:rsidRPr="00953E93">
        <w:rPr>
          <w:sz w:val="28"/>
          <w:szCs w:val="28"/>
        </w:rPr>
        <w:t>.</w:t>
      </w:r>
    </w:p>
    <w:p w:rsidR="0025003B" w:rsidRPr="00953E93" w:rsidRDefault="0023458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3</w:t>
      </w:r>
      <w:r w:rsidR="00BA5DB2">
        <w:rPr>
          <w:sz w:val="28"/>
          <w:szCs w:val="28"/>
        </w:rPr>
        <w:t>. </w:t>
      </w:r>
      <w:r w:rsidR="0025003B" w:rsidRPr="00953E93">
        <w:rPr>
          <w:sz w:val="28"/>
          <w:szCs w:val="28"/>
        </w:rPr>
        <w:t xml:space="preserve">Утвердить адресную инвестиционную программу, финансовое обеспечение которой осуществляется за счет средств областного бюджета Ленинградской области, на 2018 год </w:t>
      </w:r>
      <w:r w:rsidR="00200960" w:rsidRPr="00953E93">
        <w:rPr>
          <w:sz w:val="28"/>
          <w:szCs w:val="28"/>
        </w:rPr>
        <w:t>и</w:t>
      </w:r>
      <w:r w:rsidR="0025003B" w:rsidRPr="00953E93">
        <w:rPr>
          <w:sz w:val="28"/>
          <w:szCs w:val="28"/>
        </w:rPr>
        <w:t xml:space="preserve"> на плановый период 2019 и 2020 годов согласно </w:t>
      </w:r>
      <w:r w:rsidR="000462C8" w:rsidRPr="00953E93">
        <w:rPr>
          <w:sz w:val="28"/>
          <w:szCs w:val="28"/>
        </w:rPr>
        <w:t>приложению 1</w:t>
      </w:r>
      <w:r w:rsidR="00DD6C22" w:rsidRPr="00953E93">
        <w:rPr>
          <w:sz w:val="28"/>
          <w:szCs w:val="28"/>
        </w:rPr>
        <w:t>1</w:t>
      </w:r>
      <w:r w:rsidR="0025003B" w:rsidRPr="00953E93">
        <w:rPr>
          <w:sz w:val="28"/>
          <w:szCs w:val="28"/>
        </w:rPr>
        <w:t>.</w:t>
      </w:r>
    </w:p>
    <w:p w:rsidR="008175A7" w:rsidRPr="00953E93" w:rsidRDefault="0023458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4</w:t>
      </w:r>
      <w:r w:rsidR="00BA5DB2">
        <w:rPr>
          <w:sz w:val="28"/>
          <w:szCs w:val="28"/>
        </w:rPr>
        <w:t>. </w:t>
      </w:r>
      <w:r w:rsidR="008175A7" w:rsidRPr="00953E93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:rsidR="008175A7" w:rsidRPr="00953E93" w:rsidRDefault="008175A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2018 год в сумме </w:t>
      </w:r>
      <w:r w:rsidR="00751CBD" w:rsidRPr="00953E93">
        <w:rPr>
          <w:sz w:val="28"/>
          <w:szCs w:val="28"/>
        </w:rPr>
        <w:t>8 432 </w:t>
      </w:r>
      <w:r w:rsidR="0042521B" w:rsidRPr="00953E93">
        <w:rPr>
          <w:sz w:val="28"/>
          <w:szCs w:val="28"/>
        </w:rPr>
        <w:t xml:space="preserve">502,6 </w:t>
      </w:r>
      <w:r w:rsidRPr="00953E93">
        <w:rPr>
          <w:sz w:val="28"/>
          <w:szCs w:val="28"/>
        </w:rPr>
        <w:t>тысячи рублей,</w:t>
      </w:r>
    </w:p>
    <w:p w:rsidR="008175A7" w:rsidRPr="00953E93" w:rsidRDefault="007C2AD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2019</w:t>
      </w:r>
      <w:r w:rsidR="00756FD5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 xml:space="preserve">год в сумме </w:t>
      </w:r>
      <w:r w:rsidR="00751CBD" w:rsidRPr="00953E93">
        <w:rPr>
          <w:sz w:val="28"/>
          <w:szCs w:val="28"/>
        </w:rPr>
        <w:t>9 069 </w:t>
      </w:r>
      <w:r w:rsidR="0042521B" w:rsidRPr="00953E93">
        <w:rPr>
          <w:sz w:val="28"/>
          <w:szCs w:val="28"/>
        </w:rPr>
        <w:t xml:space="preserve">694,0 </w:t>
      </w:r>
      <w:r w:rsidR="008175A7" w:rsidRPr="00953E93">
        <w:rPr>
          <w:sz w:val="28"/>
          <w:szCs w:val="28"/>
        </w:rPr>
        <w:t>тысячи рублей,</w:t>
      </w:r>
    </w:p>
    <w:p w:rsidR="008175A7" w:rsidRPr="00953E93" w:rsidRDefault="008175A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2020 год в сумме </w:t>
      </w:r>
      <w:r w:rsidR="00751CBD" w:rsidRPr="00953E93">
        <w:rPr>
          <w:sz w:val="28"/>
          <w:szCs w:val="28"/>
        </w:rPr>
        <w:t>9 127 </w:t>
      </w:r>
      <w:r w:rsidR="0042521B" w:rsidRPr="00953E93">
        <w:rPr>
          <w:sz w:val="28"/>
          <w:szCs w:val="28"/>
        </w:rPr>
        <w:t xml:space="preserve">592,9 </w:t>
      </w:r>
      <w:r w:rsidRPr="00953E93">
        <w:rPr>
          <w:sz w:val="28"/>
          <w:szCs w:val="28"/>
        </w:rPr>
        <w:t>тысячи рублей.</w:t>
      </w:r>
    </w:p>
    <w:p w:rsidR="009A18B4" w:rsidRPr="00953E93" w:rsidRDefault="0023458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5</w:t>
      </w:r>
      <w:r w:rsidR="00BA5DB2">
        <w:rPr>
          <w:sz w:val="28"/>
          <w:szCs w:val="28"/>
        </w:rPr>
        <w:t>. </w:t>
      </w:r>
      <w:r w:rsidR="009A18B4" w:rsidRPr="00953E93">
        <w:rPr>
          <w:sz w:val="28"/>
          <w:szCs w:val="28"/>
        </w:rPr>
        <w:t>Утвердить объем бюджетных ассигнований дорожного фонда Ленинградской области:</w:t>
      </w:r>
    </w:p>
    <w:p w:rsidR="009A18B4" w:rsidRPr="00953E93" w:rsidRDefault="009A18B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2018 год в сумме </w:t>
      </w:r>
      <w:r w:rsidR="00D150AD" w:rsidRPr="00953E93">
        <w:rPr>
          <w:sz w:val="28"/>
          <w:szCs w:val="28"/>
        </w:rPr>
        <w:t>7 393 010,0</w:t>
      </w:r>
      <w:r w:rsidRPr="00953E93">
        <w:rPr>
          <w:sz w:val="28"/>
          <w:szCs w:val="28"/>
        </w:rPr>
        <w:t xml:space="preserve"> тысячи рублей,</w:t>
      </w:r>
    </w:p>
    <w:p w:rsidR="009A18B4" w:rsidRPr="00953E93" w:rsidRDefault="009A18B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2019 год в сумме </w:t>
      </w:r>
      <w:r w:rsidR="00D150AD" w:rsidRPr="00953E93">
        <w:rPr>
          <w:sz w:val="28"/>
          <w:szCs w:val="28"/>
        </w:rPr>
        <w:t>7 645 352,0</w:t>
      </w:r>
      <w:r w:rsidRPr="00953E93">
        <w:rPr>
          <w:sz w:val="28"/>
          <w:szCs w:val="28"/>
        </w:rPr>
        <w:t xml:space="preserve"> тысячи рублей,</w:t>
      </w:r>
    </w:p>
    <w:p w:rsidR="008A42E4" w:rsidRPr="00953E93" w:rsidRDefault="009A18B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2020 год в сумме </w:t>
      </w:r>
      <w:r w:rsidR="00D150AD" w:rsidRPr="00953E93">
        <w:rPr>
          <w:sz w:val="28"/>
          <w:szCs w:val="28"/>
        </w:rPr>
        <w:t>7 727 402,8</w:t>
      </w:r>
      <w:r w:rsidRPr="00953E93">
        <w:rPr>
          <w:sz w:val="28"/>
          <w:szCs w:val="28"/>
        </w:rPr>
        <w:t xml:space="preserve"> тысячи рублей.</w:t>
      </w:r>
    </w:p>
    <w:p w:rsidR="008A42E4" w:rsidRPr="00953E93" w:rsidRDefault="0023458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6</w:t>
      </w:r>
      <w:r w:rsidR="008A42E4" w:rsidRPr="00953E93">
        <w:rPr>
          <w:sz w:val="28"/>
          <w:szCs w:val="28"/>
        </w:rPr>
        <w:t>. Утвердить резервный фонд Правительства Ленинградской области:</w:t>
      </w:r>
    </w:p>
    <w:p w:rsidR="008A42E4" w:rsidRPr="00953E93" w:rsidRDefault="008A42E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2018 год в сумме </w:t>
      </w:r>
      <w:r w:rsidR="002F103C" w:rsidRPr="00953E93">
        <w:rPr>
          <w:sz w:val="28"/>
          <w:szCs w:val="28"/>
        </w:rPr>
        <w:t>351</w:t>
      </w:r>
      <w:r w:rsidRPr="00953E93">
        <w:rPr>
          <w:sz w:val="28"/>
          <w:szCs w:val="28"/>
          <w:lang w:val="en-US"/>
        </w:rPr>
        <w:t> </w:t>
      </w:r>
      <w:r w:rsidRPr="00953E93">
        <w:rPr>
          <w:sz w:val="28"/>
          <w:szCs w:val="28"/>
        </w:rPr>
        <w:t>000,0 тысяч</w:t>
      </w:r>
      <w:r w:rsidR="00BA5DB2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рублей,</w:t>
      </w:r>
    </w:p>
    <w:p w:rsidR="008A42E4" w:rsidRPr="00953E93" w:rsidRDefault="008A42E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2019 год в сумме 300 000,0 тысяч</w:t>
      </w:r>
      <w:r w:rsidR="00BA5DB2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рублей,</w:t>
      </w:r>
    </w:p>
    <w:p w:rsidR="008A42E4" w:rsidRPr="00953E93" w:rsidRDefault="008A42E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2020 год в сумме 300 000,0 тысяч</w:t>
      </w:r>
      <w:r w:rsidR="00BA5DB2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рублей. </w:t>
      </w:r>
    </w:p>
    <w:p w:rsidR="008A42E4" w:rsidRPr="00953E93" w:rsidRDefault="0023458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7</w:t>
      </w:r>
      <w:r w:rsidR="00D84B30">
        <w:rPr>
          <w:sz w:val="28"/>
          <w:szCs w:val="28"/>
        </w:rPr>
        <w:t>. </w:t>
      </w:r>
      <w:r w:rsidR="008A42E4" w:rsidRPr="00953E93">
        <w:rPr>
          <w:sz w:val="28"/>
          <w:szCs w:val="28"/>
        </w:rPr>
        <w:t xml:space="preserve">Утвердить резервный фонд Правительства Ленинградской области </w:t>
      </w:r>
      <w:r w:rsidR="00D84B30">
        <w:rPr>
          <w:sz w:val="28"/>
          <w:szCs w:val="28"/>
        </w:rPr>
        <w:br/>
      </w:r>
      <w:r w:rsidR="008A42E4" w:rsidRPr="00953E93">
        <w:rPr>
          <w:sz w:val="28"/>
          <w:szCs w:val="28"/>
        </w:rPr>
        <w:t xml:space="preserve">по ликвидации чрезвычайных ситуаций природного и техногенного характера </w:t>
      </w:r>
      <w:r w:rsidR="00D84B30">
        <w:rPr>
          <w:sz w:val="28"/>
          <w:szCs w:val="28"/>
        </w:rPr>
        <w:br/>
      </w:r>
      <w:r w:rsidR="008A42E4" w:rsidRPr="00953E93">
        <w:rPr>
          <w:sz w:val="28"/>
          <w:szCs w:val="28"/>
        </w:rPr>
        <w:t>и последствий стихийных бедствий, а также последствий террористических актов:</w:t>
      </w:r>
    </w:p>
    <w:p w:rsidR="008A42E4" w:rsidRPr="00953E93" w:rsidRDefault="008A42E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2018 год в сумме 100 000</w:t>
      </w:r>
      <w:r w:rsidR="0051688A">
        <w:rPr>
          <w:sz w:val="28"/>
          <w:szCs w:val="28"/>
        </w:rPr>
        <w:t>,0</w:t>
      </w:r>
      <w:r w:rsidRPr="00953E93">
        <w:rPr>
          <w:sz w:val="28"/>
          <w:szCs w:val="28"/>
        </w:rPr>
        <w:t xml:space="preserve"> тысяч</w:t>
      </w:r>
      <w:r w:rsidR="0051688A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рублей,</w:t>
      </w:r>
    </w:p>
    <w:p w:rsidR="008A42E4" w:rsidRPr="00953E93" w:rsidRDefault="008A42E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2019 год в сумме 100 000</w:t>
      </w:r>
      <w:r w:rsidR="0051688A">
        <w:rPr>
          <w:sz w:val="28"/>
          <w:szCs w:val="28"/>
        </w:rPr>
        <w:t>,0</w:t>
      </w:r>
      <w:r w:rsidRPr="00953E93">
        <w:rPr>
          <w:sz w:val="28"/>
          <w:szCs w:val="28"/>
        </w:rPr>
        <w:t xml:space="preserve"> тысяч</w:t>
      </w:r>
      <w:r w:rsidR="0051688A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рублей,</w:t>
      </w:r>
    </w:p>
    <w:p w:rsidR="008A42E4" w:rsidRPr="00953E93" w:rsidRDefault="008A42E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2020 год в сумме 100 000</w:t>
      </w:r>
      <w:r w:rsidR="0051688A">
        <w:rPr>
          <w:sz w:val="28"/>
          <w:szCs w:val="28"/>
        </w:rPr>
        <w:t>,0</w:t>
      </w:r>
      <w:r w:rsidRPr="00953E93">
        <w:rPr>
          <w:sz w:val="28"/>
          <w:szCs w:val="28"/>
        </w:rPr>
        <w:t xml:space="preserve"> тысяч</w:t>
      </w:r>
      <w:r w:rsidR="0051688A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рублей.</w:t>
      </w:r>
    </w:p>
    <w:p w:rsidR="00A33B67" w:rsidRPr="00953E93" w:rsidRDefault="0023458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8</w:t>
      </w:r>
      <w:r w:rsidR="00A33B67" w:rsidRPr="00953E93">
        <w:rPr>
          <w:sz w:val="28"/>
          <w:szCs w:val="28"/>
        </w:rPr>
        <w:t>.</w:t>
      </w:r>
      <w:r w:rsidR="000B52F2">
        <w:rPr>
          <w:sz w:val="28"/>
          <w:szCs w:val="28"/>
        </w:rPr>
        <w:t> </w:t>
      </w:r>
      <w:r w:rsidR="00A33B67" w:rsidRPr="00953E93">
        <w:rPr>
          <w:sz w:val="28"/>
          <w:szCs w:val="28"/>
        </w:rPr>
        <w:t xml:space="preserve">Установить, </w:t>
      </w:r>
      <w:r w:rsidR="00063A27" w:rsidRPr="00953E93">
        <w:rPr>
          <w:sz w:val="28"/>
          <w:szCs w:val="28"/>
        </w:rPr>
        <w:t xml:space="preserve">что средства </w:t>
      </w:r>
      <w:r w:rsidR="00A33B67" w:rsidRPr="00953E93">
        <w:rPr>
          <w:sz w:val="28"/>
          <w:szCs w:val="28"/>
        </w:rPr>
        <w:t>резервн</w:t>
      </w:r>
      <w:r w:rsidR="00063A27" w:rsidRPr="00953E93">
        <w:rPr>
          <w:sz w:val="28"/>
          <w:szCs w:val="28"/>
        </w:rPr>
        <w:t>ого</w:t>
      </w:r>
      <w:r w:rsidR="00A33B67" w:rsidRPr="00953E93">
        <w:rPr>
          <w:sz w:val="28"/>
          <w:szCs w:val="28"/>
        </w:rPr>
        <w:t xml:space="preserve"> фонд</w:t>
      </w:r>
      <w:r w:rsidR="00063A27" w:rsidRPr="00953E93">
        <w:rPr>
          <w:sz w:val="28"/>
          <w:szCs w:val="28"/>
        </w:rPr>
        <w:t>а</w:t>
      </w:r>
      <w:r w:rsidR="00A33B67" w:rsidRPr="00953E93">
        <w:rPr>
          <w:sz w:val="28"/>
          <w:szCs w:val="28"/>
        </w:rPr>
        <w:t xml:space="preserve"> Прави</w:t>
      </w:r>
      <w:r w:rsidR="00063A27" w:rsidRPr="00953E93">
        <w:rPr>
          <w:sz w:val="28"/>
          <w:szCs w:val="28"/>
        </w:rPr>
        <w:t xml:space="preserve">тельства Ленинградской области и </w:t>
      </w:r>
      <w:r w:rsidR="00A33B67" w:rsidRPr="00953E93">
        <w:rPr>
          <w:sz w:val="28"/>
          <w:szCs w:val="28"/>
        </w:rPr>
        <w:t>резервн</w:t>
      </w:r>
      <w:r w:rsidR="00063A27" w:rsidRPr="00953E93">
        <w:rPr>
          <w:sz w:val="28"/>
          <w:szCs w:val="28"/>
        </w:rPr>
        <w:t>ого</w:t>
      </w:r>
      <w:r w:rsidR="00A33B67" w:rsidRPr="00953E93">
        <w:rPr>
          <w:sz w:val="28"/>
          <w:szCs w:val="28"/>
        </w:rPr>
        <w:t xml:space="preserve"> фонд</w:t>
      </w:r>
      <w:r w:rsidR="00063A27" w:rsidRPr="00953E93">
        <w:rPr>
          <w:sz w:val="28"/>
          <w:szCs w:val="28"/>
        </w:rPr>
        <w:t>а</w:t>
      </w:r>
      <w:r w:rsidR="00A33B67" w:rsidRPr="00953E93">
        <w:rPr>
          <w:sz w:val="28"/>
          <w:szCs w:val="28"/>
        </w:rPr>
        <w:t xml:space="preserve">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</w:t>
      </w:r>
      <w:r w:rsidR="00063A27" w:rsidRPr="00953E93">
        <w:rPr>
          <w:sz w:val="28"/>
          <w:szCs w:val="28"/>
        </w:rPr>
        <w:t xml:space="preserve"> распределяются в соответствии с правовыми актами Правительства Ленинградской области</w:t>
      </w:r>
      <w:r w:rsidR="00A33B67" w:rsidRPr="00953E93">
        <w:rPr>
          <w:sz w:val="28"/>
          <w:szCs w:val="28"/>
        </w:rPr>
        <w:t>.</w:t>
      </w:r>
    </w:p>
    <w:p w:rsidR="00A33B67" w:rsidRPr="00953E93" w:rsidRDefault="00234587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9</w:t>
      </w:r>
      <w:r w:rsidR="00A33B67" w:rsidRPr="00953E93">
        <w:rPr>
          <w:rFonts w:ascii="Times New Roman" w:hAnsi="Times New Roman" w:cs="Times New Roman"/>
          <w:sz w:val="28"/>
          <w:szCs w:val="28"/>
        </w:rPr>
        <w:t>.</w:t>
      </w:r>
      <w:r w:rsidR="000B52F2">
        <w:rPr>
          <w:rFonts w:ascii="Times New Roman" w:hAnsi="Times New Roman" w:cs="Times New Roman"/>
          <w:sz w:val="28"/>
          <w:szCs w:val="28"/>
        </w:rPr>
        <w:t> </w:t>
      </w:r>
      <w:r w:rsidR="00A33B67" w:rsidRPr="00953E93">
        <w:rPr>
          <w:rFonts w:ascii="Times New Roman" w:hAnsi="Times New Roman" w:cs="Times New Roman"/>
          <w:sz w:val="28"/>
          <w:szCs w:val="28"/>
        </w:rPr>
        <w:t xml:space="preserve">Установить, что в порядке, установленном нормативными правовыми актами Правительства Ленинградской области, предоставляются субсидии </w:t>
      </w:r>
      <w:r w:rsidR="00A33B67" w:rsidRPr="00953E93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юридическим лицам (за исключением субсидий государственным учреждениям), индивидуальным предпринимателям, </w:t>
      </w:r>
      <w:r w:rsidR="00D970C1" w:rsidRPr="00953E9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33B67" w:rsidRPr="00953E93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827BB7">
        <w:rPr>
          <w:rFonts w:ascii="Times New Roman" w:hAnsi="Times New Roman" w:cs="Times New Roman"/>
          <w:sz w:val="28"/>
          <w:szCs w:val="28"/>
        </w:rPr>
        <w:br/>
      </w:r>
      <w:r w:rsidR="00A33B67" w:rsidRPr="00953E93">
        <w:rPr>
          <w:rFonts w:ascii="Times New Roman" w:hAnsi="Times New Roman" w:cs="Times New Roman"/>
          <w:sz w:val="28"/>
          <w:szCs w:val="28"/>
        </w:rPr>
        <w:t>лицам – производителям товаров, работ, услуг в случаях, установленных настоящим областным законом, а именно:</w:t>
      </w:r>
    </w:p>
    <w:p w:rsidR="00D545DE" w:rsidRPr="00953E93" w:rsidRDefault="00BB3573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1) </w:t>
      </w:r>
      <w:r w:rsidR="00D545DE" w:rsidRPr="00953E93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Ленинградской области "Содействие занятости населения Ленинградской области":</w:t>
      </w:r>
    </w:p>
    <w:p w:rsidR="001171EC" w:rsidRPr="00953E93" w:rsidRDefault="00827BB7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171EC" w:rsidRPr="00953E93">
        <w:rPr>
          <w:rFonts w:ascii="Times New Roman" w:hAnsi="Times New Roman" w:cs="Times New Roman"/>
          <w:sz w:val="28"/>
          <w:szCs w:val="28"/>
        </w:rPr>
        <w:t xml:space="preserve">возмещение затрат на создание рабочих мест для трудоустройства незанятых инвалидов на оборудованные (оснащенные) рабочие места, а также на создание инфраструктуры, необходимой для беспрепятственного доступа </w:t>
      </w:r>
      <w:r w:rsidR="00F20B1A">
        <w:rPr>
          <w:rFonts w:ascii="Times New Roman" w:hAnsi="Times New Roman" w:cs="Times New Roman"/>
          <w:sz w:val="28"/>
          <w:szCs w:val="28"/>
        </w:rPr>
        <w:br/>
      </w:r>
      <w:r w:rsidR="001171EC" w:rsidRPr="00953E93">
        <w:rPr>
          <w:rFonts w:ascii="Times New Roman" w:hAnsi="Times New Roman" w:cs="Times New Roman"/>
          <w:sz w:val="28"/>
          <w:szCs w:val="28"/>
        </w:rPr>
        <w:t>к рабочим местам;</w:t>
      </w:r>
    </w:p>
    <w:p w:rsidR="00F61C91" w:rsidRPr="00953E93" w:rsidRDefault="00F20B1A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171EC" w:rsidRPr="00953E93">
        <w:rPr>
          <w:rFonts w:ascii="Times New Roman" w:hAnsi="Times New Roman" w:cs="Times New Roman"/>
          <w:sz w:val="28"/>
          <w:szCs w:val="28"/>
        </w:rPr>
        <w:t>возмещение затрат на оплату труда трудоустроенных инвалидов, доплаты за наставничество;</w:t>
      </w:r>
    </w:p>
    <w:p w:rsidR="00F61C91" w:rsidRPr="00953E93" w:rsidRDefault="00BB3573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2) </w:t>
      </w:r>
      <w:r w:rsidR="00DB6C9C" w:rsidRPr="00953E93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</w:t>
      </w:r>
      <w:r w:rsidR="0072226E" w:rsidRPr="00953E93">
        <w:rPr>
          <w:rFonts w:ascii="Times New Roman" w:hAnsi="Times New Roman" w:cs="Times New Roman"/>
          <w:sz w:val="28"/>
          <w:szCs w:val="28"/>
        </w:rPr>
        <w:t>программы Ленинградской области</w:t>
      </w:r>
      <w:r w:rsidR="00FF55DC" w:rsidRPr="00953E93">
        <w:rPr>
          <w:rFonts w:ascii="Times New Roman" w:hAnsi="Times New Roman" w:cs="Times New Roman"/>
          <w:sz w:val="28"/>
          <w:szCs w:val="28"/>
        </w:rPr>
        <w:t xml:space="preserve"> "</w:t>
      </w:r>
      <w:r w:rsidR="00DB6C9C" w:rsidRPr="00953E93">
        <w:rPr>
          <w:rFonts w:ascii="Times New Roman" w:hAnsi="Times New Roman" w:cs="Times New Roman"/>
          <w:sz w:val="28"/>
          <w:szCs w:val="28"/>
        </w:rPr>
        <w:t>Современное обр</w:t>
      </w:r>
      <w:r w:rsidR="00CF0287" w:rsidRPr="00953E93">
        <w:rPr>
          <w:rFonts w:ascii="Times New Roman" w:hAnsi="Times New Roman" w:cs="Times New Roman"/>
          <w:sz w:val="28"/>
          <w:szCs w:val="28"/>
        </w:rPr>
        <w:t>азование Ленинградской области"</w:t>
      </w:r>
      <w:r w:rsidR="00F61C91" w:rsidRPr="00953E93">
        <w:rPr>
          <w:rFonts w:ascii="Times New Roman" w:hAnsi="Times New Roman" w:cs="Times New Roman"/>
          <w:sz w:val="28"/>
          <w:szCs w:val="28"/>
        </w:rPr>
        <w:t>:</w:t>
      </w:r>
    </w:p>
    <w:p w:rsidR="00F61C91" w:rsidRPr="00953E93" w:rsidRDefault="00F20B1A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3A45CB" w:rsidRPr="00953E93">
        <w:rPr>
          <w:rFonts w:ascii="Times New Roman" w:hAnsi="Times New Roman" w:cs="Times New Roman"/>
          <w:sz w:val="28"/>
          <w:szCs w:val="28"/>
        </w:rPr>
        <w:t>финансовое обеспечение затрат индивидуальным предпринимателям по реализации образовательных программ;</w:t>
      </w:r>
    </w:p>
    <w:p w:rsidR="00A33B67" w:rsidRPr="00953E93" w:rsidRDefault="00DB6C9C" w:rsidP="00953E93">
      <w:pPr>
        <w:ind w:firstLine="708"/>
        <w:rPr>
          <w:sz w:val="28"/>
          <w:szCs w:val="28"/>
        </w:rPr>
      </w:pPr>
      <w:r w:rsidRPr="00953E93">
        <w:rPr>
          <w:sz w:val="28"/>
          <w:szCs w:val="28"/>
        </w:rPr>
        <w:t>3</w:t>
      </w:r>
      <w:r w:rsidR="00E036BB" w:rsidRPr="00953E93">
        <w:rPr>
          <w:sz w:val="28"/>
          <w:szCs w:val="28"/>
        </w:rPr>
        <w:t>) </w:t>
      </w:r>
      <w:r w:rsidR="00A33B67" w:rsidRPr="00953E93">
        <w:rPr>
          <w:sz w:val="28"/>
          <w:szCs w:val="28"/>
        </w:rPr>
        <w:t xml:space="preserve">в целях реализации государственной программы Ленинградской </w:t>
      </w:r>
      <w:r w:rsidR="00A33B67" w:rsidRPr="00F20B1A">
        <w:rPr>
          <w:spacing w:val="-2"/>
          <w:sz w:val="28"/>
          <w:szCs w:val="28"/>
        </w:rPr>
        <w:t>области "Социальная поддержка отдельных категорий граждан в Ленинградской</w:t>
      </w:r>
      <w:r w:rsidR="00A33B67" w:rsidRPr="00953E93">
        <w:rPr>
          <w:sz w:val="28"/>
          <w:szCs w:val="28"/>
        </w:rPr>
        <w:t xml:space="preserve"> области":</w:t>
      </w:r>
    </w:p>
    <w:p w:rsidR="00253247" w:rsidRPr="00953E93" w:rsidRDefault="00253247" w:rsidP="00953E93">
      <w:pPr>
        <w:ind w:firstLine="708"/>
        <w:rPr>
          <w:sz w:val="28"/>
          <w:szCs w:val="28"/>
        </w:rPr>
      </w:pPr>
      <w:r w:rsidRPr="00F20B1A">
        <w:rPr>
          <w:spacing w:val="-2"/>
          <w:sz w:val="28"/>
          <w:szCs w:val="28"/>
        </w:rPr>
        <w:t>а) возмещение (компенсация) организациям железнодорожного транспорта</w:t>
      </w:r>
      <w:r w:rsidRPr="00953E93">
        <w:rPr>
          <w:sz w:val="28"/>
          <w:szCs w:val="28"/>
        </w:rPr>
        <w:t xml:space="preserve"> части потерь в доходах, возникающих в результате установления льгот </w:t>
      </w:r>
      <w:r w:rsidR="00D15B73">
        <w:rPr>
          <w:sz w:val="28"/>
          <w:szCs w:val="28"/>
        </w:rPr>
        <w:br/>
      </w:r>
      <w:r w:rsidRPr="00953E93">
        <w:rPr>
          <w:sz w:val="28"/>
          <w:szCs w:val="28"/>
        </w:rPr>
        <w:t>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сообщении;</w:t>
      </w:r>
    </w:p>
    <w:p w:rsidR="001171EC" w:rsidRPr="00953E93" w:rsidRDefault="00253247" w:rsidP="00953E93">
      <w:pPr>
        <w:ind w:firstLine="708"/>
        <w:rPr>
          <w:sz w:val="28"/>
          <w:szCs w:val="28"/>
        </w:rPr>
      </w:pPr>
      <w:r w:rsidRPr="00D15B73">
        <w:rPr>
          <w:spacing w:val="-2"/>
          <w:sz w:val="28"/>
          <w:szCs w:val="28"/>
        </w:rPr>
        <w:t>б) возмещение (компенсация) организациям железнодорожного транспорта</w:t>
      </w:r>
      <w:r w:rsidRPr="00953E93">
        <w:rPr>
          <w:sz w:val="28"/>
          <w:szCs w:val="28"/>
        </w:rPr>
        <w:t xml:space="preserve"> потерь в доходах, возникающих в результате установления льготного проезд</w:t>
      </w:r>
      <w:r w:rsidR="00D15B73">
        <w:rPr>
          <w:sz w:val="28"/>
          <w:szCs w:val="28"/>
        </w:rPr>
        <w:t>а отдельным категориям граждан –</w:t>
      </w:r>
      <w:r w:rsidRPr="00953E93">
        <w:rPr>
          <w:sz w:val="28"/>
          <w:szCs w:val="28"/>
        </w:rPr>
        <w:t xml:space="preserve"> жителям Ленинградской области </w:t>
      </w:r>
      <w:r w:rsidR="00D15B73">
        <w:rPr>
          <w:sz w:val="28"/>
          <w:szCs w:val="28"/>
        </w:rPr>
        <w:br/>
      </w:r>
      <w:r w:rsidRPr="00953E93">
        <w:rPr>
          <w:sz w:val="28"/>
          <w:szCs w:val="28"/>
        </w:rPr>
        <w:t>на железнодорожном транспорте пригородного сообщения;</w:t>
      </w:r>
    </w:p>
    <w:p w:rsidR="00F61C91" w:rsidRPr="00953E93" w:rsidRDefault="001171EC" w:rsidP="00953E93">
      <w:pPr>
        <w:ind w:firstLine="708"/>
        <w:rPr>
          <w:sz w:val="28"/>
          <w:szCs w:val="28"/>
        </w:rPr>
      </w:pPr>
      <w:r w:rsidRPr="00953E93">
        <w:rPr>
          <w:sz w:val="28"/>
          <w:szCs w:val="28"/>
        </w:rPr>
        <w:t xml:space="preserve">в) возмещение затрат, связанных с осуществлением расчета ежемесячных денежных компенсаций части расходов по оплате жилого помещения </w:t>
      </w:r>
      <w:r w:rsidR="00D15B73">
        <w:rPr>
          <w:sz w:val="28"/>
          <w:szCs w:val="28"/>
        </w:rPr>
        <w:br/>
      </w:r>
      <w:r w:rsidRPr="00953E93">
        <w:rPr>
          <w:sz w:val="28"/>
          <w:szCs w:val="28"/>
        </w:rPr>
        <w:t>и коммунальных услуг отдельным категориям граждан;</w:t>
      </w:r>
    </w:p>
    <w:p w:rsidR="00F61C91" w:rsidRPr="00953E93" w:rsidRDefault="00DB6C9C" w:rsidP="00953E93">
      <w:pPr>
        <w:ind w:firstLine="708"/>
        <w:rPr>
          <w:sz w:val="28"/>
          <w:szCs w:val="28"/>
        </w:rPr>
      </w:pPr>
      <w:r w:rsidRPr="00953E93">
        <w:rPr>
          <w:sz w:val="28"/>
          <w:szCs w:val="28"/>
        </w:rPr>
        <w:t>4</w:t>
      </w:r>
      <w:r w:rsidR="00BB3573" w:rsidRPr="00953E93">
        <w:rPr>
          <w:sz w:val="28"/>
          <w:szCs w:val="28"/>
        </w:rPr>
        <w:t>) </w:t>
      </w:r>
      <w:r w:rsidR="00D545DE" w:rsidRPr="00953E93">
        <w:rPr>
          <w:sz w:val="28"/>
          <w:szCs w:val="28"/>
        </w:rPr>
        <w:t>в целях реализации государственной программы Ленинградской области "Развитие ку</w:t>
      </w:r>
      <w:r w:rsidR="00F61C91" w:rsidRPr="00953E93">
        <w:rPr>
          <w:sz w:val="28"/>
          <w:szCs w:val="28"/>
        </w:rPr>
        <w:t>льтуры в Ленинградской области":</w:t>
      </w:r>
    </w:p>
    <w:p w:rsidR="00F61C91" w:rsidRPr="00953E93" w:rsidRDefault="00C96AD5" w:rsidP="00953E93">
      <w:pPr>
        <w:ind w:firstLine="708"/>
        <w:rPr>
          <w:sz w:val="28"/>
          <w:szCs w:val="28"/>
        </w:rPr>
      </w:pPr>
      <w:r w:rsidRPr="00953E93">
        <w:rPr>
          <w:sz w:val="28"/>
          <w:szCs w:val="28"/>
        </w:rPr>
        <w:t>а) возмещение затрат или недополученных доходов в связи с прокатом и показом национальных фильмов, реставрацией и хранением фильмофонда предприятиями кинематографии Ленинградской области;</w:t>
      </w:r>
    </w:p>
    <w:p w:rsidR="00A33B67" w:rsidRPr="00953E93" w:rsidRDefault="00DB6C9C" w:rsidP="00953E93">
      <w:pPr>
        <w:ind w:firstLine="708"/>
        <w:rPr>
          <w:sz w:val="28"/>
          <w:szCs w:val="28"/>
        </w:rPr>
      </w:pPr>
      <w:r w:rsidRPr="00D15B73">
        <w:rPr>
          <w:spacing w:val="-2"/>
          <w:sz w:val="28"/>
          <w:szCs w:val="28"/>
        </w:rPr>
        <w:t>5</w:t>
      </w:r>
      <w:r w:rsidR="005B6C8B" w:rsidRPr="00D15B73">
        <w:rPr>
          <w:spacing w:val="-2"/>
          <w:sz w:val="28"/>
          <w:szCs w:val="28"/>
        </w:rPr>
        <w:t>) </w:t>
      </w:r>
      <w:r w:rsidR="00A33B67" w:rsidRPr="00D15B73">
        <w:rPr>
          <w:spacing w:val="-2"/>
          <w:sz w:val="28"/>
          <w:szCs w:val="28"/>
        </w:rPr>
        <w:t>в целях реализации государственной программы Ленинградской области</w:t>
      </w:r>
      <w:r w:rsidR="00A33B67" w:rsidRPr="00953E93">
        <w:rPr>
          <w:sz w:val="28"/>
          <w:szCs w:val="28"/>
        </w:rPr>
        <w:t xml:space="preserve"> "Обеспечение устойчивого функционирования и развития коммунальной </w:t>
      </w:r>
      <w:r w:rsidR="00D15B73">
        <w:rPr>
          <w:sz w:val="28"/>
          <w:szCs w:val="28"/>
        </w:rPr>
        <w:br/>
      </w:r>
      <w:r w:rsidR="00A33B67" w:rsidRPr="00953E93">
        <w:rPr>
          <w:sz w:val="28"/>
          <w:szCs w:val="28"/>
        </w:rPr>
        <w:t xml:space="preserve">и инженерной инфраструктуры и повышение энергоэффективности </w:t>
      </w:r>
      <w:r w:rsidR="00D15B73">
        <w:rPr>
          <w:sz w:val="28"/>
          <w:szCs w:val="28"/>
        </w:rPr>
        <w:br/>
      </w:r>
      <w:r w:rsidR="00A33B67" w:rsidRPr="00953E93">
        <w:rPr>
          <w:sz w:val="28"/>
          <w:szCs w:val="28"/>
        </w:rPr>
        <w:t>в Ленинградской области":</w:t>
      </w:r>
    </w:p>
    <w:p w:rsidR="005B705E" w:rsidRPr="00953E93" w:rsidRDefault="00D15B73" w:rsidP="00953E9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а) </w:t>
      </w:r>
      <w:r w:rsidR="00192AAA" w:rsidRPr="00953E93">
        <w:rPr>
          <w:sz w:val="28"/>
          <w:szCs w:val="28"/>
        </w:rPr>
        <w:t>финансовое обеспечение (</w:t>
      </w:r>
      <w:r w:rsidR="00A0241A" w:rsidRPr="00953E93">
        <w:rPr>
          <w:sz w:val="28"/>
          <w:szCs w:val="28"/>
        </w:rPr>
        <w:t>возмещение</w:t>
      </w:r>
      <w:r w:rsidR="00192AAA" w:rsidRPr="00953E93">
        <w:rPr>
          <w:sz w:val="28"/>
          <w:szCs w:val="28"/>
        </w:rPr>
        <w:t xml:space="preserve">) </w:t>
      </w:r>
      <w:r w:rsidR="00A0241A" w:rsidRPr="00953E93">
        <w:rPr>
          <w:sz w:val="28"/>
          <w:szCs w:val="28"/>
        </w:rPr>
        <w:t xml:space="preserve">затрат </w:t>
      </w:r>
      <w:r w:rsidR="005B705E" w:rsidRPr="00953E93">
        <w:rPr>
          <w:sz w:val="28"/>
          <w:szCs w:val="28"/>
        </w:rPr>
        <w:t xml:space="preserve">ресурсоснабжающим организациям в связи с установлением льготных тарифов на коммунальные </w:t>
      </w:r>
      <w:r w:rsidR="005B705E" w:rsidRPr="00953E93">
        <w:rPr>
          <w:sz w:val="28"/>
          <w:szCs w:val="28"/>
        </w:rPr>
        <w:lastRenderedPageBreak/>
        <w:t>ресурсы (услуги) теплоснабжения и горячего водоснабжения, реализуемые населению на территории Ленинградской области;</w:t>
      </w:r>
    </w:p>
    <w:p w:rsidR="005B705E" w:rsidRPr="00953E93" w:rsidRDefault="006D3861" w:rsidP="00953E9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б) </w:t>
      </w:r>
      <w:r w:rsidR="005B705E" w:rsidRPr="00953E93">
        <w:rPr>
          <w:sz w:val="28"/>
          <w:szCs w:val="28"/>
        </w:rPr>
        <w:t xml:space="preserve">возмещение части затрат в связи с выполнением работ </w:t>
      </w:r>
      <w:r>
        <w:rPr>
          <w:sz w:val="28"/>
          <w:szCs w:val="28"/>
        </w:rPr>
        <w:br/>
      </w:r>
      <w:r w:rsidR="005B705E" w:rsidRPr="00953E93">
        <w:rPr>
          <w:sz w:val="28"/>
          <w:szCs w:val="28"/>
        </w:rPr>
        <w:t>по подключению внутридомового газового оборудования индивидуальных домовладений к сетям газораспределения;</w:t>
      </w:r>
    </w:p>
    <w:p w:rsidR="005B705E" w:rsidRPr="00953E93" w:rsidRDefault="006D3861" w:rsidP="00953E9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в) </w:t>
      </w:r>
      <w:r w:rsidR="005B705E" w:rsidRPr="00953E93">
        <w:rPr>
          <w:sz w:val="28"/>
          <w:szCs w:val="28"/>
        </w:rPr>
        <w:t xml:space="preserve">возмещение части затрат газоснабжающим организациям в связи </w:t>
      </w:r>
      <w:r>
        <w:rPr>
          <w:sz w:val="28"/>
          <w:szCs w:val="28"/>
        </w:rPr>
        <w:br/>
      </w:r>
      <w:r w:rsidR="005B705E" w:rsidRPr="00953E93">
        <w:rPr>
          <w:sz w:val="28"/>
          <w:szCs w:val="28"/>
        </w:rPr>
        <w:t>с реализацией сжиженных углеводородных газов населению;</w:t>
      </w:r>
    </w:p>
    <w:p w:rsidR="005B705E" w:rsidRPr="00953E93" w:rsidRDefault="006D3861" w:rsidP="00953E9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г) </w:t>
      </w:r>
      <w:r w:rsidR="005B705E" w:rsidRPr="00953E93">
        <w:rPr>
          <w:sz w:val="28"/>
          <w:szCs w:val="28"/>
        </w:rPr>
        <w:t xml:space="preserve">возмещение части затрат ресурсоснабжающим организациям в связи </w:t>
      </w:r>
      <w:r>
        <w:rPr>
          <w:sz w:val="28"/>
          <w:szCs w:val="28"/>
        </w:rPr>
        <w:br/>
      </w:r>
      <w:r w:rsidR="005B705E" w:rsidRPr="00953E93">
        <w:rPr>
          <w:sz w:val="28"/>
          <w:szCs w:val="28"/>
        </w:rPr>
        <w:t>с установлением льготных тарифов на коммунальные ресурсы (услуги) водоснабжения и водоотведения, реализуемые населению на территории Ленинградской области;</w:t>
      </w:r>
    </w:p>
    <w:p w:rsidR="005B705E" w:rsidRPr="00953E93" w:rsidRDefault="006D3861" w:rsidP="00953E9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д) </w:t>
      </w:r>
      <w:r w:rsidR="005B705E" w:rsidRPr="00953E93">
        <w:rPr>
          <w:sz w:val="28"/>
          <w:szCs w:val="28"/>
        </w:rPr>
        <w:t xml:space="preserve">возмещение части затрат юридических лиц, оказывающих жилищно-коммунальные услуги, на приобретение коммунальной спецтехники </w:t>
      </w:r>
      <w:r>
        <w:rPr>
          <w:sz w:val="28"/>
          <w:szCs w:val="28"/>
        </w:rPr>
        <w:br/>
      </w:r>
      <w:r w:rsidR="005B705E" w:rsidRPr="00953E93">
        <w:rPr>
          <w:sz w:val="28"/>
          <w:szCs w:val="28"/>
        </w:rPr>
        <w:t>и оборудования в лизинг (сублизинг);</w:t>
      </w:r>
    </w:p>
    <w:p w:rsidR="005B705E" w:rsidRPr="00953E93" w:rsidRDefault="006D3861" w:rsidP="00953E9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е) </w:t>
      </w:r>
      <w:r w:rsidR="00A0241A" w:rsidRPr="00953E93">
        <w:rPr>
          <w:sz w:val="28"/>
          <w:szCs w:val="28"/>
        </w:rPr>
        <w:t xml:space="preserve">финансовое обеспечение затрат </w:t>
      </w:r>
      <w:r w:rsidR="005B705E" w:rsidRPr="00953E93">
        <w:rPr>
          <w:sz w:val="28"/>
          <w:szCs w:val="28"/>
        </w:rPr>
        <w:t xml:space="preserve">ресурсоснабжающим организациям, эксплуатирующим объекты водоснабжения и водоотведения, находящиеся </w:t>
      </w:r>
      <w:r>
        <w:rPr>
          <w:sz w:val="28"/>
          <w:szCs w:val="28"/>
        </w:rPr>
        <w:br/>
      </w:r>
      <w:r w:rsidR="005B705E" w:rsidRPr="006D3861">
        <w:rPr>
          <w:spacing w:val="-2"/>
          <w:sz w:val="28"/>
          <w:szCs w:val="28"/>
        </w:rPr>
        <w:t>в собственности Ленинградской области, на выполнение работ по капитальному</w:t>
      </w:r>
      <w:r w:rsidR="005B705E" w:rsidRPr="00953E93">
        <w:rPr>
          <w:sz w:val="28"/>
          <w:szCs w:val="28"/>
        </w:rPr>
        <w:t xml:space="preserve"> ремонту объектов водоснабжения и водоотведения;</w:t>
      </w:r>
    </w:p>
    <w:p w:rsidR="005B705E" w:rsidRPr="00953E93" w:rsidRDefault="00974CE9" w:rsidP="00953E9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ж) </w:t>
      </w:r>
      <w:r w:rsidR="00A0241A" w:rsidRPr="00953E93">
        <w:rPr>
          <w:sz w:val="28"/>
          <w:szCs w:val="28"/>
        </w:rPr>
        <w:t xml:space="preserve">финансовое обеспечение затрат </w:t>
      </w:r>
      <w:r w:rsidR="005B705E" w:rsidRPr="00953E93">
        <w:rPr>
          <w:sz w:val="28"/>
          <w:szCs w:val="28"/>
        </w:rPr>
        <w:t xml:space="preserve">ресурсоснабжающим организациям, эксплуатирующим объекты водоснабжения и водоотведения, находящиеся </w:t>
      </w:r>
      <w:r>
        <w:rPr>
          <w:sz w:val="28"/>
          <w:szCs w:val="28"/>
        </w:rPr>
        <w:br/>
      </w:r>
      <w:r w:rsidR="005B705E" w:rsidRPr="00953E93">
        <w:rPr>
          <w:sz w:val="28"/>
          <w:szCs w:val="28"/>
        </w:rPr>
        <w:t xml:space="preserve">в собственности Ленинградской области, на приобретение автотранспорта </w:t>
      </w:r>
      <w:r>
        <w:rPr>
          <w:sz w:val="28"/>
          <w:szCs w:val="28"/>
        </w:rPr>
        <w:br/>
      </w:r>
      <w:r w:rsidR="005B705E" w:rsidRPr="00953E93">
        <w:rPr>
          <w:sz w:val="28"/>
          <w:szCs w:val="28"/>
        </w:rPr>
        <w:t>и спецтехники для обслуживания водопроводно-канализационного хозяйства;</w:t>
      </w:r>
    </w:p>
    <w:p w:rsidR="005B705E" w:rsidRPr="00953E93" w:rsidRDefault="00974CE9" w:rsidP="00953E9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з) </w:t>
      </w:r>
      <w:r w:rsidR="00A0241A" w:rsidRPr="00953E93">
        <w:rPr>
          <w:sz w:val="28"/>
          <w:szCs w:val="28"/>
        </w:rPr>
        <w:t xml:space="preserve">финансовое обеспечение затрат </w:t>
      </w:r>
      <w:proofErr w:type="spellStart"/>
      <w:r w:rsidR="005B705E" w:rsidRPr="00953E93">
        <w:rPr>
          <w:sz w:val="28"/>
          <w:szCs w:val="28"/>
        </w:rPr>
        <w:t>ресурсоснабжающим</w:t>
      </w:r>
      <w:proofErr w:type="spellEnd"/>
      <w:r w:rsidR="005B705E" w:rsidRPr="00953E93">
        <w:rPr>
          <w:sz w:val="28"/>
          <w:szCs w:val="28"/>
        </w:rPr>
        <w:t xml:space="preserve"> организациям, эксплуатирующим объекты водоснабжения и водоотведения, находящиеся </w:t>
      </w:r>
      <w:r w:rsidR="00347F5B">
        <w:rPr>
          <w:sz w:val="28"/>
          <w:szCs w:val="28"/>
        </w:rPr>
        <w:br/>
      </w:r>
      <w:r w:rsidR="005B705E" w:rsidRPr="00953E93">
        <w:rPr>
          <w:sz w:val="28"/>
          <w:szCs w:val="28"/>
        </w:rPr>
        <w:t>в собственности Ленинградской области, на формирование аварийного запаса материалов и оборудования;</w:t>
      </w:r>
    </w:p>
    <w:p w:rsidR="005B705E" w:rsidRPr="00953E93" w:rsidRDefault="00347F5B" w:rsidP="00953E9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и) </w:t>
      </w:r>
      <w:r w:rsidR="00A0241A" w:rsidRPr="00953E93">
        <w:rPr>
          <w:sz w:val="28"/>
          <w:szCs w:val="28"/>
        </w:rPr>
        <w:t xml:space="preserve">финансовое обеспечение затрат </w:t>
      </w:r>
      <w:r w:rsidR="005B705E" w:rsidRPr="00953E93">
        <w:rPr>
          <w:sz w:val="28"/>
          <w:szCs w:val="28"/>
        </w:rPr>
        <w:t xml:space="preserve">ресурсоснабжающим организациям, эксплуатирующим объекты водоснабжения и водоотведения, находящиеся </w:t>
      </w:r>
      <w:r>
        <w:rPr>
          <w:sz w:val="28"/>
          <w:szCs w:val="28"/>
        </w:rPr>
        <w:br/>
      </w:r>
      <w:r w:rsidR="005B705E" w:rsidRPr="00953E93">
        <w:rPr>
          <w:sz w:val="28"/>
          <w:szCs w:val="28"/>
        </w:rPr>
        <w:t xml:space="preserve">в собственности Ленинградской области, на исполнение обязательств </w:t>
      </w:r>
      <w:r>
        <w:rPr>
          <w:sz w:val="28"/>
          <w:szCs w:val="28"/>
        </w:rPr>
        <w:br/>
      </w:r>
      <w:r w:rsidR="005B705E" w:rsidRPr="00953E93">
        <w:rPr>
          <w:sz w:val="28"/>
          <w:szCs w:val="28"/>
        </w:rPr>
        <w:t>в соответствии с заключенными договорами целевого займа с акционерным обществом "Ленинградские областные коммунальные системы";</w:t>
      </w:r>
    </w:p>
    <w:p w:rsidR="00F61C91" w:rsidRPr="00953E93" w:rsidRDefault="00347F5B" w:rsidP="00953E9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к) </w:t>
      </w:r>
      <w:r w:rsidR="00A0241A" w:rsidRPr="00953E93">
        <w:rPr>
          <w:sz w:val="28"/>
          <w:szCs w:val="28"/>
        </w:rPr>
        <w:t xml:space="preserve">финансовое обеспечение затрат </w:t>
      </w:r>
      <w:r w:rsidR="005B705E" w:rsidRPr="00953E93">
        <w:rPr>
          <w:sz w:val="28"/>
          <w:szCs w:val="28"/>
        </w:rPr>
        <w:t xml:space="preserve">ресурсоснабжающим организациям, эксплуатирующим объекты водоснабжения и водоотведения, находящиеся </w:t>
      </w:r>
      <w:r>
        <w:rPr>
          <w:sz w:val="28"/>
          <w:szCs w:val="28"/>
        </w:rPr>
        <w:br/>
      </w:r>
      <w:r w:rsidR="005B705E" w:rsidRPr="00953E93">
        <w:rPr>
          <w:sz w:val="28"/>
          <w:szCs w:val="28"/>
        </w:rPr>
        <w:t>в собственности Ленинградской области, на лицензирование подземных водозаборов;</w:t>
      </w:r>
    </w:p>
    <w:p w:rsidR="00A33B67" w:rsidRPr="00953E93" w:rsidRDefault="00DB6C9C" w:rsidP="00953E9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3E93">
        <w:rPr>
          <w:sz w:val="28"/>
          <w:szCs w:val="28"/>
        </w:rPr>
        <w:t>6</w:t>
      </w:r>
      <w:r w:rsidR="005B6C8B" w:rsidRPr="00953E93">
        <w:rPr>
          <w:sz w:val="28"/>
          <w:szCs w:val="28"/>
        </w:rPr>
        <w:t>) </w:t>
      </w:r>
      <w:r w:rsidR="00A33B67" w:rsidRPr="00953E93">
        <w:rPr>
          <w:sz w:val="28"/>
          <w:szCs w:val="28"/>
        </w:rPr>
        <w:t>в целях реализации государственной программы Ленинградской области "Стимулирование экономической активности Ленинградской области":</w:t>
      </w:r>
    </w:p>
    <w:p w:rsidR="005B33AD" w:rsidRPr="00953E93" w:rsidRDefault="00347F5B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а) </w:t>
      </w:r>
      <w:r w:rsidR="005B33AD" w:rsidRPr="00953E93">
        <w:rPr>
          <w:sz w:val="28"/>
          <w:szCs w:val="28"/>
        </w:rPr>
        <w:t>возмещение части затрат, связанных с заключением договоров финансовой аренды (лизинга), субъектам малого и среднего предпринимательства;</w:t>
      </w:r>
    </w:p>
    <w:p w:rsidR="005B33AD" w:rsidRPr="00953E93" w:rsidRDefault="00347F5B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б) </w:t>
      </w:r>
      <w:r w:rsidR="005B33AD" w:rsidRPr="00953E93">
        <w:rPr>
          <w:sz w:val="28"/>
          <w:szCs w:val="28"/>
        </w:rPr>
        <w:t xml:space="preserve">возмещение части затрат, связанных с уплатой процентов </w:t>
      </w:r>
      <w:r>
        <w:rPr>
          <w:sz w:val="28"/>
          <w:szCs w:val="28"/>
        </w:rPr>
        <w:br/>
      </w:r>
      <w:r w:rsidR="005B33AD" w:rsidRPr="00953E93">
        <w:rPr>
          <w:sz w:val="28"/>
          <w:szCs w:val="28"/>
        </w:rPr>
        <w:t>по кредитным договорам, субъектам малого и среднего предпринимательства;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в) </w:t>
      </w:r>
      <w:r w:rsidR="005B33AD" w:rsidRPr="00953E93">
        <w:rPr>
          <w:sz w:val="28"/>
          <w:szCs w:val="28"/>
        </w:rPr>
        <w:t>возмещение части затрат, связанных с созданием средств размещения, в том числе гостевых комнат, предназначенных для проживания туристов, субъектам малого и среднего предпринимательства;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г) </w:t>
      </w:r>
      <w:r w:rsidR="005B33AD" w:rsidRPr="00953E93">
        <w:rPr>
          <w:sz w:val="28"/>
          <w:szCs w:val="28"/>
        </w:rPr>
        <w:t xml:space="preserve">возмещение части затрат, связанных с приобретением оборудования </w:t>
      </w:r>
      <w:r>
        <w:rPr>
          <w:sz w:val="28"/>
          <w:szCs w:val="28"/>
        </w:rPr>
        <w:br/>
      </w:r>
      <w:r w:rsidR="00164FBD">
        <w:rPr>
          <w:sz w:val="28"/>
          <w:szCs w:val="28"/>
        </w:rPr>
        <w:t>в целях создания</w:t>
      </w:r>
      <w:r w:rsidR="005B33AD" w:rsidRPr="00953E9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5B33AD" w:rsidRPr="00953E93">
        <w:rPr>
          <w:sz w:val="28"/>
          <w:szCs w:val="28"/>
        </w:rPr>
        <w:t>(или) развития, и</w:t>
      </w:r>
      <w:r>
        <w:rPr>
          <w:sz w:val="28"/>
          <w:szCs w:val="28"/>
        </w:rPr>
        <w:t xml:space="preserve"> </w:t>
      </w:r>
      <w:r w:rsidR="005B33AD" w:rsidRPr="00953E93">
        <w:rPr>
          <w:sz w:val="28"/>
          <w:szCs w:val="28"/>
        </w:rPr>
        <w:t>(или) модернизации производства товаров, субъектам малого и среднего предпринимательства;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д) </w:t>
      </w:r>
      <w:r w:rsidR="005B33AD" w:rsidRPr="00953E93">
        <w:rPr>
          <w:sz w:val="28"/>
          <w:szCs w:val="28"/>
        </w:rPr>
        <w:t>возмещение части затрат, связанных с получением сертификатов, субъектам малого и среднего предпринимательства;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е) </w:t>
      </w:r>
      <w:r w:rsidR="005B33AD" w:rsidRPr="00953E93">
        <w:rPr>
          <w:sz w:val="28"/>
          <w:szCs w:val="28"/>
        </w:rPr>
        <w:t>возмещение части затрат, связанных с участием в выставочно-ярмарочных мероприятиях, субъектам малого и среднего предпринимательства;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ж) </w:t>
      </w:r>
      <w:r w:rsidR="005B33AD" w:rsidRPr="00953E93">
        <w:rPr>
          <w:sz w:val="28"/>
          <w:szCs w:val="28"/>
        </w:rPr>
        <w:t>возмещение части затрат организациям потребительской кооперации, входящим в Ленинградский областной союз потребительских обществ;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з) </w:t>
      </w:r>
      <w:r w:rsidR="005B33AD" w:rsidRPr="00953E93">
        <w:rPr>
          <w:sz w:val="28"/>
          <w:szCs w:val="28"/>
        </w:rPr>
        <w:t>возмещение части затрат, связанных с реализацией мероприятий программ энергоэффективности, субъектам малого и среднего предпринимательства;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и) </w:t>
      </w:r>
      <w:r w:rsidR="005B33AD" w:rsidRPr="00953E93">
        <w:rPr>
          <w:sz w:val="28"/>
          <w:szCs w:val="28"/>
        </w:rPr>
        <w:t xml:space="preserve">гранты в форме субсидий субъектам малого предпринимательства </w:t>
      </w:r>
      <w:r>
        <w:rPr>
          <w:sz w:val="28"/>
          <w:szCs w:val="28"/>
        </w:rPr>
        <w:br/>
      </w:r>
      <w:r w:rsidR="005B33AD" w:rsidRPr="00953E93">
        <w:rPr>
          <w:sz w:val="28"/>
          <w:szCs w:val="28"/>
        </w:rPr>
        <w:t>по итогам ежегодных областных конкурсов на лучшее ведение бизнеса;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к) </w:t>
      </w:r>
      <w:r w:rsidR="005B33AD" w:rsidRPr="00953E93">
        <w:rPr>
          <w:sz w:val="28"/>
          <w:szCs w:val="28"/>
        </w:rPr>
        <w:t>возмещение части затрат, связанных с приобретением специализированных автомагазинов для обслуживания сельских населенных пунктов Ленинградской области, субъектам малого и среднего предпринимательства, осуществляющим торговую деятельность на территории Ленинградской области;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л) </w:t>
      </w:r>
      <w:r w:rsidR="005B33AD" w:rsidRPr="00953E93">
        <w:rPr>
          <w:sz w:val="28"/>
          <w:szCs w:val="28"/>
        </w:rPr>
        <w:t xml:space="preserve">возмещение части затрат, связанных с осуществлением деятельности </w:t>
      </w:r>
      <w:r>
        <w:rPr>
          <w:sz w:val="28"/>
          <w:szCs w:val="28"/>
        </w:rPr>
        <w:br/>
      </w:r>
      <w:r w:rsidR="005B33AD" w:rsidRPr="00953E93">
        <w:rPr>
          <w:sz w:val="28"/>
          <w:szCs w:val="28"/>
        </w:rPr>
        <w:t>в сфере народных художественных промыслов и (или) ремесел, субъектам малого и среднего предпринимательства;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м) </w:t>
      </w:r>
      <w:r w:rsidR="005B33AD" w:rsidRPr="00953E93">
        <w:rPr>
          <w:sz w:val="28"/>
          <w:szCs w:val="28"/>
        </w:rPr>
        <w:t xml:space="preserve">возмещение части затрат, связанных с осуществлением деятельности </w:t>
      </w:r>
      <w:r>
        <w:rPr>
          <w:sz w:val="28"/>
          <w:szCs w:val="28"/>
        </w:rPr>
        <w:br/>
      </w:r>
      <w:r w:rsidR="005B33AD" w:rsidRPr="00953E93">
        <w:rPr>
          <w:sz w:val="28"/>
          <w:szCs w:val="28"/>
        </w:rPr>
        <w:t>в сфере социального предпринимательства, субъектам малого и среднего предпринимательства;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н) </w:t>
      </w:r>
      <w:r w:rsidR="005B33AD" w:rsidRPr="00953E93">
        <w:rPr>
          <w:sz w:val="28"/>
          <w:szCs w:val="28"/>
        </w:rPr>
        <w:t>возмещение части процентной ставки по кредитам, привлекаемым предприятиями текстильного и швейного производства, производства кожи, изделий из кожи и производства обуви;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о) </w:t>
      </w:r>
      <w:r w:rsidR="005B33AD" w:rsidRPr="00953E93">
        <w:rPr>
          <w:sz w:val="28"/>
          <w:szCs w:val="28"/>
        </w:rPr>
        <w:t>возмещение затрат юриди</w:t>
      </w:r>
      <w:r>
        <w:rPr>
          <w:sz w:val="28"/>
          <w:szCs w:val="28"/>
        </w:rPr>
        <w:t>ческим лицам –</w:t>
      </w:r>
      <w:r w:rsidR="005B33AD" w:rsidRPr="00953E93">
        <w:rPr>
          <w:sz w:val="28"/>
          <w:szCs w:val="28"/>
        </w:rPr>
        <w:t xml:space="preserve"> производителям товаров, работ, услуг, осуществляющим инвестиционную деятельность на территории Ленинградской области;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п) </w:t>
      </w:r>
      <w:r w:rsidR="005B33AD" w:rsidRPr="00953E93">
        <w:rPr>
          <w:sz w:val="28"/>
          <w:szCs w:val="28"/>
        </w:rPr>
        <w:t>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области;</w:t>
      </w:r>
    </w:p>
    <w:p w:rsidR="005B33AD" w:rsidRPr="00953E93" w:rsidRDefault="005B10C0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р) </w:t>
      </w:r>
      <w:r w:rsidR="005B33AD" w:rsidRPr="00953E93">
        <w:rPr>
          <w:sz w:val="28"/>
          <w:szCs w:val="28"/>
        </w:rPr>
        <w:t xml:space="preserve">финансовое обеспечение затрат юридических лиц, находящихся </w:t>
      </w:r>
      <w:r>
        <w:rPr>
          <w:sz w:val="28"/>
          <w:szCs w:val="28"/>
        </w:rPr>
        <w:br/>
      </w:r>
      <w:r w:rsidR="005B33AD" w:rsidRPr="00953E93">
        <w:rPr>
          <w:sz w:val="28"/>
          <w:szCs w:val="28"/>
        </w:rPr>
        <w:t>в собственности общественных организаций инвалидов, на приобретение производственного оборудования и</w:t>
      </w:r>
      <w:r>
        <w:rPr>
          <w:sz w:val="28"/>
          <w:szCs w:val="28"/>
        </w:rPr>
        <w:t xml:space="preserve"> </w:t>
      </w:r>
      <w:r w:rsidR="005B33AD" w:rsidRPr="00953E93">
        <w:rPr>
          <w:sz w:val="28"/>
          <w:szCs w:val="28"/>
        </w:rPr>
        <w:t>(или) технологической оснастки;</w:t>
      </w:r>
    </w:p>
    <w:p w:rsidR="00F61C91" w:rsidRPr="00953E93" w:rsidRDefault="005B33AD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с) возмещение затрат предприятий автомобильной промышленности;</w:t>
      </w:r>
    </w:p>
    <w:p w:rsidR="00A33B67" w:rsidRPr="00953E93" w:rsidRDefault="00DB6C9C" w:rsidP="00953E9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7</w:t>
      </w:r>
      <w:r w:rsidR="00147AC4" w:rsidRPr="00953E93">
        <w:rPr>
          <w:sz w:val="28"/>
          <w:szCs w:val="28"/>
        </w:rPr>
        <w:t>) </w:t>
      </w:r>
      <w:r w:rsidR="00A33B67" w:rsidRPr="00953E93">
        <w:rPr>
          <w:sz w:val="28"/>
          <w:szCs w:val="28"/>
        </w:rPr>
        <w:t>в целях реализации государственной программы "Развитие сельского хозяйства Ленинградской области":</w:t>
      </w:r>
    </w:p>
    <w:p w:rsidR="00E61204" w:rsidRPr="00953E93" w:rsidRDefault="005B10C0" w:rsidP="005B10C0">
      <w:pPr>
        <w:pStyle w:val="ConsPlusNormal"/>
        <w:keepNext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 </w:t>
      </w:r>
      <w:r w:rsidR="00E61204" w:rsidRPr="00953E93">
        <w:rPr>
          <w:rFonts w:ascii="Times New Roman" w:hAnsi="Times New Roman" w:cs="Times New Roman"/>
          <w:sz w:val="28"/>
          <w:szCs w:val="28"/>
        </w:rPr>
        <w:t xml:space="preserve">возмещение части затрат на приобретение оригинальных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E61204" w:rsidRPr="00953E93">
        <w:rPr>
          <w:rFonts w:ascii="Times New Roman" w:hAnsi="Times New Roman" w:cs="Times New Roman"/>
          <w:sz w:val="28"/>
          <w:szCs w:val="28"/>
        </w:rPr>
        <w:t>и репродукционных семян;</w:t>
      </w:r>
    </w:p>
    <w:p w:rsidR="00E61204" w:rsidRPr="00953E93" w:rsidRDefault="00E61204" w:rsidP="005B10C0">
      <w:pPr>
        <w:pStyle w:val="ConsPlusNormal"/>
        <w:keepNext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б) возмещение части затрат на производство семян многолетних трав;</w:t>
      </w:r>
    </w:p>
    <w:p w:rsidR="00E61204" w:rsidRPr="00953E93" w:rsidRDefault="00B52C5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E61204" w:rsidRPr="00953E93">
        <w:rPr>
          <w:rFonts w:ascii="Times New Roman" w:hAnsi="Times New Roman" w:cs="Times New Roman"/>
          <w:sz w:val="28"/>
          <w:szCs w:val="28"/>
        </w:rPr>
        <w:t xml:space="preserve">оказание несвязанной поддержки </w:t>
      </w:r>
      <w:proofErr w:type="gramStart"/>
      <w:r w:rsidR="00E61204" w:rsidRPr="00953E93">
        <w:rPr>
          <w:rFonts w:ascii="Times New Roman" w:hAnsi="Times New Roman" w:cs="Times New Roman"/>
          <w:sz w:val="28"/>
          <w:szCs w:val="28"/>
        </w:rPr>
        <w:t>сельскохозяйственным</w:t>
      </w:r>
      <w:proofErr w:type="gramEnd"/>
      <w:r w:rsidR="00E61204" w:rsidRPr="00953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204" w:rsidRPr="00953E93"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E61204" w:rsidRPr="00953E93">
        <w:rPr>
          <w:rFonts w:ascii="Times New Roman" w:hAnsi="Times New Roman" w:cs="Times New Roman"/>
          <w:sz w:val="28"/>
          <w:szCs w:val="28"/>
        </w:rPr>
        <w:t>производителям в области растениеводства;</w:t>
      </w:r>
    </w:p>
    <w:p w:rsidR="00E61204" w:rsidRPr="00953E93" w:rsidRDefault="00B52C5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E61204" w:rsidRPr="00953E93">
        <w:rPr>
          <w:rFonts w:ascii="Times New Roman" w:hAnsi="Times New Roman" w:cs="Times New Roman"/>
          <w:sz w:val="28"/>
          <w:szCs w:val="28"/>
        </w:rPr>
        <w:t xml:space="preserve">возмещение части затрат личных подсобных хозяйств и крестьянских (фермерских) хозяйств, не имеющих зоосанитарной защиты от проникновения вируса африканской чумы свиней, на прекращение содержания свиней </w:t>
      </w:r>
      <w:r>
        <w:rPr>
          <w:rFonts w:ascii="Times New Roman" w:hAnsi="Times New Roman" w:cs="Times New Roman"/>
          <w:sz w:val="28"/>
          <w:szCs w:val="28"/>
        </w:rPr>
        <w:br/>
      </w:r>
      <w:r w:rsidR="00E61204" w:rsidRPr="00953E93">
        <w:rPr>
          <w:rFonts w:ascii="Times New Roman" w:hAnsi="Times New Roman" w:cs="Times New Roman"/>
          <w:sz w:val="28"/>
          <w:szCs w:val="28"/>
        </w:rPr>
        <w:t>и перепрофилирование хозяйств на альтернативные свиноводству виды животноводства;</w:t>
      </w:r>
    </w:p>
    <w:p w:rsidR="00E61204" w:rsidRPr="00953E93" w:rsidRDefault="00E61204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д) возмещение части затрат на содержание основных свиноматок;</w:t>
      </w:r>
    </w:p>
    <w:p w:rsidR="00E61204" w:rsidRPr="00953E93" w:rsidRDefault="00B52C5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E61204" w:rsidRPr="00953E93">
        <w:rPr>
          <w:rFonts w:ascii="Times New Roman" w:hAnsi="Times New Roman" w:cs="Times New Roman"/>
          <w:sz w:val="28"/>
          <w:szCs w:val="28"/>
        </w:rPr>
        <w:t>возмещение части затрат, связанных с производством мяса крупного рогатого скота;</w:t>
      </w:r>
    </w:p>
    <w:p w:rsidR="00E61204" w:rsidRPr="00953E93" w:rsidRDefault="00B52C5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E61204" w:rsidRPr="00953E93">
        <w:rPr>
          <w:rFonts w:ascii="Times New Roman" w:hAnsi="Times New Roman" w:cs="Times New Roman"/>
          <w:sz w:val="28"/>
          <w:szCs w:val="28"/>
        </w:rPr>
        <w:t>возмещение части затрат в связи с приростом поголовья фуражных коров мясного направления;</w:t>
      </w:r>
    </w:p>
    <w:p w:rsidR="00E61204" w:rsidRPr="00953E93" w:rsidRDefault="00E61204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з) повышение продуктивности в молочном скотоводстве;</w:t>
      </w:r>
    </w:p>
    <w:p w:rsidR="00E61204" w:rsidRPr="00953E93" w:rsidRDefault="00B52C5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="00E61204" w:rsidRPr="00953E93">
        <w:rPr>
          <w:rFonts w:ascii="Times New Roman" w:hAnsi="Times New Roman" w:cs="Times New Roman"/>
          <w:sz w:val="28"/>
          <w:szCs w:val="28"/>
        </w:rPr>
        <w:t>возмещение части затрат на приобретение племенного молодняка норок;</w:t>
      </w:r>
    </w:p>
    <w:p w:rsidR="00E61204" w:rsidRPr="00953E93" w:rsidRDefault="00E61204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к) возмещение части затрат на приобретение кормов;</w:t>
      </w:r>
    </w:p>
    <w:p w:rsidR="00E61204" w:rsidRPr="00953E93" w:rsidRDefault="00B52C5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 </w:t>
      </w:r>
      <w:r w:rsidR="00E61204" w:rsidRPr="00953E93">
        <w:rPr>
          <w:rFonts w:ascii="Times New Roman" w:hAnsi="Times New Roman" w:cs="Times New Roman"/>
          <w:sz w:val="28"/>
          <w:szCs w:val="28"/>
        </w:rPr>
        <w:t>возмещение части затрат на производство товарной пищевой рыбной продукции, произведенной из водных биоресурсов, добытых во внутренних водоемах Ленинградской области;</w:t>
      </w:r>
    </w:p>
    <w:p w:rsidR="00E61204" w:rsidRPr="00953E93" w:rsidRDefault="00B52C5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 </w:t>
      </w:r>
      <w:r w:rsidR="00E61204" w:rsidRPr="00953E93">
        <w:rPr>
          <w:rFonts w:ascii="Times New Roman" w:hAnsi="Times New Roman" w:cs="Times New Roman"/>
          <w:sz w:val="28"/>
          <w:szCs w:val="28"/>
        </w:rPr>
        <w:t xml:space="preserve">возмещение части затрат на уплату процентов по кредитам, полученным в российских кредитных организациях на развитие аквакультуры (рыбоводство) и </w:t>
      </w:r>
      <w:proofErr w:type="gramStart"/>
      <w:r w:rsidR="00E61204" w:rsidRPr="00953E93">
        <w:rPr>
          <w:rFonts w:ascii="Times New Roman" w:hAnsi="Times New Roman" w:cs="Times New Roman"/>
          <w:sz w:val="28"/>
          <w:szCs w:val="28"/>
        </w:rPr>
        <w:t>товарного</w:t>
      </w:r>
      <w:proofErr w:type="gramEnd"/>
      <w:r w:rsidR="00892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204" w:rsidRPr="00953E93">
        <w:rPr>
          <w:rFonts w:ascii="Times New Roman" w:hAnsi="Times New Roman" w:cs="Times New Roman"/>
          <w:sz w:val="28"/>
          <w:szCs w:val="28"/>
        </w:rPr>
        <w:t>осетроводства</w:t>
      </w:r>
      <w:proofErr w:type="spellEnd"/>
      <w:r w:rsidR="00E61204" w:rsidRPr="00953E93">
        <w:rPr>
          <w:rFonts w:ascii="Times New Roman" w:hAnsi="Times New Roman" w:cs="Times New Roman"/>
          <w:sz w:val="28"/>
          <w:szCs w:val="28"/>
        </w:rPr>
        <w:t>;</w:t>
      </w:r>
    </w:p>
    <w:p w:rsidR="00E61204" w:rsidRPr="00953E93" w:rsidRDefault="00892A3E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 </w:t>
      </w:r>
      <w:r w:rsidR="00E61204" w:rsidRPr="00953E93">
        <w:rPr>
          <w:rFonts w:ascii="Times New Roman" w:hAnsi="Times New Roman" w:cs="Times New Roman"/>
          <w:sz w:val="28"/>
          <w:szCs w:val="28"/>
        </w:rPr>
        <w:t>возмещение части затрат по содержанию маточного поголовья сельскохозяйственных животных крестьянских (фермерских) хозяйств;</w:t>
      </w:r>
    </w:p>
    <w:p w:rsidR="00E61204" w:rsidRPr="00953E93" w:rsidRDefault="00892A3E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 </w:t>
      </w:r>
      <w:r w:rsidR="00E61204" w:rsidRPr="00953E93">
        <w:rPr>
          <w:rFonts w:ascii="Times New Roman" w:hAnsi="Times New Roman" w:cs="Times New Roman"/>
          <w:sz w:val="28"/>
          <w:szCs w:val="28"/>
        </w:rPr>
        <w:t>возмещение части затрат крестьянских (фермерских) хозяйств по проведению кадастровых работ при оформлении в собственность используемых ими земельных участков из земель сельскохозяйственного назначения;</w:t>
      </w:r>
    </w:p>
    <w:p w:rsidR="00E61204" w:rsidRPr="00953E93" w:rsidRDefault="00892A3E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 </w:t>
      </w:r>
      <w:r w:rsidR="00E61204" w:rsidRPr="00953E93">
        <w:rPr>
          <w:rFonts w:ascii="Times New Roman" w:hAnsi="Times New Roman" w:cs="Times New Roman"/>
          <w:sz w:val="28"/>
          <w:szCs w:val="28"/>
        </w:rPr>
        <w:t xml:space="preserve">возмещение части затрат на строительство, реконструкцию </w:t>
      </w:r>
      <w:r>
        <w:rPr>
          <w:rFonts w:ascii="Times New Roman" w:hAnsi="Times New Roman" w:cs="Times New Roman"/>
          <w:sz w:val="28"/>
          <w:szCs w:val="28"/>
        </w:rPr>
        <w:br/>
      </w:r>
      <w:r w:rsidR="00E61204" w:rsidRPr="00953E93">
        <w:rPr>
          <w:rFonts w:ascii="Times New Roman" w:hAnsi="Times New Roman" w:cs="Times New Roman"/>
          <w:sz w:val="28"/>
          <w:szCs w:val="28"/>
        </w:rPr>
        <w:t>и модернизацию объектов инженерной инфраструктуры; строительство, реконструкцию и модернизацию животноводческих помещений малых птицеводческих ферм;</w:t>
      </w:r>
    </w:p>
    <w:p w:rsidR="00E61204" w:rsidRPr="00953E93" w:rsidRDefault="00892A3E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 </w:t>
      </w:r>
      <w:r w:rsidR="00E61204" w:rsidRPr="00953E93">
        <w:rPr>
          <w:rFonts w:ascii="Times New Roman" w:hAnsi="Times New Roman" w:cs="Times New Roman"/>
          <w:sz w:val="28"/>
          <w:szCs w:val="28"/>
        </w:rPr>
        <w:t xml:space="preserve">возмещение части прямых понесенных затрат на создание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E61204" w:rsidRPr="00953E93">
        <w:rPr>
          <w:rFonts w:ascii="Times New Roman" w:hAnsi="Times New Roman" w:cs="Times New Roman"/>
          <w:sz w:val="28"/>
          <w:szCs w:val="28"/>
        </w:rPr>
        <w:t xml:space="preserve">и модернизацию объектов агропромышленного комплекса,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="00E61204" w:rsidRPr="00953E93">
        <w:rPr>
          <w:rFonts w:ascii="Times New Roman" w:hAnsi="Times New Roman" w:cs="Times New Roman"/>
          <w:sz w:val="28"/>
          <w:szCs w:val="28"/>
        </w:rPr>
        <w:t>на приобретение техники и оборудования;</w:t>
      </w:r>
    </w:p>
    <w:p w:rsidR="00E61204" w:rsidRPr="00953E93" w:rsidRDefault="00892A3E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 </w:t>
      </w:r>
      <w:r w:rsidR="00E61204" w:rsidRPr="00953E93">
        <w:rPr>
          <w:rFonts w:ascii="Times New Roman" w:hAnsi="Times New Roman" w:cs="Times New Roman"/>
          <w:sz w:val="28"/>
          <w:szCs w:val="28"/>
        </w:rPr>
        <w:t>возмещение части процентной ставки по инвестиционным кредитам (займам) в агропромышленном комплексе;</w:t>
      </w:r>
    </w:p>
    <w:p w:rsidR="00E61204" w:rsidRPr="00953E93" w:rsidRDefault="00892A3E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 </w:t>
      </w:r>
      <w:r w:rsidR="00E61204" w:rsidRPr="00953E93">
        <w:rPr>
          <w:rFonts w:ascii="Times New Roman" w:hAnsi="Times New Roman" w:cs="Times New Roman"/>
          <w:sz w:val="28"/>
          <w:szCs w:val="28"/>
        </w:rPr>
        <w:t>содействие достижению целевых показателей региональных программ развития агропромышленного комплекса;</w:t>
      </w:r>
    </w:p>
    <w:p w:rsidR="00E61204" w:rsidRPr="00953E93" w:rsidRDefault="00892A3E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 </w:t>
      </w:r>
      <w:r w:rsidR="00E61204" w:rsidRPr="00953E93">
        <w:rPr>
          <w:rFonts w:ascii="Times New Roman" w:hAnsi="Times New Roman" w:cs="Times New Roman"/>
          <w:sz w:val="28"/>
          <w:szCs w:val="28"/>
        </w:rPr>
        <w:t>гранты по итогам ежегодных областных конкурсов по присвоению почетных званий;</w:t>
      </w:r>
    </w:p>
    <w:p w:rsidR="00E61204" w:rsidRPr="00953E93" w:rsidRDefault="00E61204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ф) возмещение части затрат на оказание консультационной помощи;</w:t>
      </w:r>
    </w:p>
    <w:p w:rsidR="00E61204" w:rsidRPr="00953E93" w:rsidRDefault="00892A3E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х) </w:t>
      </w:r>
      <w:r w:rsidR="00E61204" w:rsidRPr="00953E93">
        <w:rPr>
          <w:rFonts w:ascii="Times New Roman" w:hAnsi="Times New Roman" w:cs="Times New Roman"/>
          <w:sz w:val="28"/>
          <w:szCs w:val="28"/>
        </w:rPr>
        <w:t>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области;</w:t>
      </w:r>
    </w:p>
    <w:p w:rsidR="00E61204" w:rsidRPr="00953E93" w:rsidRDefault="00E61204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ц) возмещение части затрат при проведении мероприятий регионального значения;</w:t>
      </w:r>
    </w:p>
    <w:p w:rsidR="00E61204" w:rsidRPr="00953E93" w:rsidRDefault="00892A3E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ч) </w:t>
      </w:r>
      <w:r w:rsidR="00E61204" w:rsidRPr="00953E93">
        <w:rPr>
          <w:rFonts w:ascii="Times New Roman" w:hAnsi="Times New Roman" w:cs="Times New Roman"/>
          <w:sz w:val="28"/>
          <w:szCs w:val="28"/>
        </w:rPr>
        <w:t xml:space="preserve">возмещение части затрат на проведение химических мер борьбы </w:t>
      </w:r>
      <w:r>
        <w:rPr>
          <w:rFonts w:ascii="Times New Roman" w:hAnsi="Times New Roman" w:cs="Times New Roman"/>
          <w:sz w:val="28"/>
          <w:szCs w:val="28"/>
        </w:rPr>
        <w:br/>
      </w:r>
      <w:r w:rsidR="00E61204" w:rsidRPr="00953E93">
        <w:rPr>
          <w:rFonts w:ascii="Times New Roman" w:hAnsi="Times New Roman" w:cs="Times New Roman"/>
          <w:sz w:val="28"/>
          <w:szCs w:val="28"/>
        </w:rPr>
        <w:t>с борщевиком Сосновского на землях сельскохозяйственных товаропроизводителей;</w:t>
      </w:r>
    </w:p>
    <w:p w:rsidR="00E61204" w:rsidRPr="00953E93" w:rsidRDefault="006A2496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ш) </w:t>
      </w:r>
      <w:r w:rsidR="00E61204" w:rsidRPr="00953E93">
        <w:rPr>
          <w:rFonts w:ascii="Times New Roman" w:hAnsi="Times New Roman" w:cs="Times New Roman"/>
          <w:sz w:val="28"/>
          <w:szCs w:val="28"/>
        </w:rPr>
        <w:t>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и</w:t>
      </w:r>
      <w:r w:rsidR="00351241">
        <w:rPr>
          <w:rFonts w:ascii="Times New Roman" w:hAnsi="Times New Roman" w:cs="Times New Roman"/>
          <w:sz w:val="28"/>
          <w:szCs w:val="28"/>
        </w:rPr>
        <w:t xml:space="preserve"> </w:t>
      </w:r>
      <w:r w:rsidR="00E61204" w:rsidRPr="00953E93">
        <w:rPr>
          <w:rFonts w:ascii="Times New Roman" w:hAnsi="Times New Roman" w:cs="Times New Roman"/>
          <w:sz w:val="28"/>
          <w:szCs w:val="28"/>
        </w:rPr>
        <w:t>(или) с дорогами общего пользования;</w:t>
      </w:r>
    </w:p>
    <w:p w:rsidR="00E61204" w:rsidRPr="00953E93" w:rsidRDefault="00E61204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A2496">
        <w:rPr>
          <w:rFonts w:ascii="Times New Roman" w:hAnsi="Times New Roman" w:cs="Times New Roman"/>
          <w:spacing w:val="-6"/>
          <w:sz w:val="28"/>
          <w:szCs w:val="28"/>
        </w:rPr>
        <w:t xml:space="preserve">щ) возмещение </w:t>
      </w:r>
      <w:r w:rsidRPr="006A2496">
        <w:rPr>
          <w:rFonts w:ascii="Times New Roman" w:hAnsi="Times New Roman" w:cs="Times New Roman"/>
          <w:spacing w:val="-4"/>
          <w:sz w:val="28"/>
          <w:szCs w:val="28"/>
        </w:rPr>
        <w:t>части затрат</w:t>
      </w:r>
      <w:r w:rsidRPr="006A2496">
        <w:rPr>
          <w:rFonts w:ascii="Times New Roman" w:hAnsi="Times New Roman" w:cs="Times New Roman"/>
          <w:spacing w:val="-6"/>
          <w:sz w:val="28"/>
          <w:szCs w:val="28"/>
        </w:rPr>
        <w:t xml:space="preserve"> на развитие </w:t>
      </w:r>
      <w:r w:rsidRPr="006A2496">
        <w:rPr>
          <w:rFonts w:ascii="Times New Roman" w:hAnsi="Times New Roman" w:cs="Times New Roman"/>
          <w:spacing w:val="-4"/>
          <w:sz w:val="28"/>
          <w:szCs w:val="28"/>
        </w:rPr>
        <w:t xml:space="preserve">мелиорации </w:t>
      </w:r>
      <w:r w:rsidRPr="006A2496">
        <w:rPr>
          <w:rFonts w:ascii="Times New Roman" w:hAnsi="Times New Roman" w:cs="Times New Roman"/>
          <w:spacing w:val="-6"/>
          <w:sz w:val="28"/>
          <w:szCs w:val="28"/>
        </w:rPr>
        <w:t>сельскохозяйственных</w:t>
      </w:r>
      <w:r w:rsidRPr="00953E93">
        <w:rPr>
          <w:rFonts w:ascii="Times New Roman" w:hAnsi="Times New Roman" w:cs="Times New Roman"/>
          <w:sz w:val="28"/>
          <w:szCs w:val="28"/>
        </w:rPr>
        <w:t xml:space="preserve"> земель;</w:t>
      </w:r>
    </w:p>
    <w:p w:rsidR="00A33B67" w:rsidRPr="00953E93" w:rsidRDefault="00DB6C9C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8</w:t>
      </w:r>
      <w:r w:rsidR="00A33B67" w:rsidRPr="00953E93">
        <w:rPr>
          <w:rFonts w:ascii="Times New Roman" w:hAnsi="Times New Roman" w:cs="Times New Roman"/>
          <w:sz w:val="28"/>
          <w:szCs w:val="28"/>
        </w:rPr>
        <w:t>) в целях реализации государственной программы Ленинградской области "Устойчивое общественное развитие в Ленинградской области":</w:t>
      </w:r>
    </w:p>
    <w:p w:rsidR="00C96AD5" w:rsidRPr="00953E93" w:rsidRDefault="006A2496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а) </w:t>
      </w:r>
      <w:r w:rsidR="00C96AD5" w:rsidRPr="00953E93">
        <w:rPr>
          <w:sz w:val="28"/>
          <w:szCs w:val="28"/>
        </w:rPr>
        <w:t>финансовое обеспечение затрат, связанных с реализацией социально значимых проектов в сфере книгоиздания;</w:t>
      </w:r>
    </w:p>
    <w:p w:rsidR="00C96AD5" w:rsidRPr="00953E93" w:rsidRDefault="006A2496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б) </w:t>
      </w:r>
      <w:r w:rsidR="00C96AD5" w:rsidRPr="00953E93">
        <w:rPr>
          <w:sz w:val="28"/>
          <w:szCs w:val="28"/>
        </w:rPr>
        <w:t>финансовое обеспечение затрат в связи с производством продукции телерадиокомпаниями;</w:t>
      </w:r>
    </w:p>
    <w:p w:rsidR="00F61C91" w:rsidRPr="00953E93" w:rsidRDefault="00C96AD5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A2496">
        <w:rPr>
          <w:spacing w:val="-2"/>
          <w:sz w:val="28"/>
          <w:szCs w:val="28"/>
        </w:rPr>
        <w:t>в) финансовое обеспечение затрат в связи с производством периодических</w:t>
      </w:r>
      <w:r w:rsidRPr="00953E93">
        <w:rPr>
          <w:sz w:val="28"/>
          <w:szCs w:val="28"/>
        </w:rPr>
        <w:t xml:space="preserve"> печатных изданий;</w:t>
      </w:r>
    </w:p>
    <w:p w:rsidR="00D545DE" w:rsidRPr="00953E93" w:rsidRDefault="00DB6C9C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9</w:t>
      </w:r>
      <w:r w:rsidR="00D545DE" w:rsidRPr="00953E93">
        <w:rPr>
          <w:sz w:val="28"/>
          <w:szCs w:val="28"/>
        </w:rPr>
        <w:t xml:space="preserve">) </w:t>
      </w:r>
      <w:r w:rsidR="001913FB" w:rsidRPr="00953E93">
        <w:rPr>
          <w:sz w:val="28"/>
          <w:szCs w:val="28"/>
        </w:rPr>
        <w:t xml:space="preserve">в целях реализации </w:t>
      </w:r>
      <w:r w:rsidR="00D545DE" w:rsidRPr="00953E93">
        <w:rPr>
          <w:sz w:val="28"/>
          <w:szCs w:val="28"/>
        </w:rPr>
        <w:t>непрограммных расходов</w:t>
      </w:r>
      <w:r w:rsidR="005A3CD1" w:rsidRPr="00953E93">
        <w:rPr>
          <w:sz w:val="28"/>
          <w:szCs w:val="28"/>
        </w:rPr>
        <w:t xml:space="preserve"> Ленинградской области</w:t>
      </w:r>
      <w:r w:rsidR="00D545DE" w:rsidRPr="00953E93">
        <w:rPr>
          <w:sz w:val="28"/>
          <w:szCs w:val="28"/>
        </w:rPr>
        <w:t>:</w:t>
      </w:r>
    </w:p>
    <w:p w:rsidR="00B17869" w:rsidRPr="00953E93" w:rsidRDefault="00B1786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а) возмещение затрат, связанных с предоставлением транспортных услуг органам государственной власти Ленинградской области;</w:t>
      </w:r>
    </w:p>
    <w:p w:rsidR="00B17869" w:rsidRPr="00953E93" w:rsidRDefault="00B1786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A2496">
        <w:rPr>
          <w:spacing w:val="-4"/>
          <w:sz w:val="28"/>
          <w:szCs w:val="28"/>
        </w:rPr>
        <w:t>б) возмещение затрат или недополученных доходов в связи с выполнением</w:t>
      </w:r>
      <w:r w:rsidRPr="00953E93">
        <w:rPr>
          <w:sz w:val="28"/>
          <w:szCs w:val="28"/>
        </w:rPr>
        <w:t xml:space="preserve"> ремонтных работ для государственных нужд Ленинградской области;</w:t>
      </w:r>
    </w:p>
    <w:p w:rsidR="00B17869" w:rsidRPr="00953E93" w:rsidRDefault="00B1786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A2496">
        <w:rPr>
          <w:spacing w:val="-4"/>
          <w:sz w:val="28"/>
          <w:szCs w:val="28"/>
        </w:rPr>
        <w:t>в) возмещение затрат по приобретению автомобилей для государственных</w:t>
      </w:r>
      <w:r w:rsidRPr="00953E93">
        <w:rPr>
          <w:sz w:val="28"/>
          <w:szCs w:val="28"/>
        </w:rPr>
        <w:t xml:space="preserve"> нужд Ленинградской области;</w:t>
      </w:r>
    </w:p>
    <w:p w:rsidR="00F61C91" w:rsidRPr="00953E93" w:rsidRDefault="00B1786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г) 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области.</w:t>
      </w:r>
    </w:p>
    <w:p w:rsidR="00EF0A0A" w:rsidRPr="00953E93" w:rsidRDefault="00EF0A0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A2496">
        <w:rPr>
          <w:spacing w:val="-2"/>
          <w:sz w:val="28"/>
          <w:szCs w:val="28"/>
        </w:rPr>
        <w:t>10. Установить, что в порядках, установленных нормативными правовыми</w:t>
      </w:r>
      <w:r w:rsidRPr="00953E93">
        <w:rPr>
          <w:sz w:val="28"/>
          <w:szCs w:val="28"/>
        </w:rPr>
        <w:t xml:space="preserve"> актами Правительства Ленинградской области, предоставляются субсидии некоммерческим организациям (не являющимся государственными учреждениями) в случаях, установленных настоящим областным законом, </w:t>
      </w:r>
      <w:r w:rsidR="006A2496">
        <w:rPr>
          <w:sz w:val="28"/>
          <w:szCs w:val="28"/>
        </w:rPr>
        <w:br/>
      </w:r>
      <w:r w:rsidRPr="00953E93">
        <w:rPr>
          <w:sz w:val="28"/>
          <w:szCs w:val="28"/>
        </w:rPr>
        <w:t>а именно:</w:t>
      </w:r>
    </w:p>
    <w:p w:rsidR="00EF0A0A" w:rsidRPr="00953E93" w:rsidRDefault="006A2496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1) </w:t>
      </w:r>
      <w:r w:rsidR="00EF0A0A" w:rsidRPr="00953E93">
        <w:rPr>
          <w:sz w:val="28"/>
          <w:szCs w:val="28"/>
        </w:rPr>
        <w:t>в целях реализации государственной программы Ленинградской области "Современное образование Ленинградской области":</w:t>
      </w:r>
    </w:p>
    <w:p w:rsidR="00EF0A0A" w:rsidRPr="00953E93" w:rsidRDefault="006A2496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а) </w:t>
      </w:r>
      <w:r w:rsidR="00EF0A0A" w:rsidRPr="00953E93">
        <w:rPr>
          <w:sz w:val="28"/>
          <w:szCs w:val="28"/>
        </w:rPr>
        <w:t>возмещение фактически понесенных затрат в связи с оказанием услуг по реализации образовательных программ дошкольного образования;</w:t>
      </w:r>
    </w:p>
    <w:p w:rsidR="00EF0A0A" w:rsidRPr="00953E93" w:rsidRDefault="005A794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="00EF0A0A" w:rsidRPr="00953E93">
        <w:rPr>
          <w:sz w:val="28"/>
          <w:szCs w:val="28"/>
        </w:rPr>
        <w:t>возмещение фактически понесенных затрат в связи с оказанием услуг по реализации образовательных программ общего образования;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в) </w:t>
      </w:r>
      <w:r w:rsidR="00EF0A0A" w:rsidRPr="00953E93">
        <w:rPr>
          <w:sz w:val="28"/>
          <w:szCs w:val="28"/>
        </w:rPr>
        <w:t xml:space="preserve">финансовое обеспечение затрат некоммерческих организаций Ленинградской области, обеспечивающих реализацию мероприятий </w:t>
      </w:r>
      <w:r w:rsidR="005A794B">
        <w:rPr>
          <w:sz w:val="28"/>
          <w:szCs w:val="28"/>
        </w:rPr>
        <w:br/>
      </w:r>
      <w:r w:rsidR="00EF0A0A" w:rsidRPr="00953E93">
        <w:rPr>
          <w:sz w:val="28"/>
          <w:szCs w:val="28"/>
        </w:rPr>
        <w:t>по подготовке кадров для экономики Ленинградской области;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2) </w:t>
      </w:r>
      <w:r w:rsidR="00EF0A0A" w:rsidRPr="00953E93">
        <w:rPr>
          <w:sz w:val="28"/>
          <w:szCs w:val="28"/>
        </w:rPr>
        <w:t xml:space="preserve">в целях реализации государственной программы Ленинградской </w:t>
      </w:r>
      <w:r w:rsidR="00EF0A0A" w:rsidRPr="005A794B">
        <w:rPr>
          <w:spacing w:val="-4"/>
          <w:sz w:val="28"/>
          <w:szCs w:val="28"/>
        </w:rPr>
        <w:t>области "Социальная поддержка отдельных категорий граждан в Ленинградской</w:t>
      </w:r>
      <w:r w:rsidR="00EF0A0A" w:rsidRPr="00953E93">
        <w:rPr>
          <w:sz w:val="28"/>
          <w:szCs w:val="28"/>
        </w:rPr>
        <w:t xml:space="preserve"> области":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а) </w:t>
      </w:r>
      <w:r w:rsidR="00EF0A0A" w:rsidRPr="00953E93">
        <w:rPr>
          <w:sz w:val="28"/>
          <w:szCs w:val="28"/>
        </w:rPr>
        <w:t>финансовое обеспечение затрат Адвокатской палаты Ленинградской области на оказание бесплатной юридической помощи на территории Ленинградской области;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б) </w:t>
      </w:r>
      <w:r w:rsidR="00EF0A0A" w:rsidRPr="00953E93">
        <w:rPr>
          <w:sz w:val="28"/>
          <w:szCs w:val="28"/>
        </w:rPr>
        <w:t>финансовое обеспечение затрат на государственную поддержку деятельности социально ориентированных некоммерческих организаций;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в) </w:t>
      </w:r>
      <w:r w:rsidR="00EF0A0A" w:rsidRPr="00953E93">
        <w:rPr>
          <w:sz w:val="28"/>
          <w:szCs w:val="28"/>
        </w:rPr>
        <w:t xml:space="preserve">финансовое обеспечение затрат общественным организациям </w:t>
      </w:r>
      <w:r w:rsidR="005A794B">
        <w:rPr>
          <w:sz w:val="28"/>
          <w:szCs w:val="28"/>
        </w:rPr>
        <w:br/>
      </w:r>
      <w:r w:rsidR="00EF0A0A" w:rsidRPr="00953E93">
        <w:rPr>
          <w:sz w:val="28"/>
          <w:szCs w:val="28"/>
        </w:rPr>
        <w:t xml:space="preserve">на проведение комплекса мероприятий, направленных на реабилитацию </w:t>
      </w:r>
      <w:r w:rsidR="005A794B">
        <w:rPr>
          <w:sz w:val="28"/>
          <w:szCs w:val="28"/>
        </w:rPr>
        <w:br/>
      </w:r>
      <w:r w:rsidR="00EF0A0A" w:rsidRPr="00953E93">
        <w:rPr>
          <w:sz w:val="28"/>
          <w:szCs w:val="28"/>
        </w:rPr>
        <w:t>и социальную интеграцию инвалидов Ленинградской области;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3) </w:t>
      </w:r>
      <w:r w:rsidR="00EF0A0A" w:rsidRPr="00953E93">
        <w:rPr>
          <w:sz w:val="28"/>
          <w:szCs w:val="28"/>
        </w:rPr>
        <w:t>в целях реализации государственной программы Ленинградской области "Развитие культуры в Ленинградской области":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а) </w:t>
      </w:r>
      <w:r w:rsidR="00EF0A0A" w:rsidRPr="00953E93">
        <w:rPr>
          <w:sz w:val="28"/>
          <w:szCs w:val="28"/>
        </w:rPr>
        <w:t xml:space="preserve">финансовое обеспечение затрат в связи с реализацией проектов, направленных на формирование комфортной туристской среды на территории Ленинградской области; 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б) </w:t>
      </w:r>
      <w:r w:rsidR="00EF0A0A" w:rsidRPr="00953E93">
        <w:rPr>
          <w:sz w:val="28"/>
          <w:szCs w:val="28"/>
        </w:rPr>
        <w:t>финансовое обеспечение затрат в связи с оказанием услуг по организации музыкальных и кинофестивалей, проводимых на территории Ленинградской области;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в) </w:t>
      </w:r>
      <w:r w:rsidR="00EF0A0A" w:rsidRPr="00953E93">
        <w:rPr>
          <w:sz w:val="28"/>
          <w:szCs w:val="28"/>
        </w:rPr>
        <w:t>финансовое обеспечение затрат в связи с реализацией проекта туристско-экскурсионных поездок для школьников и учащихся Ленинградской области;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г) </w:t>
      </w:r>
      <w:r w:rsidR="00EF0A0A" w:rsidRPr="00953E93">
        <w:rPr>
          <w:sz w:val="28"/>
          <w:szCs w:val="28"/>
        </w:rPr>
        <w:t>финансовое обеспечение затрат в связи с реализацией проектов развития и поддержки народного творчества в Ленинградской области;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4) </w:t>
      </w:r>
      <w:r w:rsidR="00EF0A0A" w:rsidRPr="00953E93">
        <w:rPr>
          <w:sz w:val="28"/>
          <w:szCs w:val="28"/>
        </w:rPr>
        <w:t>в целях реализации государственной программы Ленинградской области "Обеспечение качественным жильем граждан на территории Ленинградской области":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а) </w:t>
      </w:r>
      <w:r w:rsidR="00EF0A0A" w:rsidRPr="00953E93">
        <w:rPr>
          <w:sz w:val="28"/>
          <w:szCs w:val="28"/>
        </w:rPr>
        <w:t>имущественный взнос Ленинградской области некоммерческой организации "Фонд капитального ремонта многоквартирных домов Ленинградской области" (на финансовое обеспечение затрат по уставной деятельности);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б) </w:t>
      </w:r>
      <w:r w:rsidR="00EF0A0A" w:rsidRPr="00953E93">
        <w:rPr>
          <w:sz w:val="28"/>
          <w:szCs w:val="28"/>
        </w:rPr>
        <w:t xml:space="preserve">финансовое обеспечение затрат в целях обеспечения мероприятий </w:t>
      </w:r>
      <w:r w:rsidR="005A794B">
        <w:rPr>
          <w:sz w:val="28"/>
          <w:szCs w:val="28"/>
        </w:rPr>
        <w:br/>
      </w:r>
      <w:r w:rsidR="00EF0A0A" w:rsidRPr="00953E93">
        <w:rPr>
          <w:sz w:val="28"/>
          <w:szCs w:val="28"/>
        </w:rPr>
        <w:t>по капитальному ремонту многоквартирных домов;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5) </w:t>
      </w:r>
      <w:r w:rsidR="00EF0A0A" w:rsidRPr="00953E93">
        <w:rPr>
          <w:sz w:val="28"/>
          <w:szCs w:val="28"/>
        </w:rPr>
        <w:t>в целях реализации государственной программы Ленинградской области "Безопасность Ленинградской области":</w:t>
      </w:r>
    </w:p>
    <w:p w:rsidR="00EF0A0A" w:rsidRPr="00953E93" w:rsidRDefault="001561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а) </w:t>
      </w:r>
      <w:r w:rsidR="00EF0A0A" w:rsidRPr="00953E93">
        <w:rPr>
          <w:sz w:val="28"/>
          <w:szCs w:val="28"/>
        </w:rPr>
        <w:t>возмещение части затрат общественным объединениям пожарной охраны Ленинградской области;</w:t>
      </w:r>
    </w:p>
    <w:p w:rsidR="00EF0A0A" w:rsidRPr="00953E93" w:rsidRDefault="009A4E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6) </w:t>
      </w:r>
      <w:r w:rsidR="00EF0A0A" w:rsidRPr="00953E93">
        <w:rPr>
          <w:sz w:val="28"/>
          <w:szCs w:val="28"/>
        </w:rPr>
        <w:t>в целях реализации государственной программы Ленинградской области "Стимулирование экономической активности Ленинградской области":</w:t>
      </w:r>
    </w:p>
    <w:p w:rsidR="00EF0A0A" w:rsidRPr="00953E93" w:rsidRDefault="00EF0A0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lastRenderedPageBreak/>
        <w:t>а)</w:t>
      </w:r>
      <w:r w:rsidR="009A4E1B">
        <w:rPr>
          <w:sz w:val="28"/>
          <w:szCs w:val="28"/>
        </w:rPr>
        <w:t> </w:t>
      </w:r>
      <w:r w:rsidRPr="00953E93">
        <w:rPr>
          <w:sz w:val="28"/>
          <w:szCs w:val="28"/>
        </w:rPr>
        <w:t>финансовое обеспечение затрат муниципальных организаций поддержки предпринимательства в целях создания и развития системы микрофинансирования;</w:t>
      </w:r>
    </w:p>
    <w:p w:rsidR="00EF0A0A" w:rsidRPr="00953E93" w:rsidRDefault="009A4E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б) </w:t>
      </w:r>
      <w:r w:rsidR="00EF0A0A" w:rsidRPr="00953E93">
        <w:rPr>
          <w:sz w:val="28"/>
          <w:szCs w:val="28"/>
        </w:rPr>
        <w:t>возмещение части затрат на развитие организаций, образующих инфраструктуру поддержки субъектов малого и среднего предпринимательства;</w:t>
      </w:r>
    </w:p>
    <w:p w:rsidR="00EF0A0A" w:rsidRPr="00953E93" w:rsidRDefault="009A4E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в) </w:t>
      </w:r>
      <w:r w:rsidR="00EF0A0A" w:rsidRPr="00953E93">
        <w:rPr>
          <w:sz w:val="28"/>
          <w:szCs w:val="28"/>
        </w:rPr>
        <w:t xml:space="preserve">возмещение части затрат организаций, образующих инфраструктуру поддержки субъектов малого и среднего предпринимательства, связанных </w:t>
      </w:r>
      <w:r w:rsidR="008B5AB5">
        <w:rPr>
          <w:sz w:val="28"/>
          <w:szCs w:val="28"/>
        </w:rPr>
        <w:br/>
      </w:r>
      <w:r w:rsidR="00EF0A0A" w:rsidRPr="00953E93">
        <w:rPr>
          <w:sz w:val="28"/>
          <w:szCs w:val="28"/>
        </w:rPr>
        <w:t xml:space="preserve">с оказанием безвозмездных информационных, консультационных </w:t>
      </w:r>
      <w:r w:rsidR="008B5AB5">
        <w:rPr>
          <w:sz w:val="28"/>
          <w:szCs w:val="28"/>
        </w:rPr>
        <w:br/>
      </w:r>
      <w:r w:rsidR="00EF0A0A" w:rsidRPr="00953E93">
        <w:rPr>
          <w:sz w:val="28"/>
          <w:szCs w:val="28"/>
        </w:rPr>
        <w:t xml:space="preserve">и образовательных услуг в сфере предпринимательской деятельности </w:t>
      </w:r>
      <w:r w:rsidR="008B5AB5">
        <w:rPr>
          <w:sz w:val="28"/>
          <w:szCs w:val="28"/>
        </w:rPr>
        <w:br/>
      </w:r>
      <w:r w:rsidR="00EF0A0A" w:rsidRPr="00953E93">
        <w:rPr>
          <w:sz w:val="28"/>
          <w:szCs w:val="28"/>
        </w:rPr>
        <w:t>и реализуемых мер поддержки малого и среднего предпринимательства;</w:t>
      </w:r>
    </w:p>
    <w:p w:rsidR="00EF0A0A" w:rsidRPr="00953E93" w:rsidRDefault="00EF0A0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г) возмещение части затрат некомме</w:t>
      </w:r>
      <w:r w:rsidR="007F2C9F">
        <w:rPr>
          <w:sz w:val="28"/>
          <w:szCs w:val="28"/>
        </w:rPr>
        <w:t>рческих организаций, не являющих</w:t>
      </w:r>
      <w:r w:rsidRPr="00953E93">
        <w:rPr>
          <w:sz w:val="28"/>
          <w:szCs w:val="28"/>
        </w:rPr>
        <w:t>ся государственными (муниципальными</w:t>
      </w:r>
      <w:r w:rsidR="000A5905" w:rsidRPr="00953E93">
        <w:rPr>
          <w:sz w:val="28"/>
          <w:szCs w:val="28"/>
        </w:rPr>
        <w:t>)</w:t>
      </w:r>
      <w:r w:rsidRPr="00953E93">
        <w:rPr>
          <w:sz w:val="28"/>
          <w:szCs w:val="28"/>
        </w:rPr>
        <w:t xml:space="preserve"> учреждениями, связанных с разработкой и реализацией программ бизнес-акселерации для субъектов малого и среднего предпринимательства;</w:t>
      </w:r>
    </w:p>
    <w:p w:rsidR="00EF0A0A" w:rsidRPr="00953E93" w:rsidRDefault="009A4E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д) </w:t>
      </w:r>
      <w:r w:rsidR="00EF0A0A" w:rsidRPr="00953E93">
        <w:rPr>
          <w:sz w:val="28"/>
          <w:szCs w:val="28"/>
        </w:rPr>
        <w:t>возмещение части затрат некоммерческих организаций на проведение мероприятий, направленных на обучение школьников и студентов основам предпринимательской деятельности;</w:t>
      </w:r>
    </w:p>
    <w:p w:rsidR="00EF0A0A" w:rsidRPr="00953E93" w:rsidRDefault="009A4E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е) </w:t>
      </w:r>
      <w:r w:rsidR="00EF0A0A" w:rsidRPr="00953E93">
        <w:rPr>
          <w:sz w:val="28"/>
          <w:szCs w:val="28"/>
        </w:rPr>
        <w:t xml:space="preserve">возмещение части затрат организаций, образующих инфраструктуру поддержки субъектов малого и среднего предпринимательства, связанных </w:t>
      </w:r>
      <w:r w:rsidR="008B5AB5">
        <w:rPr>
          <w:sz w:val="28"/>
          <w:szCs w:val="28"/>
        </w:rPr>
        <w:br/>
      </w:r>
      <w:r w:rsidR="00EF0A0A" w:rsidRPr="00953E93">
        <w:rPr>
          <w:sz w:val="28"/>
          <w:szCs w:val="28"/>
        </w:rPr>
        <w:t>с организацией и проведением ярмарок, фестивалей, районных праздников</w:t>
      </w:r>
      <w:r w:rsidR="007F2C9F">
        <w:rPr>
          <w:sz w:val="28"/>
          <w:szCs w:val="28"/>
        </w:rPr>
        <w:t>,</w:t>
      </w:r>
      <w:r w:rsidR="00EF0A0A" w:rsidRPr="00953E93">
        <w:rPr>
          <w:sz w:val="28"/>
          <w:szCs w:val="28"/>
        </w:rPr>
        <w:t xml:space="preserve"> </w:t>
      </w:r>
      <w:r w:rsidR="008B5AB5">
        <w:rPr>
          <w:sz w:val="28"/>
          <w:szCs w:val="28"/>
        </w:rPr>
        <w:br/>
      </w:r>
      <w:r w:rsidR="007F2C9F">
        <w:rPr>
          <w:sz w:val="28"/>
          <w:szCs w:val="28"/>
        </w:rPr>
        <w:t>иных мероприятий</w:t>
      </w:r>
      <w:r w:rsidR="00EF0A0A" w:rsidRPr="00953E93">
        <w:rPr>
          <w:sz w:val="28"/>
          <w:szCs w:val="28"/>
        </w:rPr>
        <w:t xml:space="preserve">, а также с организацией участия субъектов малого </w:t>
      </w:r>
      <w:r w:rsidR="007F2C9F">
        <w:rPr>
          <w:sz w:val="28"/>
          <w:szCs w:val="28"/>
        </w:rPr>
        <w:br/>
      </w:r>
      <w:r w:rsidR="00EF0A0A" w:rsidRPr="00953E93">
        <w:rPr>
          <w:sz w:val="28"/>
          <w:szCs w:val="28"/>
        </w:rPr>
        <w:t xml:space="preserve">и среднего предпринимательства в </w:t>
      </w:r>
      <w:proofErr w:type="spellStart"/>
      <w:r w:rsidR="00EF0A0A" w:rsidRPr="00953E93">
        <w:rPr>
          <w:sz w:val="28"/>
          <w:szCs w:val="28"/>
        </w:rPr>
        <w:t>ярмарочно</w:t>
      </w:r>
      <w:proofErr w:type="spellEnd"/>
      <w:r w:rsidR="00EF0A0A" w:rsidRPr="00953E93">
        <w:rPr>
          <w:sz w:val="28"/>
          <w:szCs w:val="28"/>
        </w:rPr>
        <w:t>-выставочных мероприятиях;</w:t>
      </w:r>
    </w:p>
    <w:p w:rsidR="00EF0A0A" w:rsidRPr="00953E93" w:rsidRDefault="009A4E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ж) </w:t>
      </w:r>
      <w:r w:rsidR="00EF0A0A" w:rsidRPr="00953E93">
        <w:rPr>
          <w:sz w:val="28"/>
          <w:szCs w:val="28"/>
        </w:rPr>
        <w:t>возмещение части затрат некоммерческих организаций на реализацию мероприятий по организации и проведению ежегодного конкурса "Бизнес, развивающий регион";</w:t>
      </w:r>
    </w:p>
    <w:p w:rsidR="00EF0A0A" w:rsidRPr="00953E93" w:rsidRDefault="009A4E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з) </w:t>
      </w:r>
      <w:r w:rsidR="00EF0A0A" w:rsidRPr="00953E93">
        <w:rPr>
          <w:sz w:val="28"/>
          <w:szCs w:val="28"/>
        </w:rPr>
        <w:t xml:space="preserve">финансовое обеспечение затрат некоммерческих организаций, </w:t>
      </w:r>
      <w:r w:rsidR="00EF0A0A" w:rsidRPr="007F2C9F">
        <w:rPr>
          <w:spacing w:val="-4"/>
          <w:sz w:val="28"/>
          <w:szCs w:val="28"/>
        </w:rPr>
        <w:t>относящихся к инфраструктуре поддержки промышленности, на осуществление</w:t>
      </w:r>
      <w:r w:rsidR="00EF0A0A" w:rsidRPr="00953E93">
        <w:rPr>
          <w:sz w:val="28"/>
          <w:szCs w:val="28"/>
        </w:rPr>
        <w:t xml:space="preserve"> деятельности по развитию кластерных инициатив и экспорта;</w:t>
      </w:r>
    </w:p>
    <w:p w:rsidR="00EF0A0A" w:rsidRPr="00953E93" w:rsidRDefault="00EF0A0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и) возмещение части затрат некоммерческих организаций, не являющихся государственными (муниципальными) учреждениями, в целях оказания содействия Лени</w:t>
      </w:r>
      <w:r w:rsidR="007F2C9F">
        <w:rPr>
          <w:sz w:val="28"/>
          <w:szCs w:val="28"/>
        </w:rPr>
        <w:t xml:space="preserve">нградской области в реализации </w:t>
      </w:r>
      <w:r w:rsidRPr="00953E93">
        <w:rPr>
          <w:sz w:val="28"/>
          <w:szCs w:val="28"/>
        </w:rPr>
        <w:t xml:space="preserve">Стратегии социально-экономического развития Северо-Западного федерального округа на период </w:t>
      </w:r>
      <w:r w:rsidR="007F2C9F">
        <w:rPr>
          <w:sz w:val="28"/>
          <w:szCs w:val="28"/>
        </w:rPr>
        <w:br/>
        <w:t>до 2020 года</w:t>
      </w:r>
      <w:r w:rsidRPr="00953E93">
        <w:rPr>
          <w:sz w:val="28"/>
          <w:szCs w:val="28"/>
        </w:rPr>
        <w:t>;</w:t>
      </w:r>
    </w:p>
    <w:p w:rsidR="00EF0A0A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7) </w:t>
      </w:r>
      <w:r w:rsidR="00EF0A0A" w:rsidRPr="00953E93">
        <w:rPr>
          <w:sz w:val="28"/>
          <w:szCs w:val="28"/>
        </w:rPr>
        <w:t>в целях реализации государственной программы "Развитие автомобильных дорог Ленинградской области":</w:t>
      </w:r>
    </w:p>
    <w:p w:rsidR="00EF0A0A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а) </w:t>
      </w:r>
      <w:r w:rsidR="00EF0A0A" w:rsidRPr="00953E93">
        <w:rPr>
          <w:sz w:val="28"/>
          <w:szCs w:val="28"/>
        </w:rPr>
        <w:t>финансовое обеспечение затрат автономной некоммерческой организации "Дирекция по развитию транспортной системы Санкт-Петербурга и Ленинградской области";</w:t>
      </w:r>
    </w:p>
    <w:p w:rsidR="00EF0A0A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8) </w:t>
      </w:r>
      <w:r w:rsidR="00EF0A0A" w:rsidRPr="00953E93">
        <w:rPr>
          <w:sz w:val="28"/>
          <w:szCs w:val="28"/>
        </w:rPr>
        <w:t>в целях реализации государственной программы Ленинградской области "Развитие сельского хозяйства Ленинградской области":</w:t>
      </w:r>
    </w:p>
    <w:p w:rsidR="00EF0A0A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а) </w:t>
      </w:r>
      <w:r w:rsidR="00EF0A0A" w:rsidRPr="00953E93">
        <w:rPr>
          <w:sz w:val="28"/>
          <w:szCs w:val="28"/>
        </w:rPr>
        <w:t xml:space="preserve">возмещение части затрат сельскохозяйственных потребительских кооперативов на приобретение сельскохозяйственной техники, оборудования, </w:t>
      </w:r>
      <w:proofErr w:type="spellStart"/>
      <w:r w:rsidR="00EF0A0A" w:rsidRPr="00953E93">
        <w:rPr>
          <w:sz w:val="28"/>
          <w:szCs w:val="28"/>
        </w:rPr>
        <w:t>грузоперевозящих</w:t>
      </w:r>
      <w:proofErr w:type="spellEnd"/>
      <w:r w:rsidR="00EF0A0A" w:rsidRPr="00953E93">
        <w:rPr>
          <w:sz w:val="28"/>
          <w:szCs w:val="28"/>
        </w:rPr>
        <w:t xml:space="preserve"> автомобилей и помещений;</w:t>
      </w:r>
    </w:p>
    <w:p w:rsidR="00EF0A0A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="00EF0A0A" w:rsidRPr="00953E93">
        <w:rPr>
          <w:sz w:val="28"/>
          <w:szCs w:val="28"/>
        </w:rPr>
        <w:t xml:space="preserve">возмещение части затрат сельскохозяйственных потребительских кооперативов на осуществление мероприятий по технологическому присоединению </w:t>
      </w:r>
      <w:proofErr w:type="spellStart"/>
      <w:r w:rsidR="00EF0A0A" w:rsidRPr="00953E93">
        <w:rPr>
          <w:sz w:val="28"/>
          <w:szCs w:val="28"/>
        </w:rPr>
        <w:t>энергопринимающих</w:t>
      </w:r>
      <w:proofErr w:type="spellEnd"/>
      <w:r w:rsidR="00EF0A0A" w:rsidRPr="00953E93">
        <w:rPr>
          <w:sz w:val="28"/>
          <w:szCs w:val="28"/>
        </w:rPr>
        <w:t xml:space="preserve"> устройств к электрическим сетям, на строительство, реконструкцию и модернизацию инженерной инфраструктуры;</w:t>
      </w:r>
    </w:p>
    <w:p w:rsidR="00EF0A0A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в) </w:t>
      </w:r>
      <w:r w:rsidR="00EF0A0A" w:rsidRPr="00953E93">
        <w:rPr>
          <w:sz w:val="28"/>
          <w:szCs w:val="28"/>
        </w:rPr>
        <w:t xml:space="preserve">возмещение части затрат некоммерческих организаций по работе </w:t>
      </w:r>
      <w:r>
        <w:rPr>
          <w:sz w:val="28"/>
          <w:szCs w:val="28"/>
        </w:rPr>
        <w:br/>
      </w:r>
      <w:r w:rsidR="00EF0A0A" w:rsidRPr="00953E93">
        <w:rPr>
          <w:sz w:val="28"/>
          <w:szCs w:val="28"/>
        </w:rPr>
        <w:t>с малыми формами хозяйствования агропромышленного комплекса Ленинградской области;</w:t>
      </w:r>
    </w:p>
    <w:p w:rsidR="00EF0A0A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г) </w:t>
      </w:r>
      <w:r w:rsidR="00EF0A0A" w:rsidRPr="00953E93">
        <w:rPr>
          <w:sz w:val="28"/>
          <w:szCs w:val="28"/>
        </w:rPr>
        <w:t>возмещение части затрат на строительство и реконструкцию инженерных сетей (электроснабжения, автоматизированной системы контроля и учета электроэнергии, водо- и газоснабжения), подъездных дорог и систем мелиорации садоводческих, огороднических и дачных некоммерческих объединений жителей Ленинградской области;</w:t>
      </w:r>
    </w:p>
    <w:p w:rsidR="00EF0A0A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д) </w:t>
      </w:r>
      <w:r w:rsidR="00EF0A0A" w:rsidRPr="00953E93">
        <w:rPr>
          <w:sz w:val="28"/>
          <w:szCs w:val="28"/>
        </w:rPr>
        <w:t>гранты по итогам ежегодных областных конкурсов по присвоению почетных званий;</w:t>
      </w:r>
    </w:p>
    <w:p w:rsidR="00EF0A0A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9) </w:t>
      </w:r>
      <w:r w:rsidR="00EF0A0A" w:rsidRPr="00953E93">
        <w:rPr>
          <w:sz w:val="28"/>
          <w:szCs w:val="28"/>
        </w:rPr>
        <w:t>в целях реализации государственной программы Ленинградской области "Устойчивое общественное развитие в Ленинградской области":</w:t>
      </w:r>
    </w:p>
    <w:p w:rsidR="00EF0A0A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а) </w:t>
      </w:r>
      <w:r w:rsidR="00EF0A0A" w:rsidRPr="00953E93">
        <w:rPr>
          <w:sz w:val="28"/>
          <w:szCs w:val="28"/>
        </w:rPr>
        <w:t>финансовое обеспечение затрат на поддержку проектов социально ориентированных некоммерческих организаций Ленинградской области;</w:t>
      </w:r>
    </w:p>
    <w:p w:rsidR="00EF0A0A" w:rsidRPr="00953E93" w:rsidRDefault="00EF0A0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б) финансовое обеспечение затрат в связи с производством продукции телерадиокомпаниями;</w:t>
      </w:r>
    </w:p>
    <w:p w:rsidR="00EF0A0A" w:rsidRPr="00953E93" w:rsidRDefault="00EF0A0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в)</w:t>
      </w:r>
      <w:r w:rsidR="001E4DDE">
        <w:rPr>
          <w:sz w:val="28"/>
          <w:szCs w:val="28"/>
        </w:rPr>
        <w:t> </w:t>
      </w:r>
      <w:r w:rsidRPr="00953E93">
        <w:rPr>
          <w:sz w:val="28"/>
          <w:szCs w:val="28"/>
        </w:rPr>
        <w:t>финансовое обеспечение затрат в связи с производством периодических печатных изданий</w:t>
      </w:r>
      <w:r w:rsidR="000A5905">
        <w:rPr>
          <w:sz w:val="28"/>
          <w:szCs w:val="28"/>
        </w:rPr>
        <w:t>;</w:t>
      </w:r>
    </w:p>
    <w:p w:rsidR="00EF0A0A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г) </w:t>
      </w:r>
      <w:r w:rsidR="00EF0A0A" w:rsidRPr="00953E93">
        <w:rPr>
          <w:sz w:val="28"/>
          <w:szCs w:val="28"/>
        </w:rPr>
        <w:t>финансовое обеспечение затрат в связи с реализацией социально значимых проектов в сфере книгоиздания.</w:t>
      </w:r>
    </w:p>
    <w:p w:rsidR="00180601" w:rsidRPr="00953E93" w:rsidRDefault="000462C8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1</w:t>
      </w:r>
      <w:r w:rsidR="00EF0A0A" w:rsidRPr="00953E93">
        <w:rPr>
          <w:sz w:val="28"/>
          <w:szCs w:val="28"/>
        </w:rPr>
        <w:t>1</w:t>
      </w:r>
      <w:r w:rsidR="00190EA3">
        <w:rPr>
          <w:sz w:val="28"/>
          <w:szCs w:val="28"/>
        </w:rPr>
        <w:t>. </w:t>
      </w:r>
      <w:proofErr w:type="gramStart"/>
      <w:r w:rsidR="00180601" w:rsidRPr="00953E93">
        <w:rPr>
          <w:sz w:val="28"/>
          <w:szCs w:val="28"/>
        </w:rPr>
        <w:t xml:space="preserve">Установить, что </w:t>
      </w:r>
      <w:r w:rsidR="004B4F79" w:rsidRPr="00953E93">
        <w:rPr>
          <w:sz w:val="28"/>
          <w:szCs w:val="28"/>
        </w:rPr>
        <w:t>в соответствии с пунктом 8</w:t>
      </w:r>
      <w:r w:rsidR="00180601" w:rsidRPr="00953E93">
        <w:rPr>
          <w:sz w:val="28"/>
          <w:szCs w:val="28"/>
        </w:rPr>
        <w:t xml:space="preserve"> статьи 217 Бюджетного кодекса Российской Федерации </w:t>
      </w:r>
      <w:r w:rsidR="000A5905">
        <w:rPr>
          <w:sz w:val="28"/>
          <w:szCs w:val="28"/>
        </w:rPr>
        <w:t>и статьей</w:t>
      </w:r>
      <w:r w:rsidR="00F5378B" w:rsidRPr="00953E93">
        <w:rPr>
          <w:sz w:val="28"/>
          <w:szCs w:val="28"/>
        </w:rPr>
        <w:t xml:space="preserve"> 31 областного закона </w:t>
      </w:r>
      <w:r w:rsidR="00E166A9" w:rsidRPr="00953E93">
        <w:rPr>
          <w:sz w:val="28"/>
          <w:szCs w:val="28"/>
        </w:rPr>
        <w:t>от 26 сентября 2002 года № </w:t>
      </w:r>
      <w:r w:rsidR="00F5378B" w:rsidRPr="00953E93">
        <w:rPr>
          <w:sz w:val="28"/>
          <w:szCs w:val="28"/>
        </w:rPr>
        <w:t xml:space="preserve">36-оз "О бюджетном процессе в Ленинградской области" </w:t>
      </w:r>
      <w:r w:rsidR="00180601" w:rsidRPr="00953E93">
        <w:rPr>
          <w:sz w:val="28"/>
          <w:szCs w:val="28"/>
        </w:rPr>
        <w:t>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основаниям, связанным с особенностями исполнения областного бюджета Ленинградской области, без внесения изменений</w:t>
      </w:r>
      <w:proofErr w:type="gramEnd"/>
      <w:r w:rsidR="00180601" w:rsidRPr="00953E93">
        <w:rPr>
          <w:sz w:val="28"/>
          <w:szCs w:val="28"/>
        </w:rPr>
        <w:t xml:space="preserve"> в настоящий областной закон:</w:t>
      </w:r>
    </w:p>
    <w:p w:rsidR="00180601" w:rsidRPr="00953E93" w:rsidRDefault="0018060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в случаях образования, переименования, реорганизации, ликвидации органов государственной власти и иных государственных органов Ленинградской области, перераспределения их полномочий в пределах общего объема средств, предусмотренных настоящим областным законом </w:t>
      </w:r>
      <w:r w:rsidR="00190EA3">
        <w:rPr>
          <w:sz w:val="28"/>
          <w:szCs w:val="28"/>
        </w:rPr>
        <w:br/>
      </w:r>
      <w:r w:rsidRPr="00953E93">
        <w:rPr>
          <w:sz w:val="28"/>
          <w:szCs w:val="28"/>
        </w:rPr>
        <w:t>на обеспечение их деятельности;</w:t>
      </w:r>
    </w:p>
    <w:p w:rsidR="00180601" w:rsidRPr="00953E93" w:rsidRDefault="0018060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классификации расходов бюджетов </w:t>
      </w:r>
      <w:r w:rsidR="00190EA3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в пределах общего объема бюджетных ассигнований, предусмотренных настоящим областным законом главному распорядителю бюджетных средств на предоставление бюджетным и автономным учреждениям субсидий </w:t>
      </w:r>
      <w:r w:rsidR="00190EA3">
        <w:rPr>
          <w:sz w:val="28"/>
          <w:szCs w:val="28"/>
        </w:rPr>
        <w:br/>
      </w:r>
      <w:r w:rsidRPr="00953E93">
        <w:rPr>
          <w:sz w:val="28"/>
          <w:szCs w:val="28"/>
        </w:rPr>
        <w:t>на финансовое обеспечение государственного задания на оказание государственных услуг (выполнение работ);</w:t>
      </w:r>
    </w:p>
    <w:p w:rsidR="00C04DBB" w:rsidRPr="00953E93" w:rsidRDefault="00C04DB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lastRenderedPageBreak/>
        <w:t xml:space="preserve">в случаях перераспределения бюджетных ассигнований </w:t>
      </w:r>
      <w:r w:rsidR="00625E22" w:rsidRPr="00953E93">
        <w:rPr>
          <w:sz w:val="28"/>
          <w:szCs w:val="28"/>
        </w:rPr>
        <w:t xml:space="preserve">между разделами, подразделами, целевыми статьями и видами расходов классификации расходов бюджетов </w:t>
      </w:r>
      <w:r w:rsidRPr="00953E93">
        <w:rPr>
          <w:sz w:val="28"/>
          <w:szCs w:val="28"/>
        </w:rPr>
        <w:t>на сумму, необходим</w:t>
      </w:r>
      <w:r w:rsidR="00625E22" w:rsidRPr="00953E93">
        <w:rPr>
          <w:sz w:val="28"/>
          <w:szCs w:val="28"/>
        </w:rPr>
        <w:t>ую</w:t>
      </w:r>
      <w:r w:rsidRPr="00953E93">
        <w:rPr>
          <w:sz w:val="28"/>
          <w:szCs w:val="28"/>
        </w:rPr>
        <w:t xml:space="preserve"> для выполнения условий софинансирования, установленных для получения субсидий, предоставляемых областному бюджету Ленинградской области из федерального бюджета, в пределах объема бюджетных ассигнований, предусмотренных главному распорядителю бюджетных средств областного бюджета по соответствующей государственной программе;</w:t>
      </w:r>
      <w:proofErr w:type="gramEnd"/>
    </w:p>
    <w:p w:rsidR="00C04DBB" w:rsidRPr="00953E93" w:rsidRDefault="00C04DB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в случаях перераспределения </w:t>
      </w:r>
      <w:r w:rsidRPr="00953E93">
        <w:rPr>
          <w:rFonts w:eastAsia="Calibri"/>
          <w:sz w:val="28"/>
          <w:szCs w:val="28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государственного учреждения;</w:t>
      </w:r>
    </w:p>
    <w:p w:rsidR="00180601" w:rsidRPr="00953E93" w:rsidRDefault="0018060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в случаях распределения средств целевых межбюджетных трансфертов </w:t>
      </w:r>
      <w:r w:rsidR="00190EA3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(и их остатков) из федерального бюджета, бюджетов государственных внебюджетных фондов и государственных корпораций (сверх утвержденных законом о бюджете доходов) на осуществление отдельных целевых расходов </w:t>
      </w:r>
      <w:r w:rsidR="00190EA3">
        <w:rPr>
          <w:sz w:val="28"/>
          <w:szCs w:val="28"/>
        </w:rPr>
        <w:br/>
      </w:r>
      <w:r w:rsidRPr="00953E93">
        <w:rPr>
          <w:sz w:val="28"/>
          <w:szCs w:val="28"/>
        </w:rPr>
        <w:t>на основании федеральных законов и</w:t>
      </w:r>
      <w:r w:rsidR="00190EA3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(или) правовых актов Президента Российской Федерации и Правительства Российской Федерации, а также заключенных соглашений;</w:t>
      </w:r>
    </w:p>
    <w:p w:rsidR="00180601" w:rsidRPr="00953E93" w:rsidRDefault="0018060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</w:t>
      </w:r>
      <w:r w:rsidR="00FC4755" w:rsidRPr="00953E93">
        <w:rPr>
          <w:sz w:val="28"/>
          <w:szCs w:val="28"/>
        </w:rPr>
        <w:t xml:space="preserve"> областного бюджета Ленинградской области</w:t>
      </w:r>
      <w:r w:rsidRPr="00953E93">
        <w:rPr>
          <w:sz w:val="28"/>
          <w:szCs w:val="28"/>
        </w:rPr>
        <w:t>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областным законом для финансирования государственн</w:t>
      </w:r>
      <w:r w:rsidR="00FC4755" w:rsidRPr="00953E93">
        <w:rPr>
          <w:sz w:val="28"/>
          <w:szCs w:val="28"/>
        </w:rPr>
        <w:t>ой</w:t>
      </w:r>
      <w:r w:rsidRPr="00953E93">
        <w:rPr>
          <w:sz w:val="28"/>
          <w:szCs w:val="28"/>
        </w:rPr>
        <w:t xml:space="preserve"> программ</w:t>
      </w:r>
      <w:r w:rsidR="00FC4755" w:rsidRPr="00953E93">
        <w:rPr>
          <w:sz w:val="28"/>
          <w:szCs w:val="28"/>
        </w:rPr>
        <w:t>ы</w:t>
      </w:r>
      <w:r w:rsidRPr="00953E93">
        <w:rPr>
          <w:sz w:val="28"/>
          <w:szCs w:val="28"/>
        </w:rPr>
        <w:t xml:space="preserve"> Ленинградской области, после внесения изменений в государственн</w:t>
      </w:r>
      <w:r w:rsidR="00FC4755" w:rsidRPr="00953E93">
        <w:rPr>
          <w:sz w:val="28"/>
          <w:szCs w:val="28"/>
        </w:rPr>
        <w:t>ую</w:t>
      </w:r>
      <w:r w:rsidRPr="00953E93">
        <w:rPr>
          <w:sz w:val="28"/>
          <w:szCs w:val="28"/>
        </w:rPr>
        <w:t xml:space="preserve"> программ</w:t>
      </w:r>
      <w:r w:rsidR="00FC4755" w:rsidRPr="00953E93">
        <w:rPr>
          <w:sz w:val="28"/>
          <w:szCs w:val="28"/>
        </w:rPr>
        <w:t>у</w:t>
      </w:r>
      <w:r w:rsidRPr="00953E93">
        <w:rPr>
          <w:sz w:val="28"/>
          <w:szCs w:val="28"/>
        </w:rPr>
        <w:t xml:space="preserve"> Ленинградской области;</w:t>
      </w:r>
    </w:p>
    <w:p w:rsidR="00A33B67" w:rsidRPr="00953E93" w:rsidRDefault="0018060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</w:t>
      </w:r>
      <w:proofErr w:type="gramEnd"/>
      <w:r w:rsidRPr="00953E93">
        <w:rPr>
          <w:sz w:val="28"/>
          <w:szCs w:val="28"/>
        </w:rPr>
        <w:t xml:space="preserve"> разделов, подразделов, </w:t>
      </w:r>
      <w:r w:rsidR="00646982" w:rsidRPr="00953E93">
        <w:rPr>
          <w:sz w:val="28"/>
          <w:szCs w:val="28"/>
        </w:rPr>
        <w:t xml:space="preserve">целевых статей, </w:t>
      </w:r>
      <w:r w:rsidR="004E7AA1" w:rsidRPr="00953E93">
        <w:rPr>
          <w:sz w:val="28"/>
          <w:szCs w:val="28"/>
        </w:rPr>
        <w:t>вид</w:t>
      </w:r>
      <w:r w:rsidR="00646982" w:rsidRPr="00953E93">
        <w:rPr>
          <w:sz w:val="28"/>
          <w:szCs w:val="28"/>
        </w:rPr>
        <w:t>ов</w:t>
      </w:r>
      <w:r w:rsidR="004E7AA1" w:rsidRPr="00953E93">
        <w:rPr>
          <w:sz w:val="28"/>
          <w:szCs w:val="28"/>
        </w:rPr>
        <w:t xml:space="preserve"> расходов</w:t>
      </w:r>
      <w:r w:rsidR="00F46881" w:rsidRPr="00953E93">
        <w:rPr>
          <w:sz w:val="28"/>
          <w:szCs w:val="28"/>
        </w:rPr>
        <w:t>;</w:t>
      </w:r>
    </w:p>
    <w:p w:rsidR="00F46881" w:rsidRPr="00953E93" w:rsidRDefault="00F46881" w:rsidP="00953E93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t>в случаях перераспределения бюджетных ассигнований между разделами, подразделами, цел</w:t>
      </w:r>
      <w:r w:rsidR="00E06822">
        <w:rPr>
          <w:sz w:val="28"/>
          <w:szCs w:val="28"/>
        </w:rPr>
        <w:t>евыми статьями, видами расходов</w:t>
      </w:r>
      <w:r w:rsidRPr="00953E93">
        <w:rPr>
          <w:sz w:val="28"/>
          <w:szCs w:val="28"/>
        </w:rPr>
        <w:t xml:space="preserve"> классификации расходов бюджетов в пределах общего объема бюджетных ассигнований, предусмотренных настоящим областным законом главному распорядителю бюджетных средств областного бюджета Ленинградской области, на сумму денежных взысканий (штрафов) за нарушение условий договоров (соглашений) о предоставлении субсидий бюджетам субъектов Российской Федерации </w:t>
      </w:r>
      <w:r w:rsidR="00190EA3">
        <w:rPr>
          <w:sz w:val="28"/>
          <w:szCs w:val="28"/>
        </w:rPr>
        <w:br/>
      </w:r>
      <w:r w:rsidRPr="00953E93">
        <w:rPr>
          <w:sz w:val="28"/>
          <w:szCs w:val="28"/>
        </w:rPr>
        <w:t>из федерального бюджета, подлежащую возврату в федеральный бюджет;</w:t>
      </w:r>
      <w:proofErr w:type="gramEnd"/>
    </w:p>
    <w:p w:rsidR="00507879" w:rsidRPr="00953E93" w:rsidRDefault="00F4688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eastAsia="en-US"/>
        </w:rPr>
      </w:pPr>
      <w:proofErr w:type="gramStart"/>
      <w:r w:rsidRPr="00953E93">
        <w:rPr>
          <w:sz w:val="28"/>
          <w:szCs w:val="28"/>
          <w:lang w:eastAsia="en-US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</w:t>
      </w:r>
      <w:r w:rsidR="00190EA3">
        <w:rPr>
          <w:sz w:val="28"/>
          <w:szCs w:val="28"/>
          <w:lang w:eastAsia="en-US"/>
        </w:rPr>
        <w:br/>
      </w:r>
      <w:r w:rsidRPr="00953E93">
        <w:rPr>
          <w:sz w:val="28"/>
          <w:szCs w:val="28"/>
          <w:lang w:eastAsia="en-US"/>
        </w:rPr>
        <w:t xml:space="preserve">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</w:t>
      </w:r>
      <w:r w:rsidRPr="00953E93">
        <w:rPr>
          <w:sz w:val="28"/>
          <w:szCs w:val="28"/>
          <w:lang w:eastAsia="en-US"/>
        </w:rPr>
        <w:lastRenderedPageBreak/>
        <w:t>предусмотренных главному</w:t>
      </w:r>
      <w:proofErr w:type="gramEnd"/>
      <w:r w:rsidRPr="00953E93">
        <w:rPr>
          <w:sz w:val="28"/>
          <w:szCs w:val="28"/>
          <w:lang w:eastAsia="en-US"/>
        </w:rPr>
        <w:t xml:space="preserve"> распорядителю бюджет</w:t>
      </w:r>
      <w:r w:rsidR="001561D1">
        <w:rPr>
          <w:sz w:val="28"/>
          <w:szCs w:val="28"/>
          <w:lang w:eastAsia="en-US"/>
        </w:rPr>
        <w:t xml:space="preserve">ных средств областного бюджета </w:t>
      </w:r>
      <w:r w:rsidRPr="00953E93">
        <w:rPr>
          <w:sz w:val="28"/>
          <w:szCs w:val="28"/>
          <w:lang w:eastAsia="en-US"/>
        </w:rPr>
        <w:t>Ленинградской области в текущем финансовом году.</w:t>
      </w:r>
    </w:p>
    <w:p w:rsidR="007F7442" w:rsidRPr="00953E93" w:rsidRDefault="007F744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  <w:lang w:eastAsia="en-US"/>
        </w:rPr>
        <w:t>1</w:t>
      </w:r>
      <w:r w:rsidR="00EF0A0A" w:rsidRPr="00953E93">
        <w:rPr>
          <w:sz w:val="28"/>
          <w:szCs w:val="28"/>
          <w:lang w:eastAsia="en-US"/>
        </w:rPr>
        <w:t>2</w:t>
      </w:r>
      <w:r w:rsidR="001561D1">
        <w:rPr>
          <w:sz w:val="28"/>
          <w:szCs w:val="28"/>
          <w:lang w:eastAsia="en-US"/>
        </w:rPr>
        <w:t>. </w:t>
      </w:r>
      <w:r w:rsidRPr="00953E93">
        <w:rPr>
          <w:sz w:val="28"/>
          <w:szCs w:val="28"/>
          <w:lang w:eastAsia="en-US"/>
        </w:rPr>
        <w:t>Установить, что порядок определения общего объема средств бюджета Ленинградской области, предусматриваемых на финансирование выполнения комплексных кадастровых работ, и порядок распределения этих средств и средств, направленных в бюджет Ленинградской области в виде субсидий из федерального бюджета, между бюджетами муниципаль</w:t>
      </w:r>
      <w:r w:rsidR="000A5905">
        <w:rPr>
          <w:sz w:val="28"/>
          <w:szCs w:val="28"/>
          <w:lang w:eastAsia="en-US"/>
        </w:rPr>
        <w:t>ных районов (городского округа)</w:t>
      </w:r>
      <w:r w:rsidRPr="00953E93">
        <w:rPr>
          <w:sz w:val="28"/>
          <w:szCs w:val="28"/>
          <w:lang w:eastAsia="en-US"/>
        </w:rPr>
        <w:t xml:space="preserve"> Ленинградской области, устанавливаются правовыми актами Правительства Ленинградской области.</w:t>
      </w:r>
    </w:p>
    <w:p w:rsidR="00185393" w:rsidRPr="00953E93" w:rsidRDefault="00185393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953E93" w:rsidRDefault="0087141C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Статья </w:t>
      </w:r>
      <w:r w:rsidR="008E0B00" w:rsidRPr="00953E93">
        <w:rPr>
          <w:sz w:val="28"/>
          <w:szCs w:val="28"/>
        </w:rPr>
        <w:t>5</w:t>
      </w:r>
      <w:r w:rsidR="00A33B67" w:rsidRPr="00953E93">
        <w:rPr>
          <w:sz w:val="28"/>
          <w:szCs w:val="28"/>
        </w:rPr>
        <w:t>. </w:t>
      </w:r>
      <w:r w:rsidR="00A33B67" w:rsidRPr="001561D1">
        <w:rPr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</w:t>
      </w:r>
      <w:r w:rsidR="00063A27" w:rsidRPr="001561D1">
        <w:rPr>
          <w:b/>
          <w:bCs/>
          <w:sz w:val="28"/>
          <w:szCs w:val="28"/>
        </w:rPr>
        <w:t>на</w:t>
      </w:r>
      <w:r w:rsidR="00A33B67" w:rsidRPr="001561D1">
        <w:rPr>
          <w:b/>
          <w:bCs/>
          <w:sz w:val="28"/>
          <w:szCs w:val="28"/>
        </w:rPr>
        <w:t xml:space="preserve"> обеспечени</w:t>
      </w:r>
      <w:r w:rsidR="00063A27" w:rsidRPr="001561D1">
        <w:rPr>
          <w:b/>
          <w:bCs/>
          <w:sz w:val="28"/>
          <w:szCs w:val="28"/>
        </w:rPr>
        <w:t>е</w:t>
      </w:r>
      <w:r w:rsidR="00A33B67" w:rsidRPr="001561D1">
        <w:rPr>
          <w:b/>
          <w:bCs/>
          <w:sz w:val="28"/>
          <w:szCs w:val="28"/>
        </w:rPr>
        <w:t xml:space="preserve"> деятельности государственных органов Ленинградской области </w:t>
      </w:r>
      <w:r w:rsidR="00E06822">
        <w:rPr>
          <w:b/>
          <w:bCs/>
          <w:sz w:val="28"/>
          <w:szCs w:val="28"/>
        </w:rPr>
        <w:br/>
      </w:r>
      <w:r w:rsidR="00A33B67" w:rsidRPr="001561D1">
        <w:rPr>
          <w:b/>
          <w:bCs/>
          <w:sz w:val="28"/>
          <w:szCs w:val="28"/>
        </w:rPr>
        <w:t>и государственных учреждений Ленинградской области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9743F" w:rsidRPr="00953E93" w:rsidRDefault="00723BE5" w:rsidP="00953E93">
      <w:pPr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>1.</w:t>
      </w:r>
      <w:r w:rsidR="001561D1">
        <w:rPr>
          <w:sz w:val="28"/>
          <w:szCs w:val="28"/>
        </w:rPr>
        <w:t> </w:t>
      </w:r>
      <w:proofErr w:type="gramStart"/>
      <w:r w:rsidR="0039743F" w:rsidRPr="00953E93">
        <w:rPr>
          <w:sz w:val="28"/>
          <w:szCs w:val="28"/>
        </w:rPr>
        <w:t xml:space="preserve">Установить, что для расчета должностных окладов (окладов, ставок </w:t>
      </w:r>
      <w:r w:rsidR="0039743F" w:rsidRPr="00190EA3">
        <w:rPr>
          <w:spacing w:val="-2"/>
          <w:sz w:val="28"/>
          <w:szCs w:val="28"/>
        </w:rPr>
        <w:t>заработной платы для педагогических работников) работников государственных</w:t>
      </w:r>
      <w:r w:rsidR="0039743F" w:rsidRPr="00953E93">
        <w:rPr>
          <w:sz w:val="28"/>
          <w:szCs w:val="28"/>
        </w:rPr>
        <w:t xml:space="preserve"> бюджетных учреждений Ленинградской области и государственных казенных учреждений Ленинградской области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областным законом </w:t>
      </w:r>
      <w:r w:rsidR="00190EA3">
        <w:rPr>
          <w:sz w:val="28"/>
          <w:szCs w:val="28"/>
        </w:rPr>
        <w:t>от 8 июня 2011 года № </w:t>
      </w:r>
      <w:r w:rsidR="0039743F" w:rsidRPr="00953E93">
        <w:rPr>
          <w:sz w:val="28"/>
          <w:szCs w:val="28"/>
        </w:rPr>
        <w:t>32-оз "Об оплате труда работников государственных бюджетных учреждений</w:t>
      </w:r>
      <w:proofErr w:type="gramEnd"/>
      <w:r w:rsidR="0039743F" w:rsidRPr="00953E93">
        <w:rPr>
          <w:sz w:val="28"/>
          <w:szCs w:val="28"/>
        </w:rPr>
        <w:t xml:space="preserve"> Ленинградской области и государственных казенных учреждений Ленинградской области", с 1 января 2018 года применяется</w:t>
      </w:r>
      <w:r w:rsidR="00754A4D" w:rsidRPr="00953E93">
        <w:rPr>
          <w:sz w:val="28"/>
          <w:szCs w:val="28"/>
        </w:rPr>
        <w:t xml:space="preserve"> расчетная величина в размере 9 </w:t>
      </w:r>
      <w:r w:rsidR="0039743F" w:rsidRPr="00953E93">
        <w:rPr>
          <w:sz w:val="28"/>
          <w:szCs w:val="28"/>
        </w:rPr>
        <w:t>185 рублей.</w:t>
      </w:r>
    </w:p>
    <w:p w:rsidR="008508A4" w:rsidRPr="00953E93" w:rsidRDefault="00E92356" w:rsidP="00953E93">
      <w:pPr>
        <w:ind w:firstLine="709"/>
        <w:rPr>
          <w:sz w:val="28"/>
          <w:szCs w:val="28"/>
        </w:rPr>
      </w:pPr>
      <w:r w:rsidRPr="00DE5B1F">
        <w:rPr>
          <w:spacing w:val="-4"/>
          <w:sz w:val="28"/>
          <w:szCs w:val="28"/>
        </w:rPr>
        <w:t>2. </w:t>
      </w:r>
      <w:r w:rsidR="008508A4" w:rsidRPr="00DE5B1F">
        <w:rPr>
          <w:spacing w:val="-4"/>
          <w:sz w:val="28"/>
          <w:szCs w:val="28"/>
        </w:rPr>
        <w:t>Утвердить размер индексации ежемесячного денежного вознаграждения</w:t>
      </w:r>
      <w:r w:rsidR="008508A4" w:rsidRPr="00953E93">
        <w:rPr>
          <w:sz w:val="28"/>
          <w:szCs w:val="28"/>
        </w:rPr>
        <w:t xml:space="preserve"> Губернатора Ленинградской области, лиц, замещающих государственные должности Ленинградской области, окладов месячных денежных содержаний </w:t>
      </w:r>
      <w:r w:rsidR="008508A4" w:rsidRPr="009733EC">
        <w:rPr>
          <w:spacing w:val="-4"/>
          <w:sz w:val="28"/>
          <w:szCs w:val="28"/>
        </w:rPr>
        <w:t>гражданских служащих Ленинградской области, а также месячных должностных</w:t>
      </w:r>
      <w:r w:rsidR="008508A4" w:rsidRPr="00953E93">
        <w:rPr>
          <w:sz w:val="28"/>
          <w:szCs w:val="28"/>
        </w:rPr>
        <w:t xml:space="preserve"> окладов работников, замещающих должности, не являющиеся должностями госуда</w:t>
      </w:r>
      <w:r w:rsidR="00063A27" w:rsidRPr="00953E93">
        <w:rPr>
          <w:sz w:val="28"/>
          <w:szCs w:val="28"/>
        </w:rPr>
        <w:t xml:space="preserve">рственной гражданской службы, </w:t>
      </w:r>
      <w:r w:rsidR="002B76E2">
        <w:rPr>
          <w:sz w:val="28"/>
          <w:szCs w:val="28"/>
        </w:rPr>
        <w:t xml:space="preserve">в </w:t>
      </w:r>
      <w:r w:rsidR="00AC300D" w:rsidRPr="00953E93">
        <w:rPr>
          <w:sz w:val="28"/>
          <w:szCs w:val="28"/>
        </w:rPr>
        <w:t>1,04</w:t>
      </w:r>
      <w:r w:rsidR="00DE5B1F">
        <w:rPr>
          <w:sz w:val="28"/>
          <w:szCs w:val="28"/>
        </w:rPr>
        <w:t xml:space="preserve"> </w:t>
      </w:r>
      <w:r w:rsidR="002B76E2">
        <w:rPr>
          <w:sz w:val="28"/>
          <w:szCs w:val="28"/>
        </w:rPr>
        <w:t xml:space="preserve">раза </w:t>
      </w:r>
      <w:r w:rsidR="008508A4" w:rsidRPr="00953E93">
        <w:rPr>
          <w:sz w:val="28"/>
          <w:szCs w:val="28"/>
        </w:rPr>
        <w:t>с 1 января 201</w:t>
      </w:r>
      <w:r w:rsidR="001F1F3D" w:rsidRPr="00953E93">
        <w:rPr>
          <w:sz w:val="28"/>
          <w:szCs w:val="28"/>
        </w:rPr>
        <w:t>8</w:t>
      </w:r>
      <w:r w:rsidR="008508A4" w:rsidRPr="00953E93">
        <w:rPr>
          <w:sz w:val="28"/>
          <w:szCs w:val="28"/>
        </w:rPr>
        <w:t xml:space="preserve"> года.</w:t>
      </w:r>
    </w:p>
    <w:p w:rsidR="00765DD8" w:rsidRPr="00953E93" w:rsidRDefault="000002CB" w:rsidP="00953E93">
      <w:pPr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>3</w:t>
      </w:r>
      <w:r w:rsidR="00E92356">
        <w:rPr>
          <w:sz w:val="28"/>
          <w:szCs w:val="28"/>
        </w:rPr>
        <w:t>. </w:t>
      </w:r>
      <w:r w:rsidR="00765DD8" w:rsidRPr="00953E93">
        <w:rPr>
          <w:sz w:val="28"/>
          <w:szCs w:val="28"/>
        </w:rPr>
        <w:t>Утвердить расходы на обеспечение деятельности Правительства Ленинградской области и иных органов исполнительной власти Ленинградской области, входящих в состав Администрации Ленинградской области:</w:t>
      </w:r>
    </w:p>
    <w:p w:rsidR="00377C89" w:rsidRPr="00953E93" w:rsidRDefault="00377C89" w:rsidP="00953E93">
      <w:pPr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>на 201</w:t>
      </w:r>
      <w:r w:rsidR="001F1F3D" w:rsidRPr="00953E93">
        <w:rPr>
          <w:sz w:val="28"/>
          <w:szCs w:val="28"/>
        </w:rPr>
        <w:t>8</w:t>
      </w:r>
      <w:r w:rsidRPr="00953E93">
        <w:rPr>
          <w:sz w:val="28"/>
          <w:szCs w:val="28"/>
        </w:rPr>
        <w:t xml:space="preserve"> год в сумме</w:t>
      </w:r>
      <w:r w:rsidR="005A6680">
        <w:rPr>
          <w:sz w:val="28"/>
          <w:szCs w:val="28"/>
        </w:rPr>
        <w:t xml:space="preserve"> </w:t>
      </w:r>
      <w:r w:rsidR="00751CBD" w:rsidRPr="00953E93">
        <w:rPr>
          <w:sz w:val="28"/>
          <w:szCs w:val="28"/>
        </w:rPr>
        <w:t xml:space="preserve">2 714 886,5 </w:t>
      </w:r>
      <w:r w:rsidRPr="00953E93">
        <w:rPr>
          <w:sz w:val="28"/>
          <w:szCs w:val="28"/>
        </w:rPr>
        <w:t>тысячи рублей,</w:t>
      </w:r>
    </w:p>
    <w:p w:rsidR="00377C89" w:rsidRPr="00953E93" w:rsidRDefault="00377C89" w:rsidP="00953E93">
      <w:pPr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>на 201</w:t>
      </w:r>
      <w:r w:rsidR="001F1F3D" w:rsidRPr="00953E93">
        <w:rPr>
          <w:sz w:val="28"/>
          <w:szCs w:val="28"/>
        </w:rPr>
        <w:t>9</w:t>
      </w:r>
      <w:r w:rsidRPr="00953E93">
        <w:rPr>
          <w:sz w:val="28"/>
          <w:szCs w:val="28"/>
        </w:rPr>
        <w:t xml:space="preserve"> год в сумме </w:t>
      </w:r>
      <w:r w:rsidR="009A02C0" w:rsidRPr="00953E93">
        <w:rPr>
          <w:sz w:val="28"/>
          <w:szCs w:val="28"/>
        </w:rPr>
        <w:t>2 772 235,1</w:t>
      </w:r>
      <w:r w:rsidR="00C7002A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тысячи рублей,</w:t>
      </w:r>
    </w:p>
    <w:p w:rsidR="00377C89" w:rsidRPr="00953E93" w:rsidRDefault="00377C89" w:rsidP="00953E93">
      <w:pPr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>на 20</w:t>
      </w:r>
      <w:r w:rsidR="001F1F3D" w:rsidRPr="00953E93">
        <w:rPr>
          <w:sz w:val="28"/>
          <w:szCs w:val="28"/>
        </w:rPr>
        <w:t>20</w:t>
      </w:r>
      <w:r w:rsidR="00C7002A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 xml:space="preserve">год в сумме </w:t>
      </w:r>
      <w:r w:rsidR="00751CBD" w:rsidRPr="00953E93">
        <w:rPr>
          <w:sz w:val="28"/>
          <w:szCs w:val="28"/>
        </w:rPr>
        <w:t xml:space="preserve">2 946 223,9 </w:t>
      </w:r>
      <w:r w:rsidRPr="00953E93">
        <w:rPr>
          <w:sz w:val="28"/>
          <w:szCs w:val="28"/>
        </w:rPr>
        <w:t>тысячи рублей.</w:t>
      </w:r>
    </w:p>
    <w:p w:rsidR="0066719E" w:rsidRPr="00DE5B1F" w:rsidRDefault="0066719E" w:rsidP="00953E93">
      <w:pPr>
        <w:ind w:firstLine="709"/>
        <w:rPr>
          <w:sz w:val="26"/>
          <w:szCs w:val="26"/>
        </w:rPr>
      </w:pPr>
    </w:p>
    <w:p w:rsidR="00A33B67" w:rsidRPr="00953E93" w:rsidRDefault="00A6696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Статья</w:t>
      </w:r>
      <w:r w:rsidR="00A33B67" w:rsidRPr="00953E93">
        <w:rPr>
          <w:sz w:val="28"/>
          <w:szCs w:val="28"/>
        </w:rPr>
        <w:t> </w:t>
      </w:r>
      <w:r w:rsidR="008E0B00" w:rsidRPr="00953E93">
        <w:rPr>
          <w:sz w:val="28"/>
          <w:szCs w:val="28"/>
        </w:rPr>
        <w:t>6</w:t>
      </w:r>
      <w:r w:rsidRPr="00953E93">
        <w:rPr>
          <w:sz w:val="28"/>
          <w:szCs w:val="28"/>
        </w:rPr>
        <w:t>. </w:t>
      </w:r>
      <w:r w:rsidR="00020956" w:rsidRPr="00E92356">
        <w:rPr>
          <w:b/>
          <w:bCs/>
          <w:sz w:val="28"/>
          <w:szCs w:val="28"/>
        </w:rPr>
        <w:t xml:space="preserve">Особенности установления </w:t>
      </w:r>
      <w:r w:rsidR="00063A27" w:rsidRPr="00E92356">
        <w:rPr>
          <w:b/>
          <w:bCs/>
          <w:sz w:val="28"/>
          <w:szCs w:val="28"/>
        </w:rPr>
        <w:t xml:space="preserve">отдельных расходных обязательств </w:t>
      </w:r>
      <w:r w:rsidR="00020956" w:rsidRPr="00E92356">
        <w:rPr>
          <w:b/>
          <w:bCs/>
          <w:sz w:val="28"/>
          <w:szCs w:val="28"/>
        </w:rPr>
        <w:t>и использования бюджетных ассигнований в сфере социального обеспечения населения в 201</w:t>
      </w:r>
      <w:r w:rsidR="00EC5BD0" w:rsidRPr="00E92356">
        <w:rPr>
          <w:b/>
          <w:bCs/>
          <w:sz w:val="28"/>
          <w:szCs w:val="28"/>
        </w:rPr>
        <w:t>8</w:t>
      </w:r>
      <w:r w:rsidR="00020956" w:rsidRPr="00E92356">
        <w:rPr>
          <w:b/>
          <w:bCs/>
          <w:sz w:val="28"/>
          <w:szCs w:val="28"/>
        </w:rPr>
        <w:t xml:space="preserve"> году</w:t>
      </w:r>
    </w:p>
    <w:p w:rsidR="00A33B67" w:rsidRPr="00DE5B1F" w:rsidRDefault="00A33B67" w:rsidP="00953E93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4A52AF" w:rsidRPr="00953E93" w:rsidRDefault="00E92356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4A52AF" w:rsidRPr="00953E93">
        <w:rPr>
          <w:sz w:val="28"/>
          <w:szCs w:val="28"/>
        </w:rPr>
        <w:t xml:space="preserve">В целях реализации части 2 статьи 1.7 </w:t>
      </w:r>
      <w:r w:rsidR="00DE5B1F">
        <w:rPr>
          <w:sz w:val="28"/>
          <w:szCs w:val="28"/>
        </w:rPr>
        <w:t xml:space="preserve">областного закона от 17 ноября 2017 года № 72-оз "Социальный кодекс Ленинградской области" (далее – </w:t>
      </w:r>
      <w:r w:rsidR="004A52AF" w:rsidRPr="00953E93">
        <w:rPr>
          <w:sz w:val="28"/>
          <w:szCs w:val="28"/>
        </w:rPr>
        <w:lastRenderedPageBreak/>
        <w:t>Социальн</w:t>
      </w:r>
      <w:r w:rsidR="00DE5B1F">
        <w:rPr>
          <w:sz w:val="28"/>
          <w:szCs w:val="28"/>
        </w:rPr>
        <w:t>ый</w:t>
      </w:r>
      <w:r w:rsidR="004A52AF" w:rsidRPr="00953E93">
        <w:rPr>
          <w:sz w:val="28"/>
          <w:szCs w:val="28"/>
        </w:rPr>
        <w:t xml:space="preserve"> </w:t>
      </w:r>
      <w:r w:rsidR="00DE5B1F">
        <w:rPr>
          <w:sz w:val="28"/>
          <w:szCs w:val="28"/>
        </w:rPr>
        <w:t>кодекс</w:t>
      </w:r>
      <w:r w:rsidR="004A52AF" w:rsidRPr="00953E93">
        <w:rPr>
          <w:sz w:val="28"/>
          <w:szCs w:val="28"/>
        </w:rPr>
        <w:t xml:space="preserve"> Ленинградской области</w:t>
      </w:r>
      <w:r w:rsidR="00DE5B1F">
        <w:rPr>
          <w:sz w:val="28"/>
          <w:szCs w:val="28"/>
        </w:rPr>
        <w:t>)</w:t>
      </w:r>
      <w:r w:rsidR="004A52AF" w:rsidRPr="00953E93">
        <w:rPr>
          <w:sz w:val="28"/>
          <w:szCs w:val="28"/>
        </w:rPr>
        <w:t xml:space="preserve"> для определения нуждаемости </w:t>
      </w:r>
      <w:r w:rsidR="00DE5B1F">
        <w:rPr>
          <w:sz w:val="28"/>
          <w:szCs w:val="28"/>
        </w:rPr>
        <w:br/>
      </w:r>
      <w:r w:rsidR="004A52AF" w:rsidRPr="00953E93">
        <w:rPr>
          <w:sz w:val="28"/>
          <w:szCs w:val="28"/>
        </w:rPr>
        <w:t>при предо</w:t>
      </w:r>
      <w:r w:rsidR="0038787F" w:rsidRPr="00953E93">
        <w:rPr>
          <w:sz w:val="28"/>
          <w:szCs w:val="28"/>
        </w:rPr>
        <w:t xml:space="preserve">ставлении социальной поддержки </w:t>
      </w:r>
      <w:r w:rsidR="004A52AF" w:rsidRPr="00953E93">
        <w:rPr>
          <w:sz w:val="28"/>
          <w:szCs w:val="28"/>
        </w:rPr>
        <w:t>установить на 2018 год величину среднего дохода, сложившегося в Ленинградской об</w:t>
      </w:r>
      <w:r w:rsidR="0038787F" w:rsidRPr="00953E93">
        <w:rPr>
          <w:sz w:val="28"/>
          <w:szCs w:val="28"/>
        </w:rPr>
        <w:t>ласти</w:t>
      </w:r>
      <w:r w:rsidR="00C156D7">
        <w:rPr>
          <w:sz w:val="28"/>
          <w:szCs w:val="28"/>
        </w:rPr>
        <w:t>,</w:t>
      </w:r>
      <w:r w:rsidR="0038787F" w:rsidRPr="00953E93">
        <w:rPr>
          <w:sz w:val="28"/>
          <w:szCs w:val="28"/>
        </w:rPr>
        <w:t xml:space="preserve"> в размере </w:t>
      </w:r>
      <w:r w:rsidR="00DE5B1F">
        <w:rPr>
          <w:sz w:val="28"/>
          <w:szCs w:val="28"/>
        </w:rPr>
        <w:br/>
      </w:r>
      <w:r w:rsidR="0038787F" w:rsidRPr="00953E93">
        <w:rPr>
          <w:sz w:val="28"/>
          <w:szCs w:val="28"/>
        </w:rPr>
        <w:t>29 </w:t>
      </w:r>
      <w:r w:rsidR="004A52AF" w:rsidRPr="00953E93">
        <w:rPr>
          <w:sz w:val="28"/>
          <w:szCs w:val="28"/>
        </w:rPr>
        <w:t>700 рублей.</w:t>
      </w:r>
    </w:p>
    <w:p w:rsidR="004A52AF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4A52AF" w:rsidRPr="00953E93">
        <w:rPr>
          <w:sz w:val="28"/>
          <w:szCs w:val="28"/>
        </w:rPr>
        <w:t xml:space="preserve">В целях реализации статьи 2.2 Социального </w:t>
      </w:r>
      <w:r w:rsidR="00C156D7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 с 1 января 2018 года размер единовременного пособия при рождении ребенка на приобретение товаров детского ассортимента и продук</w:t>
      </w:r>
      <w:r w:rsidR="0038787F" w:rsidRPr="00953E93">
        <w:rPr>
          <w:sz w:val="28"/>
          <w:szCs w:val="28"/>
        </w:rPr>
        <w:t>тов детского питания в сумме 30 </w:t>
      </w:r>
      <w:r w:rsidR="004A52AF" w:rsidRPr="00953E93">
        <w:rPr>
          <w:sz w:val="28"/>
          <w:szCs w:val="28"/>
        </w:rPr>
        <w:t>000 рублей.</w:t>
      </w:r>
    </w:p>
    <w:p w:rsidR="004A52AF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r w:rsidR="004A52AF" w:rsidRPr="00953E93">
        <w:rPr>
          <w:sz w:val="28"/>
          <w:szCs w:val="28"/>
        </w:rPr>
        <w:t xml:space="preserve">В целях реализации статьи 2.3 Социального </w:t>
      </w:r>
      <w:r w:rsidR="00C156D7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 с 1 января 2018 года размер ежемесячной денежной выплаты в случае рождения третьего ребенк</w:t>
      </w:r>
      <w:r w:rsidR="0038787F" w:rsidRPr="00953E93">
        <w:rPr>
          <w:sz w:val="28"/>
          <w:szCs w:val="28"/>
        </w:rPr>
        <w:t>а и последующих детей в сумме 9 </w:t>
      </w:r>
      <w:r w:rsidR="004A52AF" w:rsidRPr="00953E93">
        <w:rPr>
          <w:sz w:val="28"/>
          <w:szCs w:val="28"/>
        </w:rPr>
        <w:t>724 рубля.</w:t>
      </w:r>
    </w:p>
    <w:p w:rsidR="004A52AF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4. </w:t>
      </w:r>
      <w:r w:rsidR="004A52AF" w:rsidRPr="00953E93">
        <w:rPr>
          <w:sz w:val="28"/>
          <w:szCs w:val="28"/>
        </w:rPr>
        <w:t xml:space="preserve">В целях реализации статьи 2.6 Социального </w:t>
      </w:r>
      <w:r w:rsidR="00C156D7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 xml:space="preserve">одекса Ленинградской области установить с 1 января 2018 года размеры ежемесячных пособий </w:t>
      </w:r>
      <w:r w:rsidR="006B079B">
        <w:rPr>
          <w:sz w:val="28"/>
          <w:szCs w:val="28"/>
        </w:rPr>
        <w:br/>
      </w:r>
      <w:r w:rsidR="004A52AF" w:rsidRPr="00953E93">
        <w:rPr>
          <w:sz w:val="28"/>
          <w:szCs w:val="28"/>
        </w:rPr>
        <w:t>на приобретение товаров детского ассортимента и продуктов детского питания: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детей из обычных семей в возрасте от 0 до 3 лет в сумме 800 рублей, </w:t>
      </w:r>
      <w:r w:rsidR="006B079B">
        <w:rPr>
          <w:sz w:val="28"/>
          <w:szCs w:val="28"/>
        </w:rPr>
        <w:br/>
      </w:r>
      <w:r w:rsidRPr="00953E93">
        <w:rPr>
          <w:sz w:val="28"/>
          <w:szCs w:val="28"/>
        </w:rPr>
        <w:t>в возрасте от 3 до 16 лет в сумме 600 рублей;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детей из многодетных семей в возрасте от 0 до 3 лет в сумме </w:t>
      </w:r>
      <w:r w:rsidR="006B079B">
        <w:rPr>
          <w:sz w:val="28"/>
          <w:szCs w:val="28"/>
        </w:rPr>
        <w:br/>
      </w:r>
      <w:r w:rsidRPr="00953E93">
        <w:rPr>
          <w:sz w:val="28"/>
          <w:szCs w:val="28"/>
        </w:rPr>
        <w:t>800 рублей, в возрасте от 3 до 16 лет в сумме 600 рублей;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детей одиноких матерей в возрасте от 0 до 3 лет в сумме 1</w:t>
      </w:r>
      <w:r w:rsidR="0038787F" w:rsidRPr="00953E93">
        <w:rPr>
          <w:sz w:val="28"/>
          <w:szCs w:val="28"/>
        </w:rPr>
        <w:t> </w:t>
      </w:r>
      <w:r w:rsidRPr="00953E93">
        <w:rPr>
          <w:sz w:val="28"/>
          <w:szCs w:val="28"/>
        </w:rPr>
        <w:t>700 рублей, в возрасте от 3 до 16 лет в сумме 1 400 рублей;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детей</w:t>
      </w:r>
      <w:r w:rsidR="009603D9">
        <w:rPr>
          <w:sz w:val="28"/>
          <w:szCs w:val="28"/>
        </w:rPr>
        <w:t>, чьи родители</w:t>
      </w:r>
      <w:r w:rsidR="006B079B">
        <w:rPr>
          <w:sz w:val="28"/>
          <w:szCs w:val="28"/>
        </w:rPr>
        <w:t xml:space="preserve"> уклоняют</w:t>
      </w:r>
      <w:r w:rsidRPr="00953E93">
        <w:rPr>
          <w:sz w:val="28"/>
          <w:szCs w:val="28"/>
        </w:rPr>
        <w:t>ся от уплаты алиментов</w:t>
      </w:r>
      <w:r w:rsidR="006B079B">
        <w:rPr>
          <w:sz w:val="28"/>
          <w:szCs w:val="28"/>
        </w:rPr>
        <w:t xml:space="preserve"> либо находят</w:t>
      </w:r>
      <w:r w:rsidRPr="00953E93">
        <w:rPr>
          <w:sz w:val="28"/>
          <w:szCs w:val="28"/>
        </w:rPr>
        <w:t xml:space="preserve">ся в розыске, в возрасте от 0 до 3 лет в сумме 1 700 рублей, в возрасте </w:t>
      </w:r>
      <w:r w:rsidR="006B079B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от 3 до 16 лет в сумме 1 400 рублей. </w:t>
      </w:r>
    </w:p>
    <w:p w:rsidR="004A52AF" w:rsidRPr="00953E93" w:rsidRDefault="006B079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4A52AF" w:rsidRPr="00953E93">
        <w:rPr>
          <w:sz w:val="28"/>
          <w:szCs w:val="28"/>
        </w:rPr>
        <w:t xml:space="preserve">В целях реализации статьи 2.7 Социального </w:t>
      </w:r>
      <w:r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 xml:space="preserve">одекса Ленинградской области установить с 1 января 2018 года величину среднего размера платы </w:t>
      </w:r>
      <w:r w:rsidR="00EC2BD1">
        <w:rPr>
          <w:sz w:val="28"/>
          <w:szCs w:val="28"/>
        </w:rPr>
        <w:br/>
      </w:r>
      <w:r w:rsidR="004A52AF" w:rsidRPr="00953E93">
        <w:rPr>
          <w:sz w:val="28"/>
          <w:szCs w:val="28"/>
        </w:rPr>
        <w:t>за аренду однокомнатной квартиры в Ленинградской области – 13 555 рублей, за аренду двухкомнатной квартиры в Ленинградской области – 16 788 рублей</w:t>
      </w:r>
      <w:r w:rsidR="00DA6E71" w:rsidRPr="00953E93">
        <w:rPr>
          <w:sz w:val="28"/>
          <w:szCs w:val="28"/>
        </w:rPr>
        <w:t xml:space="preserve"> для использования </w:t>
      </w:r>
      <w:r w:rsidR="004A52AF" w:rsidRPr="00953E93">
        <w:rPr>
          <w:sz w:val="28"/>
          <w:szCs w:val="28"/>
        </w:rPr>
        <w:t>при расчете размера е</w:t>
      </w:r>
      <w:r w:rsidR="00DA6E71" w:rsidRPr="00953E93">
        <w:rPr>
          <w:sz w:val="28"/>
          <w:szCs w:val="28"/>
        </w:rPr>
        <w:t>жемесячной денежной компенсации</w:t>
      </w:r>
      <w:r w:rsidR="004A52AF" w:rsidRPr="00953E93">
        <w:rPr>
          <w:sz w:val="28"/>
          <w:szCs w:val="28"/>
        </w:rPr>
        <w:t xml:space="preserve"> части расходов семьи на оплату жилого помещения по договору найма жилого помещения частного</w:t>
      </w:r>
      <w:proofErr w:type="gramEnd"/>
      <w:r w:rsidR="004A52AF" w:rsidRPr="00953E93">
        <w:rPr>
          <w:sz w:val="28"/>
          <w:szCs w:val="28"/>
        </w:rPr>
        <w:t xml:space="preserve"> жилищного фонда либо по договору поднайма жилого помещения государственного или муниципального жилищного фонда. </w:t>
      </w:r>
    </w:p>
    <w:p w:rsidR="004A52AF" w:rsidRPr="00953E93" w:rsidRDefault="00EC2B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6. </w:t>
      </w:r>
      <w:r w:rsidR="004A52AF" w:rsidRPr="00953E93">
        <w:rPr>
          <w:sz w:val="28"/>
          <w:szCs w:val="28"/>
        </w:rPr>
        <w:t xml:space="preserve">В целях реализации статьи 2.8 Социального </w:t>
      </w:r>
      <w:r w:rsidR="00DD05B8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 с 1 января 2018 года размер ежемесячной денежной компенсации на полноценное питание беременным женщинам, кормящим матерям, детям в возрасте до трех лет: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беременным женщинам с момента постановки на медицинский учет, кормящим матерям, детям в возрасте до двух лет в сумме 900 рублей;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детям в возрасте от двух до трех лет в сумме 800 рублей.</w:t>
      </w:r>
    </w:p>
    <w:p w:rsidR="004A52AF" w:rsidRPr="00953E93" w:rsidRDefault="00EC2BD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7. </w:t>
      </w:r>
      <w:r w:rsidR="004A52AF" w:rsidRPr="00953E93">
        <w:rPr>
          <w:sz w:val="28"/>
          <w:szCs w:val="28"/>
        </w:rPr>
        <w:t xml:space="preserve">В целях реализации статьи 3.2 Социального </w:t>
      </w:r>
      <w:r w:rsidR="00DD05B8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 с 1 января 2018 года размер ежемесячной денежной компенсации части расходов на оплату жилого помещения и коммунальных услуг многодетны</w:t>
      </w:r>
      <w:r w:rsidR="00DA6E71" w:rsidRPr="00953E93">
        <w:rPr>
          <w:sz w:val="28"/>
          <w:szCs w:val="28"/>
        </w:rPr>
        <w:t>м (многодетным приемным) семьям</w:t>
      </w:r>
      <w:r w:rsidR="004A52AF" w:rsidRPr="00953E93">
        <w:rPr>
          <w:sz w:val="28"/>
          <w:szCs w:val="28"/>
        </w:rPr>
        <w:t xml:space="preserve"> на каждого ребенка </w:t>
      </w:r>
      <w:r w:rsidR="005D740A">
        <w:rPr>
          <w:sz w:val="28"/>
          <w:szCs w:val="28"/>
        </w:rPr>
        <w:br/>
      </w:r>
      <w:r w:rsidR="004A52AF" w:rsidRPr="00953E93">
        <w:rPr>
          <w:sz w:val="28"/>
          <w:szCs w:val="28"/>
        </w:rPr>
        <w:lastRenderedPageBreak/>
        <w:t>и одного неработающего родителя (опекуна, попечителя)</w:t>
      </w:r>
      <w:r w:rsidR="00DD05B8">
        <w:rPr>
          <w:sz w:val="28"/>
          <w:szCs w:val="28"/>
        </w:rPr>
        <w:t>, осуществляющего</w:t>
      </w:r>
      <w:r w:rsidR="00E92356">
        <w:rPr>
          <w:sz w:val="28"/>
          <w:szCs w:val="28"/>
        </w:rPr>
        <w:t xml:space="preserve"> уход за детьми</w:t>
      </w:r>
      <w:r w:rsidR="00DD05B8">
        <w:rPr>
          <w:sz w:val="28"/>
          <w:szCs w:val="28"/>
        </w:rPr>
        <w:t>,</w:t>
      </w:r>
      <w:r w:rsidR="004A52AF" w:rsidRPr="00953E93">
        <w:rPr>
          <w:sz w:val="28"/>
          <w:szCs w:val="28"/>
        </w:rPr>
        <w:t xml:space="preserve"> в сумме 650 рублей.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8</w:t>
      </w:r>
      <w:r w:rsidR="0048398D">
        <w:rPr>
          <w:sz w:val="28"/>
          <w:szCs w:val="28"/>
        </w:rPr>
        <w:t>. </w:t>
      </w:r>
      <w:r w:rsidR="00DA6E71" w:rsidRPr="00953E93">
        <w:rPr>
          <w:sz w:val="28"/>
          <w:szCs w:val="28"/>
        </w:rPr>
        <w:t>В целях реализации статьи 3.3</w:t>
      </w:r>
      <w:r w:rsidRPr="00953E93">
        <w:rPr>
          <w:sz w:val="28"/>
          <w:szCs w:val="28"/>
        </w:rPr>
        <w:t xml:space="preserve"> Социального </w:t>
      </w:r>
      <w:r w:rsidR="0048398D">
        <w:rPr>
          <w:sz w:val="28"/>
          <w:szCs w:val="28"/>
        </w:rPr>
        <w:t>к</w:t>
      </w:r>
      <w:r w:rsidRPr="00953E93">
        <w:rPr>
          <w:sz w:val="28"/>
          <w:szCs w:val="28"/>
        </w:rPr>
        <w:t xml:space="preserve">одекса Ленинградской области </w:t>
      </w:r>
      <w:r w:rsidR="00DA6E71" w:rsidRPr="00953E93">
        <w:rPr>
          <w:sz w:val="28"/>
          <w:szCs w:val="28"/>
        </w:rPr>
        <w:t xml:space="preserve">установить на 2018 год размер </w:t>
      </w:r>
      <w:r w:rsidRPr="00953E93">
        <w:rPr>
          <w:sz w:val="28"/>
          <w:szCs w:val="28"/>
        </w:rPr>
        <w:t xml:space="preserve">денежной выплаты на приобретение комплекта детской (подростковой) одежды для посещения школьных занятий </w:t>
      </w:r>
      <w:r w:rsidR="0048398D">
        <w:rPr>
          <w:sz w:val="28"/>
          <w:szCs w:val="28"/>
        </w:rPr>
        <w:br/>
      </w:r>
      <w:r w:rsidRPr="00953E93">
        <w:rPr>
          <w:sz w:val="28"/>
          <w:szCs w:val="28"/>
        </w:rPr>
        <w:t>и школьных письме</w:t>
      </w:r>
      <w:r w:rsidR="00DA6E71" w:rsidRPr="00953E93">
        <w:rPr>
          <w:sz w:val="28"/>
          <w:szCs w:val="28"/>
        </w:rPr>
        <w:t>нных принадлежностей</w:t>
      </w:r>
      <w:r w:rsidRPr="00953E93">
        <w:rPr>
          <w:sz w:val="28"/>
          <w:szCs w:val="28"/>
        </w:rPr>
        <w:t xml:space="preserve"> в сумме 4 000 рублей.</w:t>
      </w:r>
    </w:p>
    <w:p w:rsidR="004A52AF" w:rsidRPr="00953E93" w:rsidRDefault="0048398D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9. </w:t>
      </w:r>
      <w:r w:rsidR="004A52AF" w:rsidRPr="00953E93">
        <w:rPr>
          <w:sz w:val="28"/>
          <w:szCs w:val="28"/>
        </w:rPr>
        <w:t xml:space="preserve">В целях реализации статьи 3.5 Социального </w:t>
      </w:r>
      <w:r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 с 1 января 2018 года размер материнского капитала в сумме 117 360 рублей.</w:t>
      </w:r>
    </w:p>
    <w:p w:rsidR="004A52AF" w:rsidRPr="00953E93" w:rsidRDefault="0048398D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10. </w:t>
      </w:r>
      <w:r w:rsidR="004A52AF" w:rsidRPr="00953E93">
        <w:rPr>
          <w:sz w:val="28"/>
          <w:szCs w:val="28"/>
        </w:rPr>
        <w:t xml:space="preserve">В целях реализации статьи 3.6 Социального </w:t>
      </w:r>
      <w:r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 с 1 января 20</w:t>
      </w:r>
      <w:r w:rsidR="00DA6E71" w:rsidRPr="00953E93">
        <w:rPr>
          <w:sz w:val="28"/>
          <w:szCs w:val="28"/>
        </w:rPr>
        <w:t xml:space="preserve">18 года размер дополнительного </w:t>
      </w:r>
      <w:r w:rsidR="004A52AF" w:rsidRPr="00953E93">
        <w:rPr>
          <w:sz w:val="28"/>
          <w:szCs w:val="28"/>
        </w:rPr>
        <w:t xml:space="preserve">единовременного пособия при рождении одновременно трех и более детей </w:t>
      </w:r>
      <w:r>
        <w:rPr>
          <w:sz w:val="28"/>
          <w:szCs w:val="28"/>
        </w:rPr>
        <w:br/>
      </w:r>
      <w:r w:rsidR="004A52AF" w:rsidRPr="00953E93">
        <w:rPr>
          <w:sz w:val="28"/>
          <w:szCs w:val="28"/>
        </w:rPr>
        <w:t xml:space="preserve">в сумме 100 000 рублей на каждого </w:t>
      </w:r>
      <w:r>
        <w:rPr>
          <w:sz w:val="28"/>
          <w:szCs w:val="28"/>
        </w:rPr>
        <w:t xml:space="preserve">рожденного </w:t>
      </w:r>
      <w:r w:rsidR="004A52AF" w:rsidRPr="00953E93">
        <w:rPr>
          <w:sz w:val="28"/>
          <w:szCs w:val="28"/>
        </w:rPr>
        <w:t>ребенка.</w:t>
      </w:r>
    </w:p>
    <w:p w:rsidR="004A52AF" w:rsidRPr="00953E93" w:rsidRDefault="00881298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11. </w:t>
      </w:r>
      <w:r w:rsidR="004A52AF" w:rsidRPr="00953E93">
        <w:rPr>
          <w:sz w:val="28"/>
          <w:szCs w:val="28"/>
        </w:rPr>
        <w:t xml:space="preserve">В целях реализации статьи 3.7 Социального </w:t>
      </w:r>
      <w:r w:rsidR="0048398D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 xml:space="preserve">одекса Ленинградской области установить на 2018 год объем средств на обеспечение многодетной семьи транспортным средством в размере, не превышающем 1 500 000 рублей. </w:t>
      </w:r>
    </w:p>
    <w:p w:rsidR="004A52AF" w:rsidRPr="00953E93" w:rsidRDefault="00881298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12. </w:t>
      </w:r>
      <w:r w:rsidR="004A52AF" w:rsidRPr="00953E93">
        <w:rPr>
          <w:sz w:val="28"/>
          <w:szCs w:val="28"/>
        </w:rPr>
        <w:t xml:space="preserve">В целях реализации статьи 3.8 Социального </w:t>
      </w:r>
      <w:r w:rsidR="0048398D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 xml:space="preserve">одекса Ленинградской области установить на 2018 год </w:t>
      </w:r>
      <w:r>
        <w:rPr>
          <w:sz w:val="28"/>
          <w:szCs w:val="28"/>
        </w:rPr>
        <w:t xml:space="preserve">размер </w:t>
      </w:r>
      <w:r w:rsidR="004A52AF" w:rsidRPr="00953E93">
        <w:rPr>
          <w:sz w:val="28"/>
          <w:szCs w:val="28"/>
        </w:rPr>
        <w:t>единовременн</w:t>
      </w:r>
      <w:r>
        <w:rPr>
          <w:sz w:val="28"/>
          <w:szCs w:val="28"/>
        </w:rPr>
        <w:t>ой</w:t>
      </w:r>
      <w:r w:rsidR="004A52AF" w:rsidRPr="00953E93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ой выплаты</w:t>
      </w:r>
      <w:r w:rsidR="004A52AF" w:rsidRPr="00953E9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A52AF" w:rsidRPr="00953E93">
        <w:rPr>
          <w:sz w:val="28"/>
          <w:szCs w:val="28"/>
        </w:rPr>
        <w:t>на приобретение ж</w:t>
      </w:r>
      <w:r>
        <w:rPr>
          <w:sz w:val="28"/>
          <w:szCs w:val="28"/>
        </w:rPr>
        <w:t>илого помещения, предоставляемой</w:t>
      </w:r>
      <w:r w:rsidR="004A52AF" w:rsidRPr="00953E93">
        <w:rPr>
          <w:sz w:val="28"/>
          <w:szCs w:val="28"/>
        </w:rPr>
        <w:t xml:space="preserve"> многодетной семье </w:t>
      </w:r>
      <w:r w:rsidR="00502FBB">
        <w:rPr>
          <w:sz w:val="28"/>
          <w:szCs w:val="28"/>
        </w:rPr>
        <w:br/>
      </w:r>
      <w:r w:rsidR="004A52AF" w:rsidRPr="00953E93">
        <w:rPr>
          <w:sz w:val="28"/>
          <w:szCs w:val="28"/>
        </w:rPr>
        <w:t xml:space="preserve">при </w:t>
      </w:r>
      <w:r w:rsidRPr="00953E93">
        <w:rPr>
          <w:sz w:val="28"/>
          <w:szCs w:val="28"/>
        </w:rPr>
        <w:t xml:space="preserve">рождении </w:t>
      </w:r>
      <w:r w:rsidR="004A52AF" w:rsidRPr="00953E93">
        <w:rPr>
          <w:sz w:val="28"/>
          <w:szCs w:val="28"/>
        </w:rPr>
        <w:t>одновременн</w:t>
      </w:r>
      <w:r w:rsidR="00502FBB">
        <w:rPr>
          <w:sz w:val="28"/>
          <w:szCs w:val="28"/>
        </w:rPr>
        <w:t xml:space="preserve">о одной матерью </w:t>
      </w:r>
      <w:r w:rsidR="00DA6E71" w:rsidRPr="00953E93">
        <w:rPr>
          <w:sz w:val="28"/>
          <w:szCs w:val="28"/>
        </w:rPr>
        <w:t>трех и более детей</w:t>
      </w:r>
      <w:r w:rsidR="00502FBB">
        <w:rPr>
          <w:sz w:val="28"/>
          <w:szCs w:val="28"/>
        </w:rPr>
        <w:t>,</w:t>
      </w:r>
      <w:r w:rsidR="00DA6E71" w:rsidRPr="00953E93">
        <w:rPr>
          <w:sz w:val="28"/>
          <w:szCs w:val="28"/>
        </w:rPr>
        <w:t xml:space="preserve"> </w:t>
      </w:r>
      <w:r w:rsidR="0038787F" w:rsidRPr="00953E93">
        <w:rPr>
          <w:sz w:val="28"/>
          <w:szCs w:val="28"/>
        </w:rPr>
        <w:t>в размере 3 000 </w:t>
      </w:r>
      <w:r w:rsidR="004A52AF" w:rsidRPr="00953E93">
        <w:rPr>
          <w:sz w:val="28"/>
          <w:szCs w:val="28"/>
        </w:rPr>
        <w:t>000 рублей.</w:t>
      </w:r>
    </w:p>
    <w:p w:rsidR="004A52AF" w:rsidRPr="00953E93" w:rsidRDefault="00881298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13. </w:t>
      </w:r>
      <w:proofErr w:type="gramStart"/>
      <w:r w:rsidR="004A52AF" w:rsidRPr="00953E93">
        <w:rPr>
          <w:sz w:val="28"/>
          <w:szCs w:val="28"/>
        </w:rPr>
        <w:t xml:space="preserve">В целях реализации статьи 5.3 Социального </w:t>
      </w:r>
      <w:r w:rsidR="00502FBB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 xml:space="preserve">одекса Ленинградской области установить с 1 января 2018 года </w:t>
      </w:r>
      <w:r w:rsidR="001D76A3">
        <w:rPr>
          <w:sz w:val="28"/>
          <w:szCs w:val="28"/>
        </w:rPr>
        <w:t xml:space="preserve">размер </w:t>
      </w:r>
      <w:r w:rsidR="004A52AF" w:rsidRPr="00953E93">
        <w:rPr>
          <w:sz w:val="28"/>
          <w:szCs w:val="28"/>
        </w:rPr>
        <w:t>ежемесячн</w:t>
      </w:r>
      <w:r w:rsidR="001D76A3">
        <w:rPr>
          <w:sz w:val="28"/>
          <w:szCs w:val="28"/>
        </w:rPr>
        <w:t>ой</w:t>
      </w:r>
      <w:r w:rsidR="004A52AF" w:rsidRPr="00953E93">
        <w:rPr>
          <w:sz w:val="28"/>
          <w:szCs w:val="28"/>
        </w:rPr>
        <w:t xml:space="preserve"> денежн</w:t>
      </w:r>
      <w:r w:rsidR="001D76A3">
        <w:rPr>
          <w:sz w:val="28"/>
          <w:szCs w:val="28"/>
        </w:rPr>
        <w:t>ой компенсации</w:t>
      </w:r>
      <w:r w:rsidR="004A52AF" w:rsidRPr="00953E93">
        <w:rPr>
          <w:sz w:val="28"/>
          <w:szCs w:val="28"/>
        </w:rPr>
        <w:t xml:space="preserve"> расходов на автомобильное т</w:t>
      </w:r>
      <w:r w:rsidR="00DA6E71" w:rsidRPr="00953E93">
        <w:rPr>
          <w:sz w:val="28"/>
          <w:szCs w:val="28"/>
        </w:rPr>
        <w:t>опливо</w:t>
      </w:r>
      <w:r w:rsidR="001D76A3">
        <w:rPr>
          <w:sz w:val="28"/>
          <w:szCs w:val="28"/>
        </w:rPr>
        <w:t>, определяемой</w:t>
      </w:r>
      <w:r w:rsidR="00DA6E71" w:rsidRPr="00953E93">
        <w:rPr>
          <w:sz w:val="28"/>
          <w:szCs w:val="28"/>
        </w:rPr>
        <w:t xml:space="preserve"> </w:t>
      </w:r>
      <w:r w:rsidR="004A52AF" w:rsidRPr="00953E93">
        <w:rPr>
          <w:sz w:val="28"/>
          <w:szCs w:val="28"/>
        </w:rPr>
        <w:t>в зависимости от расстояния от места проживания инвалида (ребенк</w:t>
      </w:r>
      <w:r w:rsidR="002801B9">
        <w:rPr>
          <w:sz w:val="28"/>
          <w:szCs w:val="28"/>
        </w:rPr>
        <w:t xml:space="preserve">а-инвалида) до места получения </w:t>
      </w:r>
      <w:r w:rsidR="004A52AF" w:rsidRPr="00953E93">
        <w:rPr>
          <w:sz w:val="28"/>
          <w:szCs w:val="28"/>
        </w:rPr>
        <w:t>процедуры гемодиализа</w:t>
      </w:r>
      <w:r w:rsidR="002801B9">
        <w:rPr>
          <w:sz w:val="28"/>
          <w:szCs w:val="28"/>
        </w:rPr>
        <w:t xml:space="preserve"> и обратно: от 15 до 100 км – 1 </w:t>
      </w:r>
      <w:r w:rsidR="004A52AF" w:rsidRPr="00953E93">
        <w:rPr>
          <w:sz w:val="28"/>
          <w:szCs w:val="28"/>
        </w:rPr>
        <w:t>0</w:t>
      </w:r>
      <w:r w:rsidR="002801B9">
        <w:rPr>
          <w:sz w:val="28"/>
          <w:szCs w:val="28"/>
        </w:rPr>
        <w:t>00 рублей, от 101 до 200 км – 2 </w:t>
      </w:r>
      <w:r w:rsidR="004A52AF" w:rsidRPr="00953E93">
        <w:rPr>
          <w:sz w:val="28"/>
          <w:szCs w:val="28"/>
        </w:rPr>
        <w:t>00</w:t>
      </w:r>
      <w:r w:rsidR="002801B9">
        <w:rPr>
          <w:sz w:val="28"/>
          <w:szCs w:val="28"/>
        </w:rPr>
        <w:t>0 рублей, от 201 до 300</w:t>
      </w:r>
      <w:proofErr w:type="gramEnd"/>
      <w:r w:rsidR="002801B9">
        <w:rPr>
          <w:sz w:val="28"/>
          <w:szCs w:val="28"/>
        </w:rPr>
        <w:t xml:space="preserve"> </w:t>
      </w:r>
      <w:proofErr w:type="gramStart"/>
      <w:r w:rsidR="002801B9">
        <w:rPr>
          <w:sz w:val="28"/>
          <w:szCs w:val="28"/>
        </w:rPr>
        <w:t>км</w:t>
      </w:r>
      <w:proofErr w:type="gramEnd"/>
      <w:r w:rsidR="002801B9">
        <w:rPr>
          <w:sz w:val="28"/>
          <w:szCs w:val="28"/>
        </w:rPr>
        <w:t xml:space="preserve"> – 3 </w:t>
      </w:r>
      <w:r w:rsidR="004A52AF" w:rsidRPr="00953E93">
        <w:rPr>
          <w:sz w:val="28"/>
          <w:szCs w:val="28"/>
        </w:rPr>
        <w:t xml:space="preserve">000 рублей, </w:t>
      </w:r>
      <w:r w:rsidR="002801B9">
        <w:rPr>
          <w:sz w:val="28"/>
          <w:szCs w:val="28"/>
        </w:rPr>
        <w:br/>
      </w:r>
      <w:r w:rsidR="004A52AF" w:rsidRPr="00953E93">
        <w:rPr>
          <w:sz w:val="28"/>
          <w:szCs w:val="28"/>
        </w:rPr>
        <w:t>от 301 до 400 км – 4 000 рублей.</w:t>
      </w:r>
    </w:p>
    <w:p w:rsidR="004A52AF" w:rsidRPr="00953E93" w:rsidRDefault="002801B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14. </w:t>
      </w:r>
      <w:r w:rsidR="004A52AF" w:rsidRPr="00953E93">
        <w:rPr>
          <w:sz w:val="28"/>
          <w:szCs w:val="28"/>
        </w:rPr>
        <w:t xml:space="preserve">В целях реализации статьи 5.4 Социального </w:t>
      </w:r>
      <w:r w:rsidR="00045489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 xml:space="preserve">одекса Ленинградской области установить с 1 января 2018 года следующие размеры ежемесячной денежной выплаты инвалидам с детства по зрению </w:t>
      </w:r>
      <w:r w:rsidR="007C3A56">
        <w:rPr>
          <w:sz w:val="28"/>
          <w:szCs w:val="28"/>
        </w:rPr>
        <w:t xml:space="preserve">I и II </w:t>
      </w:r>
      <w:r w:rsidR="004A52AF" w:rsidRPr="00953E93">
        <w:rPr>
          <w:sz w:val="28"/>
          <w:szCs w:val="28"/>
        </w:rPr>
        <w:t>групп</w:t>
      </w:r>
      <w:r w:rsidR="007C3A56">
        <w:rPr>
          <w:sz w:val="28"/>
          <w:szCs w:val="28"/>
        </w:rPr>
        <w:t>ы</w:t>
      </w:r>
      <w:r w:rsidR="004A52AF" w:rsidRPr="00953E93">
        <w:rPr>
          <w:sz w:val="28"/>
          <w:szCs w:val="28"/>
        </w:rPr>
        <w:t xml:space="preserve">: 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инвалидам с детства по зрению </w:t>
      </w:r>
      <w:r w:rsidR="007C3A56">
        <w:rPr>
          <w:sz w:val="28"/>
          <w:szCs w:val="28"/>
        </w:rPr>
        <w:t>I</w:t>
      </w:r>
      <w:r w:rsidRPr="00953E93">
        <w:rPr>
          <w:sz w:val="28"/>
          <w:szCs w:val="28"/>
        </w:rPr>
        <w:t xml:space="preserve"> группы – 3 500 рублей,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неработающим инвалидам с детства по зрению </w:t>
      </w:r>
      <w:r w:rsidR="007C3A56">
        <w:rPr>
          <w:sz w:val="28"/>
          <w:szCs w:val="28"/>
        </w:rPr>
        <w:t>II</w:t>
      </w:r>
      <w:r w:rsidRPr="00953E93">
        <w:rPr>
          <w:sz w:val="28"/>
          <w:szCs w:val="28"/>
        </w:rPr>
        <w:t xml:space="preserve"> группы, проживающим одиноко либо в семьях, состоящих из неработающих инвалидов с детства </w:t>
      </w:r>
      <w:r w:rsidR="007C3A56">
        <w:rPr>
          <w:sz w:val="28"/>
          <w:szCs w:val="28"/>
        </w:rPr>
        <w:br/>
        <w:t>I</w:t>
      </w:r>
      <w:r w:rsidRPr="00953E93">
        <w:rPr>
          <w:sz w:val="28"/>
          <w:szCs w:val="28"/>
        </w:rPr>
        <w:t xml:space="preserve"> и </w:t>
      </w:r>
      <w:r w:rsidR="007C3A56">
        <w:rPr>
          <w:sz w:val="28"/>
          <w:szCs w:val="28"/>
        </w:rPr>
        <w:t>II</w:t>
      </w:r>
      <w:r w:rsidRPr="00953E93">
        <w:rPr>
          <w:sz w:val="28"/>
          <w:szCs w:val="28"/>
        </w:rPr>
        <w:t xml:space="preserve"> групп</w:t>
      </w:r>
      <w:r w:rsidR="007C3A56">
        <w:rPr>
          <w:sz w:val="28"/>
          <w:szCs w:val="28"/>
        </w:rPr>
        <w:t>ы</w:t>
      </w:r>
      <w:r w:rsidRPr="00953E93">
        <w:rPr>
          <w:sz w:val="28"/>
          <w:szCs w:val="28"/>
        </w:rPr>
        <w:t xml:space="preserve"> и (ил</w:t>
      </w:r>
      <w:r w:rsidR="00DA6E71" w:rsidRPr="00953E93">
        <w:rPr>
          <w:sz w:val="28"/>
          <w:szCs w:val="28"/>
        </w:rPr>
        <w:t>и) их несовершеннолетних детей</w:t>
      </w:r>
      <w:r w:rsidR="007C3A56">
        <w:rPr>
          <w:sz w:val="28"/>
          <w:szCs w:val="28"/>
        </w:rPr>
        <w:t>,</w:t>
      </w:r>
      <w:r w:rsidR="00DA6E71" w:rsidRPr="00953E93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– 3 000 рублей.</w:t>
      </w:r>
    </w:p>
    <w:p w:rsidR="004A52AF" w:rsidRPr="00953E93" w:rsidRDefault="007C3A56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15. </w:t>
      </w:r>
      <w:r w:rsidR="004A52AF" w:rsidRPr="00953E93">
        <w:rPr>
          <w:sz w:val="28"/>
          <w:szCs w:val="28"/>
        </w:rPr>
        <w:t xml:space="preserve">В целях реализации статьи 5.5 Социального </w:t>
      </w:r>
      <w:r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 с 1 января 2018 года размер денежной компенсации расходов на автомобильное топливо, ремонт, техническое обслуживание транспортных средств и запасные части к ним в сумме 1 724 рубля</w:t>
      </w:r>
      <w:r>
        <w:rPr>
          <w:sz w:val="28"/>
          <w:szCs w:val="28"/>
        </w:rPr>
        <w:t>.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16.</w:t>
      </w:r>
      <w:r w:rsidR="00F4047B">
        <w:rPr>
          <w:sz w:val="28"/>
          <w:szCs w:val="28"/>
        </w:rPr>
        <w:t> </w:t>
      </w:r>
      <w:r w:rsidR="00DA6E71" w:rsidRPr="00953E93">
        <w:rPr>
          <w:sz w:val="28"/>
          <w:szCs w:val="28"/>
        </w:rPr>
        <w:t xml:space="preserve">В целях реализации статьи 6.3 </w:t>
      </w:r>
      <w:r w:rsidRPr="00953E93">
        <w:rPr>
          <w:sz w:val="28"/>
          <w:szCs w:val="28"/>
        </w:rPr>
        <w:t xml:space="preserve">Социального </w:t>
      </w:r>
      <w:r w:rsidR="00F4047B">
        <w:rPr>
          <w:sz w:val="28"/>
          <w:szCs w:val="28"/>
        </w:rPr>
        <w:t>к</w:t>
      </w:r>
      <w:r w:rsidRPr="00953E93">
        <w:rPr>
          <w:sz w:val="28"/>
          <w:szCs w:val="28"/>
        </w:rPr>
        <w:t xml:space="preserve">одекса Ленинградской области установить </w:t>
      </w:r>
      <w:r w:rsidR="00F4047B">
        <w:rPr>
          <w:sz w:val="28"/>
          <w:szCs w:val="28"/>
        </w:rPr>
        <w:t>на</w:t>
      </w:r>
      <w:r w:rsidRPr="00953E93">
        <w:rPr>
          <w:sz w:val="28"/>
          <w:szCs w:val="28"/>
        </w:rPr>
        <w:t xml:space="preserve"> 2018 год: </w:t>
      </w:r>
    </w:p>
    <w:p w:rsidR="004A52AF" w:rsidRPr="00953E93" w:rsidRDefault="008C491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DA6E71" w:rsidRPr="00953E93">
        <w:rPr>
          <w:sz w:val="28"/>
          <w:szCs w:val="28"/>
        </w:rPr>
        <w:t xml:space="preserve">ежегодной </w:t>
      </w:r>
      <w:r w:rsidR="004A52AF" w:rsidRPr="00953E93">
        <w:rPr>
          <w:sz w:val="28"/>
          <w:szCs w:val="28"/>
        </w:rPr>
        <w:t>выплаты на ребенка, страдающего за</w:t>
      </w:r>
      <w:r w:rsidR="00DA6E71" w:rsidRPr="00953E93">
        <w:rPr>
          <w:sz w:val="28"/>
          <w:szCs w:val="28"/>
        </w:rPr>
        <w:t xml:space="preserve">болеванием </w:t>
      </w:r>
      <w:proofErr w:type="spellStart"/>
      <w:r w:rsidR="00DA6E71" w:rsidRPr="00953E93">
        <w:rPr>
          <w:sz w:val="28"/>
          <w:szCs w:val="28"/>
        </w:rPr>
        <w:t>целиакия</w:t>
      </w:r>
      <w:proofErr w:type="spellEnd"/>
      <w:r w:rsidR="00DA6E71" w:rsidRPr="00953E93">
        <w:rPr>
          <w:sz w:val="28"/>
          <w:szCs w:val="28"/>
        </w:rPr>
        <w:t>, в сумме 24 </w:t>
      </w:r>
      <w:r w:rsidR="004A52AF" w:rsidRPr="00953E93">
        <w:rPr>
          <w:sz w:val="28"/>
          <w:szCs w:val="28"/>
        </w:rPr>
        <w:t>380 рублей;</w:t>
      </w:r>
    </w:p>
    <w:p w:rsidR="004A52AF" w:rsidRPr="00953E93" w:rsidRDefault="008C491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размер </w:t>
      </w:r>
      <w:r w:rsidR="004A52AF" w:rsidRPr="00953E93">
        <w:rPr>
          <w:sz w:val="28"/>
          <w:szCs w:val="28"/>
        </w:rPr>
        <w:t>ежегодной выплаты на ребенка, страдающего заболева</w:t>
      </w:r>
      <w:r w:rsidR="00DA6E71" w:rsidRPr="00953E93">
        <w:rPr>
          <w:sz w:val="28"/>
          <w:szCs w:val="28"/>
        </w:rPr>
        <w:t xml:space="preserve">нием </w:t>
      </w:r>
      <w:proofErr w:type="spellStart"/>
      <w:r w:rsidR="00DA6E71" w:rsidRPr="00953E93">
        <w:rPr>
          <w:sz w:val="28"/>
          <w:szCs w:val="28"/>
        </w:rPr>
        <w:t>фенилкетонурия</w:t>
      </w:r>
      <w:proofErr w:type="spellEnd"/>
      <w:r w:rsidR="00DA6E71" w:rsidRPr="00953E93">
        <w:rPr>
          <w:sz w:val="28"/>
          <w:szCs w:val="28"/>
        </w:rPr>
        <w:t>, в сумме 36 </w:t>
      </w:r>
      <w:r w:rsidR="004A52AF" w:rsidRPr="00953E93">
        <w:rPr>
          <w:sz w:val="28"/>
          <w:szCs w:val="28"/>
        </w:rPr>
        <w:t>360 рублей.</w:t>
      </w:r>
    </w:p>
    <w:p w:rsidR="004A52AF" w:rsidRPr="00953E93" w:rsidRDefault="007B7E85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17. </w:t>
      </w:r>
      <w:r w:rsidR="004A52AF" w:rsidRPr="00953E93">
        <w:rPr>
          <w:sz w:val="28"/>
          <w:szCs w:val="28"/>
        </w:rPr>
        <w:t xml:space="preserve">В целях реализации статьи 6.4 Социального </w:t>
      </w:r>
      <w:r w:rsidR="008C491A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 с 1 января 2018 года размер ежемесячной выплаты на ребенка-инвалида, у которого в индивидуальной программе реаби</w:t>
      </w:r>
      <w:r w:rsidR="008C491A">
        <w:rPr>
          <w:sz w:val="28"/>
          <w:szCs w:val="28"/>
        </w:rPr>
        <w:t xml:space="preserve">литации или </w:t>
      </w:r>
      <w:proofErr w:type="spellStart"/>
      <w:r w:rsidR="008C491A">
        <w:rPr>
          <w:sz w:val="28"/>
          <w:szCs w:val="28"/>
        </w:rPr>
        <w:t>абилитации</w:t>
      </w:r>
      <w:proofErr w:type="spellEnd"/>
      <w:r w:rsidR="008C491A">
        <w:rPr>
          <w:sz w:val="28"/>
          <w:szCs w:val="28"/>
        </w:rPr>
        <w:t xml:space="preserve"> инвалида</w:t>
      </w:r>
      <w:r w:rsidR="004A52AF" w:rsidRPr="00953E93">
        <w:rPr>
          <w:sz w:val="28"/>
          <w:szCs w:val="28"/>
        </w:rPr>
        <w:t xml:space="preserve"> имеется запись о наличии третьей степени ограничения по одной из основных катего</w:t>
      </w:r>
      <w:r w:rsidR="00DA6E71" w:rsidRPr="00953E93">
        <w:rPr>
          <w:sz w:val="28"/>
          <w:szCs w:val="28"/>
        </w:rPr>
        <w:t>рий жизнедеятельности</w:t>
      </w:r>
      <w:r w:rsidR="008C491A">
        <w:rPr>
          <w:sz w:val="28"/>
          <w:szCs w:val="28"/>
        </w:rPr>
        <w:t>,</w:t>
      </w:r>
      <w:r w:rsidR="00DA6E71" w:rsidRPr="00953E93">
        <w:rPr>
          <w:sz w:val="28"/>
          <w:szCs w:val="28"/>
        </w:rPr>
        <w:t xml:space="preserve"> в сумме 5 </w:t>
      </w:r>
      <w:r w:rsidR="004A52AF" w:rsidRPr="00953E93">
        <w:rPr>
          <w:sz w:val="28"/>
          <w:szCs w:val="28"/>
        </w:rPr>
        <w:t>500 рублей.</w:t>
      </w:r>
    </w:p>
    <w:p w:rsidR="008C491A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18. </w:t>
      </w:r>
      <w:r w:rsidR="004A52AF" w:rsidRPr="00953E93">
        <w:rPr>
          <w:sz w:val="28"/>
          <w:szCs w:val="28"/>
        </w:rPr>
        <w:t xml:space="preserve">В целях реализации статей 7.2 и 7.3 Социального </w:t>
      </w:r>
      <w:r w:rsidR="008C491A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 xml:space="preserve">одекса Ленинградской области установить </w:t>
      </w:r>
      <w:r w:rsidR="00FC7127">
        <w:rPr>
          <w:sz w:val="28"/>
          <w:szCs w:val="28"/>
        </w:rPr>
        <w:t xml:space="preserve">с 1 января </w:t>
      </w:r>
      <w:r w:rsidR="008C491A">
        <w:rPr>
          <w:sz w:val="28"/>
          <w:szCs w:val="28"/>
        </w:rPr>
        <w:t>2018 год</w:t>
      </w:r>
      <w:r w:rsidR="00FC7127">
        <w:rPr>
          <w:sz w:val="28"/>
          <w:szCs w:val="28"/>
        </w:rPr>
        <w:t>а</w:t>
      </w:r>
      <w:r w:rsidR="008C491A">
        <w:rPr>
          <w:sz w:val="28"/>
          <w:szCs w:val="28"/>
        </w:rPr>
        <w:t>: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t>размер е</w:t>
      </w:r>
      <w:r w:rsidR="008C491A">
        <w:rPr>
          <w:sz w:val="28"/>
          <w:szCs w:val="28"/>
        </w:rPr>
        <w:t xml:space="preserve">жемесячной денежной компенсации </w:t>
      </w:r>
      <w:r w:rsidRPr="00953E93">
        <w:rPr>
          <w:sz w:val="28"/>
          <w:szCs w:val="28"/>
        </w:rPr>
        <w:t xml:space="preserve">части расходов на оплату жилого помещения и коммунальных услуг специалистам, проживающим </w:t>
      </w:r>
      <w:r w:rsidR="00CE0E88">
        <w:rPr>
          <w:sz w:val="28"/>
          <w:szCs w:val="28"/>
        </w:rPr>
        <w:br/>
      </w:r>
      <w:r w:rsidRPr="00CE0E88">
        <w:rPr>
          <w:spacing w:val="-2"/>
          <w:sz w:val="28"/>
          <w:szCs w:val="28"/>
        </w:rPr>
        <w:t>и работающим в сельской местности и поселках городского типа Ленинградской</w:t>
      </w:r>
      <w:r w:rsidRPr="00953E93">
        <w:rPr>
          <w:sz w:val="28"/>
          <w:szCs w:val="28"/>
        </w:rPr>
        <w:t xml:space="preserve"> области (пенсионерам из их числа, проживающим в сельской местности </w:t>
      </w:r>
      <w:r w:rsidR="008C491A">
        <w:rPr>
          <w:sz w:val="28"/>
          <w:szCs w:val="28"/>
        </w:rPr>
        <w:br/>
      </w:r>
      <w:r w:rsidRPr="00953E93">
        <w:rPr>
          <w:sz w:val="28"/>
          <w:szCs w:val="28"/>
        </w:rPr>
        <w:t>и поселках городского типа Ленинградской области)</w:t>
      </w:r>
      <w:r w:rsidR="008C491A">
        <w:rPr>
          <w:sz w:val="28"/>
          <w:szCs w:val="28"/>
        </w:rPr>
        <w:t>,</w:t>
      </w:r>
      <w:r w:rsidRPr="00953E93">
        <w:rPr>
          <w:sz w:val="28"/>
          <w:szCs w:val="28"/>
        </w:rPr>
        <w:t xml:space="preserve"> </w:t>
      </w:r>
      <w:r w:rsidR="008C491A">
        <w:rPr>
          <w:sz w:val="28"/>
          <w:szCs w:val="28"/>
        </w:rPr>
        <w:t>кроме педагогических работников</w:t>
      </w:r>
      <w:r w:rsidRPr="00953E93">
        <w:rPr>
          <w:sz w:val="28"/>
          <w:szCs w:val="28"/>
        </w:rPr>
        <w:t>, в том числе части расходов по оплате жилого помещения, понесенных нетрудоспособными членами семей специалистов, совместно с ними</w:t>
      </w:r>
      <w:proofErr w:type="gramEnd"/>
      <w:r w:rsidRPr="00953E93">
        <w:rPr>
          <w:sz w:val="28"/>
          <w:szCs w:val="28"/>
        </w:rPr>
        <w:t xml:space="preserve"> </w:t>
      </w:r>
      <w:proofErr w:type="gramStart"/>
      <w:r w:rsidRPr="00953E93">
        <w:rPr>
          <w:sz w:val="28"/>
          <w:szCs w:val="28"/>
        </w:rPr>
        <w:t>проживающими</w:t>
      </w:r>
      <w:proofErr w:type="gramEnd"/>
      <w:r w:rsidRPr="00953E93">
        <w:rPr>
          <w:sz w:val="28"/>
          <w:szCs w:val="28"/>
        </w:rPr>
        <w:t xml:space="preserve"> и находящимися на их иждивении, п</w:t>
      </w:r>
      <w:r w:rsidR="00D7103D">
        <w:rPr>
          <w:sz w:val="28"/>
          <w:szCs w:val="28"/>
        </w:rPr>
        <w:t>о каждому муниципальному району</w:t>
      </w:r>
      <w:r w:rsidRPr="00953E93">
        <w:rPr>
          <w:sz w:val="28"/>
          <w:szCs w:val="28"/>
        </w:rPr>
        <w:t xml:space="preserve"> согласно приложению 12;</w:t>
      </w:r>
    </w:p>
    <w:p w:rsidR="004A52AF" w:rsidRPr="00953E93" w:rsidRDefault="00D7103D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t xml:space="preserve">размер ежемесячной денежной компенсации </w:t>
      </w:r>
      <w:r w:rsidR="004A52AF" w:rsidRPr="00953E93">
        <w:rPr>
          <w:sz w:val="28"/>
          <w:szCs w:val="28"/>
        </w:rPr>
        <w:t xml:space="preserve">расходов на оплату жилого </w:t>
      </w:r>
      <w:r w:rsidR="004A52AF" w:rsidRPr="00D7103D">
        <w:rPr>
          <w:spacing w:val="-4"/>
          <w:sz w:val="28"/>
          <w:szCs w:val="28"/>
        </w:rPr>
        <w:t>помещения, отопления и освещения педагогическим работникам государственных</w:t>
      </w:r>
      <w:r w:rsidR="004A52AF" w:rsidRPr="00953E93">
        <w:rPr>
          <w:sz w:val="28"/>
          <w:szCs w:val="28"/>
        </w:rPr>
        <w:t xml:space="preserve"> (за исключением федеральных) и муниципальных образовательных учреждений, проживающим и работающим в сельской местности и поселках городского типа Ленинградской области (пенсионерам из их числа, проживающим в сельской местности и поселках городского типа Ле</w:t>
      </w:r>
      <w:r w:rsidR="00DA6E71" w:rsidRPr="00953E93">
        <w:rPr>
          <w:sz w:val="28"/>
          <w:szCs w:val="28"/>
        </w:rPr>
        <w:t>нинградской области), в сумме 1 </w:t>
      </w:r>
      <w:r w:rsidR="004A52AF" w:rsidRPr="00953E93">
        <w:rPr>
          <w:sz w:val="28"/>
          <w:szCs w:val="28"/>
        </w:rPr>
        <w:t>503 рубля и на каждого нетрудоспособного члена семьи педагогического</w:t>
      </w:r>
      <w:proofErr w:type="gramEnd"/>
      <w:r w:rsidR="004A52AF" w:rsidRPr="00953E93">
        <w:rPr>
          <w:sz w:val="28"/>
          <w:szCs w:val="28"/>
        </w:rPr>
        <w:t xml:space="preserve"> работника, совместно с ним проживающего </w:t>
      </w:r>
      <w:r>
        <w:rPr>
          <w:sz w:val="28"/>
          <w:szCs w:val="28"/>
        </w:rPr>
        <w:br/>
        <w:t>и находящегося на его иждивении,</w:t>
      </w:r>
      <w:r w:rsidRPr="00D7103D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в сумме 301 рубль</w:t>
      </w:r>
      <w:r>
        <w:rPr>
          <w:sz w:val="28"/>
          <w:szCs w:val="28"/>
        </w:rPr>
        <w:t>.</w:t>
      </w:r>
    </w:p>
    <w:p w:rsidR="004A52AF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19. </w:t>
      </w:r>
      <w:r w:rsidR="004A52AF" w:rsidRPr="00953E93">
        <w:rPr>
          <w:sz w:val="28"/>
          <w:szCs w:val="28"/>
        </w:rPr>
        <w:t>В целях р</w:t>
      </w:r>
      <w:r w:rsidR="00D7103D">
        <w:rPr>
          <w:sz w:val="28"/>
          <w:szCs w:val="28"/>
        </w:rPr>
        <w:t>еализации статей 8.5, 9.2 и</w:t>
      </w:r>
      <w:r w:rsidR="00DA6E71" w:rsidRPr="00953E93">
        <w:rPr>
          <w:sz w:val="28"/>
          <w:szCs w:val="28"/>
        </w:rPr>
        <w:t xml:space="preserve"> 11.4</w:t>
      </w:r>
      <w:r w:rsidR="004A52AF" w:rsidRPr="00953E93">
        <w:rPr>
          <w:sz w:val="28"/>
          <w:szCs w:val="28"/>
        </w:rPr>
        <w:t xml:space="preserve"> Социального </w:t>
      </w:r>
      <w:r w:rsidR="00D7103D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 с 1 января 2018 года: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размер ежемесячной денежной выплаты ветеранам труда, ветеранам военной службы, труженикам тыла, жертвам политических репрессий, гражданам, родившимся в период с 3 сентября 1927 года по 2 сентября </w:t>
      </w:r>
      <w:r w:rsidR="00D7103D">
        <w:rPr>
          <w:sz w:val="28"/>
          <w:szCs w:val="28"/>
        </w:rPr>
        <w:br/>
      </w:r>
      <w:r w:rsidRPr="00953E93">
        <w:rPr>
          <w:sz w:val="28"/>
          <w:szCs w:val="28"/>
        </w:rPr>
        <w:t>1945 года</w:t>
      </w:r>
      <w:r w:rsidR="00D7103D">
        <w:rPr>
          <w:sz w:val="28"/>
          <w:szCs w:val="28"/>
        </w:rPr>
        <w:t>,</w:t>
      </w:r>
      <w:r w:rsidRPr="00953E93">
        <w:rPr>
          <w:sz w:val="28"/>
          <w:szCs w:val="28"/>
        </w:rPr>
        <w:t xml:space="preserve"> в сумме 600 рублей;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размер ежемесячной денежной выплаты ветеранам труда Ленинградской области в сумме 788 рублей.</w:t>
      </w:r>
    </w:p>
    <w:p w:rsidR="004A52AF" w:rsidRPr="00953E93" w:rsidRDefault="00D7103D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20. </w:t>
      </w:r>
      <w:r w:rsidR="004A52AF" w:rsidRPr="00953E93">
        <w:rPr>
          <w:sz w:val="28"/>
          <w:szCs w:val="28"/>
        </w:rPr>
        <w:t>В целях реал</w:t>
      </w:r>
      <w:r w:rsidR="007B7E85">
        <w:rPr>
          <w:sz w:val="28"/>
          <w:szCs w:val="28"/>
        </w:rPr>
        <w:t>изации статьи 8.6 Социального к</w:t>
      </w:r>
      <w:r w:rsidR="004A52AF" w:rsidRPr="00953E93">
        <w:rPr>
          <w:sz w:val="28"/>
          <w:szCs w:val="28"/>
        </w:rPr>
        <w:t>одекса Ленинградской области установить с 1 января 2018 го</w:t>
      </w:r>
      <w:r w:rsidR="00DA6E71" w:rsidRPr="00953E93">
        <w:rPr>
          <w:sz w:val="28"/>
          <w:szCs w:val="28"/>
        </w:rPr>
        <w:t xml:space="preserve">да размер ежемесячной денежной компенсации части расходов </w:t>
      </w:r>
      <w:r w:rsidR="004A52AF" w:rsidRPr="00953E93">
        <w:rPr>
          <w:sz w:val="28"/>
          <w:szCs w:val="28"/>
        </w:rPr>
        <w:t>на оплату жилого помещения и коммунальных услуг ветеранам труда, ветеранам военной службы по каждому муниципальному</w:t>
      </w:r>
      <w:r w:rsidR="007B7E85">
        <w:rPr>
          <w:sz w:val="28"/>
          <w:szCs w:val="28"/>
        </w:rPr>
        <w:t xml:space="preserve"> району согласно приложению 12.</w:t>
      </w:r>
    </w:p>
    <w:p w:rsidR="004A52AF" w:rsidRPr="00953E93" w:rsidRDefault="00D7103D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21. </w:t>
      </w:r>
      <w:r w:rsidR="004A52AF" w:rsidRPr="00953E93">
        <w:rPr>
          <w:sz w:val="28"/>
          <w:szCs w:val="28"/>
        </w:rPr>
        <w:t xml:space="preserve">В целях реализации статьи 10.4 Социального </w:t>
      </w:r>
      <w:r w:rsidR="00C24BF5"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 с 1 января 2</w:t>
      </w:r>
      <w:r w:rsidR="00DA6E71" w:rsidRPr="00953E93">
        <w:rPr>
          <w:sz w:val="28"/>
          <w:szCs w:val="28"/>
        </w:rPr>
        <w:t xml:space="preserve">018 года размер единовременной </w:t>
      </w:r>
      <w:r w:rsidR="004A52AF" w:rsidRPr="00953E93">
        <w:rPr>
          <w:sz w:val="28"/>
          <w:szCs w:val="28"/>
        </w:rPr>
        <w:t>социальной выплаты на частичное возмещение расходов по газифик</w:t>
      </w:r>
      <w:r w:rsidR="00DA6E71" w:rsidRPr="00953E93">
        <w:rPr>
          <w:sz w:val="28"/>
          <w:szCs w:val="28"/>
        </w:rPr>
        <w:t>ации жилых помещений в сумме 30 </w:t>
      </w:r>
      <w:r w:rsidR="004A52AF" w:rsidRPr="00953E93">
        <w:rPr>
          <w:sz w:val="28"/>
          <w:szCs w:val="28"/>
        </w:rPr>
        <w:t>000 рублей.</w:t>
      </w:r>
      <w:r w:rsidR="00F202DA">
        <w:rPr>
          <w:sz w:val="28"/>
          <w:szCs w:val="28"/>
        </w:rPr>
        <w:t xml:space="preserve"> 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lastRenderedPageBreak/>
        <w:t xml:space="preserve">22. В целях реализации статьи 11.2 Социального </w:t>
      </w:r>
      <w:r w:rsidR="00C24BF5">
        <w:rPr>
          <w:sz w:val="28"/>
          <w:szCs w:val="28"/>
        </w:rPr>
        <w:t>к</w:t>
      </w:r>
      <w:r w:rsidRPr="00953E93">
        <w:rPr>
          <w:sz w:val="28"/>
          <w:szCs w:val="28"/>
        </w:rPr>
        <w:t>одекса Ленинградской области установить с 1 января 2018 года стоимость единого социального проездного билета в сумме 375 рублей.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23. В целях реализации статьи 11.5 Социального </w:t>
      </w:r>
      <w:r w:rsidR="00C24BF5">
        <w:rPr>
          <w:sz w:val="28"/>
          <w:szCs w:val="28"/>
        </w:rPr>
        <w:t>к</w:t>
      </w:r>
      <w:r w:rsidRPr="00953E93">
        <w:rPr>
          <w:sz w:val="28"/>
          <w:szCs w:val="28"/>
        </w:rPr>
        <w:t>одекса Ленинградской области установить с 1 января 2018 года ежемесячную денежную выплату инвалидам боевых действий и членам семей погибшего (умершего) инвалида боевых действий в следующих размерах: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инвалид</w:t>
      </w:r>
      <w:r w:rsidR="004244FE">
        <w:rPr>
          <w:sz w:val="28"/>
          <w:szCs w:val="28"/>
        </w:rPr>
        <w:t>ам</w:t>
      </w:r>
      <w:r w:rsidRPr="00953E93">
        <w:rPr>
          <w:sz w:val="28"/>
          <w:szCs w:val="28"/>
        </w:rPr>
        <w:t xml:space="preserve"> </w:t>
      </w:r>
      <w:r w:rsidR="004244FE">
        <w:rPr>
          <w:sz w:val="28"/>
          <w:szCs w:val="28"/>
        </w:rPr>
        <w:t>I</w:t>
      </w:r>
      <w:r w:rsidRPr="00953E93">
        <w:rPr>
          <w:sz w:val="28"/>
          <w:szCs w:val="28"/>
        </w:rPr>
        <w:t xml:space="preserve"> группы – 7 800 рублей;</w:t>
      </w:r>
    </w:p>
    <w:p w:rsidR="004A52AF" w:rsidRPr="00953E93" w:rsidRDefault="004244F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инвалидам</w:t>
      </w:r>
      <w:r w:rsidR="004A52AF" w:rsidRPr="00953E93">
        <w:rPr>
          <w:sz w:val="28"/>
          <w:szCs w:val="28"/>
        </w:rPr>
        <w:t xml:space="preserve"> </w:t>
      </w:r>
      <w:r>
        <w:rPr>
          <w:sz w:val="28"/>
          <w:szCs w:val="28"/>
        </w:rPr>
        <w:t>II</w:t>
      </w:r>
      <w:r w:rsidR="004A52AF" w:rsidRPr="00953E93">
        <w:rPr>
          <w:sz w:val="28"/>
          <w:szCs w:val="28"/>
        </w:rPr>
        <w:t xml:space="preserve"> группы – 4 680 рублей;</w:t>
      </w:r>
    </w:p>
    <w:p w:rsidR="004A52AF" w:rsidRPr="00953E93" w:rsidRDefault="004244F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инвалидам</w:t>
      </w:r>
      <w:r w:rsidR="00CD16FB">
        <w:rPr>
          <w:sz w:val="28"/>
          <w:szCs w:val="28"/>
        </w:rPr>
        <w:t xml:space="preserve"> III</w:t>
      </w:r>
      <w:r w:rsidR="004A52AF" w:rsidRPr="00953E93">
        <w:rPr>
          <w:sz w:val="28"/>
          <w:szCs w:val="28"/>
        </w:rPr>
        <w:t xml:space="preserve"> группы – 2 340 рублей;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одному из родителей или супруге (супругу) погибшего (умершего) инвалида боевых действий </w:t>
      </w:r>
      <w:r w:rsidR="00DA6E71" w:rsidRPr="00953E93">
        <w:rPr>
          <w:sz w:val="28"/>
          <w:szCs w:val="28"/>
        </w:rPr>
        <w:t>–</w:t>
      </w:r>
      <w:r w:rsidRPr="00953E93">
        <w:rPr>
          <w:sz w:val="28"/>
          <w:szCs w:val="28"/>
        </w:rPr>
        <w:t xml:space="preserve"> 2</w:t>
      </w:r>
      <w:r w:rsidR="00DA6E71" w:rsidRPr="00953E93">
        <w:rPr>
          <w:sz w:val="28"/>
          <w:szCs w:val="28"/>
        </w:rPr>
        <w:t> </w:t>
      </w:r>
      <w:r w:rsidRPr="00953E93">
        <w:rPr>
          <w:sz w:val="28"/>
          <w:szCs w:val="28"/>
        </w:rPr>
        <w:t xml:space="preserve">340 рублей. </w:t>
      </w:r>
    </w:p>
    <w:p w:rsidR="004A52AF" w:rsidRPr="00953E93" w:rsidRDefault="00AE1013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24. </w:t>
      </w:r>
      <w:r w:rsidR="004A52AF" w:rsidRPr="00953E93">
        <w:rPr>
          <w:sz w:val="28"/>
          <w:szCs w:val="28"/>
        </w:rPr>
        <w:t xml:space="preserve">В целях реализации статьи 11.6 Социального </w:t>
      </w:r>
      <w:r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 xml:space="preserve">одекса Ленинградской области установить </w:t>
      </w:r>
      <w:r>
        <w:rPr>
          <w:sz w:val="28"/>
          <w:szCs w:val="28"/>
        </w:rPr>
        <w:t>на 2018 год</w:t>
      </w:r>
      <w:r w:rsidR="004A52AF" w:rsidRPr="00953E9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размеры</w:t>
      </w:r>
      <w:r w:rsidRPr="00953E93">
        <w:rPr>
          <w:sz w:val="28"/>
          <w:szCs w:val="28"/>
        </w:rPr>
        <w:t xml:space="preserve"> </w:t>
      </w:r>
      <w:r w:rsidR="004A52AF" w:rsidRPr="00953E93">
        <w:rPr>
          <w:sz w:val="28"/>
          <w:szCs w:val="28"/>
        </w:rPr>
        <w:t>единовременн</w:t>
      </w:r>
      <w:r>
        <w:rPr>
          <w:sz w:val="28"/>
          <w:szCs w:val="28"/>
        </w:rPr>
        <w:t>ой выплаты</w:t>
      </w:r>
      <w:r w:rsidR="004A52AF" w:rsidRPr="00953E93">
        <w:rPr>
          <w:sz w:val="28"/>
          <w:szCs w:val="28"/>
        </w:rPr>
        <w:t xml:space="preserve"> к юбилею совм</w:t>
      </w:r>
      <w:r>
        <w:rPr>
          <w:sz w:val="28"/>
          <w:szCs w:val="28"/>
        </w:rPr>
        <w:t>естной жизни супружеским парам</w:t>
      </w:r>
      <w:r w:rsidR="004A52AF" w:rsidRPr="00953E93">
        <w:rPr>
          <w:sz w:val="28"/>
          <w:szCs w:val="28"/>
        </w:rPr>
        <w:t>: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в связи с 50-летним юбилеем</w:t>
      </w:r>
      <w:r w:rsidR="00AE1013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>– 20 000 рублей;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в связи с 60-летним юбилеем – 30 000 рублей;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в связи с 70-летним юбилеем – 40 000 рублей;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в связи с 75</w:t>
      </w:r>
      <w:r w:rsidR="0057747A">
        <w:rPr>
          <w:sz w:val="28"/>
          <w:szCs w:val="28"/>
        </w:rPr>
        <w:t>-летним юбилеем – 50 000 рублей.</w:t>
      </w:r>
    </w:p>
    <w:p w:rsidR="004A52AF" w:rsidRPr="00953E93" w:rsidRDefault="0057747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25. </w:t>
      </w:r>
      <w:r w:rsidR="004A52AF" w:rsidRPr="00953E93">
        <w:rPr>
          <w:sz w:val="28"/>
          <w:szCs w:val="28"/>
        </w:rPr>
        <w:t xml:space="preserve">В целях реализации статьи 11.7 Социального </w:t>
      </w:r>
      <w:r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 с 1 января 2018 года размер единовременной денежной выплаты на погребение умершей жертвы п</w:t>
      </w:r>
      <w:r w:rsidR="00DA6E71" w:rsidRPr="00953E93">
        <w:rPr>
          <w:sz w:val="28"/>
          <w:szCs w:val="28"/>
        </w:rPr>
        <w:t>олитических репрессий в сумме 3 </w:t>
      </w:r>
      <w:r w:rsidR="004A52AF" w:rsidRPr="00953E93">
        <w:rPr>
          <w:sz w:val="28"/>
          <w:szCs w:val="28"/>
        </w:rPr>
        <w:t>000 рублей.</w:t>
      </w:r>
    </w:p>
    <w:p w:rsidR="004A52AF" w:rsidRPr="00953E93" w:rsidRDefault="00AE1013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26. </w:t>
      </w:r>
      <w:r w:rsidR="004A52AF" w:rsidRPr="00953E93">
        <w:rPr>
          <w:sz w:val="28"/>
          <w:szCs w:val="28"/>
        </w:rPr>
        <w:t xml:space="preserve">В целях реализации статьи 12.1 Социального </w:t>
      </w:r>
      <w:r>
        <w:rPr>
          <w:sz w:val="28"/>
          <w:szCs w:val="28"/>
        </w:rPr>
        <w:t>к</w:t>
      </w:r>
      <w:r w:rsidR="004A52AF" w:rsidRPr="00953E93">
        <w:rPr>
          <w:sz w:val="28"/>
          <w:szCs w:val="28"/>
        </w:rPr>
        <w:t>одекса Ленинградской области установить</w:t>
      </w:r>
      <w:r w:rsidR="00D20352" w:rsidRPr="00953E93">
        <w:rPr>
          <w:sz w:val="28"/>
          <w:szCs w:val="28"/>
        </w:rPr>
        <w:t xml:space="preserve"> с 1 января 2018 года следующие</w:t>
      </w:r>
      <w:r w:rsidR="004A52AF" w:rsidRPr="00953E93">
        <w:rPr>
          <w:sz w:val="28"/>
          <w:szCs w:val="28"/>
        </w:rPr>
        <w:t xml:space="preserve"> размеры государственной социальной помощи: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единовременн</w:t>
      </w:r>
      <w:r w:rsidR="00CC6891">
        <w:rPr>
          <w:sz w:val="28"/>
          <w:szCs w:val="28"/>
        </w:rPr>
        <w:t>ой</w:t>
      </w:r>
      <w:r w:rsidRPr="00953E93">
        <w:rPr>
          <w:sz w:val="28"/>
          <w:szCs w:val="28"/>
        </w:rPr>
        <w:t xml:space="preserve"> денежн</w:t>
      </w:r>
      <w:r w:rsidR="00CC6891">
        <w:rPr>
          <w:sz w:val="28"/>
          <w:szCs w:val="28"/>
        </w:rPr>
        <w:t>ой</w:t>
      </w:r>
      <w:r w:rsidRPr="00953E93">
        <w:rPr>
          <w:sz w:val="28"/>
          <w:szCs w:val="28"/>
        </w:rPr>
        <w:t xml:space="preserve"> выплат</w:t>
      </w:r>
      <w:r w:rsidR="00CC6891">
        <w:rPr>
          <w:sz w:val="28"/>
          <w:szCs w:val="28"/>
        </w:rPr>
        <w:t>ы</w:t>
      </w:r>
      <w:r w:rsidRPr="00953E93">
        <w:rPr>
          <w:sz w:val="28"/>
          <w:szCs w:val="28"/>
        </w:rPr>
        <w:t xml:space="preserve"> в случае чрезвычайной жизненной ситуации (пожар, наводнение или иное стихийное бедствие), произошедшей </w:t>
      </w:r>
      <w:r w:rsidR="00CC6891">
        <w:rPr>
          <w:sz w:val="28"/>
          <w:szCs w:val="28"/>
        </w:rPr>
        <w:br/>
      </w:r>
      <w:r w:rsidRPr="00953E93">
        <w:rPr>
          <w:sz w:val="28"/>
          <w:szCs w:val="28"/>
        </w:rPr>
        <w:t>на территории Ле</w:t>
      </w:r>
      <w:r w:rsidR="00DA6E71" w:rsidRPr="00953E93">
        <w:rPr>
          <w:sz w:val="28"/>
          <w:szCs w:val="28"/>
        </w:rPr>
        <w:t xml:space="preserve">нинградской области, </w:t>
      </w:r>
      <w:r w:rsidR="00CC6891">
        <w:rPr>
          <w:sz w:val="28"/>
          <w:szCs w:val="28"/>
        </w:rPr>
        <w:t xml:space="preserve">– </w:t>
      </w:r>
      <w:r w:rsidR="00DA6E71" w:rsidRPr="00953E93">
        <w:rPr>
          <w:sz w:val="28"/>
          <w:szCs w:val="28"/>
        </w:rPr>
        <w:t>20 </w:t>
      </w:r>
      <w:r w:rsidRPr="00953E93">
        <w:rPr>
          <w:sz w:val="28"/>
          <w:szCs w:val="28"/>
        </w:rPr>
        <w:t>000 рублей;</w:t>
      </w:r>
    </w:p>
    <w:p w:rsidR="004A52AF" w:rsidRPr="00953E93" w:rsidRDefault="00CC689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единовременн</w:t>
      </w:r>
      <w:r>
        <w:rPr>
          <w:sz w:val="28"/>
          <w:szCs w:val="28"/>
        </w:rPr>
        <w:t>ой</w:t>
      </w:r>
      <w:r w:rsidRPr="00953E93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ой</w:t>
      </w:r>
      <w:r w:rsidRPr="00953E93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953E93">
        <w:rPr>
          <w:sz w:val="28"/>
          <w:szCs w:val="28"/>
        </w:rPr>
        <w:t xml:space="preserve"> </w:t>
      </w:r>
      <w:r w:rsidR="004A52AF" w:rsidRPr="00953E93">
        <w:rPr>
          <w:sz w:val="28"/>
          <w:szCs w:val="28"/>
        </w:rPr>
        <w:t xml:space="preserve">в случае заболевания, которое </w:t>
      </w:r>
      <w:r>
        <w:rPr>
          <w:sz w:val="28"/>
          <w:szCs w:val="28"/>
        </w:rPr>
        <w:br/>
      </w:r>
      <w:r w:rsidR="004A52AF" w:rsidRPr="00953E93">
        <w:rPr>
          <w:sz w:val="28"/>
          <w:szCs w:val="28"/>
        </w:rPr>
        <w:t xml:space="preserve">по заключению медицинской организации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препаратов </w:t>
      </w:r>
      <w:r w:rsidR="0057747A">
        <w:rPr>
          <w:sz w:val="28"/>
          <w:szCs w:val="28"/>
        </w:rPr>
        <w:t xml:space="preserve">для </w:t>
      </w:r>
      <w:r w:rsidR="004A52AF" w:rsidRPr="00953E93">
        <w:rPr>
          <w:sz w:val="28"/>
          <w:szCs w:val="28"/>
        </w:rPr>
        <w:t>медиц</w:t>
      </w:r>
      <w:r w:rsidR="00DA6E71" w:rsidRPr="00953E93">
        <w:rPr>
          <w:sz w:val="28"/>
          <w:szCs w:val="28"/>
        </w:rPr>
        <w:t xml:space="preserve">инского применения, </w:t>
      </w:r>
      <w:r>
        <w:rPr>
          <w:sz w:val="28"/>
          <w:szCs w:val="28"/>
        </w:rPr>
        <w:t xml:space="preserve">– </w:t>
      </w:r>
      <w:r w:rsidR="00DA6E71" w:rsidRPr="00953E93">
        <w:rPr>
          <w:sz w:val="28"/>
          <w:szCs w:val="28"/>
        </w:rPr>
        <w:t>5 </w:t>
      </w:r>
      <w:r w:rsidR="004A52AF" w:rsidRPr="00953E93">
        <w:rPr>
          <w:sz w:val="28"/>
          <w:szCs w:val="28"/>
        </w:rPr>
        <w:t>000 рублей;</w:t>
      </w:r>
    </w:p>
    <w:p w:rsidR="004A52AF" w:rsidRPr="00953E93" w:rsidRDefault="00CC689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единовременн</w:t>
      </w:r>
      <w:r>
        <w:rPr>
          <w:sz w:val="28"/>
          <w:szCs w:val="28"/>
        </w:rPr>
        <w:t>ой</w:t>
      </w:r>
      <w:r w:rsidRPr="00953E93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ой</w:t>
      </w:r>
      <w:r w:rsidRPr="00953E93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953E93">
        <w:rPr>
          <w:sz w:val="28"/>
          <w:szCs w:val="28"/>
        </w:rPr>
        <w:t xml:space="preserve"> </w:t>
      </w:r>
      <w:r w:rsidR="004A52AF" w:rsidRPr="00953E93">
        <w:rPr>
          <w:sz w:val="28"/>
          <w:szCs w:val="28"/>
        </w:rPr>
        <w:t>в случае трудной жизненной ситуации, не позволяющей приобрести жизненно необходимые продукты пита</w:t>
      </w:r>
      <w:r w:rsidR="00DA6E71" w:rsidRPr="00953E93">
        <w:rPr>
          <w:sz w:val="28"/>
          <w:szCs w:val="28"/>
        </w:rPr>
        <w:t xml:space="preserve">ния, одежду и услуги, </w:t>
      </w:r>
      <w:r>
        <w:rPr>
          <w:sz w:val="28"/>
          <w:szCs w:val="28"/>
        </w:rPr>
        <w:t xml:space="preserve">– </w:t>
      </w:r>
      <w:r w:rsidR="00DA6E71" w:rsidRPr="00953E93">
        <w:rPr>
          <w:sz w:val="28"/>
          <w:szCs w:val="28"/>
        </w:rPr>
        <w:t>1 </w:t>
      </w:r>
      <w:r w:rsidR="004A52AF" w:rsidRPr="00953E93">
        <w:rPr>
          <w:sz w:val="28"/>
          <w:szCs w:val="28"/>
        </w:rPr>
        <w:t>500 рублей;</w:t>
      </w:r>
    </w:p>
    <w:p w:rsidR="004A52AF" w:rsidRPr="00953E93" w:rsidRDefault="00CC689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единовременн</w:t>
      </w:r>
      <w:r>
        <w:rPr>
          <w:sz w:val="28"/>
          <w:szCs w:val="28"/>
        </w:rPr>
        <w:t>ой</w:t>
      </w:r>
      <w:r w:rsidRPr="00953E93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ой</w:t>
      </w:r>
      <w:r w:rsidRPr="00953E93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953E93">
        <w:rPr>
          <w:sz w:val="28"/>
          <w:szCs w:val="28"/>
        </w:rPr>
        <w:t xml:space="preserve"> </w:t>
      </w:r>
      <w:r w:rsidR="004A52AF" w:rsidRPr="00953E93">
        <w:rPr>
          <w:sz w:val="28"/>
          <w:szCs w:val="28"/>
        </w:rPr>
        <w:t xml:space="preserve">в случае обучения студента </w:t>
      </w:r>
      <w:r>
        <w:rPr>
          <w:sz w:val="28"/>
          <w:szCs w:val="28"/>
        </w:rPr>
        <w:br/>
      </w:r>
      <w:r w:rsidR="004A52AF" w:rsidRPr="00953E93">
        <w:rPr>
          <w:sz w:val="28"/>
          <w:szCs w:val="28"/>
        </w:rPr>
        <w:t>в образовательной организации по очной форме обучения до достижени</w:t>
      </w:r>
      <w:r w:rsidR="00C36BC9">
        <w:rPr>
          <w:sz w:val="28"/>
          <w:szCs w:val="28"/>
        </w:rPr>
        <w:t>я им возраста 23 лет</w:t>
      </w:r>
      <w:r w:rsidR="00DA6E71" w:rsidRPr="00953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A6E71" w:rsidRPr="00953E93">
        <w:rPr>
          <w:sz w:val="28"/>
          <w:szCs w:val="28"/>
        </w:rPr>
        <w:t>1 </w:t>
      </w:r>
      <w:r w:rsidR="004A52AF" w:rsidRPr="00953E93">
        <w:rPr>
          <w:sz w:val="28"/>
          <w:szCs w:val="28"/>
        </w:rPr>
        <w:t>500 рублей;</w:t>
      </w:r>
    </w:p>
    <w:p w:rsidR="004A52AF" w:rsidRPr="00953E93" w:rsidRDefault="00CC689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единовременн</w:t>
      </w:r>
      <w:r>
        <w:rPr>
          <w:sz w:val="28"/>
          <w:szCs w:val="28"/>
        </w:rPr>
        <w:t>ой</w:t>
      </w:r>
      <w:r w:rsidRPr="00953E93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ой</w:t>
      </w:r>
      <w:r w:rsidRPr="00953E93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953E93">
        <w:rPr>
          <w:sz w:val="28"/>
          <w:szCs w:val="28"/>
        </w:rPr>
        <w:t xml:space="preserve"> </w:t>
      </w:r>
      <w:r w:rsidR="004A52AF" w:rsidRPr="00953E93">
        <w:rPr>
          <w:sz w:val="28"/>
          <w:szCs w:val="28"/>
        </w:rPr>
        <w:t>на основании со</w:t>
      </w:r>
      <w:r>
        <w:rPr>
          <w:sz w:val="28"/>
          <w:szCs w:val="28"/>
        </w:rPr>
        <w:t xml:space="preserve">циального </w:t>
      </w:r>
      <w:r w:rsidR="00FF2534">
        <w:rPr>
          <w:sz w:val="28"/>
          <w:szCs w:val="28"/>
        </w:rPr>
        <w:br/>
      </w:r>
      <w:r>
        <w:rPr>
          <w:sz w:val="28"/>
          <w:szCs w:val="28"/>
        </w:rPr>
        <w:t>контракта</w:t>
      </w:r>
      <w:r w:rsidR="00DA6E71" w:rsidRPr="00953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A6E71" w:rsidRPr="00953E93">
        <w:rPr>
          <w:sz w:val="28"/>
          <w:szCs w:val="28"/>
        </w:rPr>
        <w:t>55 </w:t>
      </w:r>
      <w:r w:rsidR="004A52AF" w:rsidRPr="00953E93">
        <w:rPr>
          <w:sz w:val="28"/>
          <w:szCs w:val="28"/>
        </w:rPr>
        <w:t>862 рубля;</w:t>
      </w:r>
    </w:p>
    <w:p w:rsidR="004A52AF" w:rsidRPr="00953E93" w:rsidRDefault="0057747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ежемесячных социальных</w:t>
      </w:r>
      <w:r w:rsidR="004A52AF" w:rsidRPr="00953E93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пособий</w:t>
      </w:r>
      <w:r w:rsidR="004A52AF" w:rsidRPr="00953E93">
        <w:rPr>
          <w:sz w:val="28"/>
          <w:szCs w:val="28"/>
        </w:rPr>
        <w:t xml:space="preserve"> на основании с</w:t>
      </w:r>
      <w:r w:rsidR="00FF2534">
        <w:rPr>
          <w:sz w:val="28"/>
          <w:szCs w:val="28"/>
        </w:rPr>
        <w:t>оциального контракта</w:t>
      </w:r>
      <w:r w:rsidR="00DA6E71" w:rsidRPr="00953E93">
        <w:rPr>
          <w:sz w:val="28"/>
          <w:szCs w:val="28"/>
        </w:rPr>
        <w:t xml:space="preserve"> </w:t>
      </w:r>
      <w:r w:rsidR="00FF2534">
        <w:rPr>
          <w:sz w:val="28"/>
          <w:szCs w:val="28"/>
        </w:rPr>
        <w:t xml:space="preserve">– </w:t>
      </w:r>
      <w:r w:rsidR="00DA6E71" w:rsidRPr="00953E93">
        <w:rPr>
          <w:sz w:val="28"/>
          <w:szCs w:val="28"/>
        </w:rPr>
        <w:t>3 </w:t>
      </w:r>
      <w:r w:rsidR="004A52AF" w:rsidRPr="00953E93">
        <w:rPr>
          <w:sz w:val="28"/>
          <w:szCs w:val="28"/>
        </w:rPr>
        <w:t>352 рубля.</w:t>
      </w:r>
    </w:p>
    <w:p w:rsidR="004A52AF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27. </w:t>
      </w:r>
      <w:r w:rsidR="004A52AF" w:rsidRPr="00953E93">
        <w:rPr>
          <w:sz w:val="28"/>
          <w:szCs w:val="28"/>
        </w:rPr>
        <w:t xml:space="preserve">Установить с 1 января 2018 года коэффициент индексации ежемесячной денежной выплаты каждому из родителей (отчиму, мачехе) погибших при исполнении обязанностей военной службы (служебных обязанностей) на территории Чеченской Республики военнослужащих </w:t>
      </w:r>
      <w:r w:rsidR="00FD0741">
        <w:rPr>
          <w:sz w:val="28"/>
          <w:szCs w:val="28"/>
        </w:rPr>
        <w:br/>
      </w:r>
      <w:r w:rsidR="004A52AF" w:rsidRPr="00953E93">
        <w:rPr>
          <w:sz w:val="28"/>
          <w:szCs w:val="28"/>
        </w:rPr>
        <w:t>6 парашютно-десантной роты 104 парашютно-десантного полка 76 гвардейской воздушно-десантной дивизии – 1,0.</w:t>
      </w:r>
    </w:p>
    <w:p w:rsidR="004A52AF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28. </w:t>
      </w:r>
      <w:r w:rsidR="004A52AF" w:rsidRPr="00953E93">
        <w:rPr>
          <w:sz w:val="28"/>
          <w:szCs w:val="28"/>
        </w:rPr>
        <w:t>Установить с 1 января 2018 года размер ежемесячной выплаты опекуну (попечителю) на содержание ребенка, находящегося под опекой (попечительством):</w:t>
      </w:r>
    </w:p>
    <w:p w:rsidR="004A52AF" w:rsidRPr="00953E93" w:rsidRDefault="00FD074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 возрасте до шести лет –</w:t>
      </w:r>
      <w:r w:rsidR="004A52AF" w:rsidRPr="00953E93">
        <w:rPr>
          <w:sz w:val="28"/>
          <w:szCs w:val="28"/>
        </w:rPr>
        <w:t xml:space="preserve"> в сумме 8 522 рубля;</w:t>
      </w:r>
    </w:p>
    <w:p w:rsidR="004A52AF" w:rsidRPr="00953E93" w:rsidRDefault="00FD074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старше шести лет –</w:t>
      </w:r>
      <w:r w:rsidR="004A52AF" w:rsidRPr="00953E93">
        <w:rPr>
          <w:sz w:val="28"/>
          <w:szCs w:val="28"/>
        </w:rPr>
        <w:t xml:space="preserve"> в сумме 11 132 рубля.</w:t>
      </w:r>
    </w:p>
    <w:p w:rsidR="0083011D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29. </w:t>
      </w:r>
      <w:r w:rsidR="004A52AF" w:rsidRPr="00953E93">
        <w:rPr>
          <w:sz w:val="28"/>
          <w:szCs w:val="28"/>
        </w:rPr>
        <w:t xml:space="preserve">Установить с 1 января 2018 года коэффициент индексации вознаграждения наставнику, заключившему договор о </w:t>
      </w:r>
      <w:r w:rsidR="00FD0741">
        <w:rPr>
          <w:sz w:val="28"/>
          <w:szCs w:val="28"/>
        </w:rPr>
        <w:t>постинтернатном сопровождении, –</w:t>
      </w:r>
      <w:r w:rsidR="004A52AF" w:rsidRPr="00953E93">
        <w:rPr>
          <w:sz w:val="28"/>
          <w:szCs w:val="28"/>
        </w:rPr>
        <w:t xml:space="preserve"> 1,0.</w:t>
      </w:r>
    </w:p>
    <w:p w:rsidR="004A52AF" w:rsidRPr="00953E93" w:rsidRDefault="004A52A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Статья </w:t>
      </w:r>
      <w:r w:rsidR="008E0B00" w:rsidRPr="00953E93">
        <w:rPr>
          <w:sz w:val="28"/>
          <w:szCs w:val="28"/>
        </w:rPr>
        <w:t>7</w:t>
      </w:r>
      <w:r w:rsidRPr="00953E93">
        <w:rPr>
          <w:sz w:val="28"/>
          <w:szCs w:val="28"/>
        </w:rPr>
        <w:t xml:space="preserve">. </w:t>
      </w:r>
      <w:r w:rsidRPr="00E92356">
        <w:rPr>
          <w:b/>
          <w:bCs/>
          <w:sz w:val="28"/>
          <w:szCs w:val="28"/>
        </w:rPr>
        <w:t>Межбюджетные трансферты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953E93" w:rsidRDefault="00F80DA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1. Утвердить формы</w:t>
      </w:r>
      <w:r w:rsidR="00A33B67" w:rsidRPr="00953E93">
        <w:rPr>
          <w:sz w:val="28"/>
          <w:szCs w:val="28"/>
        </w:rPr>
        <w:t xml:space="preserve"> и объем меж</w:t>
      </w:r>
      <w:r w:rsidR="009868FC" w:rsidRPr="00953E93">
        <w:rPr>
          <w:sz w:val="28"/>
          <w:szCs w:val="28"/>
        </w:rPr>
        <w:t>бюджетных трансфертов</w:t>
      </w:r>
      <w:r w:rsidR="0010054C" w:rsidRPr="00953E93">
        <w:rPr>
          <w:sz w:val="28"/>
          <w:szCs w:val="28"/>
        </w:rPr>
        <w:t xml:space="preserve">, предоставляемых </w:t>
      </w:r>
      <w:r w:rsidR="009868FC" w:rsidRPr="00953E93">
        <w:rPr>
          <w:sz w:val="28"/>
          <w:szCs w:val="28"/>
        </w:rPr>
        <w:t xml:space="preserve">бюджетам </w:t>
      </w:r>
      <w:r w:rsidR="00A33B67" w:rsidRPr="00953E93">
        <w:rPr>
          <w:sz w:val="28"/>
          <w:szCs w:val="28"/>
        </w:rPr>
        <w:t>муниципальных образований Ленинградской области</w:t>
      </w:r>
      <w:r w:rsidR="0010054C" w:rsidRPr="00953E93">
        <w:rPr>
          <w:sz w:val="28"/>
          <w:szCs w:val="28"/>
        </w:rPr>
        <w:t>,</w:t>
      </w:r>
      <w:r w:rsidR="00A33B67" w:rsidRPr="00953E93">
        <w:rPr>
          <w:sz w:val="28"/>
          <w:szCs w:val="28"/>
        </w:rPr>
        <w:t xml:space="preserve"> на </w:t>
      </w:r>
      <w:r w:rsidR="00573009" w:rsidRPr="00953E93">
        <w:rPr>
          <w:sz w:val="28"/>
          <w:szCs w:val="28"/>
        </w:rPr>
        <w:t>201</w:t>
      </w:r>
      <w:r w:rsidR="00EC5BD0" w:rsidRPr="00953E93">
        <w:rPr>
          <w:sz w:val="28"/>
          <w:szCs w:val="28"/>
        </w:rPr>
        <w:t>8</w:t>
      </w:r>
      <w:r w:rsidR="00A33B67" w:rsidRPr="00953E93">
        <w:rPr>
          <w:sz w:val="28"/>
          <w:szCs w:val="28"/>
        </w:rPr>
        <w:t xml:space="preserve"> год </w:t>
      </w:r>
      <w:r w:rsidR="00DB237C" w:rsidRPr="00953E93">
        <w:rPr>
          <w:sz w:val="28"/>
          <w:szCs w:val="28"/>
        </w:rPr>
        <w:t>и</w:t>
      </w:r>
      <w:r w:rsidR="00A33B67" w:rsidRPr="00953E93">
        <w:rPr>
          <w:sz w:val="28"/>
          <w:szCs w:val="28"/>
        </w:rPr>
        <w:t xml:space="preserve"> на плановый период </w:t>
      </w:r>
      <w:r w:rsidR="00573009" w:rsidRPr="00953E93">
        <w:rPr>
          <w:sz w:val="28"/>
          <w:szCs w:val="28"/>
        </w:rPr>
        <w:t>201</w:t>
      </w:r>
      <w:r w:rsidR="00EC5BD0" w:rsidRPr="00953E93">
        <w:rPr>
          <w:sz w:val="28"/>
          <w:szCs w:val="28"/>
        </w:rPr>
        <w:t>9</w:t>
      </w:r>
      <w:r w:rsidR="00A33B67" w:rsidRPr="00953E93">
        <w:rPr>
          <w:sz w:val="28"/>
          <w:szCs w:val="28"/>
        </w:rPr>
        <w:t xml:space="preserve"> и </w:t>
      </w:r>
      <w:r w:rsidR="00573009" w:rsidRPr="00953E93">
        <w:rPr>
          <w:sz w:val="28"/>
          <w:szCs w:val="28"/>
        </w:rPr>
        <w:t>20</w:t>
      </w:r>
      <w:r w:rsidR="00EC5BD0" w:rsidRPr="00953E93">
        <w:rPr>
          <w:sz w:val="28"/>
          <w:szCs w:val="28"/>
        </w:rPr>
        <w:t>20</w:t>
      </w:r>
      <w:r w:rsidR="00A33B67" w:rsidRPr="00953E93">
        <w:rPr>
          <w:sz w:val="28"/>
          <w:szCs w:val="28"/>
        </w:rPr>
        <w:t xml:space="preserve"> годов в соответствии </w:t>
      </w:r>
      <w:r w:rsidR="00FD0741">
        <w:rPr>
          <w:sz w:val="28"/>
          <w:szCs w:val="28"/>
        </w:rPr>
        <w:br/>
      </w:r>
      <w:r w:rsidR="00A33B67" w:rsidRPr="00953E93">
        <w:rPr>
          <w:sz w:val="28"/>
          <w:szCs w:val="28"/>
        </w:rPr>
        <w:t xml:space="preserve">с приложением </w:t>
      </w:r>
      <w:r w:rsidR="00CB069A" w:rsidRPr="00953E93">
        <w:rPr>
          <w:sz w:val="28"/>
          <w:szCs w:val="28"/>
        </w:rPr>
        <w:t>1</w:t>
      </w:r>
      <w:r w:rsidR="00DD6C22" w:rsidRPr="00953E93">
        <w:rPr>
          <w:sz w:val="28"/>
          <w:szCs w:val="28"/>
        </w:rPr>
        <w:t>3</w:t>
      </w:r>
      <w:r w:rsidR="00A33B67" w:rsidRPr="00953E93">
        <w:rPr>
          <w:sz w:val="28"/>
          <w:szCs w:val="28"/>
        </w:rPr>
        <w:t>.</w:t>
      </w:r>
    </w:p>
    <w:p w:rsidR="00CD0526" w:rsidRPr="00953E93" w:rsidRDefault="001D573B" w:rsidP="00953E9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>2</w:t>
      </w:r>
      <w:r w:rsidR="001E4DDE">
        <w:rPr>
          <w:sz w:val="28"/>
          <w:szCs w:val="28"/>
        </w:rPr>
        <w:t>. </w:t>
      </w:r>
      <w:r w:rsidR="00CD0526" w:rsidRPr="00953E93">
        <w:rPr>
          <w:sz w:val="28"/>
          <w:szCs w:val="28"/>
        </w:rPr>
        <w:t>Установить критерий выравнивания расчетной бюджетной обеспеченности муниципальных районов, городских округов на 201</w:t>
      </w:r>
      <w:r w:rsidR="00EC5BD0" w:rsidRPr="00953E93">
        <w:rPr>
          <w:sz w:val="28"/>
          <w:szCs w:val="28"/>
        </w:rPr>
        <w:t>8</w:t>
      </w:r>
      <w:r w:rsidR="00CD0526" w:rsidRPr="00953E93">
        <w:rPr>
          <w:sz w:val="28"/>
          <w:szCs w:val="28"/>
        </w:rPr>
        <w:t xml:space="preserve"> год – </w:t>
      </w:r>
      <w:r w:rsidR="00DC2281" w:rsidRPr="00953E93">
        <w:rPr>
          <w:sz w:val="28"/>
          <w:szCs w:val="28"/>
        </w:rPr>
        <w:t>1,492</w:t>
      </w:r>
      <w:r w:rsidR="00CD0526" w:rsidRPr="00953E93">
        <w:rPr>
          <w:sz w:val="28"/>
          <w:szCs w:val="28"/>
        </w:rPr>
        <w:t>, на 201</w:t>
      </w:r>
      <w:r w:rsidR="00EC5BD0" w:rsidRPr="00953E93">
        <w:rPr>
          <w:sz w:val="28"/>
          <w:szCs w:val="28"/>
        </w:rPr>
        <w:t>9</w:t>
      </w:r>
      <w:r w:rsidR="00CD0526" w:rsidRPr="00953E93">
        <w:rPr>
          <w:sz w:val="28"/>
          <w:szCs w:val="28"/>
        </w:rPr>
        <w:t xml:space="preserve"> год – </w:t>
      </w:r>
      <w:r w:rsidR="00DC2281" w:rsidRPr="00953E93">
        <w:rPr>
          <w:sz w:val="28"/>
          <w:szCs w:val="28"/>
        </w:rPr>
        <w:t>1,492</w:t>
      </w:r>
      <w:r w:rsidR="00CD0526" w:rsidRPr="00953E93">
        <w:rPr>
          <w:sz w:val="28"/>
          <w:szCs w:val="28"/>
        </w:rPr>
        <w:t>, на 20</w:t>
      </w:r>
      <w:r w:rsidR="00EC5BD0" w:rsidRPr="00953E93">
        <w:rPr>
          <w:sz w:val="28"/>
          <w:szCs w:val="28"/>
        </w:rPr>
        <w:t>20</w:t>
      </w:r>
      <w:r w:rsidR="00CD0526" w:rsidRPr="00953E93">
        <w:rPr>
          <w:sz w:val="28"/>
          <w:szCs w:val="28"/>
        </w:rPr>
        <w:t xml:space="preserve"> год – </w:t>
      </w:r>
      <w:r w:rsidR="00DC2281" w:rsidRPr="00953E93">
        <w:rPr>
          <w:sz w:val="28"/>
          <w:szCs w:val="28"/>
        </w:rPr>
        <w:t>1,492</w:t>
      </w:r>
      <w:r w:rsidR="00CD0526" w:rsidRPr="00953E93">
        <w:rPr>
          <w:sz w:val="28"/>
          <w:szCs w:val="28"/>
        </w:rPr>
        <w:t>.</w:t>
      </w:r>
    </w:p>
    <w:p w:rsidR="00CD0526" w:rsidRPr="00953E93" w:rsidRDefault="00CD0526" w:rsidP="00953E9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>Утвердить распределение дотаций на выравнивание бюджетной обеспеченности муниципальных районов, городских округов на 201</w:t>
      </w:r>
      <w:r w:rsidR="00EC5BD0" w:rsidRPr="00953E93">
        <w:rPr>
          <w:sz w:val="28"/>
          <w:szCs w:val="28"/>
        </w:rPr>
        <w:t>8</w:t>
      </w:r>
      <w:r w:rsidRPr="00953E93">
        <w:rPr>
          <w:sz w:val="28"/>
          <w:szCs w:val="28"/>
        </w:rPr>
        <w:t xml:space="preserve"> год </w:t>
      </w:r>
      <w:r w:rsidR="00FD0741">
        <w:rPr>
          <w:sz w:val="28"/>
          <w:szCs w:val="28"/>
        </w:rPr>
        <w:br/>
      </w:r>
      <w:r w:rsidR="00DB237C" w:rsidRPr="00953E93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на плановый период 201</w:t>
      </w:r>
      <w:r w:rsidR="00EC5BD0" w:rsidRPr="00953E93">
        <w:rPr>
          <w:sz w:val="28"/>
          <w:szCs w:val="28"/>
        </w:rPr>
        <w:t>9</w:t>
      </w:r>
      <w:r w:rsidRPr="00953E93">
        <w:rPr>
          <w:sz w:val="28"/>
          <w:szCs w:val="28"/>
        </w:rPr>
        <w:t xml:space="preserve"> и 20</w:t>
      </w:r>
      <w:r w:rsidR="00EC5BD0" w:rsidRPr="00953E93">
        <w:rPr>
          <w:sz w:val="28"/>
          <w:szCs w:val="28"/>
        </w:rPr>
        <w:t xml:space="preserve">20 </w:t>
      </w:r>
      <w:r w:rsidRPr="00953E93">
        <w:rPr>
          <w:sz w:val="28"/>
          <w:szCs w:val="28"/>
        </w:rPr>
        <w:t>годов согласно приложению</w:t>
      </w:r>
      <w:r w:rsidR="00C64028">
        <w:rPr>
          <w:sz w:val="28"/>
          <w:szCs w:val="28"/>
        </w:rPr>
        <w:t xml:space="preserve"> </w:t>
      </w:r>
      <w:r w:rsidR="00CB069A" w:rsidRPr="00953E93">
        <w:rPr>
          <w:sz w:val="28"/>
          <w:szCs w:val="28"/>
        </w:rPr>
        <w:t>1</w:t>
      </w:r>
      <w:r w:rsidR="00DD6C22" w:rsidRPr="00953E93">
        <w:rPr>
          <w:sz w:val="28"/>
          <w:szCs w:val="28"/>
        </w:rPr>
        <w:t>4</w:t>
      </w:r>
      <w:r w:rsidRPr="00953E93">
        <w:rPr>
          <w:sz w:val="28"/>
          <w:szCs w:val="28"/>
        </w:rPr>
        <w:t>.</w:t>
      </w:r>
    </w:p>
    <w:p w:rsidR="00A33B67" w:rsidRPr="00953E93" w:rsidRDefault="005B3EA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3</w:t>
      </w:r>
      <w:r w:rsidR="001D573B" w:rsidRPr="00953E93">
        <w:rPr>
          <w:rFonts w:ascii="Times New Roman" w:hAnsi="Times New Roman" w:cs="Times New Roman"/>
          <w:sz w:val="28"/>
          <w:szCs w:val="28"/>
        </w:rPr>
        <w:t>. </w:t>
      </w:r>
      <w:r w:rsidR="00A33B67" w:rsidRPr="00953E93">
        <w:rPr>
          <w:rFonts w:ascii="Times New Roman" w:hAnsi="Times New Roman" w:cs="Times New Roman"/>
          <w:sz w:val="28"/>
          <w:szCs w:val="28"/>
        </w:rPr>
        <w:t>Установить, что иные межбюджетные трансферты в форме дотаций бюджетам муниципальных образований Ленинградской области предоставляются в порядке, установленном нормативными правовыми актами Правительства Ленинградской области, в следующих случаях:</w:t>
      </w:r>
    </w:p>
    <w:p w:rsidR="005B3EA9" w:rsidRPr="00953E93" w:rsidRDefault="005B3EA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 муниципальных образований Ленинградской областив целях финансового обеспечения исполнения расходных обязательств муниципальных районов (городских округов) при недостатке собственных доходов бюджетов муниципальных районов (городских округов);</w:t>
      </w:r>
    </w:p>
    <w:p w:rsidR="005B3EA9" w:rsidRPr="00953E93" w:rsidRDefault="005B3EA9" w:rsidP="00953E9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>на поддержку мер по обеспечению сбалансированности бюджетов муниципальных образований Ленинградской области в целях, установленных распоряжениями Правительства Ленинградской области;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поощрение </w:t>
      </w:r>
      <w:proofErr w:type="gramStart"/>
      <w:r w:rsidRPr="00953E93">
        <w:rPr>
          <w:sz w:val="28"/>
          <w:szCs w:val="28"/>
        </w:rPr>
        <w:t>достижения наилучших показателей оценки качества управления</w:t>
      </w:r>
      <w:proofErr w:type="gramEnd"/>
      <w:r w:rsidR="0057747A">
        <w:rPr>
          <w:sz w:val="28"/>
          <w:szCs w:val="28"/>
        </w:rPr>
        <w:t xml:space="preserve"> </w:t>
      </w:r>
      <w:r w:rsidR="00832708" w:rsidRPr="00953E93">
        <w:rPr>
          <w:sz w:val="28"/>
          <w:szCs w:val="28"/>
        </w:rPr>
        <w:t xml:space="preserve">муниципальными </w:t>
      </w:r>
      <w:r w:rsidRPr="00953E93">
        <w:rPr>
          <w:sz w:val="28"/>
          <w:szCs w:val="28"/>
        </w:rPr>
        <w:t>финансами;</w:t>
      </w:r>
    </w:p>
    <w:p w:rsidR="00A33B67" w:rsidRPr="00953E93" w:rsidRDefault="00EA0C03" w:rsidP="00953E93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3E93">
        <w:rPr>
          <w:rFonts w:ascii="Times New Roman" w:hAnsi="Times New Roman" w:cs="Times New Roman"/>
          <w:sz w:val="28"/>
          <w:szCs w:val="28"/>
          <w:lang w:val="ru-RU"/>
        </w:rPr>
        <w:t>поощрение</w:t>
      </w:r>
      <w:r w:rsidR="00A2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92ADD" w:rsidRPr="00953E93">
        <w:rPr>
          <w:rFonts w:ascii="Times New Roman" w:hAnsi="Times New Roman" w:cs="Times New Roman"/>
          <w:sz w:val="28"/>
          <w:szCs w:val="28"/>
          <w:lang w:val="ru-RU"/>
        </w:rPr>
        <w:t>достижени</w:t>
      </w:r>
      <w:r w:rsidRPr="00953E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92ADD" w:rsidRPr="00953E93">
        <w:rPr>
          <w:rFonts w:ascii="Times New Roman" w:hAnsi="Times New Roman" w:cs="Times New Roman"/>
          <w:sz w:val="28"/>
          <w:szCs w:val="28"/>
          <w:lang w:val="ru-RU"/>
        </w:rPr>
        <w:t xml:space="preserve"> наилучших показателей эффективности деятельности органов местного самоуправления муниципальных</w:t>
      </w:r>
      <w:proofErr w:type="gramEnd"/>
      <w:r w:rsidR="00392ADD" w:rsidRPr="00953E93">
        <w:rPr>
          <w:rFonts w:ascii="Times New Roman" w:hAnsi="Times New Roman" w:cs="Times New Roman"/>
          <w:sz w:val="28"/>
          <w:szCs w:val="28"/>
          <w:lang w:val="ru-RU"/>
        </w:rPr>
        <w:t xml:space="preserve"> районов</w:t>
      </w:r>
      <w:r w:rsidR="0086337D" w:rsidRPr="00953E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92ADD" w:rsidRPr="00953E9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</w:t>
      </w:r>
      <w:r w:rsidR="00A33B67" w:rsidRPr="00953E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BD0" w:rsidRPr="00953E93" w:rsidRDefault="005B3EA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lastRenderedPageBreak/>
        <w:t>4</w:t>
      </w:r>
      <w:r w:rsidR="001E4DDE">
        <w:rPr>
          <w:sz w:val="28"/>
          <w:szCs w:val="28"/>
        </w:rPr>
        <w:t>. </w:t>
      </w:r>
      <w:r w:rsidR="00EC5BD0" w:rsidRPr="00953E93">
        <w:rPr>
          <w:sz w:val="28"/>
          <w:szCs w:val="28"/>
        </w:rPr>
        <w:t xml:space="preserve">Утвердить </w:t>
      </w:r>
      <w:r w:rsidR="00B30E62" w:rsidRPr="00953E93">
        <w:rPr>
          <w:sz w:val="28"/>
          <w:szCs w:val="28"/>
        </w:rPr>
        <w:t xml:space="preserve">распределение </w:t>
      </w:r>
      <w:r w:rsidR="00EC5BD0" w:rsidRPr="00953E93">
        <w:rPr>
          <w:sz w:val="28"/>
          <w:szCs w:val="28"/>
        </w:rPr>
        <w:t>субсиди</w:t>
      </w:r>
      <w:r w:rsidR="00B30E62" w:rsidRPr="00953E93">
        <w:rPr>
          <w:sz w:val="28"/>
          <w:szCs w:val="28"/>
        </w:rPr>
        <w:t>й</w:t>
      </w:r>
      <w:r w:rsidR="00EC5BD0" w:rsidRPr="00953E93">
        <w:rPr>
          <w:sz w:val="28"/>
          <w:szCs w:val="28"/>
        </w:rPr>
        <w:t xml:space="preserve"> бюджетам муниципальных образований Ленинградской области на 2018 год </w:t>
      </w:r>
      <w:r w:rsidR="00DB237C" w:rsidRPr="00953E93">
        <w:rPr>
          <w:sz w:val="28"/>
          <w:szCs w:val="28"/>
        </w:rPr>
        <w:t xml:space="preserve">и </w:t>
      </w:r>
      <w:r w:rsidR="00EC5BD0" w:rsidRPr="00953E93">
        <w:rPr>
          <w:sz w:val="28"/>
          <w:szCs w:val="28"/>
        </w:rPr>
        <w:t xml:space="preserve">на плановый период </w:t>
      </w:r>
      <w:r w:rsidR="0095394E">
        <w:rPr>
          <w:sz w:val="28"/>
          <w:szCs w:val="28"/>
        </w:rPr>
        <w:br/>
      </w:r>
      <w:r w:rsidR="00EC5BD0" w:rsidRPr="00953E93">
        <w:rPr>
          <w:sz w:val="28"/>
          <w:szCs w:val="28"/>
        </w:rPr>
        <w:t xml:space="preserve">2019 и 2020 годов согласно приложению </w:t>
      </w:r>
      <w:r w:rsidR="00CB069A" w:rsidRPr="00953E93">
        <w:rPr>
          <w:sz w:val="28"/>
          <w:szCs w:val="28"/>
        </w:rPr>
        <w:t>1</w:t>
      </w:r>
      <w:r w:rsidR="00DD6C22" w:rsidRPr="00953E93">
        <w:rPr>
          <w:sz w:val="28"/>
          <w:szCs w:val="28"/>
        </w:rPr>
        <w:t>5</w:t>
      </w:r>
      <w:r w:rsidR="00EC5BD0" w:rsidRPr="00953E93">
        <w:rPr>
          <w:sz w:val="28"/>
          <w:szCs w:val="28"/>
        </w:rPr>
        <w:t xml:space="preserve"> (таблицы 1 – </w:t>
      </w:r>
      <w:r w:rsidR="00A64409" w:rsidRPr="00953E93">
        <w:rPr>
          <w:sz w:val="28"/>
          <w:szCs w:val="28"/>
        </w:rPr>
        <w:t>2</w:t>
      </w:r>
      <w:r w:rsidR="002F103C" w:rsidRPr="00953E93">
        <w:rPr>
          <w:sz w:val="28"/>
          <w:szCs w:val="28"/>
        </w:rPr>
        <w:t>9</w:t>
      </w:r>
      <w:r w:rsidR="00EC5BD0" w:rsidRPr="00953E93">
        <w:rPr>
          <w:sz w:val="28"/>
          <w:szCs w:val="28"/>
        </w:rPr>
        <w:t>).</w:t>
      </w:r>
    </w:p>
    <w:p w:rsidR="00EC5BD0" w:rsidRPr="00953E93" w:rsidRDefault="00EC5BD0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Распределение субсидий бюджетам муниципальных образований Ленинградской области (за исключением субсидий, распределение которых утверждено </w:t>
      </w:r>
      <w:r w:rsidR="00826ABD">
        <w:rPr>
          <w:sz w:val="28"/>
          <w:szCs w:val="28"/>
        </w:rPr>
        <w:t xml:space="preserve">согласно </w:t>
      </w:r>
      <w:r w:rsidRPr="00953E93">
        <w:rPr>
          <w:sz w:val="28"/>
          <w:szCs w:val="28"/>
        </w:rPr>
        <w:t>приложени</w:t>
      </w:r>
      <w:r w:rsidR="00826ABD">
        <w:rPr>
          <w:sz w:val="28"/>
          <w:szCs w:val="28"/>
        </w:rPr>
        <w:t>ю</w:t>
      </w:r>
      <w:r w:rsidR="00DB237C" w:rsidRPr="00953E93">
        <w:rPr>
          <w:sz w:val="28"/>
          <w:szCs w:val="28"/>
        </w:rPr>
        <w:t xml:space="preserve"> </w:t>
      </w:r>
      <w:r w:rsidR="006740A6" w:rsidRPr="00953E93">
        <w:rPr>
          <w:sz w:val="28"/>
          <w:szCs w:val="28"/>
        </w:rPr>
        <w:t>1</w:t>
      </w:r>
      <w:r w:rsidR="00DD6C22" w:rsidRPr="00953E93">
        <w:rPr>
          <w:sz w:val="28"/>
          <w:szCs w:val="28"/>
        </w:rPr>
        <w:t>5</w:t>
      </w:r>
      <w:r w:rsidRPr="00953E93">
        <w:rPr>
          <w:sz w:val="28"/>
          <w:szCs w:val="28"/>
        </w:rPr>
        <w:t>) у</w:t>
      </w:r>
      <w:r w:rsidR="008E0B00" w:rsidRPr="00953E93">
        <w:rPr>
          <w:sz w:val="28"/>
          <w:szCs w:val="28"/>
        </w:rPr>
        <w:t>тверждается</w:t>
      </w:r>
      <w:r w:rsidRPr="00953E93">
        <w:rPr>
          <w:sz w:val="28"/>
          <w:szCs w:val="28"/>
        </w:rPr>
        <w:t xml:space="preserve"> нормативными правовыми актами Правительства Ленинградской области.</w:t>
      </w:r>
    </w:p>
    <w:p w:rsidR="00FE45AE" w:rsidRPr="00953E93" w:rsidRDefault="005B3EA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5</w:t>
      </w:r>
      <w:r w:rsidR="00A33B67" w:rsidRPr="00953E93">
        <w:rPr>
          <w:sz w:val="28"/>
          <w:szCs w:val="28"/>
        </w:rPr>
        <w:t xml:space="preserve">. Утвердить </w:t>
      </w:r>
      <w:r w:rsidR="00B30E62" w:rsidRPr="00953E93">
        <w:rPr>
          <w:sz w:val="28"/>
          <w:szCs w:val="28"/>
        </w:rPr>
        <w:t xml:space="preserve">распределение </w:t>
      </w:r>
      <w:r w:rsidR="00A33B67" w:rsidRPr="00953E93">
        <w:rPr>
          <w:sz w:val="28"/>
          <w:szCs w:val="28"/>
        </w:rPr>
        <w:t>субвенци</w:t>
      </w:r>
      <w:r w:rsidR="00B30E62" w:rsidRPr="00953E93">
        <w:rPr>
          <w:sz w:val="28"/>
          <w:szCs w:val="28"/>
        </w:rPr>
        <w:t>й</w:t>
      </w:r>
      <w:r w:rsidR="00A33B67" w:rsidRPr="00953E93">
        <w:rPr>
          <w:sz w:val="28"/>
          <w:szCs w:val="28"/>
        </w:rPr>
        <w:t xml:space="preserve"> бюджетам муниципальных образований </w:t>
      </w:r>
      <w:r w:rsidR="00B30E62" w:rsidRPr="00953E93">
        <w:rPr>
          <w:sz w:val="28"/>
          <w:szCs w:val="28"/>
        </w:rPr>
        <w:t xml:space="preserve">Ленинградской области </w:t>
      </w:r>
      <w:r w:rsidR="001B65B0" w:rsidRPr="00953E93">
        <w:rPr>
          <w:sz w:val="28"/>
          <w:szCs w:val="28"/>
        </w:rPr>
        <w:t xml:space="preserve">на осуществление отдельных </w:t>
      </w:r>
      <w:r w:rsidR="001B65B0" w:rsidRPr="0095394E">
        <w:rPr>
          <w:spacing w:val="-4"/>
          <w:sz w:val="28"/>
          <w:szCs w:val="28"/>
        </w:rPr>
        <w:t>государственных полномочий Ленинградской области</w:t>
      </w:r>
      <w:r w:rsidR="00826ABD">
        <w:rPr>
          <w:spacing w:val="-4"/>
          <w:sz w:val="28"/>
          <w:szCs w:val="28"/>
        </w:rPr>
        <w:t xml:space="preserve"> </w:t>
      </w:r>
      <w:r w:rsidR="00A33B67" w:rsidRPr="0095394E">
        <w:rPr>
          <w:spacing w:val="-4"/>
          <w:sz w:val="28"/>
          <w:szCs w:val="28"/>
        </w:rPr>
        <w:t xml:space="preserve">на </w:t>
      </w:r>
      <w:r w:rsidR="00573009" w:rsidRPr="0095394E">
        <w:rPr>
          <w:spacing w:val="-4"/>
          <w:sz w:val="28"/>
          <w:szCs w:val="28"/>
        </w:rPr>
        <w:t>201</w:t>
      </w:r>
      <w:r w:rsidR="00EC5BD0" w:rsidRPr="0095394E">
        <w:rPr>
          <w:spacing w:val="-4"/>
          <w:sz w:val="28"/>
          <w:szCs w:val="28"/>
        </w:rPr>
        <w:t>8</w:t>
      </w:r>
      <w:r w:rsidR="00A33B67" w:rsidRPr="0095394E">
        <w:rPr>
          <w:spacing w:val="-4"/>
          <w:sz w:val="28"/>
          <w:szCs w:val="28"/>
        </w:rPr>
        <w:t xml:space="preserve"> год </w:t>
      </w:r>
      <w:r w:rsidR="00DB237C" w:rsidRPr="0095394E">
        <w:rPr>
          <w:spacing w:val="-4"/>
          <w:sz w:val="28"/>
          <w:szCs w:val="28"/>
        </w:rPr>
        <w:t xml:space="preserve">и </w:t>
      </w:r>
      <w:r w:rsidR="00FE45AE" w:rsidRPr="0095394E">
        <w:rPr>
          <w:spacing w:val="-4"/>
          <w:sz w:val="28"/>
          <w:szCs w:val="28"/>
        </w:rPr>
        <w:t>на плановый</w:t>
      </w:r>
      <w:r w:rsidR="00FE45AE" w:rsidRPr="00953E93">
        <w:rPr>
          <w:sz w:val="28"/>
          <w:szCs w:val="28"/>
        </w:rPr>
        <w:t xml:space="preserve"> период </w:t>
      </w:r>
      <w:r w:rsidR="00573009" w:rsidRPr="00953E93">
        <w:rPr>
          <w:sz w:val="28"/>
          <w:szCs w:val="28"/>
        </w:rPr>
        <w:t>201</w:t>
      </w:r>
      <w:r w:rsidR="00EC5BD0" w:rsidRPr="00953E93">
        <w:rPr>
          <w:sz w:val="28"/>
          <w:szCs w:val="28"/>
        </w:rPr>
        <w:t>9</w:t>
      </w:r>
      <w:r w:rsidR="00A33B67" w:rsidRPr="00953E93">
        <w:rPr>
          <w:sz w:val="28"/>
          <w:szCs w:val="28"/>
        </w:rPr>
        <w:t xml:space="preserve"> и </w:t>
      </w:r>
      <w:r w:rsidR="00573009" w:rsidRPr="00953E93">
        <w:rPr>
          <w:sz w:val="28"/>
          <w:szCs w:val="28"/>
        </w:rPr>
        <w:t>20</w:t>
      </w:r>
      <w:r w:rsidR="00EC5BD0" w:rsidRPr="00953E93">
        <w:rPr>
          <w:sz w:val="28"/>
          <w:szCs w:val="28"/>
        </w:rPr>
        <w:t>20</w:t>
      </w:r>
      <w:r w:rsidR="00A33B67" w:rsidRPr="00953E93">
        <w:rPr>
          <w:sz w:val="28"/>
          <w:szCs w:val="28"/>
        </w:rPr>
        <w:t xml:space="preserve"> годов согласно приложению </w:t>
      </w:r>
      <w:r w:rsidR="00E761FD" w:rsidRPr="00953E93">
        <w:rPr>
          <w:sz w:val="28"/>
          <w:szCs w:val="28"/>
        </w:rPr>
        <w:t>1</w:t>
      </w:r>
      <w:r w:rsidR="00DD6C22" w:rsidRPr="00953E93">
        <w:rPr>
          <w:sz w:val="28"/>
          <w:szCs w:val="28"/>
        </w:rPr>
        <w:t>6</w:t>
      </w:r>
      <w:r w:rsidR="00754E56">
        <w:rPr>
          <w:sz w:val="28"/>
          <w:szCs w:val="28"/>
        </w:rPr>
        <w:t xml:space="preserve"> </w:t>
      </w:r>
      <w:r w:rsidR="002934BC" w:rsidRPr="00953E93">
        <w:rPr>
          <w:sz w:val="28"/>
          <w:szCs w:val="28"/>
        </w:rPr>
        <w:t>(таблицы</w:t>
      </w:r>
      <w:r w:rsidR="00754E56">
        <w:rPr>
          <w:sz w:val="28"/>
          <w:szCs w:val="28"/>
        </w:rPr>
        <w:t xml:space="preserve"> </w:t>
      </w:r>
      <w:r w:rsidR="000F1137" w:rsidRPr="00953E93">
        <w:rPr>
          <w:sz w:val="28"/>
          <w:szCs w:val="28"/>
        </w:rPr>
        <w:t>1 – </w:t>
      </w:r>
      <w:r w:rsidR="00F24BFF" w:rsidRPr="00953E93">
        <w:rPr>
          <w:sz w:val="28"/>
          <w:szCs w:val="28"/>
        </w:rPr>
        <w:t>3</w:t>
      </w:r>
      <w:r w:rsidR="002F103C" w:rsidRPr="00953E93">
        <w:rPr>
          <w:sz w:val="28"/>
          <w:szCs w:val="28"/>
        </w:rPr>
        <w:t>4</w:t>
      </w:r>
      <w:r w:rsidR="00DF4F3C" w:rsidRPr="00953E93">
        <w:rPr>
          <w:sz w:val="28"/>
          <w:szCs w:val="28"/>
        </w:rPr>
        <w:t>)</w:t>
      </w:r>
      <w:r w:rsidR="00726557" w:rsidRPr="00953E93">
        <w:rPr>
          <w:sz w:val="28"/>
          <w:szCs w:val="28"/>
        </w:rPr>
        <w:t>.</w:t>
      </w:r>
    </w:p>
    <w:p w:rsidR="001B73D1" w:rsidRPr="00953E93" w:rsidRDefault="008E0B00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953E93">
        <w:rPr>
          <w:bCs/>
          <w:sz w:val="28"/>
          <w:szCs w:val="28"/>
        </w:rPr>
        <w:t>Установить, что не</w:t>
      </w:r>
      <w:r w:rsidR="001B73D1" w:rsidRPr="00953E93">
        <w:rPr>
          <w:bCs/>
          <w:sz w:val="28"/>
          <w:szCs w:val="28"/>
        </w:rPr>
        <w:t xml:space="preserve">распределенные между бюджетами муниципальных образований Ленинградской области субвенции (нераспределенный резерв) </w:t>
      </w:r>
      <w:r w:rsidR="0095394E">
        <w:rPr>
          <w:bCs/>
          <w:sz w:val="28"/>
          <w:szCs w:val="28"/>
        </w:rPr>
        <w:br/>
      </w:r>
      <w:r w:rsidR="001B73D1" w:rsidRPr="00953E93">
        <w:rPr>
          <w:sz w:val="28"/>
          <w:szCs w:val="28"/>
        </w:rPr>
        <w:t>из областного бюджета Ленинградской области в объеме</w:t>
      </w:r>
      <w:r w:rsidR="0095394E">
        <w:rPr>
          <w:sz w:val="28"/>
          <w:szCs w:val="28"/>
        </w:rPr>
        <w:t xml:space="preserve">, не превышающем пяти </w:t>
      </w:r>
      <w:r w:rsidR="001B73D1" w:rsidRPr="00953E93">
        <w:rPr>
          <w:sz w:val="28"/>
          <w:szCs w:val="28"/>
        </w:rPr>
        <w:t xml:space="preserve">процентов общего объема соответствующей субвенции, распределяются между бюджетами </w:t>
      </w:r>
      <w:r w:rsidR="001B73D1" w:rsidRPr="00953E93">
        <w:rPr>
          <w:bCs/>
          <w:sz w:val="28"/>
          <w:szCs w:val="28"/>
        </w:rPr>
        <w:t xml:space="preserve">муниципальных образований Ленинградской области </w:t>
      </w:r>
      <w:r w:rsidR="0095394E">
        <w:rPr>
          <w:bCs/>
          <w:sz w:val="28"/>
          <w:szCs w:val="28"/>
        </w:rPr>
        <w:br/>
      </w:r>
      <w:r w:rsidR="001B73D1" w:rsidRPr="00953E93">
        <w:rPr>
          <w:sz w:val="28"/>
          <w:szCs w:val="28"/>
        </w:rPr>
        <w:t>в порядке, установленном Правительством Ленинградской области, на те же цели без внесения изменений в настоящий областной закон.</w:t>
      </w:r>
      <w:proofErr w:type="gramEnd"/>
    </w:p>
    <w:p w:rsidR="0091590D" w:rsidRPr="00953E93" w:rsidRDefault="00BB0796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Утвердить порядки распределения субвенций бюджетам муниципальных образований</w:t>
      </w:r>
      <w:r w:rsidR="0091590D" w:rsidRPr="00953E93">
        <w:rPr>
          <w:sz w:val="28"/>
          <w:szCs w:val="28"/>
        </w:rPr>
        <w:t>:</w:t>
      </w:r>
    </w:p>
    <w:p w:rsidR="00BB0796" w:rsidRPr="00953E93" w:rsidRDefault="00BB0796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обеспечение государст</w:t>
      </w:r>
      <w:r w:rsidR="0091590D" w:rsidRPr="00953E93">
        <w:rPr>
          <w:sz w:val="28"/>
          <w:szCs w:val="28"/>
        </w:rPr>
        <w:t xml:space="preserve">венных гарантий реализации прав </w:t>
      </w:r>
      <w:r w:rsidRPr="00953E93">
        <w:rPr>
          <w:sz w:val="28"/>
          <w:szCs w:val="28"/>
        </w:rPr>
        <w:t xml:space="preserve">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</w:t>
      </w:r>
      <w:r w:rsidRPr="0095394E">
        <w:rPr>
          <w:spacing w:val="-4"/>
          <w:sz w:val="28"/>
          <w:szCs w:val="28"/>
        </w:rPr>
        <w:t>приобретение учебных пособий, средств обучения, игр, игрушек (за исключением</w:t>
      </w:r>
      <w:r w:rsidRPr="00953E93">
        <w:rPr>
          <w:sz w:val="28"/>
          <w:szCs w:val="28"/>
        </w:rPr>
        <w:t xml:space="preserve"> расходов на содержание зданий и оплату коммунальных услуг)</w:t>
      </w:r>
      <w:r w:rsidR="0095394E">
        <w:rPr>
          <w:sz w:val="28"/>
          <w:szCs w:val="28"/>
        </w:rPr>
        <w:t>,</w:t>
      </w:r>
      <w:r w:rsidRPr="00953E93">
        <w:rPr>
          <w:sz w:val="28"/>
          <w:szCs w:val="28"/>
        </w:rPr>
        <w:t xml:space="preserve"> согласно приложению</w:t>
      </w:r>
      <w:r w:rsidR="00754E56">
        <w:rPr>
          <w:sz w:val="28"/>
          <w:szCs w:val="28"/>
        </w:rPr>
        <w:t xml:space="preserve"> </w:t>
      </w:r>
      <w:r w:rsidR="00DD6C22" w:rsidRPr="00953E93">
        <w:rPr>
          <w:sz w:val="28"/>
          <w:szCs w:val="28"/>
        </w:rPr>
        <w:t>1</w:t>
      </w:r>
      <w:r w:rsidR="002F103C" w:rsidRPr="00953E93">
        <w:rPr>
          <w:sz w:val="28"/>
          <w:szCs w:val="28"/>
        </w:rPr>
        <w:t>8</w:t>
      </w:r>
      <w:r w:rsidR="0091590D" w:rsidRPr="00953E93">
        <w:rPr>
          <w:sz w:val="28"/>
          <w:szCs w:val="28"/>
        </w:rPr>
        <w:t>;</w:t>
      </w:r>
    </w:p>
    <w:p w:rsidR="00BB0796" w:rsidRPr="00953E93" w:rsidRDefault="002F53B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</w:t>
      </w:r>
      <w:r w:rsidRPr="0095394E">
        <w:rPr>
          <w:spacing w:val="-4"/>
          <w:sz w:val="28"/>
          <w:szCs w:val="28"/>
        </w:rPr>
        <w:t>приобретение учебников и учебных пособий, средств обучения (за исключением</w:t>
      </w:r>
      <w:r w:rsidRPr="00953E93">
        <w:rPr>
          <w:sz w:val="28"/>
          <w:szCs w:val="28"/>
        </w:rPr>
        <w:t xml:space="preserve"> расходов на содержание зданий и оплату коммунальных услуг)</w:t>
      </w:r>
      <w:r w:rsidR="0086337D" w:rsidRPr="00953E93">
        <w:rPr>
          <w:sz w:val="28"/>
          <w:szCs w:val="28"/>
        </w:rPr>
        <w:t>,</w:t>
      </w:r>
      <w:r w:rsidRPr="00953E93">
        <w:rPr>
          <w:sz w:val="28"/>
          <w:szCs w:val="28"/>
        </w:rPr>
        <w:t xml:space="preserve"> согласно приложению</w:t>
      </w:r>
      <w:r w:rsidR="00212D9E">
        <w:rPr>
          <w:sz w:val="28"/>
          <w:szCs w:val="28"/>
        </w:rPr>
        <w:t xml:space="preserve"> </w:t>
      </w:r>
      <w:r w:rsidR="00DD6C22" w:rsidRPr="00953E93">
        <w:rPr>
          <w:sz w:val="28"/>
          <w:szCs w:val="28"/>
        </w:rPr>
        <w:t>1</w:t>
      </w:r>
      <w:r w:rsidR="002F103C" w:rsidRPr="00953E93">
        <w:rPr>
          <w:sz w:val="28"/>
          <w:szCs w:val="28"/>
        </w:rPr>
        <w:t>9</w:t>
      </w:r>
      <w:r w:rsidR="00F27FEA" w:rsidRPr="00953E93">
        <w:rPr>
          <w:sz w:val="28"/>
          <w:szCs w:val="28"/>
        </w:rPr>
        <w:t>.</w:t>
      </w:r>
      <w:proofErr w:type="gramEnd"/>
    </w:p>
    <w:p w:rsidR="00217140" w:rsidRPr="00953E93" w:rsidRDefault="005B3EA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6</w:t>
      </w:r>
      <w:r w:rsidR="006D16A5" w:rsidRPr="00953E93">
        <w:rPr>
          <w:rFonts w:ascii="Times New Roman" w:hAnsi="Times New Roman" w:cs="Times New Roman"/>
          <w:sz w:val="28"/>
          <w:szCs w:val="28"/>
        </w:rPr>
        <w:t>. </w:t>
      </w:r>
      <w:r w:rsidR="00217140" w:rsidRPr="00953E93">
        <w:rPr>
          <w:rFonts w:ascii="Times New Roman" w:hAnsi="Times New Roman" w:cs="Times New Roman"/>
          <w:sz w:val="28"/>
          <w:szCs w:val="28"/>
        </w:rPr>
        <w:t xml:space="preserve">Утвердить распределение иных межбюджетных трансфертов бюджетам муниципальных образований Ленинградской области на 2018 год </w:t>
      </w:r>
      <w:r w:rsidR="00CA0E25">
        <w:rPr>
          <w:rFonts w:ascii="Times New Roman" w:hAnsi="Times New Roman" w:cs="Times New Roman"/>
          <w:sz w:val="28"/>
          <w:szCs w:val="28"/>
        </w:rPr>
        <w:br/>
      </w:r>
      <w:r w:rsidR="00217140" w:rsidRPr="00953E93">
        <w:rPr>
          <w:rFonts w:ascii="Times New Roman" w:hAnsi="Times New Roman" w:cs="Times New Roman"/>
          <w:sz w:val="28"/>
          <w:szCs w:val="28"/>
        </w:rPr>
        <w:t>и на плановый период 2019 и 2020 годов согласно приложению 17 (таблица 1).</w:t>
      </w:r>
    </w:p>
    <w:p w:rsidR="00A33B67" w:rsidRPr="00953E93" w:rsidRDefault="00A33B67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 xml:space="preserve">Установить, что иные межбюджетные трансферты </w:t>
      </w:r>
      <w:r w:rsidR="008B66AC" w:rsidRPr="00953E93">
        <w:rPr>
          <w:rFonts w:ascii="Times New Roman" w:hAnsi="Times New Roman" w:cs="Times New Roman"/>
          <w:sz w:val="28"/>
          <w:szCs w:val="28"/>
        </w:rPr>
        <w:t xml:space="preserve">муниципальным образованиям Ленинградской области </w:t>
      </w:r>
      <w:r w:rsidRPr="00953E93">
        <w:rPr>
          <w:rFonts w:ascii="Times New Roman" w:hAnsi="Times New Roman" w:cs="Times New Roman"/>
          <w:sz w:val="28"/>
          <w:szCs w:val="28"/>
        </w:rPr>
        <w:t xml:space="preserve">предоставляются в порядке, </w:t>
      </w:r>
      <w:r w:rsidRPr="00212D9E">
        <w:rPr>
          <w:rFonts w:ascii="Times New Roman" w:hAnsi="Times New Roman" w:cs="Times New Roman"/>
          <w:spacing w:val="-2"/>
          <w:sz w:val="28"/>
          <w:szCs w:val="28"/>
        </w:rPr>
        <w:t>установленном нормативными правовыми актами Правительства Ленинградской</w:t>
      </w:r>
      <w:r w:rsidRPr="00953E93">
        <w:rPr>
          <w:rFonts w:ascii="Times New Roman" w:hAnsi="Times New Roman" w:cs="Times New Roman"/>
          <w:sz w:val="28"/>
          <w:szCs w:val="28"/>
        </w:rPr>
        <w:t xml:space="preserve"> области, в следующих случаях:</w:t>
      </w:r>
    </w:p>
    <w:p w:rsidR="00FE6438" w:rsidRPr="00953E93" w:rsidRDefault="00FE6438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поощрение победителей и лауреатов областных конкурсов в области образования;</w:t>
      </w:r>
    </w:p>
    <w:p w:rsidR="00AF1773" w:rsidRPr="00953E93" w:rsidRDefault="00AF1773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граждан, оказание мер социальной </w:t>
      </w:r>
      <w:proofErr w:type="gramStart"/>
      <w:r w:rsidRPr="00953E93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953E93">
        <w:rPr>
          <w:rFonts w:ascii="Times New Roman" w:hAnsi="Times New Roman" w:cs="Times New Roman"/>
          <w:sz w:val="28"/>
          <w:szCs w:val="28"/>
        </w:rPr>
        <w:t xml:space="preserve"> которым относится к ведению Российской Федерации, Ленинградской области и Санкт-Петербурга;</w:t>
      </w:r>
    </w:p>
    <w:p w:rsidR="00AF1773" w:rsidRPr="00953E93" w:rsidRDefault="00AF1773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обеспечение бесплатного проезда в автомобильном транспорте общего пользования городского и пригородного сообщения (кроме такси) отдельных категорий инвалидов, проживающих в Ленинградской области;</w:t>
      </w:r>
    </w:p>
    <w:p w:rsidR="00AF1773" w:rsidRPr="00953E93" w:rsidRDefault="00AF1773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обеспечение бесплатного проезда на внутригородском транспорте (кроме такси), а также в автобусах пригородных и внутрирайонных линий для учащихся общеобразовательных организаций из многодетных (приемных) семей, проживающих в Ленинградской области;</w:t>
      </w:r>
    </w:p>
    <w:p w:rsidR="00AF3865" w:rsidRPr="00953E93" w:rsidRDefault="00AF3865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 xml:space="preserve">премирование победителей областных конкурсов в сфере культуры </w:t>
      </w:r>
      <w:r w:rsidR="009832D0">
        <w:rPr>
          <w:rFonts w:ascii="Times New Roman" w:hAnsi="Times New Roman" w:cs="Times New Roman"/>
          <w:sz w:val="28"/>
          <w:szCs w:val="28"/>
        </w:rPr>
        <w:br/>
      </w:r>
      <w:r w:rsidRPr="00953E93">
        <w:rPr>
          <w:rFonts w:ascii="Times New Roman" w:hAnsi="Times New Roman" w:cs="Times New Roman"/>
          <w:sz w:val="28"/>
          <w:szCs w:val="28"/>
        </w:rPr>
        <w:t xml:space="preserve">и искусства; </w:t>
      </w:r>
    </w:p>
    <w:p w:rsidR="00AF3865" w:rsidRPr="00953E93" w:rsidRDefault="00AF3865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E93">
        <w:rPr>
          <w:rFonts w:ascii="Times New Roman" w:hAnsi="Times New Roman" w:cs="Times New Roman"/>
          <w:sz w:val="28"/>
          <w:szCs w:val="28"/>
        </w:rPr>
        <w:t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A33B67" w:rsidRPr="00953E93" w:rsidRDefault="00A33B67" w:rsidP="00953E93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3E93">
        <w:rPr>
          <w:rFonts w:ascii="Times New Roman" w:hAnsi="Times New Roman"/>
          <w:sz w:val="28"/>
          <w:szCs w:val="28"/>
          <w:lang w:val="ru-RU"/>
        </w:rPr>
        <w:t xml:space="preserve">поддержка муниципальных образований Ленинградской области </w:t>
      </w:r>
      <w:r w:rsidR="009832D0">
        <w:rPr>
          <w:rFonts w:ascii="Times New Roman" w:hAnsi="Times New Roman"/>
          <w:sz w:val="28"/>
          <w:szCs w:val="28"/>
          <w:lang w:val="ru-RU"/>
        </w:rPr>
        <w:br/>
      </w:r>
      <w:r w:rsidRPr="00953E93">
        <w:rPr>
          <w:rFonts w:ascii="Times New Roman" w:hAnsi="Times New Roman"/>
          <w:sz w:val="28"/>
          <w:szCs w:val="28"/>
          <w:lang w:val="ru-RU"/>
        </w:rPr>
        <w:t xml:space="preserve">по развитию общественной инфраструктуры муниципального значения </w:t>
      </w:r>
      <w:r w:rsidR="009832D0">
        <w:rPr>
          <w:rFonts w:ascii="Times New Roman" w:hAnsi="Times New Roman"/>
          <w:sz w:val="28"/>
          <w:szCs w:val="28"/>
          <w:lang w:val="ru-RU"/>
        </w:rPr>
        <w:br/>
      </w:r>
      <w:r w:rsidRPr="00953E93">
        <w:rPr>
          <w:rFonts w:ascii="Times New Roman" w:hAnsi="Times New Roman"/>
          <w:sz w:val="28"/>
          <w:szCs w:val="28"/>
          <w:lang w:val="ru-RU"/>
        </w:rPr>
        <w:t>в Ленинградской области;</w:t>
      </w:r>
    </w:p>
    <w:p w:rsidR="00A33B67" w:rsidRPr="00953E93" w:rsidRDefault="00A33B67" w:rsidP="00953E93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3E93">
        <w:rPr>
          <w:rFonts w:ascii="Times New Roman" w:hAnsi="Times New Roman" w:cs="Times New Roman"/>
          <w:sz w:val="28"/>
          <w:szCs w:val="28"/>
          <w:lang w:val="ru-RU"/>
        </w:rPr>
        <w:t>подготовка и проведение мероприятий, посвященных Дню образования Ленинградской области</w:t>
      </w:r>
      <w:r w:rsidR="00FE6438" w:rsidRPr="00953E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3BC2" w:rsidRPr="00953E93" w:rsidRDefault="005B3EA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7</w:t>
      </w:r>
      <w:r w:rsidR="001E4DDE">
        <w:rPr>
          <w:sz w:val="28"/>
          <w:szCs w:val="28"/>
        </w:rPr>
        <w:t>. </w:t>
      </w:r>
      <w:proofErr w:type="gramStart"/>
      <w:r w:rsidR="00AE3BC2" w:rsidRPr="00953E93">
        <w:rPr>
          <w:sz w:val="28"/>
          <w:szCs w:val="28"/>
        </w:rPr>
        <w:t xml:space="preserve">Утвердить межбюджетные трансферты федеральному бюджету </w:t>
      </w:r>
      <w:r w:rsidR="009832D0">
        <w:rPr>
          <w:sz w:val="28"/>
          <w:szCs w:val="28"/>
        </w:rPr>
        <w:br/>
      </w:r>
      <w:r w:rsidR="00AE3BC2" w:rsidRPr="00953E93">
        <w:rPr>
          <w:sz w:val="28"/>
          <w:szCs w:val="28"/>
        </w:rPr>
        <w:t xml:space="preserve">в форме субвенции на реализацию Соглашения между Министерством внутренних дел Российской Федерации и Правительством Ленинградской области о передаче Министерству внутренних дел Российской Федерации части полномочий Ленинградской области по составлению протоколов </w:t>
      </w:r>
      <w:r w:rsidR="009832D0">
        <w:rPr>
          <w:sz w:val="28"/>
          <w:szCs w:val="28"/>
        </w:rPr>
        <w:br/>
      </w:r>
      <w:r w:rsidR="00AE3BC2" w:rsidRPr="00953E93">
        <w:rPr>
          <w:sz w:val="28"/>
          <w:szCs w:val="28"/>
        </w:rPr>
        <w:t xml:space="preserve">об административных правонарушениях, посягающих на общественный порядок и общественную безопасность, предусмотренных областным законом от 2 июля 2003 года № 47-оз "Об административных правонарушениях". </w:t>
      </w:r>
      <w:proofErr w:type="gramEnd"/>
    </w:p>
    <w:p w:rsidR="00AE3BC2" w:rsidRPr="00953E93" w:rsidRDefault="00AE3BC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Объем субвенции определяется совместно с Главным управлением Министерства внутренних дел Российской Федерации по г. Санкт-Петербургу </w:t>
      </w:r>
      <w:r w:rsidR="009832D0">
        <w:rPr>
          <w:sz w:val="28"/>
          <w:szCs w:val="28"/>
        </w:rPr>
        <w:br/>
      </w:r>
      <w:r w:rsidRPr="00953E93">
        <w:rPr>
          <w:sz w:val="28"/>
          <w:szCs w:val="28"/>
        </w:rPr>
        <w:t>и Ленинградской области и органом исполнительной власти Ленинградской области, уполномоченным на реализацию Соглашения.</w:t>
      </w:r>
    </w:p>
    <w:p w:rsidR="00A7341B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832D0">
        <w:rPr>
          <w:spacing w:val="-2"/>
          <w:sz w:val="28"/>
          <w:szCs w:val="28"/>
        </w:rPr>
        <w:t>8. </w:t>
      </w:r>
      <w:r w:rsidR="00A7341B" w:rsidRPr="009832D0">
        <w:rPr>
          <w:spacing w:val="-2"/>
          <w:sz w:val="28"/>
          <w:szCs w:val="28"/>
        </w:rPr>
        <w:t xml:space="preserve">Утвердить межбюджетные трансферты федеральному бюджету в форме </w:t>
      </w:r>
      <w:r w:rsidR="00A7341B" w:rsidRPr="00953E93">
        <w:rPr>
          <w:sz w:val="28"/>
          <w:szCs w:val="28"/>
        </w:rPr>
        <w:t xml:space="preserve">субсидии на реализацию Соглашения между Министерством внутренних дел Российской Федерации и Правительством Ленинградской области </w:t>
      </w:r>
      <w:r w:rsidR="009832D0">
        <w:rPr>
          <w:sz w:val="28"/>
          <w:szCs w:val="28"/>
        </w:rPr>
        <w:br/>
      </w:r>
      <w:r w:rsidR="00A7341B" w:rsidRPr="00953E93">
        <w:rPr>
          <w:sz w:val="28"/>
          <w:szCs w:val="28"/>
        </w:rPr>
        <w:t xml:space="preserve">на софинансирование расходных обязательств Российской Федерации </w:t>
      </w:r>
      <w:r w:rsidR="009832D0">
        <w:rPr>
          <w:sz w:val="28"/>
          <w:szCs w:val="28"/>
        </w:rPr>
        <w:br/>
      </w:r>
      <w:r w:rsidR="00A7341B" w:rsidRPr="00953E93">
        <w:rPr>
          <w:sz w:val="28"/>
          <w:szCs w:val="28"/>
        </w:rPr>
        <w:t xml:space="preserve">по материально-техническому обеспечению </w:t>
      </w:r>
      <w:proofErr w:type="gramStart"/>
      <w:r w:rsidR="00A7341B" w:rsidRPr="00953E93">
        <w:rPr>
          <w:sz w:val="28"/>
          <w:szCs w:val="28"/>
        </w:rPr>
        <w:t>полиции Главного управления Министерства внутренних дел Российской Федерации</w:t>
      </w:r>
      <w:proofErr w:type="gramEnd"/>
      <w:r w:rsidR="00A7341B" w:rsidRPr="00953E93">
        <w:rPr>
          <w:sz w:val="28"/>
          <w:szCs w:val="28"/>
        </w:rPr>
        <w:t xml:space="preserve"> по г. Санкт-Петербургу </w:t>
      </w:r>
      <w:r w:rsidR="009832D0">
        <w:rPr>
          <w:sz w:val="28"/>
          <w:szCs w:val="28"/>
        </w:rPr>
        <w:br/>
      </w:r>
      <w:r w:rsidR="00A7341B" w:rsidRPr="00953E93">
        <w:rPr>
          <w:sz w:val="28"/>
          <w:szCs w:val="28"/>
        </w:rPr>
        <w:t>и Ленинградской области:</w:t>
      </w:r>
    </w:p>
    <w:p w:rsidR="00A7341B" w:rsidRPr="00953E93" w:rsidRDefault="00A734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2018 год в сумме 99 800,2 тысячи рублей,</w:t>
      </w:r>
    </w:p>
    <w:p w:rsidR="00A7341B" w:rsidRPr="00953E93" w:rsidRDefault="00A734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2019 год в сумме 99 989,0 тысячи рублей, </w:t>
      </w:r>
    </w:p>
    <w:p w:rsidR="00A7341B" w:rsidRPr="00953E93" w:rsidRDefault="00A734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2020 год в сумме 99 986,2 тысячи рублей.</w:t>
      </w:r>
    </w:p>
    <w:p w:rsidR="00A7341B" w:rsidRPr="00953E93" w:rsidRDefault="00A734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lastRenderedPageBreak/>
        <w:t xml:space="preserve">Порядок предоставления </w:t>
      </w:r>
      <w:r w:rsidR="00960C01" w:rsidRPr="00953E93">
        <w:rPr>
          <w:sz w:val="28"/>
          <w:szCs w:val="28"/>
        </w:rPr>
        <w:t>субсидии</w:t>
      </w:r>
      <w:r w:rsidRPr="00953E93">
        <w:rPr>
          <w:sz w:val="28"/>
          <w:szCs w:val="28"/>
        </w:rPr>
        <w:t xml:space="preserve"> утверждается нормативным правовым актом Правительства Ленинградской области</w:t>
      </w:r>
      <w:r w:rsidR="00AF2621" w:rsidRPr="00953E93">
        <w:rPr>
          <w:sz w:val="28"/>
          <w:szCs w:val="28"/>
        </w:rPr>
        <w:t>.</w:t>
      </w:r>
    </w:p>
    <w:p w:rsidR="00AE3BC2" w:rsidRPr="00953E93" w:rsidRDefault="00A734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832D0">
        <w:rPr>
          <w:spacing w:val="-4"/>
          <w:sz w:val="28"/>
          <w:szCs w:val="28"/>
        </w:rPr>
        <w:t>9</w:t>
      </w:r>
      <w:r w:rsidR="001E4DDE" w:rsidRPr="009832D0">
        <w:rPr>
          <w:spacing w:val="-4"/>
          <w:sz w:val="28"/>
          <w:szCs w:val="28"/>
        </w:rPr>
        <w:t>. </w:t>
      </w:r>
      <w:r w:rsidR="00AE3BC2" w:rsidRPr="009832D0">
        <w:rPr>
          <w:spacing w:val="-4"/>
          <w:sz w:val="28"/>
          <w:szCs w:val="28"/>
        </w:rPr>
        <w:t>Утвердить иные межбюджетные трансферты бюджету Санкт-Петербурга</w:t>
      </w:r>
      <w:r w:rsidR="00AE3BC2" w:rsidRPr="00953E93">
        <w:rPr>
          <w:sz w:val="28"/>
          <w:szCs w:val="28"/>
        </w:rPr>
        <w:t xml:space="preserve"> на реализацию </w:t>
      </w:r>
      <w:hyperlink r:id="rId16" w:history="1">
        <w:r w:rsidR="00AE3BC2" w:rsidRPr="00953E93">
          <w:rPr>
            <w:sz w:val="28"/>
            <w:szCs w:val="28"/>
          </w:rPr>
          <w:t>Соглашения</w:t>
        </w:r>
      </w:hyperlink>
      <w:r w:rsidR="00AE3BC2" w:rsidRPr="00953E93">
        <w:rPr>
          <w:sz w:val="28"/>
          <w:szCs w:val="28"/>
        </w:rPr>
        <w:t xml:space="preserve"> по перевозке пассажирским транспортом общего пользования жителей Санкт-Петербурга и жителей Ленинградской области, заключаемого между Санкт-Петербургом и Ленинградской областью:</w:t>
      </w:r>
    </w:p>
    <w:p w:rsidR="00AE3BC2" w:rsidRPr="00953E93" w:rsidRDefault="00AE3BC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2018</w:t>
      </w:r>
      <w:r w:rsidR="00561134" w:rsidRPr="00953E93">
        <w:rPr>
          <w:sz w:val="28"/>
          <w:szCs w:val="28"/>
        </w:rPr>
        <w:t xml:space="preserve"> год в сумме</w:t>
      </w:r>
      <w:r w:rsidR="00B7004C">
        <w:rPr>
          <w:sz w:val="28"/>
          <w:szCs w:val="28"/>
        </w:rPr>
        <w:t xml:space="preserve"> </w:t>
      </w:r>
      <w:r w:rsidR="00561134" w:rsidRPr="00953E93">
        <w:rPr>
          <w:sz w:val="28"/>
          <w:szCs w:val="28"/>
        </w:rPr>
        <w:t xml:space="preserve">358 785,3 </w:t>
      </w:r>
      <w:r w:rsidRPr="00953E93">
        <w:rPr>
          <w:sz w:val="28"/>
          <w:szCs w:val="28"/>
        </w:rPr>
        <w:t>тысячи рублей,</w:t>
      </w:r>
    </w:p>
    <w:p w:rsidR="00AE3BC2" w:rsidRPr="00953E93" w:rsidRDefault="00AE3BC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2019 год в сумме </w:t>
      </w:r>
      <w:r w:rsidR="00561134" w:rsidRPr="00953E93">
        <w:rPr>
          <w:sz w:val="28"/>
          <w:szCs w:val="28"/>
        </w:rPr>
        <w:t>361 324,3</w:t>
      </w:r>
      <w:r w:rsidRPr="00953E93">
        <w:rPr>
          <w:sz w:val="28"/>
          <w:szCs w:val="28"/>
        </w:rPr>
        <w:t xml:space="preserve"> тысячи рублей,</w:t>
      </w:r>
    </w:p>
    <w:p w:rsidR="00AE3BC2" w:rsidRPr="00953E93" w:rsidRDefault="00AE3BC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2020 год в сумме </w:t>
      </w:r>
      <w:r w:rsidR="00561134" w:rsidRPr="00953E93">
        <w:rPr>
          <w:sz w:val="28"/>
          <w:szCs w:val="28"/>
        </w:rPr>
        <w:t>363 666,7</w:t>
      </w:r>
      <w:r w:rsidRPr="00953E93">
        <w:rPr>
          <w:sz w:val="28"/>
          <w:szCs w:val="28"/>
        </w:rPr>
        <w:t xml:space="preserve"> тысячи рублей.</w:t>
      </w:r>
    </w:p>
    <w:p w:rsidR="00AE3BC2" w:rsidRPr="00953E93" w:rsidRDefault="00AE3BC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Порядок предоставления иных межбюджетных трансфертов </w:t>
      </w:r>
      <w:r w:rsidR="00C82B32" w:rsidRPr="00953E93">
        <w:rPr>
          <w:sz w:val="28"/>
          <w:szCs w:val="28"/>
        </w:rPr>
        <w:t>утверждается</w:t>
      </w:r>
      <w:r w:rsidRPr="00953E93">
        <w:rPr>
          <w:sz w:val="28"/>
          <w:szCs w:val="28"/>
        </w:rPr>
        <w:t xml:space="preserve"> нормативным правовым актом Правительства Ленинградской области.</w:t>
      </w:r>
    </w:p>
    <w:p w:rsidR="00AE3BC2" w:rsidRPr="00953E93" w:rsidRDefault="00AE3BC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E4DDE">
        <w:rPr>
          <w:spacing w:val="-4"/>
          <w:sz w:val="28"/>
          <w:szCs w:val="28"/>
        </w:rPr>
        <w:t>10. Утвердить иной межбюджетный трансферт бюджету Симферопольского</w:t>
      </w:r>
      <w:r w:rsidRPr="00953E93">
        <w:rPr>
          <w:sz w:val="28"/>
          <w:szCs w:val="28"/>
        </w:rPr>
        <w:t xml:space="preserve"> района Республики Крым в целях оказания финансовой помощи Симферопольскому району по обеспечению исполнения полномочий </w:t>
      </w:r>
      <w:r w:rsidR="009832D0">
        <w:rPr>
          <w:sz w:val="28"/>
          <w:szCs w:val="28"/>
        </w:rPr>
        <w:br/>
      </w:r>
      <w:r w:rsidRPr="00953E93">
        <w:rPr>
          <w:sz w:val="28"/>
          <w:szCs w:val="28"/>
        </w:rPr>
        <w:t>по вопросам местного значения:</w:t>
      </w:r>
    </w:p>
    <w:p w:rsidR="00AE3BC2" w:rsidRPr="00953E93" w:rsidRDefault="00AE3BC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2018 год в сумме 33 000,0 тысячи рублей.</w:t>
      </w:r>
    </w:p>
    <w:p w:rsidR="006505BD" w:rsidRPr="00953E93" w:rsidRDefault="006505BD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Порядок предоставления иного межбюджетного трансферта устанавливается Соглашением о сотрудничестве и взаимодействии между Правительством Ленинградской области и Администрацией Симферопольского района Республики Крым.</w:t>
      </w:r>
    </w:p>
    <w:p w:rsidR="00AE3BC2" w:rsidRPr="00953E93" w:rsidRDefault="00A7341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11</w:t>
      </w:r>
      <w:r w:rsidR="001E4DDE">
        <w:rPr>
          <w:sz w:val="28"/>
          <w:szCs w:val="28"/>
        </w:rPr>
        <w:t>. </w:t>
      </w:r>
      <w:r w:rsidR="00AE3BC2" w:rsidRPr="00953E93">
        <w:rPr>
          <w:sz w:val="28"/>
          <w:szCs w:val="28"/>
        </w:rPr>
        <w:t>Утвердить межбюджетные трансферты бюджету Пенсионного фонда Российской Федерации на возмещение затрат по выплате пенсий, назначенных досрочно гражданам, признанным безработными, и выплате социального пособия на погребение умерших неработавших пенсионеров, досрочно оформивших пенсию по предложению органов службы занятости, и оказание услуг по погребению согласно гарантированному перечню:</w:t>
      </w:r>
    </w:p>
    <w:p w:rsidR="00AD0A73" w:rsidRPr="00953E93" w:rsidRDefault="00AD0A73" w:rsidP="00953E93">
      <w:pPr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2018 год в сумме </w:t>
      </w:r>
      <w:r w:rsidR="002F4759" w:rsidRPr="00953E93">
        <w:rPr>
          <w:rFonts w:eastAsia="Calibri"/>
          <w:sz w:val="28"/>
          <w:szCs w:val="28"/>
          <w:lang w:eastAsia="en-US"/>
        </w:rPr>
        <w:t xml:space="preserve">13 583,6 </w:t>
      </w:r>
      <w:r w:rsidRPr="00953E93">
        <w:rPr>
          <w:sz w:val="28"/>
          <w:szCs w:val="28"/>
        </w:rPr>
        <w:t>тысячи рублей,</w:t>
      </w:r>
    </w:p>
    <w:p w:rsidR="00AD0A73" w:rsidRPr="00953E93" w:rsidRDefault="00AD0A73" w:rsidP="00953E93">
      <w:pPr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2019 год в сумме </w:t>
      </w:r>
      <w:r w:rsidR="002F4759" w:rsidRPr="00953E93">
        <w:rPr>
          <w:rFonts w:eastAsia="Calibri"/>
          <w:sz w:val="28"/>
          <w:szCs w:val="28"/>
          <w:lang w:eastAsia="en-US"/>
        </w:rPr>
        <w:t xml:space="preserve">14 552,0 </w:t>
      </w:r>
      <w:r w:rsidR="002F103C" w:rsidRPr="00953E93">
        <w:rPr>
          <w:sz w:val="28"/>
          <w:szCs w:val="28"/>
        </w:rPr>
        <w:t>тысячи рублей,</w:t>
      </w:r>
    </w:p>
    <w:p w:rsidR="002F103C" w:rsidRPr="00953E93" w:rsidRDefault="002F103C" w:rsidP="00953E93">
      <w:pPr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 xml:space="preserve">на 2020 год в сумме </w:t>
      </w:r>
      <w:r w:rsidR="002F4759" w:rsidRPr="00953E93">
        <w:rPr>
          <w:rFonts w:eastAsia="Calibri"/>
          <w:sz w:val="28"/>
          <w:szCs w:val="28"/>
          <w:lang w:eastAsia="en-US"/>
        </w:rPr>
        <w:t xml:space="preserve">14 816,7 </w:t>
      </w:r>
      <w:r w:rsidRPr="00953E93">
        <w:rPr>
          <w:sz w:val="28"/>
          <w:szCs w:val="28"/>
        </w:rPr>
        <w:t>тысячи рублей.</w:t>
      </w:r>
    </w:p>
    <w:p w:rsidR="00AE3BC2" w:rsidRPr="00953E93" w:rsidRDefault="001B7C9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Порядок предоставления </w:t>
      </w:r>
      <w:r w:rsidR="00AE3BC2" w:rsidRPr="00953E93">
        <w:rPr>
          <w:sz w:val="28"/>
          <w:szCs w:val="28"/>
        </w:rPr>
        <w:t xml:space="preserve">межбюджетных трансфертов </w:t>
      </w:r>
      <w:r w:rsidR="00C82B32" w:rsidRPr="00953E93">
        <w:rPr>
          <w:sz w:val="28"/>
          <w:szCs w:val="28"/>
        </w:rPr>
        <w:t>утверждается</w:t>
      </w:r>
      <w:r w:rsidR="00AE3BC2" w:rsidRPr="00953E93">
        <w:rPr>
          <w:sz w:val="28"/>
          <w:szCs w:val="28"/>
        </w:rPr>
        <w:t xml:space="preserve"> нормативным правовым актом Правительства Ленинградской области.</w:t>
      </w:r>
    </w:p>
    <w:p w:rsidR="00911C83" w:rsidRPr="00953E93" w:rsidRDefault="00AE3BC2" w:rsidP="00953E93">
      <w:pPr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>1</w:t>
      </w:r>
      <w:r w:rsidR="00A7341B" w:rsidRPr="00953E93">
        <w:rPr>
          <w:sz w:val="28"/>
          <w:szCs w:val="28"/>
        </w:rPr>
        <w:t>2</w:t>
      </w:r>
      <w:r w:rsidR="00594222" w:rsidRPr="00953E93">
        <w:rPr>
          <w:sz w:val="28"/>
          <w:szCs w:val="28"/>
        </w:rPr>
        <w:t>.</w:t>
      </w:r>
      <w:r w:rsidR="001E4DDE">
        <w:rPr>
          <w:sz w:val="28"/>
          <w:szCs w:val="28"/>
        </w:rPr>
        <w:t> </w:t>
      </w:r>
      <w:r w:rsidR="00CD3809" w:rsidRPr="00953E93">
        <w:rPr>
          <w:sz w:val="28"/>
          <w:szCs w:val="28"/>
        </w:rPr>
        <w:t>Утвердить межбюджетные трансферты бюджету Территориального фонда обязательного медицинского ст</w:t>
      </w:r>
      <w:r w:rsidR="0066032D" w:rsidRPr="00953E93">
        <w:rPr>
          <w:sz w:val="28"/>
          <w:szCs w:val="28"/>
        </w:rPr>
        <w:t>рахования Ленинградской области:</w:t>
      </w:r>
    </w:p>
    <w:p w:rsidR="00AD0A73" w:rsidRPr="00953E93" w:rsidRDefault="00AD0A73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2018 год в сумме </w:t>
      </w:r>
      <w:r w:rsidRPr="00953E93">
        <w:rPr>
          <w:rFonts w:eastAsia="Calibri"/>
          <w:sz w:val="28"/>
          <w:szCs w:val="28"/>
          <w:lang w:eastAsia="en-US"/>
        </w:rPr>
        <w:t xml:space="preserve">4 534 948,0 </w:t>
      </w:r>
      <w:r w:rsidRPr="00953E93">
        <w:rPr>
          <w:sz w:val="28"/>
          <w:szCs w:val="28"/>
        </w:rPr>
        <w:t xml:space="preserve">тысячи рублей, </w:t>
      </w:r>
    </w:p>
    <w:p w:rsidR="00AD0A73" w:rsidRPr="00953E93" w:rsidRDefault="00AD0A73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2019 год в сумме </w:t>
      </w:r>
      <w:r w:rsidR="00FE2B62" w:rsidRPr="00953E93">
        <w:rPr>
          <w:rFonts w:eastAsia="Calibri"/>
          <w:sz w:val="28"/>
          <w:szCs w:val="28"/>
          <w:lang w:eastAsia="en-US"/>
        </w:rPr>
        <w:t xml:space="preserve">3 609 748,0 </w:t>
      </w:r>
      <w:r w:rsidRPr="00953E93">
        <w:rPr>
          <w:sz w:val="28"/>
          <w:szCs w:val="28"/>
        </w:rPr>
        <w:t xml:space="preserve">тысячи рублей, </w:t>
      </w:r>
    </w:p>
    <w:p w:rsidR="00AD0A73" w:rsidRPr="00953E93" w:rsidRDefault="00AD0A73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2020 год в сумме </w:t>
      </w:r>
      <w:r w:rsidR="00FE2B62" w:rsidRPr="00953E93">
        <w:rPr>
          <w:rFonts w:eastAsia="Calibri"/>
          <w:sz w:val="28"/>
          <w:szCs w:val="28"/>
          <w:lang w:eastAsia="en-US"/>
        </w:rPr>
        <w:t xml:space="preserve">3 915 740,0 </w:t>
      </w:r>
      <w:r w:rsidRPr="00953E93">
        <w:rPr>
          <w:sz w:val="28"/>
          <w:szCs w:val="28"/>
        </w:rPr>
        <w:t>тысячи рублей.</w:t>
      </w:r>
    </w:p>
    <w:p w:rsidR="00AE328F" w:rsidRPr="00953E93" w:rsidRDefault="001B7C9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Порядок предоставления </w:t>
      </w:r>
      <w:r w:rsidR="00AE328F" w:rsidRPr="00953E93">
        <w:rPr>
          <w:sz w:val="28"/>
          <w:szCs w:val="28"/>
        </w:rPr>
        <w:t xml:space="preserve">межбюджетных трансфертов </w:t>
      </w:r>
      <w:r w:rsidR="00C82B32" w:rsidRPr="00953E93">
        <w:rPr>
          <w:sz w:val="28"/>
          <w:szCs w:val="28"/>
        </w:rPr>
        <w:t>утверждается</w:t>
      </w:r>
      <w:r w:rsidR="00AE328F" w:rsidRPr="00953E93">
        <w:rPr>
          <w:sz w:val="28"/>
          <w:szCs w:val="28"/>
        </w:rPr>
        <w:t xml:space="preserve"> нормативным правовым актом Правительства Ленинградской области.</w:t>
      </w:r>
    </w:p>
    <w:p w:rsidR="0066719E" w:rsidRPr="00953E93" w:rsidRDefault="0066719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953E93" w:rsidRDefault="0081506C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Статья </w:t>
      </w:r>
      <w:r w:rsidR="007D66C7" w:rsidRPr="00953E93">
        <w:rPr>
          <w:sz w:val="28"/>
          <w:szCs w:val="28"/>
        </w:rPr>
        <w:t>8</w:t>
      </w:r>
      <w:r w:rsidR="00A33B67" w:rsidRPr="00953E93">
        <w:rPr>
          <w:sz w:val="28"/>
          <w:szCs w:val="28"/>
        </w:rPr>
        <w:t>.</w:t>
      </w:r>
      <w:r w:rsidRPr="00953E93">
        <w:rPr>
          <w:sz w:val="28"/>
          <w:szCs w:val="28"/>
        </w:rPr>
        <w:t> </w:t>
      </w:r>
      <w:r w:rsidR="00A33B67" w:rsidRPr="00E92356">
        <w:rPr>
          <w:b/>
          <w:bCs/>
          <w:sz w:val="28"/>
          <w:szCs w:val="28"/>
        </w:rPr>
        <w:t>Государственный внутренний долг Ленинградской области. Государственные внутренние заимствования Ленинградской области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634D7" w:rsidRPr="00953E93" w:rsidRDefault="007D66C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1</w:t>
      </w:r>
      <w:r w:rsidR="001E4DDE">
        <w:rPr>
          <w:sz w:val="28"/>
          <w:szCs w:val="28"/>
        </w:rPr>
        <w:t>. </w:t>
      </w:r>
      <w:r w:rsidR="000634D7" w:rsidRPr="00953E93">
        <w:rPr>
          <w:sz w:val="28"/>
          <w:szCs w:val="28"/>
        </w:rPr>
        <w:t>Установить верхний предел государственного внутреннего долга Ленинградской области:</w:t>
      </w:r>
    </w:p>
    <w:p w:rsidR="000634D7" w:rsidRPr="00953E93" w:rsidRDefault="000634D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lastRenderedPageBreak/>
        <w:t>на 1 января 2019 года в сумме 5 072 112,2 тысяч</w:t>
      </w:r>
      <w:r w:rsidR="00474E44" w:rsidRPr="00953E93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рублей,</w:t>
      </w:r>
      <w:r w:rsidR="008C2B9E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 xml:space="preserve">в том числе государственные гарантии </w:t>
      </w:r>
      <w:r w:rsidR="004C03E3" w:rsidRPr="00953E93">
        <w:rPr>
          <w:sz w:val="28"/>
          <w:szCs w:val="28"/>
        </w:rPr>
        <w:t xml:space="preserve">Ленинградской области </w:t>
      </w:r>
      <w:r w:rsidRPr="00953E93">
        <w:rPr>
          <w:sz w:val="28"/>
          <w:szCs w:val="28"/>
        </w:rPr>
        <w:t>3</w:t>
      </w:r>
      <w:r w:rsidRPr="00953E93">
        <w:rPr>
          <w:sz w:val="28"/>
          <w:szCs w:val="28"/>
          <w:lang w:val="en-US"/>
        </w:rPr>
        <w:t> </w:t>
      </w:r>
      <w:r w:rsidRPr="00953E93">
        <w:rPr>
          <w:sz w:val="28"/>
          <w:szCs w:val="28"/>
        </w:rPr>
        <w:t>453</w:t>
      </w:r>
      <w:r w:rsidRPr="00953E93">
        <w:rPr>
          <w:sz w:val="28"/>
          <w:szCs w:val="28"/>
          <w:lang w:val="en-US"/>
        </w:rPr>
        <w:t> </w:t>
      </w:r>
      <w:r w:rsidRPr="00953E93">
        <w:rPr>
          <w:sz w:val="28"/>
          <w:szCs w:val="28"/>
        </w:rPr>
        <w:t>407,0 тысяч</w:t>
      </w:r>
      <w:r w:rsidR="008C2B9E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рублей;</w:t>
      </w:r>
    </w:p>
    <w:p w:rsidR="000634D7" w:rsidRPr="00953E93" w:rsidRDefault="000634D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1 января 2020 года в сумме 4 985 290,2 тысяч</w:t>
      </w:r>
      <w:r w:rsidR="00474E44" w:rsidRPr="00953E93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рублей,</w:t>
      </w:r>
      <w:r w:rsidR="008C2B9E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 xml:space="preserve">в том числе государственные гарантии </w:t>
      </w:r>
      <w:r w:rsidR="004C03E3" w:rsidRPr="00953E93">
        <w:rPr>
          <w:sz w:val="28"/>
          <w:szCs w:val="28"/>
        </w:rPr>
        <w:t xml:space="preserve">Ленинградской области </w:t>
      </w:r>
      <w:r w:rsidRPr="00953E93">
        <w:rPr>
          <w:sz w:val="28"/>
          <w:szCs w:val="28"/>
        </w:rPr>
        <w:t>4 331 000,0 тысяч</w:t>
      </w:r>
      <w:r w:rsidR="008C2B9E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рублей;</w:t>
      </w:r>
    </w:p>
    <w:p w:rsidR="000634D7" w:rsidRPr="00953E93" w:rsidRDefault="000634D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1 января 2021 года в сумме 5 802 790,2 тысячи рублей,</w:t>
      </w:r>
      <w:r w:rsidR="008C2B9E">
        <w:rPr>
          <w:sz w:val="28"/>
          <w:szCs w:val="28"/>
        </w:rPr>
        <w:t xml:space="preserve"> </w:t>
      </w:r>
      <w:r w:rsidRPr="00953E93">
        <w:rPr>
          <w:sz w:val="28"/>
          <w:szCs w:val="28"/>
        </w:rPr>
        <w:t xml:space="preserve">в том числе государственные гарантии </w:t>
      </w:r>
      <w:r w:rsidR="004C03E3" w:rsidRPr="00953E93">
        <w:rPr>
          <w:sz w:val="28"/>
          <w:szCs w:val="28"/>
        </w:rPr>
        <w:t xml:space="preserve">Ленинградской области </w:t>
      </w:r>
      <w:r w:rsidRPr="00953E93">
        <w:rPr>
          <w:sz w:val="28"/>
          <w:szCs w:val="28"/>
        </w:rPr>
        <w:t>5 176 000,0 тысяч</w:t>
      </w:r>
      <w:r w:rsidR="008C2B9E">
        <w:rPr>
          <w:sz w:val="28"/>
          <w:szCs w:val="28"/>
        </w:rPr>
        <w:t>и</w:t>
      </w:r>
      <w:r w:rsidRPr="00953E93">
        <w:rPr>
          <w:sz w:val="28"/>
          <w:szCs w:val="28"/>
        </w:rPr>
        <w:t xml:space="preserve"> рублей.</w:t>
      </w:r>
    </w:p>
    <w:p w:rsidR="007D66C7" w:rsidRPr="00953E93" w:rsidRDefault="007D66C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2. Установить предельный объем государственного долга Ленинградской области:</w:t>
      </w:r>
    </w:p>
    <w:p w:rsidR="007D66C7" w:rsidRPr="00953E93" w:rsidRDefault="007D66C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2018 год в сумме 7</w:t>
      </w:r>
      <w:r w:rsidRPr="00953E93">
        <w:rPr>
          <w:sz w:val="28"/>
          <w:szCs w:val="28"/>
          <w:lang w:val="en-US"/>
        </w:rPr>
        <w:t> </w:t>
      </w:r>
      <w:r w:rsidR="0083764B">
        <w:rPr>
          <w:sz w:val="28"/>
          <w:szCs w:val="28"/>
        </w:rPr>
        <w:t>747 615,2 тысячи рублей,</w:t>
      </w:r>
    </w:p>
    <w:p w:rsidR="007D66C7" w:rsidRPr="00953E93" w:rsidRDefault="007D66C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2019 год в </w:t>
      </w:r>
      <w:r w:rsidR="0083764B">
        <w:rPr>
          <w:sz w:val="28"/>
          <w:szCs w:val="28"/>
        </w:rPr>
        <w:t>сумме 6 372 112,2 тысячи рублей,</w:t>
      </w:r>
    </w:p>
    <w:p w:rsidR="007D66C7" w:rsidRPr="00953E93" w:rsidRDefault="007D66C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2020 год в сумме 5 985 290,2 тысячи рублей.</w:t>
      </w:r>
    </w:p>
    <w:p w:rsidR="000634D7" w:rsidRPr="00953E93" w:rsidRDefault="000634D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3. Утвердить Программу государственных внутренних заимствований Ленинградской области на 2018 год и на плановый период 2019 и 2020 годов согласно приложению </w:t>
      </w:r>
      <w:r w:rsidR="002F103C" w:rsidRPr="00953E93">
        <w:rPr>
          <w:sz w:val="28"/>
          <w:szCs w:val="28"/>
        </w:rPr>
        <w:t>20</w:t>
      </w:r>
      <w:r w:rsidRPr="00953E93">
        <w:rPr>
          <w:sz w:val="28"/>
          <w:szCs w:val="28"/>
        </w:rPr>
        <w:t>.</w:t>
      </w:r>
    </w:p>
    <w:p w:rsidR="00EE4DBE" w:rsidRPr="00953E93" w:rsidRDefault="008C2B9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4. </w:t>
      </w:r>
      <w:r w:rsidR="000634D7" w:rsidRPr="00953E93">
        <w:rPr>
          <w:sz w:val="28"/>
          <w:szCs w:val="28"/>
        </w:rPr>
        <w:t>Установить объем расходов на обслуживание государственного долга Ленинградской области</w:t>
      </w:r>
      <w:r w:rsidR="00EE4DBE" w:rsidRPr="00953E93">
        <w:rPr>
          <w:sz w:val="28"/>
          <w:szCs w:val="28"/>
        </w:rPr>
        <w:t>:</w:t>
      </w:r>
    </w:p>
    <w:p w:rsidR="00EE4DBE" w:rsidRPr="00953E93" w:rsidRDefault="000634D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на 2018 год </w:t>
      </w:r>
      <w:r w:rsidR="00B7004C">
        <w:rPr>
          <w:sz w:val="28"/>
          <w:szCs w:val="28"/>
        </w:rPr>
        <w:t>в сумме 62 552,0 тысячи рублей</w:t>
      </w:r>
      <w:r w:rsidR="0083764B">
        <w:rPr>
          <w:sz w:val="28"/>
          <w:szCs w:val="28"/>
        </w:rPr>
        <w:t>,</w:t>
      </w:r>
    </w:p>
    <w:p w:rsidR="00EE4DBE" w:rsidRPr="00953E93" w:rsidRDefault="000634D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2019 год в сумме 9 608,0 тысячи рублей</w:t>
      </w:r>
      <w:r w:rsidR="0083764B">
        <w:rPr>
          <w:sz w:val="28"/>
          <w:szCs w:val="28"/>
        </w:rPr>
        <w:t>,</w:t>
      </w:r>
    </w:p>
    <w:p w:rsidR="000634D7" w:rsidRPr="00953E93" w:rsidRDefault="000634D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2020 год в сумме 5 885,0 тысячи рублей.</w:t>
      </w:r>
    </w:p>
    <w:p w:rsidR="000634D7" w:rsidRPr="00953E93" w:rsidRDefault="000634D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t xml:space="preserve">Установить в составе расходов на обслуживание государственного долга Ленинградской области сумму средств, направляемых на уплату процентов </w:t>
      </w:r>
      <w:r w:rsidR="00B7004C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за рассрочку по обязательствам (задолженности) Ленинградской области </w:t>
      </w:r>
      <w:r w:rsidR="00B7004C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по бюджетному кредиту в соответствии с условиями Дополнительного соглашения № 2 к Соглашению от 6 сентября 2010 года № 01-01-06/06-321 </w:t>
      </w:r>
      <w:r w:rsidR="00B7004C">
        <w:rPr>
          <w:sz w:val="28"/>
          <w:szCs w:val="28"/>
        </w:rPr>
        <w:br/>
      </w:r>
      <w:r w:rsidRPr="00953E93">
        <w:rPr>
          <w:sz w:val="28"/>
          <w:szCs w:val="28"/>
        </w:rPr>
        <w:t>о предоставлении бюджету Ленинградской области из федерального бюджета бюджетного кредита для строительства, реконструкции, капитального ремонта, ремонта и содержания</w:t>
      </w:r>
      <w:proofErr w:type="gramEnd"/>
      <w:r w:rsidRPr="00953E93">
        <w:rPr>
          <w:sz w:val="28"/>
          <w:szCs w:val="28"/>
        </w:rPr>
        <w:t xml:space="preserve"> автомобильных дорог общего пользования </w:t>
      </w:r>
      <w:r w:rsidR="00B7004C">
        <w:rPr>
          <w:sz w:val="28"/>
          <w:szCs w:val="28"/>
        </w:rPr>
        <w:br/>
      </w:r>
      <w:r w:rsidRPr="00953E93">
        <w:rPr>
          <w:sz w:val="28"/>
          <w:szCs w:val="28"/>
        </w:rPr>
        <w:t>(за исключением автомобильных дорог федерального значения):</w:t>
      </w:r>
    </w:p>
    <w:p w:rsidR="000634D7" w:rsidRPr="00953E93" w:rsidRDefault="0083764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 2018 году</w:t>
      </w:r>
      <w:r w:rsidR="00B7004C">
        <w:rPr>
          <w:sz w:val="28"/>
          <w:szCs w:val="28"/>
        </w:rPr>
        <w:t xml:space="preserve"> </w:t>
      </w:r>
      <w:r w:rsidR="000634D7" w:rsidRPr="00953E93">
        <w:rPr>
          <w:sz w:val="28"/>
          <w:szCs w:val="28"/>
        </w:rPr>
        <w:t>372,0 тысячи рублей;</w:t>
      </w:r>
    </w:p>
    <w:p w:rsidR="000634D7" w:rsidRPr="00953E93" w:rsidRDefault="0083764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 2019 году</w:t>
      </w:r>
      <w:r w:rsidR="00B7004C">
        <w:rPr>
          <w:sz w:val="28"/>
          <w:szCs w:val="28"/>
        </w:rPr>
        <w:t xml:space="preserve"> </w:t>
      </w:r>
      <w:r w:rsidR="000634D7" w:rsidRPr="00953E93">
        <w:rPr>
          <w:sz w:val="28"/>
          <w:szCs w:val="28"/>
        </w:rPr>
        <w:t>372,0 тысячи рублей;</w:t>
      </w:r>
    </w:p>
    <w:p w:rsidR="000634D7" w:rsidRPr="00953E93" w:rsidRDefault="0083764B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 2020 году</w:t>
      </w:r>
      <w:r w:rsidR="00B7004C">
        <w:rPr>
          <w:sz w:val="28"/>
          <w:szCs w:val="28"/>
        </w:rPr>
        <w:t xml:space="preserve"> </w:t>
      </w:r>
      <w:r w:rsidR="000634D7" w:rsidRPr="00953E93">
        <w:rPr>
          <w:sz w:val="28"/>
          <w:szCs w:val="28"/>
        </w:rPr>
        <w:t>372,0 тысячи рублей.</w:t>
      </w:r>
    </w:p>
    <w:p w:rsidR="000634D7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0634D7" w:rsidRPr="00953E93">
        <w:rPr>
          <w:sz w:val="28"/>
          <w:szCs w:val="28"/>
        </w:rPr>
        <w:t xml:space="preserve">Предоставить право осуществления государственных внутренних заимствований Ленинградской области от имени Ленинградской области </w:t>
      </w:r>
      <w:r w:rsidR="00B7004C">
        <w:rPr>
          <w:sz w:val="28"/>
          <w:szCs w:val="28"/>
        </w:rPr>
        <w:br/>
      </w:r>
      <w:r w:rsidR="000634D7" w:rsidRPr="00953E93">
        <w:rPr>
          <w:sz w:val="28"/>
          <w:szCs w:val="28"/>
        </w:rPr>
        <w:t xml:space="preserve">в 2018-2020 годах финансовому органу Ленинградской области в порядке, установленном бюджетным законодательством Российской Федерации, </w:t>
      </w:r>
      <w:r w:rsidR="00061A10">
        <w:rPr>
          <w:sz w:val="28"/>
          <w:szCs w:val="28"/>
        </w:rPr>
        <w:br/>
      </w:r>
      <w:r w:rsidR="000634D7" w:rsidRPr="00953E93">
        <w:rPr>
          <w:sz w:val="28"/>
          <w:szCs w:val="28"/>
        </w:rPr>
        <w:t xml:space="preserve">и в соответствии с Программой государственных внутренних заимствований Ленинградской области на 2018 год и на </w:t>
      </w:r>
      <w:r w:rsidR="000F494D" w:rsidRPr="00953E93">
        <w:rPr>
          <w:sz w:val="28"/>
          <w:szCs w:val="28"/>
        </w:rPr>
        <w:t xml:space="preserve">плановый период </w:t>
      </w:r>
      <w:r w:rsidR="000634D7" w:rsidRPr="00953E93">
        <w:rPr>
          <w:sz w:val="28"/>
          <w:szCs w:val="28"/>
        </w:rPr>
        <w:t>2019 и 2020 год</w:t>
      </w:r>
      <w:r w:rsidR="000F494D" w:rsidRPr="00953E93">
        <w:rPr>
          <w:sz w:val="28"/>
          <w:szCs w:val="28"/>
        </w:rPr>
        <w:t>ов</w:t>
      </w:r>
      <w:r w:rsidR="000634D7" w:rsidRPr="00953E93">
        <w:rPr>
          <w:sz w:val="28"/>
          <w:szCs w:val="28"/>
        </w:rPr>
        <w:t xml:space="preserve"> </w:t>
      </w:r>
      <w:r w:rsidR="00061A10">
        <w:rPr>
          <w:sz w:val="28"/>
          <w:szCs w:val="28"/>
        </w:rPr>
        <w:br/>
      </w:r>
      <w:r w:rsidR="000634D7" w:rsidRPr="00953E93">
        <w:rPr>
          <w:sz w:val="28"/>
          <w:szCs w:val="28"/>
        </w:rPr>
        <w:t>с учетом предельной величины государственного долга Ленинградской области.</w:t>
      </w:r>
      <w:proofErr w:type="gramEnd"/>
    </w:p>
    <w:p w:rsidR="000634D7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6. </w:t>
      </w:r>
      <w:r w:rsidR="000634D7" w:rsidRPr="00953E93">
        <w:rPr>
          <w:sz w:val="28"/>
          <w:szCs w:val="28"/>
        </w:rPr>
        <w:t xml:space="preserve">Установить, что привлекаемые в 2018 году заемные средства </w:t>
      </w:r>
      <w:r w:rsidR="000634D7" w:rsidRPr="00061A10">
        <w:rPr>
          <w:spacing w:val="-2"/>
          <w:sz w:val="28"/>
          <w:szCs w:val="28"/>
        </w:rPr>
        <w:t>направляются на финансирование дефицита областного бюджета</w:t>
      </w:r>
      <w:r w:rsidR="00483172" w:rsidRPr="00061A10">
        <w:rPr>
          <w:spacing w:val="-2"/>
          <w:sz w:val="28"/>
          <w:szCs w:val="28"/>
        </w:rPr>
        <w:t xml:space="preserve"> Ленинградской</w:t>
      </w:r>
      <w:r w:rsidR="00483172" w:rsidRPr="00953E93">
        <w:rPr>
          <w:sz w:val="28"/>
          <w:szCs w:val="28"/>
        </w:rPr>
        <w:t xml:space="preserve"> области</w:t>
      </w:r>
      <w:r w:rsidR="000634D7" w:rsidRPr="00953E93">
        <w:rPr>
          <w:sz w:val="28"/>
          <w:szCs w:val="28"/>
        </w:rPr>
        <w:t>, а также для погашения государственного долга Ленинградской области, если иное не предусмотрено федеральным законодательством.</w:t>
      </w:r>
    </w:p>
    <w:p w:rsidR="00DA0384" w:rsidRPr="00953E93" w:rsidRDefault="00DA038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lastRenderedPageBreak/>
        <w:t xml:space="preserve">Статья </w:t>
      </w:r>
      <w:r w:rsidR="007D66C7" w:rsidRPr="00953E93">
        <w:rPr>
          <w:sz w:val="28"/>
          <w:szCs w:val="28"/>
        </w:rPr>
        <w:t>9</w:t>
      </w:r>
      <w:r w:rsidRPr="00953E93">
        <w:rPr>
          <w:sz w:val="28"/>
          <w:szCs w:val="28"/>
        </w:rPr>
        <w:t xml:space="preserve">. </w:t>
      </w:r>
      <w:r w:rsidRPr="00E92356">
        <w:rPr>
          <w:b/>
          <w:bCs/>
          <w:sz w:val="28"/>
          <w:szCs w:val="28"/>
        </w:rPr>
        <w:t>Предоставление государственных гарантий Ленинградской области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673E2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8673E2" w:rsidRPr="00953E93">
        <w:rPr>
          <w:sz w:val="28"/>
          <w:szCs w:val="28"/>
        </w:rPr>
        <w:t>Утвердить Программу государственных гарантий Ленинградской област</w:t>
      </w:r>
      <w:r w:rsidR="0070236A" w:rsidRPr="00953E93">
        <w:rPr>
          <w:sz w:val="28"/>
          <w:szCs w:val="28"/>
        </w:rPr>
        <w:t>и в валюте Российской Федерации</w:t>
      </w:r>
      <w:r w:rsidR="008673E2" w:rsidRPr="00953E93">
        <w:rPr>
          <w:sz w:val="28"/>
          <w:szCs w:val="28"/>
        </w:rPr>
        <w:t xml:space="preserve"> на 2018 год и на </w:t>
      </w:r>
      <w:r w:rsidR="00E65167">
        <w:rPr>
          <w:sz w:val="28"/>
          <w:szCs w:val="28"/>
        </w:rPr>
        <w:t>плановый период 2019 и 2020 годов</w:t>
      </w:r>
      <w:r w:rsidR="008673E2" w:rsidRPr="00953E93">
        <w:rPr>
          <w:sz w:val="28"/>
          <w:szCs w:val="28"/>
        </w:rPr>
        <w:t xml:space="preserve"> согласно приложению </w:t>
      </w:r>
      <w:r w:rsidR="00CB069A" w:rsidRPr="00953E93">
        <w:rPr>
          <w:sz w:val="28"/>
          <w:szCs w:val="28"/>
        </w:rPr>
        <w:t>2</w:t>
      </w:r>
      <w:r w:rsidR="002F103C" w:rsidRPr="00953E93">
        <w:rPr>
          <w:sz w:val="28"/>
          <w:szCs w:val="28"/>
        </w:rPr>
        <w:t>1</w:t>
      </w:r>
      <w:r w:rsidR="008673E2" w:rsidRPr="00953E93">
        <w:rPr>
          <w:sz w:val="28"/>
          <w:szCs w:val="28"/>
        </w:rPr>
        <w:t>.</w:t>
      </w:r>
    </w:p>
    <w:p w:rsidR="008673E2" w:rsidRPr="00953E93" w:rsidRDefault="001E4DD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8673E2" w:rsidRPr="00953E93">
        <w:rPr>
          <w:sz w:val="28"/>
          <w:szCs w:val="28"/>
        </w:rPr>
        <w:t>Предоставить право Правительству Ленинградской области предоставлять в 2018-2020 годах государственные гарантии Ленинградской области в порядке, установленном бюджетными законодательствами Российской Федерации, и в соответствии с программами государственных гарантий на 2018-2020 годы с учетом предельной величины государственного долга Ленинградской области по государственным гарантиям.</w:t>
      </w:r>
    </w:p>
    <w:p w:rsidR="008673E2" w:rsidRPr="00953E93" w:rsidRDefault="00061A10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r w:rsidR="008673E2" w:rsidRPr="00953E93">
        <w:rPr>
          <w:sz w:val="28"/>
          <w:szCs w:val="28"/>
        </w:rPr>
        <w:t xml:space="preserve">Установить, что предоставление в 2018-2020 годах государственных гарантий Ленинградской области юридическим лицам по заимствованиям </w:t>
      </w:r>
      <w:r>
        <w:rPr>
          <w:sz w:val="28"/>
          <w:szCs w:val="28"/>
        </w:rPr>
        <w:br/>
      </w:r>
      <w:r w:rsidR="008673E2" w:rsidRPr="00953E93">
        <w:rPr>
          <w:sz w:val="28"/>
          <w:szCs w:val="28"/>
        </w:rPr>
        <w:t xml:space="preserve">на реализацию инвестиционных проектов осуществляется с взиманием платы </w:t>
      </w:r>
      <w:r>
        <w:rPr>
          <w:sz w:val="28"/>
          <w:szCs w:val="28"/>
        </w:rPr>
        <w:br/>
      </w:r>
      <w:r w:rsidR="008673E2" w:rsidRPr="00953E93">
        <w:rPr>
          <w:sz w:val="28"/>
          <w:szCs w:val="28"/>
        </w:rPr>
        <w:t>в размере 0,2 процента от суммы обязательств, обеспечиваемых гарантией.</w:t>
      </w:r>
    </w:p>
    <w:p w:rsidR="008673E2" w:rsidRPr="00953E93" w:rsidRDefault="00061A10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4. </w:t>
      </w:r>
      <w:r w:rsidR="008673E2" w:rsidRPr="00953E93">
        <w:rPr>
          <w:sz w:val="28"/>
          <w:szCs w:val="28"/>
        </w:rPr>
        <w:t xml:space="preserve">Установить, что государственные гарантии Ленинградской области, предоставляемые в течение 2018-2020 годов на сумму, превышающую </w:t>
      </w:r>
      <w:r>
        <w:rPr>
          <w:sz w:val="28"/>
          <w:szCs w:val="28"/>
        </w:rPr>
        <w:br/>
      </w:r>
      <w:r w:rsidR="008673E2" w:rsidRPr="00953E93">
        <w:rPr>
          <w:sz w:val="28"/>
          <w:szCs w:val="28"/>
        </w:rPr>
        <w:t>10 000,0 тысяч</w:t>
      </w:r>
      <w:r>
        <w:rPr>
          <w:sz w:val="28"/>
          <w:szCs w:val="28"/>
        </w:rPr>
        <w:t>и</w:t>
      </w:r>
      <w:r w:rsidR="008673E2" w:rsidRPr="00953E93">
        <w:rPr>
          <w:sz w:val="28"/>
          <w:szCs w:val="28"/>
        </w:rPr>
        <w:t xml:space="preserve"> рублей, подлежат реализации только при условии их утверждения путем внесения соответствующих изменений в настоящий областной закон с включением в Программу государственных гарантий Ленинградской области перечня предоставленных гарантий в соответствии </w:t>
      </w:r>
      <w:r>
        <w:rPr>
          <w:sz w:val="28"/>
          <w:szCs w:val="28"/>
        </w:rPr>
        <w:br/>
      </w:r>
      <w:r w:rsidR="008673E2" w:rsidRPr="00953E93">
        <w:rPr>
          <w:sz w:val="28"/>
          <w:szCs w:val="28"/>
        </w:rPr>
        <w:t>с бюджетным законодательством.</w:t>
      </w:r>
    </w:p>
    <w:p w:rsidR="008673E2" w:rsidRPr="00953E93" w:rsidRDefault="00061A10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5. </w:t>
      </w:r>
      <w:r w:rsidR="008673E2" w:rsidRPr="00953E93">
        <w:rPr>
          <w:sz w:val="28"/>
          <w:szCs w:val="28"/>
        </w:rPr>
        <w:t xml:space="preserve">Предоставление государственных гарантий Ленинградской области осуществляется в соответствии с Порядком согласно приложению </w:t>
      </w:r>
      <w:r w:rsidR="00CB069A" w:rsidRPr="00953E93">
        <w:rPr>
          <w:sz w:val="28"/>
          <w:szCs w:val="28"/>
        </w:rPr>
        <w:t>2</w:t>
      </w:r>
      <w:r w:rsidR="002F103C" w:rsidRPr="00953E93">
        <w:rPr>
          <w:sz w:val="28"/>
          <w:szCs w:val="28"/>
        </w:rPr>
        <w:t>2</w:t>
      </w:r>
      <w:r w:rsidR="008673E2" w:rsidRPr="00953E93">
        <w:rPr>
          <w:sz w:val="28"/>
          <w:szCs w:val="28"/>
        </w:rPr>
        <w:t>.</w:t>
      </w:r>
    </w:p>
    <w:p w:rsidR="007D66C7" w:rsidRPr="00953E93" w:rsidRDefault="007D66C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D66C7" w:rsidRPr="00953E93" w:rsidRDefault="00061A10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="00E92356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="007D66C7" w:rsidRPr="00E92356">
        <w:rPr>
          <w:b/>
          <w:sz w:val="28"/>
          <w:szCs w:val="28"/>
        </w:rPr>
        <w:t>Источники внутреннего финансирования дефицита областного бюджета Ленинградской области</w:t>
      </w:r>
      <w:r w:rsidR="007D66C7" w:rsidRPr="00953E93">
        <w:rPr>
          <w:sz w:val="28"/>
          <w:szCs w:val="28"/>
        </w:rPr>
        <w:t xml:space="preserve"> </w:t>
      </w:r>
    </w:p>
    <w:p w:rsidR="00F61CC5" w:rsidRPr="00953E93" w:rsidRDefault="00F61CC5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D66C7" w:rsidRPr="00953E93" w:rsidRDefault="007D66C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E4DDE">
        <w:rPr>
          <w:spacing w:val="-4"/>
          <w:sz w:val="28"/>
          <w:szCs w:val="28"/>
        </w:rPr>
        <w:t>1. Утвердить источники внутреннего финансирования дефицита областного</w:t>
      </w:r>
      <w:r w:rsidRPr="00953E93">
        <w:rPr>
          <w:sz w:val="28"/>
          <w:szCs w:val="28"/>
        </w:rPr>
        <w:t xml:space="preserve"> бюджета Ленинградской области на 2018 год и на плановый период </w:t>
      </w:r>
      <w:r w:rsidR="00061A10">
        <w:rPr>
          <w:sz w:val="28"/>
          <w:szCs w:val="28"/>
        </w:rPr>
        <w:br/>
      </w:r>
      <w:r w:rsidRPr="00953E93">
        <w:rPr>
          <w:sz w:val="28"/>
          <w:szCs w:val="28"/>
        </w:rPr>
        <w:t>2019 и 2020 годов согласно приложению 2</w:t>
      </w:r>
      <w:r w:rsidR="002F103C" w:rsidRPr="00953E93">
        <w:rPr>
          <w:sz w:val="28"/>
          <w:szCs w:val="28"/>
        </w:rPr>
        <w:t>3</w:t>
      </w:r>
      <w:r w:rsidRPr="00953E93">
        <w:rPr>
          <w:sz w:val="28"/>
          <w:szCs w:val="28"/>
        </w:rPr>
        <w:t>.</w:t>
      </w:r>
    </w:p>
    <w:p w:rsidR="007D66C7" w:rsidRPr="00953E93" w:rsidRDefault="007D66C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2. Утвердить в составе </w:t>
      </w:r>
      <w:proofErr w:type="gramStart"/>
      <w:r w:rsidRPr="00953E93">
        <w:rPr>
          <w:sz w:val="28"/>
          <w:szCs w:val="28"/>
        </w:rPr>
        <w:t>источников финансирования дефицита областного бюджета Ленинградской области</w:t>
      </w:r>
      <w:proofErr w:type="gramEnd"/>
      <w:r w:rsidRPr="00953E93">
        <w:rPr>
          <w:sz w:val="28"/>
          <w:szCs w:val="28"/>
        </w:rPr>
        <w:t xml:space="preserve"> резервный фонд Ленинградской области: </w:t>
      </w:r>
    </w:p>
    <w:p w:rsidR="007D66C7" w:rsidRPr="00953E93" w:rsidRDefault="00636DC8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2018 год в сумме 900 </w:t>
      </w:r>
      <w:r w:rsidR="007D66C7" w:rsidRPr="00953E93">
        <w:rPr>
          <w:sz w:val="28"/>
          <w:szCs w:val="28"/>
        </w:rPr>
        <w:t>000,0 тысяч</w:t>
      </w:r>
      <w:r w:rsidR="001A78ED">
        <w:rPr>
          <w:sz w:val="28"/>
          <w:szCs w:val="28"/>
        </w:rPr>
        <w:t>и</w:t>
      </w:r>
      <w:r w:rsidR="007D66C7" w:rsidRPr="00953E93">
        <w:rPr>
          <w:sz w:val="28"/>
          <w:szCs w:val="28"/>
        </w:rPr>
        <w:t xml:space="preserve"> рублей,</w:t>
      </w:r>
    </w:p>
    <w:p w:rsidR="007D66C7" w:rsidRPr="00953E93" w:rsidRDefault="00636DC8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2019 год в сумме 900 </w:t>
      </w:r>
      <w:r w:rsidR="007D66C7" w:rsidRPr="00953E93">
        <w:rPr>
          <w:sz w:val="28"/>
          <w:szCs w:val="28"/>
        </w:rPr>
        <w:t>000,0 тысяч</w:t>
      </w:r>
      <w:r w:rsidR="001A78ED">
        <w:rPr>
          <w:sz w:val="28"/>
          <w:szCs w:val="28"/>
        </w:rPr>
        <w:t>и</w:t>
      </w:r>
      <w:r w:rsidR="007D66C7" w:rsidRPr="00953E93">
        <w:rPr>
          <w:sz w:val="28"/>
          <w:szCs w:val="28"/>
        </w:rPr>
        <w:t xml:space="preserve"> рублей,</w:t>
      </w:r>
    </w:p>
    <w:p w:rsidR="007D66C7" w:rsidRPr="00953E93" w:rsidRDefault="00636DC8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на 2020 год в сумме 900 </w:t>
      </w:r>
      <w:r w:rsidR="007D66C7" w:rsidRPr="00953E93">
        <w:rPr>
          <w:sz w:val="28"/>
          <w:szCs w:val="28"/>
        </w:rPr>
        <w:t>000,0 тысяч</w:t>
      </w:r>
      <w:r w:rsidR="001A78ED">
        <w:rPr>
          <w:sz w:val="28"/>
          <w:szCs w:val="28"/>
        </w:rPr>
        <w:t>и</w:t>
      </w:r>
      <w:r w:rsidR="007D66C7" w:rsidRPr="00953E93">
        <w:rPr>
          <w:sz w:val="28"/>
          <w:szCs w:val="28"/>
        </w:rPr>
        <w:t xml:space="preserve"> рублей.</w:t>
      </w:r>
    </w:p>
    <w:p w:rsidR="008673E2" w:rsidRPr="00953E93" w:rsidRDefault="007D66C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3. Утвердить перечень главных </w:t>
      </w:r>
      <w:proofErr w:type="gramStart"/>
      <w:r w:rsidRPr="00953E93">
        <w:rPr>
          <w:sz w:val="28"/>
          <w:szCs w:val="28"/>
        </w:rPr>
        <w:t>администраторов источников внутреннего финансирования дефицита областного бюджета Ленинградской области</w:t>
      </w:r>
      <w:proofErr w:type="gramEnd"/>
      <w:r w:rsidRPr="00953E93">
        <w:rPr>
          <w:sz w:val="28"/>
          <w:szCs w:val="28"/>
        </w:rPr>
        <w:t xml:space="preserve"> согласно приложению 2</w:t>
      </w:r>
      <w:r w:rsidR="002F103C" w:rsidRPr="00953E93">
        <w:rPr>
          <w:sz w:val="28"/>
          <w:szCs w:val="28"/>
        </w:rPr>
        <w:t>4</w:t>
      </w:r>
      <w:r w:rsidRPr="00953E93">
        <w:rPr>
          <w:sz w:val="28"/>
          <w:szCs w:val="28"/>
        </w:rPr>
        <w:t>.</w:t>
      </w:r>
    </w:p>
    <w:p w:rsidR="0066719E" w:rsidRPr="00953E93" w:rsidRDefault="0066719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B4419" w:rsidRPr="00953E93" w:rsidRDefault="003B4419" w:rsidP="001A78ED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lastRenderedPageBreak/>
        <w:t>Статья 1</w:t>
      </w:r>
      <w:r w:rsidR="007D66C7" w:rsidRPr="00953E93">
        <w:rPr>
          <w:sz w:val="28"/>
          <w:szCs w:val="28"/>
        </w:rPr>
        <w:t>1</w:t>
      </w:r>
      <w:r w:rsidRPr="00953E93">
        <w:rPr>
          <w:sz w:val="28"/>
          <w:szCs w:val="28"/>
        </w:rPr>
        <w:t xml:space="preserve">. </w:t>
      </w:r>
      <w:r w:rsidRPr="00E92356">
        <w:rPr>
          <w:b/>
          <w:sz w:val="28"/>
          <w:szCs w:val="28"/>
        </w:rPr>
        <w:t>Предоставление бюджетных кредитов</w:t>
      </w:r>
    </w:p>
    <w:p w:rsidR="003B4419" w:rsidRPr="00953E93" w:rsidRDefault="003B4419" w:rsidP="001A78ED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B4419" w:rsidRPr="00953E93" w:rsidRDefault="001A78ED" w:rsidP="001A78ED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3B4419" w:rsidRPr="00953E93">
        <w:rPr>
          <w:sz w:val="28"/>
          <w:szCs w:val="28"/>
        </w:rPr>
        <w:t xml:space="preserve">Установить, что в 2018 году </w:t>
      </w:r>
      <w:r w:rsidR="008A189F" w:rsidRPr="00953E93">
        <w:rPr>
          <w:sz w:val="28"/>
          <w:szCs w:val="28"/>
        </w:rPr>
        <w:t xml:space="preserve">и плановом периоде 2019 и 2020 годов </w:t>
      </w:r>
      <w:r w:rsidR="003B4419" w:rsidRPr="00953E93">
        <w:rPr>
          <w:sz w:val="28"/>
          <w:szCs w:val="28"/>
        </w:rPr>
        <w:t xml:space="preserve">бюджетные кредиты из областного бюджета Ленинградской области предоставляются бюджетам муниципальных районов, городского округа </w:t>
      </w:r>
      <w:r>
        <w:rPr>
          <w:sz w:val="28"/>
          <w:szCs w:val="28"/>
        </w:rPr>
        <w:br/>
      </w:r>
      <w:r w:rsidR="003B4419" w:rsidRPr="00953E93">
        <w:rPr>
          <w:sz w:val="28"/>
          <w:szCs w:val="28"/>
        </w:rPr>
        <w:t>в пределах бюджетных ассигнований, предусмотренных по источникам финансирования дефицита областного бюдж</w:t>
      </w:r>
      <w:r w:rsidR="00636DC8" w:rsidRPr="00953E93">
        <w:rPr>
          <w:sz w:val="28"/>
          <w:szCs w:val="28"/>
        </w:rPr>
        <w:t xml:space="preserve">ета на эти цели, в сумме </w:t>
      </w:r>
      <w:r>
        <w:rPr>
          <w:sz w:val="28"/>
          <w:szCs w:val="28"/>
        </w:rPr>
        <w:br/>
      </w:r>
      <w:r w:rsidR="00636DC8" w:rsidRPr="00953E93">
        <w:rPr>
          <w:sz w:val="28"/>
          <w:szCs w:val="28"/>
        </w:rPr>
        <w:t>до 250 </w:t>
      </w:r>
      <w:r w:rsidR="003B4419" w:rsidRPr="00953E93">
        <w:rPr>
          <w:sz w:val="28"/>
          <w:szCs w:val="28"/>
        </w:rPr>
        <w:t>000</w:t>
      </w:r>
      <w:r>
        <w:rPr>
          <w:sz w:val="28"/>
          <w:szCs w:val="28"/>
        </w:rPr>
        <w:t>,0</w:t>
      </w:r>
      <w:r w:rsidR="003B4419" w:rsidRPr="00953E93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="003B4419" w:rsidRPr="00953E93">
        <w:rPr>
          <w:sz w:val="28"/>
          <w:szCs w:val="28"/>
        </w:rPr>
        <w:t xml:space="preserve"> рублей </w:t>
      </w:r>
      <w:r w:rsidR="008A189F" w:rsidRPr="00953E93">
        <w:rPr>
          <w:sz w:val="28"/>
          <w:szCs w:val="28"/>
        </w:rPr>
        <w:t xml:space="preserve">в год </w:t>
      </w:r>
      <w:r w:rsidR="003B4419" w:rsidRPr="00953E93">
        <w:rPr>
          <w:sz w:val="28"/>
          <w:szCs w:val="28"/>
        </w:rPr>
        <w:t>на покрытие временных кассовых разрывов, возникающих при исполнении местных бюджетов, на срок</w:t>
      </w:r>
      <w:proofErr w:type="gramEnd"/>
      <w:r w:rsidR="003B4419" w:rsidRPr="00953E93">
        <w:rPr>
          <w:sz w:val="28"/>
          <w:szCs w:val="28"/>
        </w:rPr>
        <w:t xml:space="preserve"> до шести месяцев </w:t>
      </w:r>
      <w:r>
        <w:rPr>
          <w:sz w:val="28"/>
          <w:szCs w:val="28"/>
        </w:rPr>
        <w:br/>
      </w:r>
      <w:r w:rsidR="003B4419" w:rsidRPr="00953E93">
        <w:rPr>
          <w:sz w:val="28"/>
          <w:szCs w:val="28"/>
        </w:rPr>
        <w:t xml:space="preserve">в пределах </w:t>
      </w:r>
      <w:r w:rsidR="008A189F" w:rsidRPr="00953E93">
        <w:rPr>
          <w:sz w:val="28"/>
          <w:szCs w:val="28"/>
        </w:rPr>
        <w:t>финансового</w:t>
      </w:r>
      <w:r w:rsidR="003B4419" w:rsidRPr="00953E93">
        <w:rPr>
          <w:sz w:val="28"/>
          <w:szCs w:val="28"/>
        </w:rPr>
        <w:t xml:space="preserve"> года.</w:t>
      </w:r>
    </w:p>
    <w:p w:rsidR="003B4419" w:rsidRPr="00953E93" w:rsidRDefault="001A78ED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3B4419" w:rsidRPr="00953E93">
        <w:rPr>
          <w:sz w:val="28"/>
          <w:szCs w:val="28"/>
        </w:rPr>
        <w:t xml:space="preserve">Установить плату за пользование бюджетными кредитами, предоставляемыми в 2018 году </w:t>
      </w:r>
      <w:r w:rsidR="008A189F" w:rsidRPr="00953E93">
        <w:rPr>
          <w:sz w:val="28"/>
          <w:szCs w:val="28"/>
        </w:rPr>
        <w:t xml:space="preserve">и плановом периоде 2019 и 2020 годов </w:t>
      </w:r>
      <w:r w:rsidR="003C52B4">
        <w:rPr>
          <w:sz w:val="28"/>
          <w:szCs w:val="28"/>
        </w:rPr>
        <w:br/>
      </w:r>
      <w:r w:rsidR="003B4419" w:rsidRPr="00953E93">
        <w:rPr>
          <w:sz w:val="28"/>
          <w:szCs w:val="28"/>
        </w:rPr>
        <w:t>на покрытие временных кассовых разрывов, возникающих при исполнении местных бюджетов, в размере 0,1 процента годовых.</w:t>
      </w:r>
    </w:p>
    <w:p w:rsidR="003B4419" w:rsidRPr="00953E93" w:rsidRDefault="003B441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3. Установить, что бюджетные кредиты предоставляются муниципальным районам, городскому округу без предоставления ими обеспечения исполнения своих обязательств по возврату указанных бюджетных кредитов, уплате процентных и иных платежей, предусмотренных соответствующими договорами.</w:t>
      </w:r>
    </w:p>
    <w:p w:rsidR="003B4419" w:rsidRPr="00953E93" w:rsidRDefault="003C52B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4. </w:t>
      </w:r>
      <w:r w:rsidR="003B4419" w:rsidRPr="00953E93">
        <w:rPr>
          <w:sz w:val="28"/>
          <w:szCs w:val="28"/>
        </w:rPr>
        <w:t xml:space="preserve">Органом, уполномоченным представлять Ленинградскую область </w:t>
      </w:r>
      <w:r>
        <w:rPr>
          <w:sz w:val="28"/>
          <w:szCs w:val="28"/>
        </w:rPr>
        <w:br/>
      </w:r>
      <w:r w:rsidR="003B4419" w:rsidRPr="00953E93">
        <w:rPr>
          <w:sz w:val="28"/>
          <w:szCs w:val="28"/>
        </w:rPr>
        <w:t>в договоре о предоставлении бюджетного кредита, а также правоотношениях, возникающих в связи с его заключением, является финансовый орган</w:t>
      </w:r>
      <w:r w:rsidR="000A35FA" w:rsidRPr="00953E93">
        <w:rPr>
          <w:sz w:val="28"/>
          <w:szCs w:val="28"/>
        </w:rPr>
        <w:t xml:space="preserve"> Ленинградской области</w:t>
      </w:r>
      <w:r w:rsidR="003B4419" w:rsidRPr="00953E93">
        <w:rPr>
          <w:sz w:val="28"/>
          <w:szCs w:val="28"/>
        </w:rPr>
        <w:t>.</w:t>
      </w:r>
    </w:p>
    <w:p w:rsidR="003B4419" w:rsidRPr="00953E93" w:rsidRDefault="003B441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92356">
        <w:rPr>
          <w:spacing w:val="-6"/>
          <w:sz w:val="28"/>
          <w:szCs w:val="28"/>
        </w:rPr>
        <w:t>5. Предоставление, использование, возврат муниципальными образованиями</w:t>
      </w:r>
      <w:r w:rsidRPr="00953E93">
        <w:rPr>
          <w:sz w:val="28"/>
          <w:szCs w:val="28"/>
        </w:rPr>
        <w:t xml:space="preserve"> Ленинградской области и реструктуризация бюджетных кредитов, полученных из областного бюджета</w:t>
      </w:r>
      <w:r w:rsidR="00E65167">
        <w:rPr>
          <w:sz w:val="28"/>
          <w:szCs w:val="28"/>
        </w:rPr>
        <w:t xml:space="preserve"> Ленинградской области</w:t>
      </w:r>
      <w:r w:rsidRPr="00953E93">
        <w:rPr>
          <w:sz w:val="28"/>
          <w:szCs w:val="28"/>
        </w:rPr>
        <w:t>, осуществляется в соответствии с порядком, установленным нормативным правовым актом Правительства Ленинградской области.</w:t>
      </w:r>
    </w:p>
    <w:p w:rsidR="003B4419" w:rsidRPr="00953E93" w:rsidRDefault="003B441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92356">
        <w:rPr>
          <w:spacing w:val="-2"/>
          <w:sz w:val="28"/>
          <w:szCs w:val="28"/>
        </w:rPr>
        <w:t>6. Возврат юридическими лицами бюджетных кредитов, реструктуризация</w:t>
      </w:r>
      <w:r w:rsidRPr="00953E93">
        <w:rPr>
          <w:sz w:val="28"/>
          <w:szCs w:val="28"/>
        </w:rPr>
        <w:t xml:space="preserve"> обязательств (задолженности) по бюджетным кредитам осуществляются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в соответствии с Порядком согласно приложению </w:t>
      </w:r>
      <w:r w:rsidR="00CB069A" w:rsidRPr="00953E93">
        <w:rPr>
          <w:sz w:val="28"/>
          <w:szCs w:val="28"/>
        </w:rPr>
        <w:t>2</w:t>
      </w:r>
      <w:r w:rsidR="002F103C" w:rsidRPr="00953E93">
        <w:rPr>
          <w:sz w:val="28"/>
          <w:szCs w:val="28"/>
        </w:rPr>
        <w:t>5</w:t>
      </w:r>
      <w:r w:rsidRPr="00953E93">
        <w:rPr>
          <w:sz w:val="28"/>
          <w:szCs w:val="28"/>
        </w:rPr>
        <w:t>.</w:t>
      </w:r>
    </w:p>
    <w:p w:rsidR="0083011D" w:rsidRPr="00953E93" w:rsidRDefault="0083011D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458EE" w:rsidRPr="00953E93" w:rsidRDefault="00934153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Статья </w:t>
      </w:r>
      <w:r w:rsidR="00872D0C" w:rsidRPr="00953E93">
        <w:rPr>
          <w:sz w:val="28"/>
          <w:szCs w:val="28"/>
        </w:rPr>
        <w:t>1</w:t>
      </w:r>
      <w:r w:rsidR="007D66C7" w:rsidRPr="00953E93">
        <w:rPr>
          <w:sz w:val="28"/>
          <w:szCs w:val="28"/>
        </w:rPr>
        <w:t>2</w:t>
      </w:r>
      <w:r w:rsidR="000458EE" w:rsidRPr="00953E93">
        <w:rPr>
          <w:sz w:val="28"/>
          <w:szCs w:val="28"/>
        </w:rPr>
        <w:t>.</w:t>
      </w:r>
      <w:r w:rsidR="002E3182" w:rsidRPr="00953E93">
        <w:rPr>
          <w:sz w:val="28"/>
          <w:szCs w:val="28"/>
        </w:rPr>
        <w:t> </w:t>
      </w:r>
      <w:r w:rsidR="000458EE" w:rsidRPr="00E92356">
        <w:rPr>
          <w:b/>
          <w:sz w:val="28"/>
          <w:szCs w:val="28"/>
        </w:rPr>
        <w:t xml:space="preserve">Особенности списания в </w:t>
      </w:r>
      <w:r w:rsidR="00573009" w:rsidRPr="00E92356">
        <w:rPr>
          <w:b/>
          <w:sz w:val="28"/>
          <w:szCs w:val="28"/>
        </w:rPr>
        <w:t>201</w:t>
      </w:r>
      <w:r w:rsidR="00EF432B" w:rsidRPr="00E92356">
        <w:rPr>
          <w:b/>
          <w:sz w:val="28"/>
          <w:szCs w:val="28"/>
        </w:rPr>
        <w:t>8</w:t>
      </w:r>
      <w:r w:rsidR="000458EE" w:rsidRPr="00E92356">
        <w:rPr>
          <w:b/>
          <w:sz w:val="28"/>
          <w:szCs w:val="28"/>
        </w:rPr>
        <w:t xml:space="preserve"> году отдельных видов задолженности перед областным бюджетом Ленинградской области</w:t>
      </w:r>
    </w:p>
    <w:p w:rsidR="000458EE" w:rsidRPr="00953E93" w:rsidRDefault="000458E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DB2632" w:rsidRPr="00953E93" w:rsidRDefault="00DB263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t xml:space="preserve">Задолженность юридических лиц и индивидуальных предпринимателей по предоставленным на возвратной и (или) возмездной основе бюджетным денежным средствам, в том числе бюджетным кредитам (ссудам), включая требования по уплате процентов, предусмотренных договором (соглашением),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а также по иным договорам и сделкам, предусматривающим обязательства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по возврату бюджетных кредитов (ссуд), регулируемым гражданским </w:t>
      </w:r>
      <w:r w:rsidRPr="003C52B4">
        <w:rPr>
          <w:spacing w:val="-4"/>
          <w:sz w:val="28"/>
          <w:szCs w:val="28"/>
        </w:rPr>
        <w:t>законодательством Российской Федерации, признается безнадежной к взысканию</w:t>
      </w:r>
      <w:r w:rsidRPr="00953E93">
        <w:rPr>
          <w:sz w:val="28"/>
          <w:szCs w:val="28"/>
        </w:rPr>
        <w:t xml:space="preserve"> и подлежит списанию:</w:t>
      </w:r>
      <w:proofErr w:type="gramEnd"/>
    </w:p>
    <w:p w:rsidR="00DB2632" w:rsidRPr="00953E93" w:rsidRDefault="00DB263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lastRenderedPageBreak/>
        <w:t xml:space="preserve">в случае завершения процедуры банкротства и (или) прекращения существования юридического лица (индивидуального предпринимателя)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>в соответствии с законодательством Российской Федерации (кроме случаев, когда законом или иным правовым актом исполнение обязательства ликвидированного юридического лица (индивидуального предпринимате</w:t>
      </w:r>
      <w:r w:rsidR="003C52B4">
        <w:rPr>
          <w:sz w:val="28"/>
          <w:szCs w:val="28"/>
        </w:rPr>
        <w:t>ля) возлагается на другое лицо)</w:t>
      </w:r>
      <w:r w:rsidRPr="00953E93">
        <w:rPr>
          <w:sz w:val="28"/>
          <w:szCs w:val="28"/>
        </w:rPr>
        <w:t xml:space="preserve"> и внесении в Единый государственный реестр юридических лиц (индивидуальных предпринимателей) записи о ликвидации юридического лица (индивидуального предпринимателя), в том числе в случае</w:t>
      </w:r>
      <w:proofErr w:type="gramEnd"/>
      <w:r w:rsidRPr="00953E93">
        <w:rPr>
          <w:sz w:val="28"/>
          <w:szCs w:val="28"/>
        </w:rPr>
        <w:t xml:space="preserve"> принятия в соответствии с Федеральным законом от 8 августа 2001 года </w:t>
      </w:r>
      <w:r w:rsidR="00E92356">
        <w:rPr>
          <w:sz w:val="28"/>
          <w:szCs w:val="28"/>
        </w:rPr>
        <w:br/>
      </w:r>
      <w:r w:rsidRPr="00E92356">
        <w:rPr>
          <w:spacing w:val="-2"/>
          <w:sz w:val="28"/>
          <w:szCs w:val="28"/>
        </w:rPr>
        <w:t>№ 129-ФЗ "О государственной регистрации юридических лиц и индивидуальных</w:t>
      </w:r>
      <w:r w:rsidRPr="00953E93">
        <w:rPr>
          <w:sz w:val="28"/>
          <w:szCs w:val="28"/>
        </w:rPr>
        <w:t xml:space="preserve"> предпринимателей" регистрирующим органом решения об исключении недействующего юридического лица (индивидуального предпринимателя)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>из Единого государственного реестра юридических лиц (индивидуальных предпринимателей);</w:t>
      </w:r>
    </w:p>
    <w:p w:rsidR="00DB2632" w:rsidRPr="00953E93" w:rsidRDefault="00DB263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в случае отсутствия в Едином государственном реестре юридических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>лиц записи о государственной регистрации юридического лица после 1 июля 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года;</w:t>
      </w:r>
    </w:p>
    <w:p w:rsidR="00DB2632" w:rsidRPr="00953E93" w:rsidRDefault="00DB263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t xml:space="preserve">в случае вступления в законную силу судебного акта, в соответствии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задолженности, истечением срока исковой давности,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в том числе при наличии вступившего в законную силу определения суда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>об отказе в восстановлении пропущенного срока для подачи</w:t>
      </w:r>
      <w:proofErr w:type="gramEnd"/>
      <w:r w:rsidRPr="00953E93">
        <w:rPr>
          <w:sz w:val="28"/>
          <w:szCs w:val="28"/>
        </w:rPr>
        <w:t xml:space="preserve"> в суд заявления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>о взыскании задолженности;</w:t>
      </w:r>
    </w:p>
    <w:p w:rsidR="00DB2632" w:rsidRPr="00953E93" w:rsidRDefault="00DB263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в случае</w:t>
      </w:r>
      <w:r w:rsidR="00E65167">
        <w:rPr>
          <w:sz w:val="28"/>
          <w:szCs w:val="28"/>
        </w:rPr>
        <w:t xml:space="preserve"> вынесения судебным приставом-</w:t>
      </w:r>
      <w:r w:rsidRPr="00953E93">
        <w:rPr>
          <w:sz w:val="28"/>
          <w:szCs w:val="28"/>
        </w:rPr>
        <w:t xml:space="preserve">исполнителем постановления </w:t>
      </w:r>
      <w:r w:rsidR="00E65167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>"Об исполнительном производстве".</w:t>
      </w:r>
    </w:p>
    <w:p w:rsidR="00DE5423" w:rsidRPr="00953E93" w:rsidRDefault="00DB263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Финансовому органу Ленинградской области осуществить действия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 xml:space="preserve">по списанию задолженности юридических лиц (индивидуальных предпринимателей), указанной в настоящей статье в соответствии </w:t>
      </w:r>
      <w:r w:rsidR="003C52B4">
        <w:rPr>
          <w:sz w:val="28"/>
          <w:szCs w:val="28"/>
        </w:rPr>
        <w:br/>
      </w:r>
      <w:r w:rsidRPr="00953E93">
        <w:rPr>
          <w:sz w:val="28"/>
          <w:szCs w:val="28"/>
        </w:rPr>
        <w:t>с действующим законодательством.</w:t>
      </w:r>
    </w:p>
    <w:p w:rsidR="00DE5423" w:rsidRDefault="00DE5423" w:rsidP="00953E93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E92356" w:rsidRPr="00EF141A" w:rsidRDefault="00E92356" w:rsidP="00E92356">
      <w:pPr>
        <w:ind w:firstLine="0"/>
        <w:rPr>
          <w:sz w:val="28"/>
          <w:szCs w:val="28"/>
        </w:rPr>
      </w:pPr>
      <w:r w:rsidRPr="00EF141A">
        <w:rPr>
          <w:sz w:val="28"/>
          <w:szCs w:val="28"/>
        </w:rPr>
        <w:t>Губернатор</w:t>
      </w:r>
    </w:p>
    <w:p w:rsidR="00E92356" w:rsidRDefault="00E92356" w:rsidP="003C52B4">
      <w:pPr>
        <w:tabs>
          <w:tab w:val="right" w:pos="963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ab/>
        <w:t>А. </w:t>
      </w:r>
      <w:r w:rsidRPr="00EF141A">
        <w:rPr>
          <w:sz w:val="28"/>
          <w:szCs w:val="28"/>
        </w:rPr>
        <w:t>Дрозденко</w:t>
      </w:r>
    </w:p>
    <w:p w:rsidR="009072EE" w:rsidRDefault="009072EE" w:rsidP="003C52B4">
      <w:pPr>
        <w:tabs>
          <w:tab w:val="right" w:pos="9639"/>
        </w:tabs>
        <w:ind w:firstLine="0"/>
        <w:rPr>
          <w:sz w:val="28"/>
          <w:szCs w:val="28"/>
        </w:rPr>
      </w:pPr>
    </w:p>
    <w:p w:rsidR="009072EE" w:rsidRDefault="009072EE" w:rsidP="003C52B4">
      <w:pPr>
        <w:tabs>
          <w:tab w:val="right" w:pos="963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9072EE" w:rsidRDefault="009072EE" w:rsidP="003C52B4">
      <w:pPr>
        <w:tabs>
          <w:tab w:val="right" w:pos="963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21 декабря 2017 года</w:t>
      </w:r>
    </w:p>
    <w:p w:rsidR="009072EE" w:rsidRPr="00953E93" w:rsidRDefault="009072EE" w:rsidP="003C52B4">
      <w:pPr>
        <w:tabs>
          <w:tab w:val="right" w:pos="963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№ 82-оз</w:t>
      </w:r>
      <w:bookmarkStart w:id="0" w:name="_GoBack"/>
      <w:bookmarkEnd w:id="0"/>
    </w:p>
    <w:sectPr w:rsidR="009072EE" w:rsidRPr="00953E93" w:rsidSect="00D33DD2">
      <w:headerReference w:type="default" r:id="rId17"/>
      <w:pgSz w:w="11906" w:h="16838" w:code="9"/>
      <w:pgMar w:top="1134" w:right="737" w:bottom="1134" w:left="1531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FA" w:rsidRDefault="006F3EFA">
      <w:r>
        <w:separator/>
      </w:r>
    </w:p>
  </w:endnote>
  <w:endnote w:type="continuationSeparator" w:id="0">
    <w:p w:rsidR="006F3EFA" w:rsidRDefault="006F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FA" w:rsidRDefault="006F3EFA">
      <w:r>
        <w:separator/>
      </w:r>
    </w:p>
  </w:footnote>
  <w:footnote w:type="continuationSeparator" w:id="0">
    <w:p w:rsidR="006F3EFA" w:rsidRDefault="006F3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A3" w:rsidRDefault="002805ED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="001D76A3"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9072EE">
      <w:rPr>
        <w:noProof/>
        <w:sz w:val="24"/>
        <w:szCs w:val="24"/>
      </w:rPr>
      <w:t>25</w:t>
    </w:r>
    <w:r w:rsidRPr="008B2BBE">
      <w:rPr>
        <w:sz w:val="24"/>
        <w:szCs w:val="24"/>
      </w:rPr>
      <w:fldChar w:fldCharType="end"/>
    </w:r>
  </w:p>
  <w:p w:rsidR="001D76A3" w:rsidRPr="008B2BBE" w:rsidRDefault="001D76A3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B1A"/>
    <w:rsid w:val="000002CB"/>
    <w:rsid w:val="00000D92"/>
    <w:rsid w:val="0000551B"/>
    <w:rsid w:val="00005B34"/>
    <w:rsid w:val="00006804"/>
    <w:rsid w:val="00006D7F"/>
    <w:rsid w:val="00010F88"/>
    <w:rsid w:val="00011683"/>
    <w:rsid w:val="00014F1A"/>
    <w:rsid w:val="00017124"/>
    <w:rsid w:val="00017551"/>
    <w:rsid w:val="000178F0"/>
    <w:rsid w:val="00020956"/>
    <w:rsid w:val="00021CEC"/>
    <w:rsid w:val="00022425"/>
    <w:rsid w:val="00022A2E"/>
    <w:rsid w:val="00025378"/>
    <w:rsid w:val="00026C89"/>
    <w:rsid w:val="00027036"/>
    <w:rsid w:val="000303C6"/>
    <w:rsid w:val="00031040"/>
    <w:rsid w:val="00031827"/>
    <w:rsid w:val="0003215E"/>
    <w:rsid w:val="00035EC4"/>
    <w:rsid w:val="00037846"/>
    <w:rsid w:val="00042027"/>
    <w:rsid w:val="0004225F"/>
    <w:rsid w:val="00042733"/>
    <w:rsid w:val="00042C9E"/>
    <w:rsid w:val="000446E4"/>
    <w:rsid w:val="00044BB1"/>
    <w:rsid w:val="00045489"/>
    <w:rsid w:val="000458EE"/>
    <w:rsid w:val="00045D25"/>
    <w:rsid w:val="000462C8"/>
    <w:rsid w:val="00050E17"/>
    <w:rsid w:val="00052833"/>
    <w:rsid w:val="000534CB"/>
    <w:rsid w:val="00057082"/>
    <w:rsid w:val="00060396"/>
    <w:rsid w:val="00061A10"/>
    <w:rsid w:val="00063246"/>
    <w:rsid w:val="000634D7"/>
    <w:rsid w:val="00063A27"/>
    <w:rsid w:val="0006480A"/>
    <w:rsid w:val="00064AB9"/>
    <w:rsid w:val="00064E9D"/>
    <w:rsid w:val="000664B1"/>
    <w:rsid w:val="000666F6"/>
    <w:rsid w:val="000673AF"/>
    <w:rsid w:val="00067915"/>
    <w:rsid w:val="000702FE"/>
    <w:rsid w:val="00072652"/>
    <w:rsid w:val="00074A97"/>
    <w:rsid w:val="000755C7"/>
    <w:rsid w:val="00075989"/>
    <w:rsid w:val="000764BD"/>
    <w:rsid w:val="0007708B"/>
    <w:rsid w:val="000772AD"/>
    <w:rsid w:val="00080355"/>
    <w:rsid w:val="00081AE4"/>
    <w:rsid w:val="00082741"/>
    <w:rsid w:val="00082932"/>
    <w:rsid w:val="00083F75"/>
    <w:rsid w:val="00086012"/>
    <w:rsid w:val="00087FB6"/>
    <w:rsid w:val="00092227"/>
    <w:rsid w:val="00092246"/>
    <w:rsid w:val="00092B42"/>
    <w:rsid w:val="00093EFC"/>
    <w:rsid w:val="000947DA"/>
    <w:rsid w:val="00095950"/>
    <w:rsid w:val="00096FAE"/>
    <w:rsid w:val="000A17A0"/>
    <w:rsid w:val="000A1B6B"/>
    <w:rsid w:val="000A2BDF"/>
    <w:rsid w:val="000A2D74"/>
    <w:rsid w:val="000A35FA"/>
    <w:rsid w:val="000A40D6"/>
    <w:rsid w:val="000A5905"/>
    <w:rsid w:val="000A6377"/>
    <w:rsid w:val="000A67CD"/>
    <w:rsid w:val="000A6E8F"/>
    <w:rsid w:val="000A7DD1"/>
    <w:rsid w:val="000B153B"/>
    <w:rsid w:val="000B24E1"/>
    <w:rsid w:val="000B52F2"/>
    <w:rsid w:val="000B6911"/>
    <w:rsid w:val="000C0DF5"/>
    <w:rsid w:val="000C17F9"/>
    <w:rsid w:val="000C244B"/>
    <w:rsid w:val="000C2A95"/>
    <w:rsid w:val="000C342B"/>
    <w:rsid w:val="000C54D4"/>
    <w:rsid w:val="000C62D4"/>
    <w:rsid w:val="000C69EC"/>
    <w:rsid w:val="000C6EE2"/>
    <w:rsid w:val="000C7917"/>
    <w:rsid w:val="000C7A8B"/>
    <w:rsid w:val="000D0CC6"/>
    <w:rsid w:val="000D11BE"/>
    <w:rsid w:val="000D25ED"/>
    <w:rsid w:val="000D27E2"/>
    <w:rsid w:val="000D3DDF"/>
    <w:rsid w:val="000D4E92"/>
    <w:rsid w:val="000D57C9"/>
    <w:rsid w:val="000D6205"/>
    <w:rsid w:val="000D62C2"/>
    <w:rsid w:val="000D688B"/>
    <w:rsid w:val="000D6FCB"/>
    <w:rsid w:val="000D7222"/>
    <w:rsid w:val="000E0E36"/>
    <w:rsid w:val="000E1E9E"/>
    <w:rsid w:val="000E212E"/>
    <w:rsid w:val="000E79B9"/>
    <w:rsid w:val="000F1137"/>
    <w:rsid w:val="000F3BB5"/>
    <w:rsid w:val="000F3E3F"/>
    <w:rsid w:val="000F494D"/>
    <w:rsid w:val="000F4C5E"/>
    <w:rsid w:val="000F4D67"/>
    <w:rsid w:val="000F57EA"/>
    <w:rsid w:val="000F6A66"/>
    <w:rsid w:val="0010054C"/>
    <w:rsid w:val="001026F3"/>
    <w:rsid w:val="00104E47"/>
    <w:rsid w:val="001064D1"/>
    <w:rsid w:val="001079E0"/>
    <w:rsid w:val="0011009C"/>
    <w:rsid w:val="00110498"/>
    <w:rsid w:val="00112C3F"/>
    <w:rsid w:val="00113209"/>
    <w:rsid w:val="001136F6"/>
    <w:rsid w:val="00114C2F"/>
    <w:rsid w:val="001171EC"/>
    <w:rsid w:val="00117A27"/>
    <w:rsid w:val="00117CAC"/>
    <w:rsid w:val="00120F03"/>
    <w:rsid w:val="00122858"/>
    <w:rsid w:val="001243C3"/>
    <w:rsid w:val="00124C58"/>
    <w:rsid w:val="00126544"/>
    <w:rsid w:val="00127AA8"/>
    <w:rsid w:val="0013108C"/>
    <w:rsid w:val="00132F1D"/>
    <w:rsid w:val="00133868"/>
    <w:rsid w:val="00135534"/>
    <w:rsid w:val="00135FCE"/>
    <w:rsid w:val="001366F9"/>
    <w:rsid w:val="001378BE"/>
    <w:rsid w:val="00137F63"/>
    <w:rsid w:val="00146D82"/>
    <w:rsid w:val="00147880"/>
    <w:rsid w:val="00147AC4"/>
    <w:rsid w:val="00151F0D"/>
    <w:rsid w:val="00153BDB"/>
    <w:rsid w:val="00153CFE"/>
    <w:rsid w:val="0015493D"/>
    <w:rsid w:val="00154EA2"/>
    <w:rsid w:val="00155259"/>
    <w:rsid w:val="001561D1"/>
    <w:rsid w:val="0016018D"/>
    <w:rsid w:val="00160E63"/>
    <w:rsid w:val="00161D5B"/>
    <w:rsid w:val="00164289"/>
    <w:rsid w:val="00164C30"/>
    <w:rsid w:val="00164FBD"/>
    <w:rsid w:val="0016514F"/>
    <w:rsid w:val="00166051"/>
    <w:rsid w:val="001716FC"/>
    <w:rsid w:val="00171CB0"/>
    <w:rsid w:val="0017313D"/>
    <w:rsid w:val="00174D4C"/>
    <w:rsid w:val="00180457"/>
    <w:rsid w:val="00180601"/>
    <w:rsid w:val="001820DB"/>
    <w:rsid w:val="00182DFE"/>
    <w:rsid w:val="001835E1"/>
    <w:rsid w:val="00183CAA"/>
    <w:rsid w:val="00184A01"/>
    <w:rsid w:val="001852EB"/>
    <w:rsid w:val="00185393"/>
    <w:rsid w:val="00187A20"/>
    <w:rsid w:val="00187A32"/>
    <w:rsid w:val="001904F9"/>
    <w:rsid w:val="00190EA3"/>
    <w:rsid w:val="001913FB"/>
    <w:rsid w:val="00191C18"/>
    <w:rsid w:val="00192AAA"/>
    <w:rsid w:val="001952D2"/>
    <w:rsid w:val="00195F7F"/>
    <w:rsid w:val="001974FE"/>
    <w:rsid w:val="00197A74"/>
    <w:rsid w:val="001A4346"/>
    <w:rsid w:val="001A5AD1"/>
    <w:rsid w:val="001A5B69"/>
    <w:rsid w:val="001A78ED"/>
    <w:rsid w:val="001B2AB9"/>
    <w:rsid w:val="001B5657"/>
    <w:rsid w:val="001B65B0"/>
    <w:rsid w:val="001B674C"/>
    <w:rsid w:val="001B69A7"/>
    <w:rsid w:val="001B73D1"/>
    <w:rsid w:val="001B7490"/>
    <w:rsid w:val="001B7C94"/>
    <w:rsid w:val="001C0545"/>
    <w:rsid w:val="001C1821"/>
    <w:rsid w:val="001C2AF2"/>
    <w:rsid w:val="001C4AED"/>
    <w:rsid w:val="001C4B5B"/>
    <w:rsid w:val="001C4BB5"/>
    <w:rsid w:val="001C4CD3"/>
    <w:rsid w:val="001C55C2"/>
    <w:rsid w:val="001D118D"/>
    <w:rsid w:val="001D2556"/>
    <w:rsid w:val="001D331A"/>
    <w:rsid w:val="001D40CC"/>
    <w:rsid w:val="001D40FD"/>
    <w:rsid w:val="001D56F6"/>
    <w:rsid w:val="001D573B"/>
    <w:rsid w:val="001D76A3"/>
    <w:rsid w:val="001E007A"/>
    <w:rsid w:val="001E4DDE"/>
    <w:rsid w:val="001E5B0E"/>
    <w:rsid w:val="001E6208"/>
    <w:rsid w:val="001E7019"/>
    <w:rsid w:val="001F0D1E"/>
    <w:rsid w:val="001F1F3D"/>
    <w:rsid w:val="001F214B"/>
    <w:rsid w:val="001F76DC"/>
    <w:rsid w:val="0020015F"/>
    <w:rsid w:val="002002FE"/>
    <w:rsid w:val="0020037A"/>
    <w:rsid w:val="00200960"/>
    <w:rsid w:val="00202B56"/>
    <w:rsid w:val="002030E8"/>
    <w:rsid w:val="00203A1B"/>
    <w:rsid w:val="00204E75"/>
    <w:rsid w:val="00206E91"/>
    <w:rsid w:val="00210657"/>
    <w:rsid w:val="00211001"/>
    <w:rsid w:val="00212D92"/>
    <w:rsid w:val="00212D9E"/>
    <w:rsid w:val="00216651"/>
    <w:rsid w:val="00217140"/>
    <w:rsid w:val="00222C32"/>
    <w:rsid w:val="002235E0"/>
    <w:rsid w:val="00231D9A"/>
    <w:rsid w:val="00232F8C"/>
    <w:rsid w:val="002335DB"/>
    <w:rsid w:val="00233870"/>
    <w:rsid w:val="00234587"/>
    <w:rsid w:val="0024054C"/>
    <w:rsid w:val="0024129A"/>
    <w:rsid w:val="00241B90"/>
    <w:rsid w:val="00241F51"/>
    <w:rsid w:val="00243CC7"/>
    <w:rsid w:val="00245935"/>
    <w:rsid w:val="00245EE7"/>
    <w:rsid w:val="00245FD3"/>
    <w:rsid w:val="00247C90"/>
    <w:rsid w:val="0025003B"/>
    <w:rsid w:val="002516E5"/>
    <w:rsid w:val="00252A0F"/>
    <w:rsid w:val="00252D1C"/>
    <w:rsid w:val="00252EA6"/>
    <w:rsid w:val="0025311F"/>
    <w:rsid w:val="00253247"/>
    <w:rsid w:val="00253742"/>
    <w:rsid w:val="0025649C"/>
    <w:rsid w:val="00256AD6"/>
    <w:rsid w:val="00256BF1"/>
    <w:rsid w:val="00256C23"/>
    <w:rsid w:val="00260072"/>
    <w:rsid w:val="0026285E"/>
    <w:rsid w:val="002637F8"/>
    <w:rsid w:val="002640B7"/>
    <w:rsid w:val="002642CE"/>
    <w:rsid w:val="002657A8"/>
    <w:rsid w:val="00267674"/>
    <w:rsid w:val="0026774D"/>
    <w:rsid w:val="00271883"/>
    <w:rsid w:val="00273E02"/>
    <w:rsid w:val="00275004"/>
    <w:rsid w:val="00275DF2"/>
    <w:rsid w:val="00275E42"/>
    <w:rsid w:val="002774C2"/>
    <w:rsid w:val="002801B9"/>
    <w:rsid w:val="002805ED"/>
    <w:rsid w:val="00281265"/>
    <w:rsid w:val="002822FA"/>
    <w:rsid w:val="00282E3B"/>
    <w:rsid w:val="00290772"/>
    <w:rsid w:val="00291176"/>
    <w:rsid w:val="0029163B"/>
    <w:rsid w:val="002934BC"/>
    <w:rsid w:val="002948CB"/>
    <w:rsid w:val="0029521C"/>
    <w:rsid w:val="00295DFC"/>
    <w:rsid w:val="00297A9A"/>
    <w:rsid w:val="002A02F2"/>
    <w:rsid w:val="002A4725"/>
    <w:rsid w:val="002A4EDF"/>
    <w:rsid w:val="002A677D"/>
    <w:rsid w:val="002B2824"/>
    <w:rsid w:val="002B29F2"/>
    <w:rsid w:val="002B2DF8"/>
    <w:rsid w:val="002B2EB6"/>
    <w:rsid w:val="002B6BE8"/>
    <w:rsid w:val="002B6EBD"/>
    <w:rsid w:val="002B76E2"/>
    <w:rsid w:val="002B78F5"/>
    <w:rsid w:val="002C13B3"/>
    <w:rsid w:val="002C2A6C"/>
    <w:rsid w:val="002C34FD"/>
    <w:rsid w:val="002C75D9"/>
    <w:rsid w:val="002D13D8"/>
    <w:rsid w:val="002D144A"/>
    <w:rsid w:val="002D3739"/>
    <w:rsid w:val="002D3932"/>
    <w:rsid w:val="002D3949"/>
    <w:rsid w:val="002D3E98"/>
    <w:rsid w:val="002D4354"/>
    <w:rsid w:val="002D529B"/>
    <w:rsid w:val="002D5A70"/>
    <w:rsid w:val="002D6665"/>
    <w:rsid w:val="002D7860"/>
    <w:rsid w:val="002E0FB9"/>
    <w:rsid w:val="002E3182"/>
    <w:rsid w:val="002E4E6B"/>
    <w:rsid w:val="002E6AC5"/>
    <w:rsid w:val="002F103C"/>
    <w:rsid w:val="002F3E19"/>
    <w:rsid w:val="002F425E"/>
    <w:rsid w:val="002F46E3"/>
    <w:rsid w:val="002F4759"/>
    <w:rsid w:val="002F4DC8"/>
    <w:rsid w:val="002F53B2"/>
    <w:rsid w:val="002F58D2"/>
    <w:rsid w:val="002F6115"/>
    <w:rsid w:val="002F6BAF"/>
    <w:rsid w:val="002F72DC"/>
    <w:rsid w:val="002F7AAB"/>
    <w:rsid w:val="003021C0"/>
    <w:rsid w:val="00305986"/>
    <w:rsid w:val="00305C25"/>
    <w:rsid w:val="003062EC"/>
    <w:rsid w:val="00310A4D"/>
    <w:rsid w:val="00310A6C"/>
    <w:rsid w:val="0031220A"/>
    <w:rsid w:val="00313FDF"/>
    <w:rsid w:val="00314867"/>
    <w:rsid w:val="00316678"/>
    <w:rsid w:val="00317238"/>
    <w:rsid w:val="003200DA"/>
    <w:rsid w:val="00321F02"/>
    <w:rsid w:val="00322892"/>
    <w:rsid w:val="00322A5D"/>
    <w:rsid w:val="00322F54"/>
    <w:rsid w:val="00323190"/>
    <w:rsid w:val="00325523"/>
    <w:rsid w:val="00325B33"/>
    <w:rsid w:val="003260DB"/>
    <w:rsid w:val="003267C8"/>
    <w:rsid w:val="00326B01"/>
    <w:rsid w:val="00326F7E"/>
    <w:rsid w:val="00327113"/>
    <w:rsid w:val="00330139"/>
    <w:rsid w:val="003307A0"/>
    <w:rsid w:val="0033109A"/>
    <w:rsid w:val="0033170A"/>
    <w:rsid w:val="00332C8A"/>
    <w:rsid w:val="00332CBD"/>
    <w:rsid w:val="003335FD"/>
    <w:rsid w:val="00334052"/>
    <w:rsid w:val="003344E7"/>
    <w:rsid w:val="0033455A"/>
    <w:rsid w:val="00334F85"/>
    <w:rsid w:val="00335783"/>
    <w:rsid w:val="00337CAF"/>
    <w:rsid w:val="00340EF7"/>
    <w:rsid w:val="00342A84"/>
    <w:rsid w:val="00343A1B"/>
    <w:rsid w:val="00344F66"/>
    <w:rsid w:val="00346673"/>
    <w:rsid w:val="00346E95"/>
    <w:rsid w:val="00347AAF"/>
    <w:rsid w:val="00347F5B"/>
    <w:rsid w:val="00351241"/>
    <w:rsid w:val="00352764"/>
    <w:rsid w:val="003527FF"/>
    <w:rsid w:val="00352B15"/>
    <w:rsid w:val="00353D1C"/>
    <w:rsid w:val="00355088"/>
    <w:rsid w:val="003556F0"/>
    <w:rsid w:val="00355A9E"/>
    <w:rsid w:val="00355EBA"/>
    <w:rsid w:val="003562E2"/>
    <w:rsid w:val="00356DAB"/>
    <w:rsid w:val="00356F63"/>
    <w:rsid w:val="00362173"/>
    <w:rsid w:val="0036250B"/>
    <w:rsid w:val="0036279F"/>
    <w:rsid w:val="00363707"/>
    <w:rsid w:val="00363991"/>
    <w:rsid w:val="00363D50"/>
    <w:rsid w:val="00365018"/>
    <w:rsid w:val="00367E46"/>
    <w:rsid w:val="0037092B"/>
    <w:rsid w:val="00372512"/>
    <w:rsid w:val="0037260C"/>
    <w:rsid w:val="003727E8"/>
    <w:rsid w:val="0037729B"/>
    <w:rsid w:val="003775CE"/>
    <w:rsid w:val="00377C89"/>
    <w:rsid w:val="00385732"/>
    <w:rsid w:val="003859F2"/>
    <w:rsid w:val="0038787F"/>
    <w:rsid w:val="0039088F"/>
    <w:rsid w:val="0039143B"/>
    <w:rsid w:val="00391600"/>
    <w:rsid w:val="00392270"/>
    <w:rsid w:val="00392ADD"/>
    <w:rsid w:val="00393A8E"/>
    <w:rsid w:val="00393D7E"/>
    <w:rsid w:val="00394592"/>
    <w:rsid w:val="0039743F"/>
    <w:rsid w:val="00397B44"/>
    <w:rsid w:val="003A1AC8"/>
    <w:rsid w:val="003A420F"/>
    <w:rsid w:val="003A4564"/>
    <w:rsid w:val="003A45CB"/>
    <w:rsid w:val="003A478E"/>
    <w:rsid w:val="003A4EF1"/>
    <w:rsid w:val="003A5AEA"/>
    <w:rsid w:val="003A7210"/>
    <w:rsid w:val="003B02E4"/>
    <w:rsid w:val="003B04D2"/>
    <w:rsid w:val="003B0BE6"/>
    <w:rsid w:val="003B20B8"/>
    <w:rsid w:val="003B233C"/>
    <w:rsid w:val="003B3088"/>
    <w:rsid w:val="003B3A24"/>
    <w:rsid w:val="003B4419"/>
    <w:rsid w:val="003B5BB2"/>
    <w:rsid w:val="003B69B4"/>
    <w:rsid w:val="003B759C"/>
    <w:rsid w:val="003C390D"/>
    <w:rsid w:val="003C4ECA"/>
    <w:rsid w:val="003C52B4"/>
    <w:rsid w:val="003C62F9"/>
    <w:rsid w:val="003C6415"/>
    <w:rsid w:val="003C7472"/>
    <w:rsid w:val="003C78C5"/>
    <w:rsid w:val="003C7DB6"/>
    <w:rsid w:val="003D11FF"/>
    <w:rsid w:val="003D23DE"/>
    <w:rsid w:val="003D2544"/>
    <w:rsid w:val="003D3B24"/>
    <w:rsid w:val="003D3D47"/>
    <w:rsid w:val="003D5A96"/>
    <w:rsid w:val="003D5BD9"/>
    <w:rsid w:val="003D6DB3"/>
    <w:rsid w:val="003D73BB"/>
    <w:rsid w:val="003E108A"/>
    <w:rsid w:val="003E206E"/>
    <w:rsid w:val="003E20F8"/>
    <w:rsid w:val="003E2416"/>
    <w:rsid w:val="003E2A96"/>
    <w:rsid w:val="003E2AAA"/>
    <w:rsid w:val="003E3148"/>
    <w:rsid w:val="003E488E"/>
    <w:rsid w:val="003E4BC9"/>
    <w:rsid w:val="003E4C31"/>
    <w:rsid w:val="003E55D7"/>
    <w:rsid w:val="003F0720"/>
    <w:rsid w:val="003F0F42"/>
    <w:rsid w:val="003F18C4"/>
    <w:rsid w:val="003F7E31"/>
    <w:rsid w:val="004009A4"/>
    <w:rsid w:val="00401828"/>
    <w:rsid w:val="00402D03"/>
    <w:rsid w:val="00403E95"/>
    <w:rsid w:val="00403F0F"/>
    <w:rsid w:val="00404DB5"/>
    <w:rsid w:val="00404F87"/>
    <w:rsid w:val="00407451"/>
    <w:rsid w:val="00407B79"/>
    <w:rsid w:val="00410DAD"/>
    <w:rsid w:val="0041135F"/>
    <w:rsid w:val="00412FFF"/>
    <w:rsid w:val="004131E0"/>
    <w:rsid w:val="00413B3F"/>
    <w:rsid w:val="00414E7A"/>
    <w:rsid w:val="00415968"/>
    <w:rsid w:val="00416508"/>
    <w:rsid w:val="00417303"/>
    <w:rsid w:val="00417957"/>
    <w:rsid w:val="00417A97"/>
    <w:rsid w:val="00420F4D"/>
    <w:rsid w:val="0042254C"/>
    <w:rsid w:val="00423D48"/>
    <w:rsid w:val="004240A3"/>
    <w:rsid w:val="004244FE"/>
    <w:rsid w:val="004245C8"/>
    <w:rsid w:val="0042521B"/>
    <w:rsid w:val="004254C5"/>
    <w:rsid w:val="004268BD"/>
    <w:rsid w:val="00426901"/>
    <w:rsid w:val="00426A37"/>
    <w:rsid w:val="00427855"/>
    <w:rsid w:val="00427DE8"/>
    <w:rsid w:val="00435A2C"/>
    <w:rsid w:val="00435BF2"/>
    <w:rsid w:val="00436E76"/>
    <w:rsid w:val="00442D87"/>
    <w:rsid w:val="00443A7A"/>
    <w:rsid w:val="00443FA4"/>
    <w:rsid w:val="004537A2"/>
    <w:rsid w:val="0045414E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E2E"/>
    <w:rsid w:val="0047417E"/>
    <w:rsid w:val="00474E44"/>
    <w:rsid w:val="00477A8F"/>
    <w:rsid w:val="004830D0"/>
    <w:rsid w:val="00483172"/>
    <w:rsid w:val="0048398D"/>
    <w:rsid w:val="00484E40"/>
    <w:rsid w:val="00485EE0"/>
    <w:rsid w:val="00487979"/>
    <w:rsid w:val="004911BA"/>
    <w:rsid w:val="00492A8B"/>
    <w:rsid w:val="00492B09"/>
    <w:rsid w:val="004931FD"/>
    <w:rsid w:val="00494646"/>
    <w:rsid w:val="00494E2C"/>
    <w:rsid w:val="004972FD"/>
    <w:rsid w:val="00497A70"/>
    <w:rsid w:val="004A06E4"/>
    <w:rsid w:val="004A2A33"/>
    <w:rsid w:val="004A52AF"/>
    <w:rsid w:val="004A5ABE"/>
    <w:rsid w:val="004A5CCC"/>
    <w:rsid w:val="004A6BF8"/>
    <w:rsid w:val="004A76E7"/>
    <w:rsid w:val="004A7E4C"/>
    <w:rsid w:val="004B055A"/>
    <w:rsid w:val="004B1471"/>
    <w:rsid w:val="004B162C"/>
    <w:rsid w:val="004B27C6"/>
    <w:rsid w:val="004B2CFF"/>
    <w:rsid w:val="004B357D"/>
    <w:rsid w:val="004B41EB"/>
    <w:rsid w:val="004B4BAE"/>
    <w:rsid w:val="004B4F79"/>
    <w:rsid w:val="004B5904"/>
    <w:rsid w:val="004B77AA"/>
    <w:rsid w:val="004B7A07"/>
    <w:rsid w:val="004C03E3"/>
    <w:rsid w:val="004C16C6"/>
    <w:rsid w:val="004C2191"/>
    <w:rsid w:val="004C41BA"/>
    <w:rsid w:val="004C50D4"/>
    <w:rsid w:val="004C550E"/>
    <w:rsid w:val="004C6AF3"/>
    <w:rsid w:val="004C7007"/>
    <w:rsid w:val="004D0804"/>
    <w:rsid w:val="004D17FD"/>
    <w:rsid w:val="004D1A2D"/>
    <w:rsid w:val="004D2D92"/>
    <w:rsid w:val="004D49CA"/>
    <w:rsid w:val="004D53DF"/>
    <w:rsid w:val="004D638A"/>
    <w:rsid w:val="004E2B4A"/>
    <w:rsid w:val="004E5A7F"/>
    <w:rsid w:val="004E71C8"/>
    <w:rsid w:val="004E7318"/>
    <w:rsid w:val="004E7AA1"/>
    <w:rsid w:val="004F0089"/>
    <w:rsid w:val="004F1F28"/>
    <w:rsid w:val="004F2D31"/>
    <w:rsid w:val="004F4CFC"/>
    <w:rsid w:val="004F5079"/>
    <w:rsid w:val="004F628E"/>
    <w:rsid w:val="0050006E"/>
    <w:rsid w:val="00500503"/>
    <w:rsid w:val="0050146B"/>
    <w:rsid w:val="00502853"/>
    <w:rsid w:val="00502C5B"/>
    <w:rsid w:val="00502FBB"/>
    <w:rsid w:val="00503A45"/>
    <w:rsid w:val="00505B16"/>
    <w:rsid w:val="00507879"/>
    <w:rsid w:val="00507A0E"/>
    <w:rsid w:val="0051010B"/>
    <w:rsid w:val="005119E5"/>
    <w:rsid w:val="0051202E"/>
    <w:rsid w:val="005136B5"/>
    <w:rsid w:val="005138C6"/>
    <w:rsid w:val="00514E23"/>
    <w:rsid w:val="00515E01"/>
    <w:rsid w:val="0051688A"/>
    <w:rsid w:val="0052033F"/>
    <w:rsid w:val="00522858"/>
    <w:rsid w:val="0052584D"/>
    <w:rsid w:val="00527631"/>
    <w:rsid w:val="0053167A"/>
    <w:rsid w:val="00532BD0"/>
    <w:rsid w:val="00534D40"/>
    <w:rsid w:val="005351FF"/>
    <w:rsid w:val="00536811"/>
    <w:rsid w:val="005412A9"/>
    <w:rsid w:val="0054216C"/>
    <w:rsid w:val="00542FB0"/>
    <w:rsid w:val="00544A48"/>
    <w:rsid w:val="005459B5"/>
    <w:rsid w:val="00546274"/>
    <w:rsid w:val="00546C6E"/>
    <w:rsid w:val="0055071C"/>
    <w:rsid w:val="005507EA"/>
    <w:rsid w:val="00551209"/>
    <w:rsid w:val="00553654"/>
    <w:rsid w:val="00554A68"/>
    <w:rsid w:val="00554D9A"/>
    <w:rsid w:val="00554F91"/>
    <w:rsid w:val="00556B12"/>
    <w:rsid w:val="005574AC"/>
    <w:rsid w:val="00561134"/>
    <w:rsid w:val="0056531D"/>
    <w:rsid w:val="0056642F"/>
    <w:rsid w:val="00566D9C"/>
    <w:rsid w:val="00566DE5"/>
    <w:rsid w:val="00570226"/>
    <w:rsid w:val="0057025C"/>
    <w:rsid w:val="00570897"/>
    <w:rsid w:val="00572EA5"/>
    <w:rsid w:val="00573009"/>
    <w:rsid w:val="00575886"/>
    <w:rsid w:val="005758DD"/>
    <w:rsid w:val="005767E3"/>
    <w:rsid w:val="0057747A"/>
    <w:rsid w:val="00577A83"/>
    <w:rsid w:val="00577BD6"/>
    <w:rsid w:val="005815C1"/>
    <w:rsid w:val="0058291A"/>
    <w:rsid w:val="00583F12"/>
    <w:rsid w:val="00584296"/>
    <w:rsid w:val="00584FD4"/>
    <w:rsid w:val="00586767"/>
    <w:rsid w:val="005871E9"/>
    <w:rsid w:val="00587A98"/>
    <w:rsid w:val="00590ED6"/>
    <w:rsid w:val="005928ED"/>
    <w:rsid w:val="00592CAB"/>
    <w:rsid w:val="00593808"/>
    <w:rsid w:val="00594222"/>
    <w:rsid w:val="0059451F"/>
    <w:rsid w:val="005945B9"/>
    <w:rsid w:val="00594B40"/>
    <w:rsid w:val="005977AD"/>
    <w:rsid w:val="005A1301"/>
    <w:rsid w:val="005A137B"/>
    <w:rsid w:val="005A24F3"/>
    <w:rsid w:val="005A3CD1"/>
    <w:rsid w:val="005A4F4A"/>
    <w:rsid w:val="005A6048"/>
    <w:rsid w:val="005A6680"/>
    <w:rsid w:val="005A794B"/>
    <w:rsid w:val="005B088F"/>
    <w:rsid w:val="005B10C0"/>
    <w:rsid w:val="005B2EA3"/>
    <w:rsid w:val="005B33AD"/>
    <w:rsid w:val="005B343F"/>
    <w:rsid w:val="005B3EA9"/>
    <w:rsid w:val="005B50A9"/>
    <w:rsid w:val="005B663E"/>
    <w:rsid w:val="005B6C8B"/>
    <w:rsid w:val="005B6D7B"/>
    <w:rsid w:val="005B705E"/>
    <w:rsid w:val="005C18BB"/>
    <w:rsid w:val="005C1FBC"/>
    <w:rsid w:val="005C2E0E"/>
    <w:rsid w:val="005C30C9"/>
    <w:rsid w:val="005C3D91"/>
    <w:rsid w:val="005C5618"/>
    <w:rsid w:val="005C6F3E"/>
    <w:rsid w:val="005C72EB"/>
    <w:rsid w:val="005C7A9F"/>
    <w:rsid w:val="005D071C"/>
    <w:rsid w:val="005D0B08"/>
    <w:rsid w:val="005D0ECA"/>
    <w:rsid w:val="005D1FF3"/>
    <w:rsid w:val="005D740A"/>
    <w:rsid w:val="005D775D"/>
    <w:rsid w:val="005D7874"/>
    <w:rsid w:val="005D7FA8"/>
    <w:rsid w:val="005E0934"/>
    <w:rsid w:val="005E1308"/>
    <w:rsid w:val="005E1DAE"/>
    <w:rsid w:val="005E2F98"/>
    <w:rsid w:val="005E3351"/>
    <w:rsid w:val="005E3367"/>
    <w:rsid w:val="005E705A"/>
    <w:rsid w:val="005F2233"/>
    <w:rsid w:val="005F27E2"/>
    <w:rsid w:val="005F465C"/>
    <w:rsid w:val="005F513E"/>
    <w:rsid w:val="005F6C78"/>
    <w:rsid w:val="006014C4"/>
    <w:rsid w:val="0060254B"/>
    <w:rsid w:val="00603F49"/>
    <w:rsid w:val="00605119"/>
    <w:rsid w:val="0060577C"/>
    <w:rsid w:val="00605C29"/>
    <w:rsid w:val="00606E2A"/>
    <w:rsid w:val="006071BC"/>
    <w:rsid w:val="0060782D"/>
    <w:rsid w:val="0061068D"/>
    <w:rsid w:val="006111BE"/>
    <w:rsid w:val="00612CE3"/>
    <w:rsid w:val="0061308D"/>
    <w:rsid w:val="00614F45"/>
    <w:rsid w:val="00616062"/>
    <w:rsid w:val="006164C2"/>
    <w:rsid w:val="00616DB0"/>
    <w:rsid w:val="0061734A"/>
    <w:rsid w:val="0061760F"/>
    <w:rsid w:val="00622257"/>
    <w:rsid w:val="00625E22"/>
    <w:rsid w:val="00625EEC"/>
    <w:rsid w:val="00627B4F"/>
    <w:rsid w:val="00630A64"/>
    <w:rsid w:val="00631E05"/>
    <w:rsid w:val="00632270"/>
    <w:rsid w:val="0063342E"/>
    <w:rsid w:val="00634247"/>
    <w:rsid w:val="0063578E"/>
    <w:rsid w:val="00636DC8"/>
    <w:rsid w:val="0064025E"/>
    <w:rsid w:val="006464AF"/>
    <w:rsid w:val="00646982"/>
    <w:rsid w:val="00646EED"/>
    <w:rsid w:val="00647025"/>
    <w:rsid w:val="006505BD"/>
    <w:rsid w:val="006505D3"/>
    <w:rsid w:val="006506F2"/>
    <w:rsid w:val="00655812"/>
    <w:rsid w:val="006560CB"/>
    <w:rsid w:val="0066032D"/>
    <w:rsid w:val="00661513"/>
    <w:rsid w:val="00663052"/>
    <w:rsid w:val="006635C2"/>
    <w:rsid w:val="00664E37"/>
    <w:rsid w:val="0066516D"/>
    <w:rsid w:val="00666E53"/>
    <w:rsid w:val="0066719E"/>
    <w:rsid w:val="00671196"/>
    <w:rsid w:val="00671484"/>
    <w:rsid w:val="00671A2F"/>
    <w:rsid w:val="006720C0"/>
    <w:rsid w:val="006735A4"/>
    <w:rsid w:val="00673D69"/>
    <w:rsid w:val="006740A6"/>
    <w:rsid w:val="00675DEF"/>
    <w:rsid w:val="00675FDB"/>
    <w:rsid w:val="006765FA"/>
    <w:rsid w:val="00676B45"/>
    <w:rsid w:val="0068138F"/>
    <w:rsid w:val="00681F1A"/>
    <w:rsid w:val="00683AD4"/>
    <w:rsid w:val="00684BA9"/>
    <w:rsid w:val="0068747E"/>
    <w:rsid w:val="00687B3A"/>
    <w:rsid w:val="00693908"/>
    <w:rsid w:val="00695B01"/>
    <w:rsid w:val="00695FEA"/>
    <w:rsid w:val="00696576"/>
    <w:rsid w:val="00696CF1"/>
    <w:rsid w:val="0069797F"/>
    <w:rsid w:val="006A0009"/>
    <w:rsid w:val="006A20C1"/>
    <w:rsid w:val="006A2454"/>
    <w:rsid w:val="006A2496"/>
    <w:rsid w:val="006A3AF0"/>
    <w:rsid w:val="006A6C94"/>
    <w:rsid w:val="006B079B"/>
    <w:rsid w:val="006B1584"/>
    <w:rsid w:val="006B4B3C"/>
    <w:rsid w:val="006B79A1"/>
    <w:rsid w:val="006C057E"/>
    <w:rsid w:val="006C0685"/>
    <w:rsid w:val="006C0CCF"/>
    <w:rsid w:val="006C3FA8"/>
    <w:rsid w:val="006C4900"/>
    <w:rsid w:val="006C5D9E"/>
    <w:rsid w:val="006C6DE9"/>
    <w:rsid w:val="006C7966"/>
    <w:rsid w:val="006D0382"/>
    <w:rsid w:val="006D16A5"/>
    <w:rsid w:val="006D3861"/>
    <w:rsid w:val="006D39DF"/>
    <w:rsid w:val="006D56C7"/>
    <w:rsid w:val="006D6A70"/>
    <w:rsid w:val="006D7815"/>
    <w:rsid w:val="006E1439"/>
    <w:rsid w:val="006E3270"/>
    <w:rsid w:val="006E4811"/>
    <w:rsid w:val="006E5B1A"/>
    <w:rsid w:val="006E6343"/>
    <w:rsid w:val="006F1CB2"/>
    <w:rsid w:val="006F31B7"/>
    <w:rsid w:val="006F35CA"/>
    <w:rsid w:val="006F3EFA"/>
    <w:rsid w:val="006F3FF5"/>
    <w:rsid w:val="006F65F8"/>
    <w:rsid w:val="006F6864"/>
    <w:rsid w:val="00700366"/>
    <w:rsid w:val="0070227E"/>
    <w:rsid w:val="0070236A"/>
    <w:rsid w:val="0070350D"/>
    <w:rsid w:val="007042D9"/>
    <w:rsid w:val="00705DBF"/>
    <w:rsid w:val="00706239"/>
    <w:rsid w:val="00707241"/>
    <w:rsid w:val="007072BD"/>
    <w:rsid w:val="007106D6"/>
    <w:rsid w:val="0071175E"/>
    <w:rsid w:val="007124AB"/>
    <w:rsid w:val="00713322"/>
    <w:rsid w:val="0071406C"/>
    <w:rsid w:val="00714117"/>
    <w:rsid w:val="00715FEC"/>
    <w:rsid w:val="00716795"/>
    <w:rsid w:val="00716B37"/>
    <w:rsid w:val="00716C5A"/>
    <w:rsid w:val="007200EF"/>
    <w:rsid w:val="00721412"/>
    <w:rsid w:val="0072226E"/>
    <w:rsid w:val="00723BE5"/>
    <w:rsid w:val="00725907"/>
    <w:rsid w:val="0072590A"/>
    <w:rsid w:val="00725D78"/>
    <w:rsid w:val="00726557"/>
    <w:rsid w:val="00731F32"/>
    <w:rsid w:val="00732DF5"/>
    <w:rsid w:val="00735C1D"/>
    <w:rsid w:val="007360EC"/>
    <w:rsid w:val="007361AE"/>
    <w:rsid w:val="00736679"/>
    <w:rsid w:val="00737503"/>
    <w:rsid w:val="00740CC1"/>
    <w:rsid w:val="00741CA6"/>
    <w:rsid w:val="00744008"/>
    <w:rsid w:val="00750FB7"/>
    <w:rsid w:val="00751CBD"/>
    <w:rsid w:val="007538E7"/>
    <w:rsid w:val="007539A4"/>
    <w:rsid w:val="00754A4D"/>
    <w:rsid w:val="00754D3D"/>
    <w:rsid w:val="00754E56"/>
    <w:rsid w:val="007550B0"/>
    <w:rsid w:val="007560B0"/>
    <w:rsid w:val="00756552"/>
    <w:rsid w:val="00756E8B"/>
    <w:rsid w:val="00756FD5"/>
    <w:rsid w:val="00757735"/>
    <w:rsid w:val="00757D90"/>
    <w:rsid w:val="00761416"/>
    <w:rsid w:val="007619A4"/>
    <w:rsid w:val="0076213E"/>
    <w:rsid w:val="0076523E"/>
    <w:rsid w:val="00765966"/>
    <w:rsid w:val="00765971"/>
    <w:rsid w:val="00765C8F"/>
    <w:rsid w:val="00765DD8"/>
    <w:rsid w:val="00766D19"/>
    <w:rsid w:val="007673CC"/>
    <w:rsid w:val="00767B9F"/>
    <w:rsid w:val="007707D1"/>
    <w:rsid w:val="0077097E"/>
    <w:rsid w:val="007722E7"/>
    <w:rsid w:val="00774391"/>
    <w:rsid w:val="00775087"/>
    <w:rsid w:val="0077616F"/>
    <w:rsid w:val="00777520"/>
    <w:rsid w:val="007775F9"/>
    <w:rsid w:val="00780AED"/>
    <w:rsid w:val="00781A70"/>
    <w:rsid w:val="00781C78"/>
    <w:rsid w:val="00781D17"/>
    <w:rsid w:val="007849D9"/>
    <w:rsid w:val="00784C1C"/>
    <w:rsid w:val="007870F1"/>
    <w:rsid w:val="00787C56"/>
    <w:rsid w:val="0079251B"/>
    <w:rsid w:val="0079359A"/>
    <w:rsid w:val="0079366C"/>
    <w:rsid w:val="00793712"/>
    <w:rsid w:val="007943C7"/>
    <w:rsid w:val="007948AF"/>
    <w:rsid w:val="00794E41"/>
    <w:rsid w:val="00796F4C"/>
    <w:rsid w:val="007970C0"/>
    <w:rsid w:val="007A430D"/>
    <w:rsid w:val="007A5F8B"/>
    <w:rsid w:val="007B22DD"/>
    <w:rsid w:val="007B3765"/>
    <w:rsid w:val="007B7560"/>
    <w:rsid w:val="007B7C2B"/>
    <w:rsid w:val="007B7E85"/>
    <w:rsid w:val="007C0CCE"/>
    <w:rsid w:val="007C1127"/>
    <w:rsid w:val="007C1603"/>
    <w:rsid w:val="007C1F0D"/>
    <w:rsid w:val="007C2163"/>
    <w:rsid w:val="007C2ADA"/>
    <w:rsid w:val="007C3A56"/>
    <w:rsid w:val="007C51D1"/>
    <w:rsid w:val="007C57AB"/>
    <w:rsid w:val="007C57F2"/>
    <w:rsid w:val="007C5DD2"/>
    <w:rsid w:val="007C6903"/>
    <w:rsid w:val="007C6AA6"/>
    <w:rsid w:val="007D14AE"/>
    <w:rsid w:val="007D19B9"/>
    <w:rsid w:val="007D275A"/>
    <w:rsid w:val="007D3CA2"/>
    <w:rsid w:val="007D40DD"/>
    <w:rsid w:val="007D5198"/>
    <w:rsid w:val="007D66C7"/>
    <w:rsid w:val="007D685C"/>
    <w:rsid w:val="007E1596"/>
    <w:rsid w:val="007E19DD"/>
    <w:rsid w:val="007E1DF6"/>
    <w:rsid w:val="007E26BB"/>
    <w:rsid w:val="007E2EAA"/>
    <w:rsid w:val="007E5792"/>
    <w:rsid w:val="007E5823"/>
    <w:rsid w:val="007F259E"/>
    <w:rsid w:val="007F2C9F"/>
    <w:rsid w:val="007F4A4B"/>
    <w:rsid w:val="007F5947"/>
    <w:rsid w:val="007F7442"/>
    <w:rsid w:val="007F7B4E"/>
    <w:rsid w:val="00800443"/>
    <w:rsid w:val="00800B0E"/>
    <w:rsid w:val="00801861"/>
    <w:rsid w:val="0080460F"/>
    <w:rsid w:val="00806A04"/>
    <w:rsid w:val="008070EA"/>
    <w:rsid w:val="00807EA3"/>
    <w:rsid w:val="00810EFE"/>
    <w:rsid w:val="008120CC"/>
    <w:rsid w:val="008126FD"/>
    <w:rsid w:val="00812732"/>
    <w:rsid w:val="00813A95"/>
    <w:rsid w:val="008140EA"/>
    <w:rsid w:val="00814534"/>
    <w:rsid w:val="0081506C"/>
    <w:rsid w:val="00815503"/>
    <w:rsid w:val="008173A6"/>
    <w:rsid w:val="008175A7"/>
    <w:rsid w:val="0081789A"/>
    <w:rsid w:val="00817F8A"/>
    <w:rsid w:val="00822847"/>
    <w:rsid w:val="00822CED"/>
    <w:rsid w:val="00823C09"/>
    <w:rsid w:val="00824CA6"/>
    <w:rsid w:val="008256BF"/>
    <w:rsid w:val="008258E8"/>
    <w:rsid w:val="00826A87"/>
    <w:rsid w:val="00826ABD"/>
    <w:rsid w:val="00827BB7"/>
    <w:rsid w:val="0083011D"/>
    <w:rsid w:val="008302B3"/>
    <w:rsid w:val="008308E7"/>
    <w:rsid w:val="0083145E"/>
    <w:rsid w:val="00832708"/>
    <w:rsid w:val="008344A9"/>
    <w:rsid w:val="00834735"/>
    <w:rsid w:val="0083764B"/>
    <w:rsid w:val="00837AA4"/>
    <w:rsid w:val="0084048B"/>
    <w:rsid w:val="0084065A"/>
    <w:rsid w:val="008406C2"/>
    <w:rsid w:val="008417C7"/>
    <w:rsid w:val="00850812"/>
    <w:rsid w:val="008508A4"/>
    <w:rsid w:val="00851240"/>
    <w:rsid w:val="00852F9C"/>
    <w:rsid w:val="00855289"/>
    <w:rsid w:val="00856966"/>
    <w:rsid w:val="008612B3"/>
    <w:rsid w:val="008613C4"/>
    <w:rsid w:val="0086223F"/>
    <w:rsid w:val="008623DB"/>
    <w:rsid w:val="00862917"/>
    <w:rsid w:val="0086337D"/>
    <w:rsid w:val="0086589F"/>
    <w:rsid w:val="008663FA"/>
    <w:rsid w:val="0086659B"/>
    <w:rsid w:val="00866D27"/>
    <w:rsid w:val="008673E2"/>
    <w:rsid w:val="008679E3"/>
    <w:rsid w:val="00870E0F"/>
    <w:rsid w:val="0087141C"/>
    <w:rsid w:val="00872D0C"/>
    <w:rsid w:val="00872D51"/>
    <w:rsid w:val="00873301"/>
    <w:rsid w:val="00873F4E"/>
    <w:rsid w:val="008751E7"/>
    <w:rsid w:val="00877E5A"/>
    <w:rsid w:val="0088121C"/>
    <w:rsid w:val="00881298"/>
    <w:rsid w:val="00883A9F"/>
    <w:rsid w:val="0088434C"/>
    <w:rsid w:val="008853B4"/>
    <w:rsid w:val="00885C0A"/>
    <w:rsid w:val="0088771A"/>
    <w:rsid w:val="0089205B"/>
    <w:rsid w:val="00892A3E"/>
    <w:rsid w:val="0089701C"/>
    <w:rsid w:val="008A189F"/>
    <w:rsid w:val="008A2F58"/>
    <w:rsid w:val="008A35F5"/>
    <w:rsid w:val="008A42E4"/>
    <w:rsid w:val="008A76BB"/>
    <w:rsid w:val="008A7700"/>
    <w:rsid w:val="008A77DB"/>
    <w:rsid w:val="008A7EE3"/>
    <w:rsid w:val="008B0727"/>
    <w:rsid w:val="008B2BBE"/>
    <w:rsid w:val="008B3C73"/>
    <w:rsid w:val="008B5AB5"/>
    <w:rsid w:val="008B5DCB"/>
    <w:rsid w:val="008B5F23"/>
    <w:rsid w:val="008B66AC"/>
    <w:rsid w:val="008B7DE1"/>
    <w:rsid w:val="008C061C"/>
    <w:rsid w:val="008C2B9E"/>
    <w:rsid w:val="008C491A"/>
    <w:rsid w:val="008C5514"/>
    <w:rsid w:val="008C5A14"/>
    <w:rsid w:val="008C64BB"/>
    <w:rsid w:val="008C65A8"/>
    <w:rsid w:val="008D0B50"/>
    <w:rsid w:val="008D11A6"/>
    <w:rsid w:val="008D2ED5"/>
    <w:rsid w:val="008D310D"/>
    <w:rsid w:val="008D31C5"/>
    <w:rsid w:val="008D364B"/>
    <w:rsid w:val="008E0B00"/>
    <w:rsid w:val="008E126B"/>
    <w:rsid w:val="008E1ABA"/>
    <w:rsid w:val="008E24F7"/>
    <w:rsid w:val="008E285B"/>
    <w:rsid w:val="008E47CF"/>
    <w:rsid w:val="008E7FDE"/>
    <w:rsid w:val="008F16D1"/>
    <w:rsid w:val="008F2577"/>
    <w:rsid w:val="008F2DE7"/>
    <w:rsid w:val="008F53A4"/>
    <w:rsid w:val="008F58E6"/>
    <w:rsid w:val="008F6F91"/>
    <w:rsid w:val="008F6FBC"/>
    <w:rsid w:val="00902CAB"/>
    <w:rsid w:val="00902F5B"/>
    <w:rsid w:val="00902F6B"/>
    <w:rsid w:val="0090501C"/>
    <w:rsid w:val="009058ED"/>
    <w:rsid w:val="00905CC4"/>
    <w:rsid w:val="00906BF3"/>
    <w:rsid w:val="009072EE"/>
    <w:rsid w:val="0090768A"/>
    <w:rsid w:val="00907DDF"/>
    <w:rsid w:val="00910A18"/>
    <w:rsid w:val="00911629"/>
    <w:rsid w:val="00911C83"/>
    <w:rsid w:val="00911E67"/>
    <w:rsid w:val="0091209D"/>
    <w:rsid w:val="009138E4"/>
    <w:rsid w:val="00913EA2"/>
    <w:rsid w:val="00914ACC"/>
    <w:rsid w:val="0091590D"/>
    <w:rsid w:val="00915DAF"/>
    <w:rsid w:val="009166DB"/>
    <w:rsid w:val="009202C6"/>
    <w:rsid w:val="00922A23"/>
    <w:rsid w:val="0092378A"/>
    <w:rsid w:val="00923943"/>
    <w:rsid w:val="009267FB"/>
    <w:rsid w:val="00933027"/>
    <w:rsid w:val="00933B09"/>
    <w:rsid w:val="00934153"/>
    <w:rsid w:val="009342B4"/>
    <w:rsid w:val="00934D5D"/>
    <w:rsid w:val="0093527C"/>
    <w:rsid w:val="00936006"/>
    <w:rsid w:val="00936A8E"/>
    <w:rsid w:val="0093761C"/>
    <w:rsid w:val="00941139"/>
    <w:rsid w:val="00942A89"/>
    <w:rsid w:val="009436B1"/>
    <w:rsid w:val="00943EBA"/>
    <w:rsid w:val="009444CF"/>
    <w:rsid w:val="00946DBC"/>
    <w:rsid w:val="00951708"/>
    <w:rsid w:val="0095173C"/>
    <w:rsid w:val="009531B1"/>
    <w:rsid w:val="0095394E"/>
    <w:rsid w:val="00953E93"/>
    <w:rsid w:val="00954E70"/>
    <w:rsid w:val="00954F7E"/>
    <w:rsid w:val="009563D1"/>
    <w:rsid w:val="009573EE"/>
    <w:rsid w:val="009603D9"/>
    <w:rsid w:val="00960C01"/>
    <w:rsid w:val="0096167A"/>
    <w:rsid w:val="009633D6"/>
    <w:rsid w:val="0096361F"/>
    <w:rsid w:val="00963983"/>
    <w:rsid w:val="00963DAD"/>
    <w:rsid w:val="00964C62"/>
    <w:rsid w:val="00965E0E"/>
    <w:rsid w:val="00966AC6"/>
    <w:rsid w:val="009733EC"/>
    <w:rsid w:val="00974944"/>
    <w:rsid w:val="00974CE9"/>
    <w:rsid w:val="0097520A"/>
    <w:rsid w:val="0097747A"/>
    <w:rsid w:val="0098120F"/>
    <w:rsid w:val="009812EF"/>
    <w:rsid w:val="009832D0"/>
    <w:rsid w:val="00984202"/>
    <w:rsid w:val="00984307"/>
    <w:rsid w:val="009853E2"/>
    <w:rsid w:val="009867D6"/>
    <w:rsid w:val="009868FC"/>
    <w:rsid w:val="009904A0"/>
    <w:rsid w:val="00990B44"/>
    <w:rsid w:val="009932DF"/>
    <w:rsid w:val="00993516"/>
    <w:rsid w:val="00994302"/>
    <w:rsid w:val="009947A8"/>
    <w:rsid w:val="00995A51"/>
    <w:rsid w:val="009960E7"/>
    <w:rsid w:val="00996940"/>
    <w:rsid w:val="00997283"/>
    <w:rsid w:val="0099782B"/>
    <w:rsid w:val="00997D71"/>
    <w:rsid w:val="009A02C0"/>
    <w:rsid w:val="009A18B4"/>
    <w:rsid w:val="009A1989"/>
    <w:rsid w:val="009A476B"/>
    <w:rsid w:val="009A4BEF"/>
    <w:rsid w:val="009A4E1B"/>
    <w:rsid w:val="009A5CAB"/>
    <w:rsid w:val="009A64CF"/>
    <w:rsid w:val="009A7170"/>
    <w:rsid w:val="009A7860"/>
    <w:rsid w:val="009A798A"/>
    <w:rsid w:val="009B1351"/>
    <w:rsid w:val="009B1BEF"/>
    <w:rsid w:val="009B328E"/>
    <w:rsid w:val="009B3CB5"/>
    <w:rsid w:val="009B47BB"/>
    <w:rsid w:val="009B4AE5"/>
    <w:rsid w:val="009B5E2D"/>
    <w:rsid w:val="009C05B6"/>
    <w:rsid w:val="009C05C8"/>
    <w:rsid w:val="009C13E0"/>
    <w:rsid w:val="009C1803"/>
    <w:rsid w:val="009C1B46"/>
    <w:rsid w:val="009C239B"/>
    <w:rsid w:val="009C25C6"/>
    <w:rsid w:val="009C44D7"/>
    <w:rsid w:val="009C4F25"/>
    <w:rsid w:val="009C5D60"/>
    <w:rsid w:val="009C6AA6"/>
    <w:rsid w:val="009C6BC0"/>
    <w:rsid w:val="009D06D8"/>
    <w:rsid w:val="009D2316"/>
    <w:rsid w:val="009D579E"/>
    <w:rsid w:val="009D6B2A"/>
    <w:rsid w:val="009E3CF3"/>
    <w:rsid w:val="009E42B3"/>
    <w:rsid w:val="009F05AA"/>
    <w:rsid w:val="009F0FBD"/>
    <w:rsid w:val="009F2C3E"/>
    <w:rsid w:val="009F3062"/>
    <w:rsid w:val="009F3FCD"/>
    <w:rsid w:val="009F71E4"/>
    <w:rsid w:val="009F7C0B"/>
    <w:rsid w:val="009F7C13"/>
    <w:rsid w:val="00A0241A"/>
    <w:rsid w:val="00A029A4"/>
    <w:rsid w:val="00A06438"/>
    <w:rsid w:val="00A066B5"/>
    <w:rsid w:val="00A10DA1"/>
    <w:rsid w:val="00A111E6"/>
    <w:rsid w:val="00A11374"/>
    <w:rsid w:val="00A11DF8"/>
    <w:rsid w:val="00A13B88"/>
    <w:rsid w:val="00A14CC6"/>
    <w:rsid w:val="00A1542F"/>
    <w:rsid w:val="00A15A9C"/>
    <w:rsid w:val="00A20269"/>
    <w:rsid w:val="00A22E85"/>
    <w:rsid w:val="00A23B6D"/>
    <w:rsid w:val="00A248BF"/>
    <w:rsid w:val="00A25EAC"/>
    <w:rsid w:val="00A30A6E"/>
    <w:rsid w:val="00A33B67"/>
    <w:rsid w:val="00A35D09"/>
    <w:rsid w:val="00A402A4"/>
    <w:rsid w:val="00A4084E"/>
    <w:rsid w:val="00A41CFD"/>
    <w:rsid w:val="00A41F09"/>
    <w:rsid w:val="00A43B5F"/>
    <w:rsid w:val="00A4486D"/>
    <w:rsid w:val="00A44B51"/>
    <w:rsid w:val="00A46B8A"/>
    <w:rsid w:val="00A47813"/>
    <w:rsid w:val="00A50FB7"/>
    <w:rsid w:val="00A51FAA"/>
    <w:rsid w:val="00A523AB"/>
    <w:rsid w:val="00A52597"/>
    <w:rsid w:val="00A54986"/>
    <w:rsid w:val="00A54D24"/>
    <w:rsid w:val="00A56634"/>
    <w:rsid w:val="00A60B56"/>
    <w:rsid w:val="00A61BEA"/>
    <w:rsid w:val="00A64409"/>
    <w:rsid w:val="00A665E3"/>
    <w:rsid w:val="00A6696A"/>
    <w:rsid w:val="00A66AFA"/>
    <w:rsid w:val="00A66C5E"/>
    <w:rsid w:val="00A72EE9"/>
    <w:rsid w:val="00A7341B"/>
    <w:rsid w:val="00A75854"/>
    <w:rsid w:val="00A75C38"/>
    <w:rsid w:val="00A75F9A"/>
    <w:rsid w:val="00A761E6"/>
    <w:rsid w:val="00A80F75"/>
    <w:rsid w:val="00A85A0B"/>
    <w:rsid w:val="00A85E9C"/>
    <w:rsid w:val="00A863EE"/>
    <w:rsid w:val="00A87ABB"/>
    <w:rsid w:val="00A90CAF"/>
    <w:rsid w:val="00A91403"/>
    <w:rsid w:val="00A915FF"/>
    <w:rsid w:val="00A91B11"/>
    <w:rsid w:val="00A929AE"/>
    <w:rsid w:val="00A92A59"/>
    <w:rsid w:val="00A9389B"/>
    <w:rsid w:val="00A94E68"/>
    <w:rsid w:val="00A979CA"/>
    <w:rsid w:val="00AA7FBC"/>
    <w:rsid w:val="00AB0246"/>
    <w:rsid w:val="00AB1F87"/>
    <w:rsid w:val="00AB2C27"/>
    <w:rsid w:val="00AB374D"/>
    <w:rsid w:val="00AB3841"/>
    <w:rsid w:val="00AB7E5E"/>
    <w:rsid w:val="00AC300D"/>
    <w:rsid w:val="00AC3061"/>
    <w:rsid w:val="00AC3B84"/>
    <w:rsid w:val="00AC5181"/>
    <w:rsid w:val="00AC6480"/>
    <w:rsid w:val="00AD0A73"/>
    <w:rsid w:val="00AD15B0"/>
    <w:rsid w:val="00AD1616"/>
    <w:rsid w:val="00AD3509"/>
    <w:rsid w:val="00AD38C4"/>
    <w:rsid w:val="00AD3B17"/>
    <w:rsid w:val="00AD43C0"/>
    <w:rsid w:val="00AD4409"/>
    <w:rsid w:val="00AD5750"/>
    <w:rsid w:val="00AD5983"/>
    <w:rsid w:val="00AD5ACB"/>
    <w:rsid w:val="00AD5AF7"/>
    <w:rsid w:val="00AD63F2"/>
    <w:rsid w:val="00AD77E7"/>
    <w:rsid w:val="00AD79EC"/>
    <w:rsid w:val="00AD7FF3"/>
    <w:rsid w:val="00AE1013"/>
    <w:rsid w:val="00AE1896"/>
    <w:rsid w:val="00AE1E31"/>
    <w:rsid w:val="00AE328F"/>
    <w:rsid w:val="00AE3BC2"/>
    <w:rsid w:val="00AE40F5"/>
    <w:rsid w:val="00AE6F6E"/>
    <w:rsid w:val="00AF1773"/>
    <w:rsid w:val="00AF1D4D"/>
    <w:rsid w:val="00AF212A"/>
    <w:rsid w:val="00AF2621"/>
    <w:rsid w:val="00AF30C4"/>
    <w:rsid w:val="00AF3865"/>
    <w:rsid w:val="00AF61D5"/>
    <w:rsid w:val="00AF695B"/>
    <w:rsid w:val="00AF6B60"/>
    <w:rsid w:val="00AF75DA"/>
    <w:rsid w:val="00AF7776"/>
    <w:rsid w:val="00B00332"/>
    <w:rsid w:val="00B01D74"/>
    <w:rsid w:val="00B0278D"/>
    <w:rsid w:val="00B057C9"/>
    <w:rsid w:val="00B068C5"/>
    <w:rsid w:val="00B1075C"/>
    <w:rsid w:val="00B10F31"/>
    <w:rsid w:val="00B121D4"/>
    <w:rsid w:val="00B1235D"/>
    <w:rsid w:val="00B127FC"/>
    <w:rsid w:val="00B1706D"/>
    <w:rsid w:val="00B17869"/>
    <w:rsid w:val="00B17C9E"/>
    <w:rsid w:val="00B206B8"/>
    <w:rsid w:val="00B20A06"/>
    <w:rsid w:val="00B21414"/>
    <w:rsid w:val="00B21B77"/>
    <w:rsid w:val="00B25314"/>
    <w:rsid w:val="00B27E23"/>
    <w:rsid w:val="00B30718"/>
    <w:rsid w:val="00B30CCE"/>
    <w:rsid w:val="00B30E62"/>
    <w:rsid w:val="00B3134B"/>
    <w:rsid w:val="00B31835"/>
    <w:rsid w:val="00B3488A"/>
    <w:rsid w:val="00B34B98"/>
    <w:rsid w:val="00B34BC9"/>
    <w:rsid w:val="00B360BA"/>
    <w:rsid w:val="00B3755F"/>
    <w:rsid w:val="00B37E43"/>
    <w:rsid w:val="00B41A07"/>
    <w:rsid w:val="00B43C47"/>
    <w:rsid w:val="00B44974"/>
    <w:rsid w:val="00B458E3"/>
    <w:rsid w:val="00B45F71"/>
    <w:rsid w:val="00B479FF"/>
    <w:rsid w:val="00B50C0F"/>
    <w:rsid w:val="00B52C59"/>
    <w:rsid w:val="00B55BA4"/>
    <w:rsid w:val="00B5668C"/>
    <w:rsid w:val="00B578C1"/>
    <w:rsid w:val="00B60D8B"/>
    <w:rsid w:val="00B6127A"/>
    <w:rsid w:val="00B6179C"/>
    <w:rsid w:val="00B6258A"/>
    <w:rsid w:val="00B62B08"/>
    <w:rsid w:val="00B64839"/>
    <w:rsid w:val="00B65AE2"/>
    <w:rsid w:val="00B65E80"/>
    <w:rsid w:val="00B7004C"/>
    <w:rsid w:val="00B7007F"/>
    <w:rsid w:val="00B70FA5"/>
    <w:rsid w:val="00B7443B"/>
    <w:rsid w:val="00B7654B"/>
    <w:rsid w:val="00B80E0A"/>
    <w:rsid w:val="00B81026"/>
    <w:rsid w:val="00B838B3"/>
    <w:rsid w:val="00B85376"/>
    <w:rsid w:val="00B87835"/>
    <w:rsid w:val="00B914E7"/>
    <w:rsid w:val="00B92396"/>
    <w:rsid w:val="00BA0BCC"/>
    <w:rsid w:val="00BA2FEA"/>
    <w:rsid w:val="00BA572F"/>
    <w:rsid w:val="00BA574D"/>
    <w:rsid w:val="00BA5DB2"/>
    <w:rsid w:val="00BB02BE"/>
    <w:rsid w:val="00BB0796"/>
    <w:rsid w:val="00BB0B5D"/>
    <w:rsid w:val="00BB1CC1"/>
    <w:rsid w:val="00BB2105"/>
    <w:rsid w:val="00BB278E"/>
    <w:rsid w:val="00BB3573"/>
    <w:rsid w:val="00BB5123"/>
    <w:rsid w:val="00BB5D22"/>
    <w:rsid w:val="00BB5DE6"/>
    <w:rsid w:val="00BB704B"/>
    <w:rsid w:val="00BC0598"/>
    <w:rsid w:val="00BC14E2"/>
    <w:rsid w:val="00BC48B5"/>
    <w:rsid w:val="00BC58AB"/>
    <w:rsid w:val="00BD11B4"/>
    <w:rsid w:val="00BD1622"/>
    <w:rsid w:val="00BD1623"/>
    <w:rsid w:val="00BD1B1A"/>
    <w:rsid w:val="00BD272B"/>
    <w:rsid w:val="00BD2738"/>
    <w:rsid w:val="00BD4040"/>
    <w:rsid w:val="00BD41AF"/>
    <w:rsid w:val="00BD472C"/>
    <w:rsid w:val="00BD5866"/>
    <w:rsid w:val="00BD69ED"/>
    <w:rsid w:val="00BD78EF"/>
    <w:rsid w:val="00BD7BA8"/>
    <w:rsid w:val="00BE19C6"/>
    <w:rsid w:val="00BE21F2"/>
    <w:rsid w:val="00BE27FC"/>
    <w:rsid w:val="00BE2A1D"/>
    <w:rsid w:val="00BE2D80"/>
    <w:rsid w:val="00BE35F8"/>
    <w:rsid w:val="00BE426D"/>
    <w:rsid w:val="00BE52F1"/>
    <w:rsid w:val="00BE6723"/>
    <w:rsid w:val="00BE6941"/>
    <w:rsid w:val="00BE6B44"/>
    <w:rsid w:val="00BE7CDE"/>
    <w:rsid w:val="00BF38EA"/>
    <w:rsid w:val="00BF54A8"/>
    <w:rsid w:val="00BF683A"/>
    <w:rsid w:val="00BF7BF7"/>
    <w:rsid w:val="00C006AB"/>
    <w:rsid w:val="00C00FB0"/>
    <w:rsid w:val="00C01D85"/>
    <w:rsid w:val="00C01DD9"/>
    <w:rsid w:val="00C04DBB"/>
    <w:rsid w:val="00C05BD2"/>
    <w:rsid w:val="00C06AF7"/>
    <w:rsid w:val="00C103C0"/>
    <w:rsid w:val="00C12930"/>
    <w:rsid w:val="00C14F7A"/>
    <w:rsid w:val="00C156D7"/>
    <w:rsid w:val="00C1583B"/>
    <w:rsid w:val="00C15886"/>
    <w:rsid w:val="00C16705"/>
    <w:rsid w:val="00C21584"/>
    <w:rsid w:val="00C24BF5"/>
    <w:rsid w:val="00C24C8A"/>
    <w:rsid w:val="00C24DFE"/>
    <w:rsid w:val="00C26128"/>
    <w:rsid w:val="00C27BEC"/>
    <w:rsid w:val="00C27E8F"/>
    <w:rsid w:val="00C301D2"/>
    <w:rsid w:val="00C301E1"/>
    <w:rsid w:val="00C31648"/>
    <w:rsid w:val="00C347C5"/>
    <w:rsid w:val="00C36BC9"/>
    <w:rsid w:val="00C36FDC"/>
    <w:rsid w:val="00C37551"/>
    <w:rsid w:val="00C40670"/>
    <w:rsid w:val="00C41540"/>
    <w:rsid w:val="00C426BF"/>
    <w:rsid w:val="00C43EF4"/>
    <w:rsid w:val="00C448DC"/>
    <w:rsid w:val="00C44C1C"/>
    <w:rsid w:val="00C457D7"/>
    <w:rsid w:val="00C468E6"/>
    <w:rsid w:val="00C47928"/>
    <w:rsid w:val="00C50345"/>
    <w:rsid w:val="00C52E73"/>
    <w:rsid w:val="00C558DC"/>
    <w:rsid w:val="00C56660"/>
    <w:rsid w:val="00C56EAB"/>
    <w:rsid w:val="00C57521"/>
    <w:rsid w:val="00C575D1"/>
    <w:rsid w:val="00C57EBD"/>
    <w:rsid w:val="00C607BB"/>
    <w:rsid w:val="00C6103A"/>
    <w:rsid w:val="00C62663"/>
    <w:rsid w:val="00C637A7"/>
    <w:rsid w:val="00C64028"/>
    <w:rsid w:val="00C64570"/>
    <w:rsid w:val="00C64661"/>
    <w:rsid w:val="00C66225"/>
    <w:rsid w:val="00C66A15"/>
    <w:rsid w:val="00C678D1"/>
    <w:rsid w:val="00C7002A"/>
    <w:rsid w:val="00C7182C"/>
    <w:rsid w:val="00C72DCB"/>
    <w:rsid w:val="00C75125"/>
    <w:rsid w:val="00C75152"/>
    <w:rsid w:val="00C75EE7"/>
    <w:rsid w:val="00C7778F"/>
    <w:rsid w:val="00C77A34"/>
    <w:rsid w:val="00C77D7F"/>
    <w:rsid w:val="00C81AFE"/>
    <w:rsid w:val="00C82B32"/>
    <w:rsid w:val="00C8381F"/>
    <w:rsid w:val="00C83D50"/>
    <w:rsid w:val="00C84D3D"/>
    <w:rsid w:val="00C86932"/>
    <w:rsid w:val="00C86D21"/>
    <w:rsid w:val="00C90D59"/>
    <w:rsid w:val="00C935D2"/>
    <w:rsid w:val="00C9466F"/>
    <w:rsid w:val="00C95B86"/>
    <w:rsid w:val="00C96A4D"/>
    <w:rsid w:val="00C96AD5"/>
    <w:rsid w:val="00CA0BE7"/>
    <w:rsid w:val="00CA0E25"/>
    <w:rsid w:val="00CA1D3B"/>
    <w:rsid w:val="00CA4196"/>
    <w:rsid w:val="00CA4935"/>
    <w:rsid w:val="00CA5B07"/>
    <w:rsid w:val="00CA5D42"/>
    <w:rsid w:val="00CA6539"/>
    <w:rsid w:val="00CA7655"/>
    <w:rsid w:val="00CB0377"/>
    <w:rsid w:val="00CB069A"/>
    <w:rsid w:val="00CB143E"/>
    <w:rsid w:val="00CB1A94"/>
    <w:rsid w:val="00CB27F7"/>
    <w:rsid w:val="00CB29E5"/>
    <w:rsid w:val="00CB3BFA"/>
    <w:rsid w:val="00CB5887"/>
    <w:rsid w:val="00CB7B4C"/>
    <w:rsid w:val="00CC035F"/>
    <w:rsid w:val="00CC2D91"/>
    <w:rsid w:val="00CC6891"/>
    <w:rsid w:val="00CC7817"/>
    <w:rsid w:val="00CC7E58"/>
    <w:rsid w:val="00CD0526"/>
    <w:rsid w:val="00CD0DCA"/>
    <w:rsid w:val="00CD16FB"/>
    <w:rsid w:val="00CD235D"/>
    <w:rsid w:val="00CD3809"/>
    <w:rsid w:val="00CD4048"/>
    <w:rsid w:val="00CD65CB"/>
    <w:rsid w:val="00CE0BCA"/>
    <w:rsid w:val="00CE0E88"/>
    <w:rsid w:val="00CE10EA"/>
    <w:rsid w:val="00CE426B"/>
    <w:rsid w:val="00CE42F4"/>
    <w:rsid w:val="00CE4384"/>
    <w:rsid w:val="00CE4D70"/>
    <w:rsid w:val="00CE5CB2"/>
    <w:rsid w:val="00CE6045"/>
    <w:rsid w:val="00CE6B5B"/>
    <w:rsid w:val="00CE6CF0"/>
    <w:rsid w:val="00CF0287"/>
    <w:rsid w:val="00CF0830"/>
    <w:rsid w:val="00CF0E40"/>
    <w:rsid w:val="00CF15B9"/>
    <w:rsid w:val="00CF241B"/>
    <w:rsid w:val="00CF2817"/>
    <w:rsid w:val="00CF4923"/>
    <w:rsid w:val="00CF7B30"/>
    <w:rsid w:val="00D004E5"/>
    <w:rsid w:val="00D009A8"/>
    <w:rsid w:val="00D0235E"/>
    <w:rsid w:val="00D0253B"/>
    <w:rsid w:val="00D03A56"/>
    <w:rsid w:val="00D03EE3"/>
    <w:rsid w:val="00D07160"/>
    <w:rsid w:val="00D07A0E"/>
    <w:rsid w:val="00D10F46"/>
    <w:rsid w:val="00D1147A"/>
    <w:rsid w:val="00D131A7"/>
    <w:rsid w:val="00D1362C"/>
    <w:rsid w:val="00D150AD"/>
    <w:rsid w:val="00D15B73"/>
    <w:rsid w:val="00D16C91"/>
    <w:rsid w:val="00D20352"/>
    <w:rsid w:val="00D24892"/>
    <w:rsid w:val="00D24FDB"/>
    <w:rsid w:val="00D27224"/>
    <w:rsid w:val="00D306E6"/>
    <w:rsid w:val="00D329BB"/>
    <w:rsid w:val="00D32D56"/>
    <w:rsid w:val="00D33DD2"/>
    <w:rsid w:val="00D3501A"/>
    <w:rsid w:val="00D35045"/>
    <w:rsid w:val="00D3667B"/>
    <w:rsid w:val="00D37A2C"/>
    <w:rsid w:val="00D404D6"/>
    <w:rsid w:val="00D4142C"/>
    <w:rsid w:val="00D419EF"/>
    <w:rsid w:val="00D430A6"/>
    <w:rsid w:val="00D4409E"/>
    <w:rsid w:val="00D46D00"/>
    <w:rsid w:val="00D46EC1"/>
    <w:rsid w:val="00D510C1"/>
    <w:rsid w:val="00D52DE2"/>
    <w:rsid w:val="00D545DE"/>
    <w:rsid w:val="00D54AB3"/>
    <w:rsid w:val="00D566C4"/>
    <w:rsid w:val="00D57290"/>
    <w:rsid w:val="00D608CD"/>
    <w:rsid w:val="00D60A6E"/>
    <w:rsid w:val="00D63618"/>
    <w:rsid w:val="00D64AAB"/>
    <w:rsid w:val="00D66D14"/>
    <w:rsid w:val="00D67048"/>
    <w:rsid w:val="00D70268"/>
    <w:rsid w:val="00D708A5"/>
    <w:rsid w:val="00D7103D"/>
    <w:rsid w:val="00D71631"/>
    <w:rsid w:val="00D72DA2"/>
    <w:rsid w:val="00D743D9"/>
    <w:rsid w:val="00D74480"/>
    <w:rsid w:val="00D749DC"/>
    <w:rsid w:val="00D7539A"/>
    <w:rsid w:val="00D770D9"/>
    <w:rsid w:val="00D77BDA"/>
    <w:rsid w:val="00D804A9"/>
    <w:rsid w:val="00D80E7B"/>
    <w:rsid w:val="00D81444"/>
    <w:rsid w:val="00D82C43"/>
    <w:rsid w:val="00D8392A"/>
    <w:rsid w:val="00D84B30"/>
    <w:rsid w:val="00D86444"/>
    <w:rsid w:val="00D86FCD"/>
    <w:rsid w:val="00D87B58"/>
    <w:rsid w:val="00D90264"/>
    <w:rsid w:val="00D90E83"/>
    <w:rsid w:val="00D91485"/>
    <w:rsid w:val="00D92340"/>
    <w:rsid w:val="00D926C3"/>
    <w:rsid w:val="00D970C1"/>
    <w:rsid w:val="00D97C4C"/>
    <w:rsid w:val="00DA0384"/>
    <w:rsid w:val="00DA550C"/>
    <w:rsid w:val="00DA69A3"/>
    <w:rsid w:val="00DA6E71"/>
    <w:rsid w:val="00DB0D4B"/>
    <w:rsid w:val="00DB237C"/>
    <w:rsid w:val="00DB253D"/>
    <w:rsid w:val="00DB2632"/>
    <w:rsid w:val="00DB3A53"/>
    <w:rsid w:val="00DB3BC5"/>
    <w:rsid w:val="00DB42FB"/>
    <w:rsid w:val="00DB43C2"/>
    <w:rsid w:val="00DB6A2C"/>
    <w:rsid w:val="00DB6C9C"/>
    <w:rsid w:val="00DB6E82"/>
    <w:rsid w:val="00DC0134"/>
    <w:rsid w:val="00DC019E"/>
    <w:rsid w:val="00DC2281"/>
    <w:rsid w:val="00DC26D6"/>
    <w:rsid w:val="00DC29AD"/>
    <w:rsid w:val="00DC3FC1"/>
    <w:rsid w:val="00DC44C8"/>
    <w:rsid w:val="00DC4A35"/>
    <w:rsid w:val="00DD05B8"/>
    <w:rsid w:val="00DD0D22"/>
    <w:rsid w:val="00DD0F49"/>
    <w:rsid w:val="00DD32C6"/>
    <w:rsid w:val="00DD3D07"/>
    <w:rsid w:val="00DD40F1"/>
    <w:rsid w:val="00DD6C22"/>
    <w:rsid w:val="00DD7282"/>
    <w:rsid w:val="00DE3305"/>
    <w:rsid w:val="00DE345A"/>
    <w:rsid w:val="00DE4781"/>
    <w:rsid w:val="00DE5423"/>
    <w:rsid w:val="00DE55C0"/>
    <w:rsid w:val="00DE5B1F"/>
    <w:rsid w:val="00DE6BA6"/>
    <w:rsid w:val="00DF05D8"/>
    <w:rsid w:val="00DF2957"/>
    <w:rsid w:val="00DF2E09"/>
    <w:rsid w:val="00DF3553"/>
    <w:rsid w:val="00DF3DF7"/>
    <w:rsid w:val="00DF4F3C"/>
    <w:rsid w:val="00E02E17"/>
    <w:rsid w:val="00E036BB"/>
    <w:rsid w:val="00E05063"/>
    <w:rsid w:val="00E052B1"/>
    <w:rsid w:val="00E061DB"/>
    <w:rsid w:val="00E06822"/>
    <w:rsid w:val="00E10B85"/>
    <w:rsid w:val="00E11B91"/>
    <w:rsid w:val="00E1564F"/>
    <w:rsid w:val="00E15A21"/>
    <w:rsid w:val="00E15D55"/>
    <w:rsid w:val="00E162AE"/>
    <w:rsid w:val="00E16649"/>
    <w:rsid w:val="00E166A9"/>
    <w:rsid w:val="00E168AD"/>
    <w:rsid w:val="00E17F9E"/>
    <w:rsid w:val="00E20353"/>
    <w:rsid w:val="00E2037D"/>
    <w:rsid w:val="00E203E2"/>
    <w:rsid w:val="00E2092B"/>
    <w:rsid w:val="00E23752"/>
    <w:rsid w:val="00E23EE7"/>
    <w:rsid w:val="00E244B9"/>
    <w:rsid w:val="00E32A2C"/>
    <w:rsid w:val="00E41383"/>
    <w:rsid w:val="00E4250D"/>
    <w:rsid w:val="00E46567"/>
    <w:rsid w:val="00E4698C"/>
    <w:rsid w:val="00E472FE"/>
    <w:rsid w:val="00E5112A"/>
    <w:rsid w:val="00E516F1"/>
    <w:rsid w:val="00E56213"/>
    <w:rsid w:val="00E61204"/>
    <w:rsid w:val="00E63907"/>
    <w:rsid w:val="00E6426C"/>
    <w:rsid w:val="00E64A92"/>
    <w:rsid w:val="00E65167"/>
    <w:rsid w:val="00E656A2"/>
    <w:rsid w:val="00E65AE4"/>
    <w:rsid w:val="00E66040"/>
    <w:rsid w:val="00E67035"/>
    <w:rsid w:val="00E67D51"/>
    <w:rsid w:val="00E67FF4"/>
    <w:rsid w:val="00E7093F"/>
    <w:rsid w:val="00E71256"/>
    <w:rsid w:val="00E7129D"/>
    <w:rsid w:val="00E714D3"/>
    <w:rsid w:val="00E71AC3"/>
    <w:rsid w:val="00E73655"/>
    <w:rsid w:val="00E73CBE"/>
    <w:rsid w:val="00E74B49"/>
    <w:rsid w:val="00E7503E"/>
    <w:rsid w:val="00E761FD"/>
    <w:rsid w:val="00E76555"/>
    <w:rsid w:val="00E85EEE"/>
    <w:rsid w:val="00E85F58"/>
    <w:rsid w:val="00E85F8B"/>
    <w:rsid w:val="00E86EDE"/>
    <w:rsid w:val="00E87C4F"/>
    <w:rsid w:val="00E87EE2"/>
    <w:rsid w:val="00E9103D"/>
    <w:rsid w:val="00E92356"/>
    <w:rsid w:val="00E92880"/>
    <w:rsid w:val="00E93F3E"/>
    <w:rsid w:val="00E94E30"/>
    <w:rsid w:val="00E96582"/>
    <w:rsid w:val="00E97472"/>
    <w:rsid w:val="00E97668"/>
    <w:rsid w:val="00EA0C03"/>
    <w:rsid w:val="00EA423E"/>
    <w:rsid w:val="00EB5B69"/>
    <w:rsid w:val="00EB6269"/>
    <w:rsid w:val="00EB7146"/>
    <w:rsid w:val="00EC08C5"/>
    <w:rsid w:val="00EC21BA"/>
    <w:rsid w:val="00EC2BD1"/>
    <w:rsid w:val="00EC2C58"/>
    <w:rsid w:val="00EC3CCE"/>
    <w:rsid w:val="00EC3F3F"/>
    <w:rsid w:val="00EC5B23"/>
    <w:rsid w:val="00EC5BD0"/>
    <w:rsid w:val="00EC6C8C"/>
    <w:rsid w:val="00ED03BE"/>
    <w:rsid w:val="00ED0627"/>
    <w:rsid w:val="00ED0C38"/>
    <w:rsid w:val="00ED25D5"/>
    <w:rsid w:val="00ED2668"/>
    <w:rsid w:val="00ED34C8"/>
    <w:rsid w:val="00ED363F"/>
    <w:rsid w:val="00ED6042"/>
    <w:rsid w:val="00EE0254"/>
    <w:rsid w:val="00EE224D"/>
    <w:rsid w:val="00EE4201"/>
    <w:rsid w:val="00EE4604"/>
    <w:rsid w:val="00EE4DBE"/>
    <w:rsid w:val="00EE525D"/>
    <w:rsid w:val="00EE5FD1"/>
    <w:rsid w:val="00EF05AB"/>
    <w:rsid w:val="00EF0A0A"/>
    <w:rsid w:val="00EF16DB"/>
    <w:rsid w:val="00EF1D88"/>
    <w:rsid w:val="00EF295F"/>
    <w:rsid w:val="00EF3420"/>
    <w:rsid w:val="00EF3ECC"/>
    <w:rsid w:val="00EF432B"/>
    <w:rsid w:val="00EF4659"/>
    <w:rsid w:val="00EF487C"/>
    <w:rsid w:val="00EF4F53"/>
    <w:rsid w:val="00EF5430"/>
    <w:rsid w:val="00EF57B6"/>
    <w:rsid w:val="00EF5AF0"/>
    <w:rsid w:val="00EF5E42"/>
    <w:rsid w:val="00EF67F0"/>
    <w:rsid w:val="00EF6C41"/>
    <w:rsid w:val="00EF774F"/>
    <w:rsid w:val="00F012E3"/>
    <w:rsid w:val="00F04097"/>
    <w:rsid w:val="00F10E88"/>
    <w:rsid w:val="00F12572"/>
    <w:rsid w:val="00F12B10"/>
    <w:rsid w:val="00F13CF3"/>
    <w:rsid w:val="00F1659A"/>
    <w:rsid w:val="00F167DE"/>
    <w:rsid w:val="00F174D6"/>
    <w:rsid w:val="00F202DA"/>
    <w:rsid w:val="00F207EF"/>
    <w:rsid w:val="00F20B1A"/>
    <w:rsid w:val="00F21BE5"/>
    <w:rsid w:val="00F22411"/>
    <w:rsid w:val="00F230D2"/>
    <w:rsid w:val="00F23AD9"/>
    <w:rsid w:val="00F24BFF"/>
    <w:rsid w:val="00F2565C"/>
    <w:rsid w:val="00F25E4C"/>
    <w:rsid w:val="00F2613B"/>
    <w:rsid w:val="00F26D35"/>
    <w:rsid w:val="00F27FEA"/>
    <w:rsid w:val="00F328A8"/>
    <w:rsid w:val="00F3404B"/>
    <w:rsid w:val="00F34D7B"/>
    <w:rsid w:val="00F35294"/>
    <w:rsid w:val="00F35480"/>
    <w:rsid w:val="00F365F5"/>
    <w:rsid w:val="00F37D51"/>
    <w:rsid w:val="00F4006A"/>
    <w:rsid w:val="00F4047B"/>
    <w:rsid w:val="00F406D2"/>
    <w:rsid w:val="00F413BF"/>
    <w:rsid w:val="00F418CA"/>
    <w:rsid w:val="00F41D68"/>
    <w:rsid w:val="00F44217"/>
    <w:rsid w:val="00F4625B"/>
    <w:rsid w:val="00F467A5"/>
    <w:rsid w:val="00F46881"/>
    <w:rsid w:val="00F47672"/>
    <w:rsid w:val="00F5029A"/>
    <w:rsid w:val="00F50E5A"/>
    <w:rsid w:val="00F53178"/>
    <w:rsid w:val="00F5378B"/>
    <w:rsid w:val="00F549DB"/>
    <w:rsid w:val="00F55714"/>
    <w:rsid w:val="00F5629E"/>
    <w:rsid w:val="00F57E0A"/>
    <w:rsid w:val="00F61C91"/>
    <w:rsid w:val="00F61CC5"/>
    <w:rsid w:val="00F62007"/>
    <w:rsid w:val="00F62BE5"/>
    <w:rsid w:val="00F67B72"/>
    <w:rsid w:val="00F71512"/>
    <w:rsid w:val="00F717D8"/>
    <w:rsid w:val="00F728BC"/>
    <w:rsid w:val="00F737D5"/>
    <w:rsid w:val="00F738D4"/>
    <w:rsid w:val="00F73932"/>
    <w:rsid w:val="00F73A3E"/>
    <w:rsid w:val="00F742F2"/>
    <w:rsid w:val="00F75036"/>
    <w:rsid w:val="00F7539D"/>
    <w:rsid w:val="00F76BAD"/>
    <w:rsid w:val="00F80DAE"/>
    <w:rsid w:val="00F818EB"/>
    <w:rsid w:val="00F81E8F"/>
    <w:rsid w:val="00F85BDC"/>
    <w:rsid w:val="00F90856"/>
    <w:rsid w:val="00F95347"/>
    <w:rsid w:val="00FA0B35"/>
    <w:rsid w:val="00FA1947"/>
    <w:rsid w:val="00FA1AD1"/>
    <w:rsid w:val="00FA49DE"/>
    <w:rsid w:val="00FB2387"/>
    <w:rsid w:val="00FB2C52"/>
    <w:rsid w:val="00FB34D6"/>
    <w:rsid w:val="00FB3C47"/>
    <w:rsid w:val="00FB3E94"/>
    <w:rsid w:val="00FB4C15"/>
    <w:rsid w:val="00FB4D29"/>
    <w:rsid w:val="00FB77E7"/>
    <w:rsid w:val="00FC0DF1"/>
    <w:rsid w:val="00FC155B"/>
    <w:rsid w:val="00FC1BAB"/>
    <w:rsid w:val="00FC3287"/>
    <w:rsid w:val="00FC36B1"/>
    <w:rsid w:val="00FC4755"/>
    <w:rsid w:val="00FC4F53"/>
    <w:rsid w:val="00FC58CF"/>
    <w:rsid w:val="00FC7127"/>
    <w:rsid w:val="00FD0741"/>
    <w:rsid w:val="00FD173F"/>
    <w:rsid w:val="00FD30B4"/>
    <w:rsid w:val="00FD4445"/>
    <w:rsid w:val="00FD4E07"/>
    <w:rsid w:val="00FE0229"/>
    <w:rsid w:val="00FE04B4"/>
    <w:rsid w:val="00FE0BA8"/>
    <w:rsid w:val="00FE1762"/>
    <w:rsid w:val="00FE20AB"/>
    <w:rsid w:val="00FE2B62"/>
    <w:rsid w:val="00FE3E0D"/>
    <w:rsid w:val="00FE40EB"/>
    <w:rsid w:val="00FE45AE"/>
    <w:rsid w:val="00FE4E78"/>
    <w:rsid w:val="00FE6438"/>
    <w:rsid w:val="00FE6E1E"/>
    <w:rsid w:val="00FE70ED"/>
    <w:rsid w:val="00FF02ED"/>
    <w:rsid w:val="00FF0639"/>
    <w:rsid w:val="00FF151A"/>
    <w:rsid w:val="00FF2534"/>
    <w:rsid w:val="00FF380D"/>
    <w:rsid w:val="00FF3E02"/>
    <w:rsid w:val="00FF4A11"/>
    <w:rsid w:val="00FF55DC"/>
    <w:rsid w:val="00FF5D16"/>
    <w:rsid w:val="00FF645E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465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EF465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F465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4659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F4659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color w:val="000000"/>
      <w:sz w:val="14"/>
      <w:szCs w:val="14"/>
    </w:rPr>
  </w:style>
  <w:style w:type="character" w:customStyle="1" w:styleId="25">
    <w:name w:val="Основной текст 2 Знак"/>
    <w:link w:val="24"/>
    <w:uiPriority w:val="99"/>
    <w:semiHidden/>
    <w:locked/>
    <w:rsid w:val="00EF4659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color w:val="000000"/>
      <w:sz w:val="14"/>
      <w:szCs w:val="14"/>
    </w:rPr>
  </w:style>
  <w:style w:type="character" w:customStyle="1" w:styleId="ab">
    <w:name w:val="Основной текст Знак"/>
    <w:link w:val="aa"/>
    <w:uiPriority w:val="99"/>
    <w:semiHidden/>
    <w:locked/>
    <w:rsid w:val="00EF4659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e">
    <w:name w:val="Нижний колонтитул Знак"/>
    <w:link w:val="ad"/>
    <w:uiPriority w:val="99"/>
    <w:semiHidden/>
    <w:locked/>
    <w:rsid w:val="00EF4659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F4659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  <w:rPr>
      <w:color w:val="auto"/>
      <w:sz w:val="24"/>
      <w:szCs w:val="24"/>
    </w:rPr>
  </w:style>
  <w:style w:type="character" w:customStyle="1" w:styleId="af5">
    <w:name w:val="Красная строка Знак"/>
    <w:link w:val="af4"/>
    <w:uiPriority w:val="99"/>
    <w:semiHidden/>
    <w:locked/>
    <w:rsid w:val="00EF4659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sid w:val="00EF4659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022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465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EF465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F465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4659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F4659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color w:val="000000"/>
      <w:sz w:val="14"/>
      <w:szCs w:val="14"/>
    </w:rPr>
  </w:style>
  <w:style w:type="character" w:customStyle="1" w:styleId="25">
    <w:name w:val="Основной текст 2 Знак"/>
    <w:link w:val="24"/>
    <w:uiPriority w:val="99"/>
    <w:semiHidden/>
    <w:locked/>
    <w:rsid w:val="00EF4659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color w:val="000000"/>
      <w:sz w:val="14"/>
      <w:szCs w:val="14"/>
    </w:rPr>
  </w:style>
  <w:style w:type="character" w:customStyle="1" w:styleId="ab">
    <w:name w:val="Основной текст Знак"/>
    <w:link w:val="aa"/>
    <w:uiPriority w:val="99"/>
    <w:semiHidden/>
    <w:locked/>
    <w:rsid w:val="00EF4659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e">
    <w:name w:val="Нижний колонтитул Знак"/>
    <w:link w:val="ad"/>
    <w:uiPriority w:val="99"/>
    <w:semiHidden/>
    <w:locked/>
    <w:rsid w:val="00EF4659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F4659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  <w:rPr>
      <w:color w:val="auto"/>
      <w:sz w:val="24"/>
      <w:szCs w:val="24"/>
    </w:rPr>
  </w:style>
  <w:style w:type="character" w:customStyle="1" w:styleId="af5">
    <w:name w:val="Красная строка Знак"/>
    <w:link w:val="af4"/>
    <w:uiPriority w:val="99"/>
    <w:semiHidden/>
    <w:locked/>
    <w:rsid w:val="00EF4659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sid w:val="00EF4659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02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SPB;n=110154;fld=134;dst=1007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PB;n=110154;fld=134;dst=10038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08872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675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59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409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44AF-5D59-44B6-BE5B-CDF9F678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9226</Words>
  <Characters>52593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61696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Victor</dc:creator>
  <cp:lastModifiedBy>Галина Михайловна БРЯНЦЕВА</cp:lastModifiedBy>
  <cp:revision>63</cp:revision>
  <cp:lastPrinted>2017-12-07T07:12:00Z</cp:lastPrinted>
  <dcterms:created xsi:type="dcterms:W3CDTF">2017-12-07T06:53:00Z</dcterms:created>
  <dcterms:modified xsi:type="dcterms:W3CDTF">2017-12-21T07:13:00Z</dcterms:modified>
</cp:coreProperties>
</file>