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6919">
        <w:rPr>
          <w:rFonts w:eastAsia="Calibri"/>
          <w:sz w:val="28"/>
          <w:szCs w:val="28"/>
          <w:lang w:eastAsia="en-US"/>
        </w:rPr>
        <w:t>7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0A6919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0A6919" w:rsidRDefault="000A6919" w:rsidP="00B86E50">
      <w:pPr>
        <w:autoSpaceDE w:val="0"/>
        <w:autoSpaceDN w:val="0"/>
        <w:adjustRightInd w:val="0"/>
        <w:ind w:firstLine="540"/>
        <w:jc w:val="right"/>
      </w:pPr>
    </w:p>
    <w:p w:rsidR="000A6919" w:rsidRDefault="000A6919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3C5CC7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A6919" w:rsidRDefault="003C5CC7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CC7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3C5CC7">
        <w:rPr>
          <w:b/>
          <w:sz w:val="28"/>
          <w:szCs w:val="28"/>
        </w:rPr>
        <w:t>енинградской области по организации выплаты вознаграждения, причитающегося приемным родителям,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701"/>
        <w:gridCol w:w="1701"/>
        <w:gridCol w:w="1559"/>
      </w:tblGrid>
      <w:tr w:rsidR="006F09E7" w:rsidRPr="000721BF" w:rsidTr="000A6919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  <w:bookmarkStart w:id="0" w:name="_GoBack"/>
            <w:bookmarkEnd w:id="0"/>
          </w:p>
        </w:tc>
      </w:tr>
      <w:tr w:rsidR="006F09E7" w:rsidRPr="00166FE8" w:rsidTr="000A6919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</w:tr>
      <w:tr w:rsidR="003C5CC7" w:rsidRPr="00B70556" w:rsidTr="000A6919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</w:tr>
      <w:tr w:rsidR="003C5CC7" w:rsidRPr="00B70556" w:rsidTr="000A6919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0A6919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2018-08-14T10:56:00Z</dcterms:created>
  <dcterms:modified xsi:type="dcterms:W3CDTF">2018-08-24T07:27:00Z</dcterms:modified>
</cp:coreProperties>
</file>