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A" w:rsidRDefault="00D17BDA" w:rsidP="00D17B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D17BDA" w:rsidRDefault="00D17BDA" w:rsidP="00D17B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7BDA" w:rsidRDefault="00D17BDA" w:rsidP="00D17BDA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D17BDA" w:rsidRDefault="00D17BDA" w:rsidP="00D17BDA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D17BDA" w:rsidRDefault="00D17BDA" w:rsidP="00D17BDA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D17BDA" w:rsidRDefault="00D17BDA" w:rsidP="00D17B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7BDA" w:rsidRDefault="00D17BDA" w:rsidP="00D17B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7BDA" w:rsidRDefault="00D17BDA" w:rsidP="00D17BDA">
      <w:pPr>
        <w:spacing w:line="257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7BDA">
        <w:rPr>
          <w:rFonts w:eastAsia="Calibri"/>
          <w:b/>
          <w:sz w:val="28"/>
          <w:szCs w:val="28"/>
          <w:lang w:eastAsia="en-US"/>
        </w:rPr>
        <w:t xml:space="preserve">О внесении изменений в приказ комитета финансов Ленинградской области </w:t>
      </w:r>
    </w:p>
    <w:p w:rsidR="00D17BDA" w:rsidRPr="00D17BDA" w:rsidRDefault="00D17BDA" w:rsidP="00D17BDA">
      <w:pPr>
        <w:spacing w:line="257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7BDA">
        <w:rPr>
          <w:rFonts w:eastAsia="Calibri"/>
          <w:b/>
          <w:sz w:val="28"/>
          <w:szCs w:val="28"/>
          <w:lang w:eastAsia="en-US"/>
        </w:rPr>
        <w:t>от 6 апреля 2020 года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</w:t>
      </w:r>
    </w:p>
    <w:p w:rsidR="00D17BDA" w:rsidRPr="00D17BDA" w:rsidRDefault="00D17BDA" w:rsidP="00D17BDA">
      <w:pPr>
        <w:spacing w:line="257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7BDA" w:rsidRDefault="00D17BDA" w:rsidP="00D17BDA">
      <w:pPr>
        <w:spacing w:line="257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5AE2" w:rsidRDefault="00185AE2" w:rsidP="00D17BDA">
      <w:pPr>
        <w:spacing w:line="257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7BDA" w:rsidRPr="00D17BDA" w:rsidRDefault="00D17BDA" w:rsidP="00D433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7BDA">
        <w:rPr>
          <w:rFonts w:eastAsia="Calibri"/>
          <w:bCs/>
          <w:sz w:val="28"/>
          <w:szCs w:val="28"/>
          <w:lang w:eastAsia="en-US"/>
        </w:rPr>
        <w:t xml:space="preserve">В </w:t>
      </w:r>
      <w:proofErr w:type="gramStart"/>
      <w:r w:rsidRPr="00D17BDA">
        <w:rPr>
          <w:rFonts w:eastAsia="Calibri"/>
          <w:bCs/>
          <w:sz w:val="28"/>
          <w:szCs w:val="28"/>
          <w:lang w:eastAsia="en-US"/>
        </w:rPr>
        <w:t>целях</w:t>
      </w:r>
      <w:proofErr w:type="gramEnd"/>
      <w:r w:rsidRPr="00D17BDA">
        <w:rPr>
          <w:rFonts w:eastAsia="Calibri"/>
          <w:bCs/>
          <w:sz w:val="28"/>
          <w:szCs w:val="28"/>
          <w:lang w:eastAsia="en-US"/>
        </w:rPr>
        <w:t xml:space="preserve"> приведения нормативных правовых актов комитета финансов Ленинградской области в соответствие с действующим законодательством приказываю:</w:t>
      </w:r>
    </w:p>
    <w:p w:rsidR="00D17BDA" w:rsidRDefault="00D17BDA" w:rsidP="00D17BD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Внести в приказ комитета финансов Ленинградской области  </w:t>
      </w:r>
      <w:r w:rsidR="007C21E0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 </w:t>
      </w:r>
      <w:r w:rsidR="007C21E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6 апреля 2020 года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 следующие изменения:</w:t>
      </w:r>
    </w:p>
    <w:p w:rsidR="00044546" w:rsidRPr="00D17BDA" w:rsidRDefault="006D489C" w:rsidP="006D489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преамбулу после слова 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Правительства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дополнить словом 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Ленинградской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17BDA" w:rsidRDefault="00D17BDA" w:rsidP="00D17BD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приложении 1 (Типовая форма </w:t>
      </w:r>
      <w:hyperlink r:id="rId8" w:history="1">
        <w:r w:rsidRPr="00D17BDA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Соглашения</w:t>
        </w:r>
      </w:hyperlink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муниципального района (городского округа) Ленинградской области):</w:t>
      </w:r>
    </w:p>
    <w:p w:rsidR="00C11CA4" w:rsidRDefault="0028572C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D489C">
        <w:rPr>
          <w:rFonts w:ascii="Times New Roman" w:eastAsia="Calibri" w:hAnsi="Times New Roman"/>
          <w:bCs/>
          <w:sz w:val="28"/>
          <w:szCs w:val="28"/>
          <w:lang w:eastAsia="en-US"/>
        </w:rPr>
        <w:t>в подпункте 2</w:t>
      </w:r>
      <w:r w:rsidR="002E76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11CA4">
        <w:rPr>
          <w:rFonts w:ascii="Times New Roman" w:eastAsia="Calibri" w:hAnsi="Times New Roman"/>
          <w:bCs/>
          <w:sz w:val="28"/>
          <w:szCs w:val="28"/>
          <w:lang w:eastAsia="en-US"/>
        </w:rPr>
        <w:t>пункт</w:t>
      </w:r>
      <w:r w:rsidR="006D489C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11CA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2.1:</w:t>
      </w:r>
    </w:p>
    <w:p w:rsidR="0028572C" w:rsidRDefault="0028572C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абзаце третьем </w:t>
      </w:r>
      <w:r w:rsidR="002E7613">
        <w:rPr>
          <w:rFonts w:ascii="Times New Roman" w:eastAsia="Calibri" w:hAnsi="Times New Roman"/>
          <w:bCs/>
          <w:sz w:val="28"/>
          <w:szCs w:val="28"/>
          <w:lang w:eastAsia="en-US"/>
        </w:rPr>
        <w:t>сл</w:t>
      </w:r>
      <w:r w:rsidRPr="0028572C">
        <w:rPr>
          <w:rFonts w:ascii="Times New Roman" w:eastAsia="Calibri" w:hAnsi="Times New Roman"/>
          <w:bCs/>
          <w:sz w:val="28"/>
          <w:szCs w:val="28"/>
          <w:lang w:eastAsia="en-US"/>
        </w:rPr>
        <w:t>ова "до 1 апреля" заменить словами "до 30 апреля";</w:t>
      </w:r>
    </w:p>
    <w:p w:rsidR="001D772F" w:rsidRDefault="001D772F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дополнить абзацем четвертым следующего содержания:</w:t>
      </w:r>
    </w:p>
    <w:p w:rsidR="001D772F" w:rsidRDefault="001D772F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572C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</w:t>
      </w:r>
      <w:r w:rsidR="00185AE2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униципального образования, чьи действия (бездействие) привели к нарушению обязательств в отчетном финансовом году, до 30 мая года, следующего за годом, на который заключено соглашение, по форме, утвержд</w:t>
      </w:r>
      <w:r w:rsidR="0085693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енной </w:t>
      </w:r>
      <w:r w:rsidR="00185AE2">
        <w:rPr>
          <w:rFonts w:ascii="Times New Roman" w:eastAsia="Calibri" w:hAnsi="Times New Roman"/>
          <w:bCs/>
          <w:sz w:val="28"/>
          <w:szCs w:val="28"/>
          <w:lang w:eastAsia="en-US"/>
        </w:rPr>
        <w:t>Ф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инансовым органом</w:t>
      </w:r>
      <w:proofErr w:type="gramStart"/>
      <w:r w:rsidR="0032338C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proofErr w:type="gramEnd"/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D489C" w:rsidRDefault="00952B77" w:rsidP="006D48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</w:t>
      </w:r>
      <w:r w:rsidR="006D489C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 новым пунктом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6D48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6D489C" w:rsidRDefault="006D489C" w:rsidP="006D48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952B7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.2. Глава администрации Муниципального образования 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>применя</w:t>
      </w:r>
      <w:r w:rsidR="002F76EB">
        <w:rPr>
          <w:rFonts w:ascii="Times New Roman" w:eastAsia="Calibri" w:hAnsi="Times New Roman"/>
          <w:bCs/>
          <w:sz w:val="28"/>
          <w:szCs w:val="28"/>
          <w:lang w:eastAsia="en-US"/>
        </w:rPr>
        <w:t>ет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меры дисциплинарной ответственности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определяемые в соответствии с Приложением 2 к Постановлению,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неисполнение или ненадлежащее исполнение обязательств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указанных в приложении 1 к настоящему Соглашению</w:t>
      </w:r>
      <w:proofErr w:type="gramStart"/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proofErr w:type="gramEnd"/>
    </w:p>
    <w:p w:rsidR="00017754" w:rsidRDefault="00017754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17754" w:rsidRDefault="00017754" w:rsidP="003460E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highlight w:val="lightGray"/>
          <w:lang w:eastAsia="en-US"/>
        </w:rPr>
      </w:pPr>
    </w:p>
    <w:p w:rsidR="00017754" w:rsidRDefault="00017754" w:rsidP="003460E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highlight w:val="lightGray"/>
          <w:lang w:eastAsia="en-US"/>
        </w:rPr>
      </w:pPr>
    </w:p>
    <w:p w:rsidR="003460E4" w:rsidRPr="00D21003" w:rsidRDefault="003460E4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highlight w:val="lightGray"/>
          <w:lang w:eastAsia="en-US"/>
        </w:rPr>
      </w:pPr>
    </w:p>
    <w:p w:rsidR="00D11C80" w:rsidRPr="00667E24" w:rsidRDefault="00952B77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34221E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) подпункт 5 пункта 2.3 изложить в следующей редакции:</w:t>
      </w:r>
    </w:p>
    <w:p w:rsidR="000F4B92" w:rsidRPr="00667E24" w:rsidRDefault="0034221E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5) применять к Муниципальному образованию меры ответственности</w:t>
      </w:r>
      <w:r w:rsidR="000F4B92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711B0D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определяемые в соответствии</w:t>
      </w:r>
      <w:r w:rsidR="00667E24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667E24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End"/>
      <w:r w:rsidR="000F4B92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  <w:r w:rsidR="003460E4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34221E" w:rsidRPr="00667E24" w:rsidRDefault="00330A15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приложением 2</w:t>
      </w:r>
      <w:r w:rsidR="000F4B92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</w:t>
      </w: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, в случае нарушения Муниципальным образованием обязательств, возникающих из настоящего Соглашения;</w:t>
      </w:r>
    </w:p>
    <w:p w:rsidR="00330A15" w:rsidRPr="00667E24" w:rsidRDefault="00330A15" w:rsidP="0028572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абзаце</w:t>
      </w:r>
      <w:r w:rsidR="00711B0D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втор</w:t>
      </w:r>
      <w:r w:rsidR="00711B0D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ым</w:t>
      </w:r>
      <w:r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7 приложения 1</w:t>
      </w:r>
      <w:r w:rsidR="000F4B92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</w:t>
      </w:r>
      <w:r w:rsidR="00DA0216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случае </w:t>
      </w:r>
      <w:r w:rsidR="00DA0216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</w:t>
      </w:r>
      <w:r w:rsidR="00DA0216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D21003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D21003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="00DA0216" w:rsidRPr="00667E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36BA4" w:rsidRDefault="006E67CF" w:rsidP="00D11C8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136BA4">
        <w:rPr>
          <w:rFonts w:ascii="Times New Roman" w:eastAsia="Calibri" w:hAnsi="Times New Roman"/>
          <w:bCs/>
          <w:sz w:val="28"/>
          <w:szCs w:val="28"/>
          <w:lang w:eastAsia="en-US"/>
        </w:rPr>
        <w:t>) пункт 2.4 дополнить подпунктом 3 следующего содержания:</w:t>
      </w:r>
    </w:p>
    <w:p w:rsidR="00136BA4" w:rsidRDefault="00136BA4" w:rsidP="00D11C8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82A9E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3) получать 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</w:t>
      </w:r>
      <w:r w:rsidR="00666F2F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униципального образования, чьи действия (бездействие) привели к нарушению обязательств в отчетном финансовом году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382A9E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proofErr w:type="gramEnd"/>
    </w:p>
    <w:p w:rsidR="00952B77" w:rsidRDefault="006E67CF" w:rsidP="00952B7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пункты 2</w:t>
      </w: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.2, 2.3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2.4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считать соответственно пунктами </w:t>
      </w: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, 2.4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r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2.5</w:t>
      </w:r>
      <w:r w:rsidR="00952B77" w:rsidRPr="006E67C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21003" w:rsidRDefault="006E67CF" w:rsidP="00D11C8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D210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987BDB">
        <w:rPr>
          <w:rFonts w:ascii="Times New Roman" w:eastAsia="Calibri" w:hAnsi="Times New Roman"/>
          <w:bCs/>
          <w:sz w:val="28"/>
          <w:szCs w:val="28"/>
          <w:lang w:eastAsia="en-US"/>
        </w:rPr>
        <w:t>пункт 3.1 дополнить абзацем вторым следующего содержания:</w:t>
      </w:r>
    </w:p>
    <w:p w:rsidR="00987BDB" w:rsidRDefault="00740240" w:rsidP="00D11C8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случае</w:t>
      </w:r>
      <w:proofErr w:type="gramEnd"/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к Муниципальному образованию применяется мера ответственности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абзацем вторым пункта 7 приложения 1 к Постановлению.";</w:t>
      </w:r>
    </w:p>
    <w:p w:rsidR="008E1DC2" w:rsidRDefault="006E67CF" w:rsidP="00E2321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E232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в пункте 3.2 слова </w:t>
      </w:r>
      <w:r w:rsidR="00E2321F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E2321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указанном</w:t>
      </w:r>
      <w:r w:rsidR="00E2321F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E232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заменить словами </w:t>
      </w:r>
      <w:r w:rsidR="00E2321F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E2321F">
        <w:rPr>
          <w:rFonts w:ascii="Times New Roman" w:eastAsia="Calibri" w:hAnsi="Times New Roman"/>
          <w:bCs/>
          <w:sz w:val="28"/>
          <w:szCs w:val="28"/>
          <w:lang w:eastAsia="en-US"/>
        </w:rPr>
        <w:t>в случаях, указанных</w:t>
      </w:r>
      <w:r w:rsidR="00E2321F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E2321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763C8A" w:rsidRDefault="00763C8A" w:rsidP="00763C8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з) абзац второй пункта 5 после слов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годового отчета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дополнить словами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 информации о применении мер дисциплинарной ответственности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C31807" w:rsidRDefault="00C31807" w:rsidP="00C31807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приложении </w:t>
      </w:r>
      <w:r w:rsidR="001457F4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(Типовая форма </w:t>
      </w:r>
      <w:hyperlink r:id="rId9" w:history="1">
        <w:r w:rsidRPr="00D17BDA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Соглашения</w:t>
        </w:r>
      </w:hyperlink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 w:rsidR="005E729C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Ленинградской области):</w:t>
      </w:r>
    </w:p>
    <w:p w:rsidR="00C31807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подпункт 2</w:t>
      </w:r>
      <w:r w:rsidR="00F7049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>пункт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 2.1 </w:t>
      </w:r>
      <w:r w:rsidR="00F7049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дополнить абзацем четвертым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следующего содержания:</w:t>
      </w:r>
    </w:p>
    <w:p w:rsidR="00C31807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572C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униципального образования, чьи действия (бездействие) привели к нарушению обязательств в отчетном финансовом году, до</w:t>
      </w:r>
      <w:r w:rsidR="00F7049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70491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мая года, следующего за годом, на который заключено соглашение, по форме, утвержд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енной </w:t>
      </w:r>
      <w:r w:rsidR="00F70491">
        <w:rPr>
          <w:rFonts w:ascii="Times New Roman" w:eastAsia="Calibri" w:hAnsi="Times New Roman"/>
          <w:bCs/>
          <w:sz w:val="28"/>
          <w:szCs w:val="28"/>
          <w:lang w:eastAsia="en-US"/>
        </w:rPr>
        <w:t>Комитетом финансов Ленинградской области</w:t>
      </w:r>
      <w:proofErr w:type="gramStart"/>
      <w:r w:rsidR="0032338C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proofErr w:type="gramEnd"/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E7161" w:rsidRDefault="002E7161" w:rsidP="002E716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дополнить новым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унктом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2E7161" w:rsidRDefault="002E7161" w:rsidP="002E716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.2.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администрации Муниципального образования 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>применя</w:t>
      </w:r>
      <w:r w:rsidR="0032338C">
        <w:rPr>
          <w:rFonts w:ascii="Times New Roman" w:eastAsia="Calibri" w:hAnsi="Times New Roman"/>
          <w:bCs/>
          <w:sz w:val="28"/>
          <w:szCs w:val="28"/>
          <w:lang w:eastAsia="en-US"/>
        </w:rPr>
        <w:t>ет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меры дисциплинарной ответственности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определяемые в соответствии с Приложением 4 к Постановлению,</w:t>
      </w:r>
      <w:r w:rsidRPr="007F08C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неисполнение или ненадлежащее исполнение обязательств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указанных в приложении 1 к настоящему Соглашению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proofErr w:type="gramEnd"/>
    </w:p>
    <w:p w:rsidR="00C31807" w:rsidRPr="002E7161" w:rsidRDefault="002E7161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C31807"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>) подпункт 5 пункта 2.3 изложить в следующей редакции:</w:t>
      </w:r>
    </w:p>
    <w:p w:rsidR="00C31807" w:rsidRPr="002E7161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"5) применять к Муниципальному образованию меры ответственности, определяемые в соответствии</w:t>
      </w:r>
      <w:r w:rsidR="002E7161"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2E7161"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End"/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</w:t>
      </w:r>
    </w:p>
    <w:p w:rsidR="00C31807" w:rsidRPr="002E7161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приложением </w:t>
      </w:r>
      <w:r w:rsidR="007A5AE8"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Постановлению, в случае нарушения Муниципальным образованием обязательств, возникающих из настоящего Соглашения;</w:t>
      </w:r>
    </w:p>
    <w:p w:rsidR="00C31807" w:rsidRPr="002E7161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абзацем вторым пункта 7 приложения </w:t>
      </w:r>
      <w:r w:rsidR="00762011"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Постановлению, в случае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</w:t>
      </w:r>
      <w:proofErr w:type="gramStart"/>
      <w:r w:rsidRP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."; </w:t>
      </w:r>
      <w:proofErr w:type="gramEnd"/>
    </w:p>
    <w:p w:rsidR="00C31807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B2B2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2B28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 пункт 2.4 дополнить подпунктом 3 следующего содержания:</w:t>
      </w:r>
    </w:p>
    <w:p w:rsidR="00C31807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82A9E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3) получать 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</w:t>
      </w:r>
      <w:r w:rsidR="00772331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1D772F">
        <w:rPr>
          <w:rFonts w:ascii="Times New Roman" w:eastAsia="Calibri" w:hAnsi="Times New Roman"/>
          <w:bCs/>
          <w:sz w:val="28"/>
          <w:szCs w:val="28"/>
          <w:lang w:eastAsia="en-US"/>
        </w:rPr>
        <w:t>униципального образования, чьи действия (бездействие) привели к нарушению обязательств в отчетном финансовом году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382A9E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proofErr w:type="gramEnd"/>
    </w:p>
    <w:p w:rsidR="002E7161" w:rsidRDefault="006B2B28" w:rsidP="002E716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>пункты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.2, 2.3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2.4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считать соответственно пунктами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2.4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2.5</w:t>
      </w:r>
      <w:r w:rsidR="002E716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31807" w:rsidRDefault="006B2B28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>) пункт 3.1 дополнить абзацем вторым следующего содержания:</w:t>
      </w:r>
    </w:p>
    <w:p w:rsidR="00C31807" w:rsidRDefault="00C31807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случае</w:t>
      </w:r>
      <w:proofErr w:type="gramEnd"/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к Муниципальному образованию применяется мера ответственности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 абзацем вторым пункта 7 приложения </w:t>
      </w:r>
      <w:r w:rsidR="00666F2F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Постановлению.";</w:t>
      </w:r>
    </w:p>
    <w:p w:rsidR="00C31807" w:rsidRDefault="006B2B28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в пункте 3.2 слова </w:t>
      </w:r>
      <w:r w:rsidR="00C31807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>в случае, указанном</w:t>
      </w:r>
      <w:r w:rsidR="00C31807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заменить словами </w:t>
      </w:r>
      <w:r w:rsidR="00C31807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>в случаях, указанных</w:t>
      </w:r>
      <w:r w:rsidR="00C31807"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C31807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763C8A" w:rsidRDefault="00763C8A" w:rsidP="00C3180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з) абзац второй пункта 5 после слов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годового отчета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дополнить словами 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 информации о применении мер дисциплинарной ответственности</w:t>
      </w:r>
      <w:r w:rsidRPr="00740240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17BDA" w:rsidRPr="00D17BDA" w:rsidRDefault="00D17BDA" w:rsidP="00D17BD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17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Контроль за исполнением приказа возложить на первого заместителя председателя комитета финансов Ленинградской области. </w:t>
      </w:r>
    </w:p>
    <w:p w:rsidR="00D17BDA" w:rsidRPr="007C53F5" w:rsidRDefault="00D17BDA" w:rsidP="00D17BD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C53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7C53F5">
        <w:rPr>
          <w:rFonts w:ascii="Times New Roman" w:eastAsia="Calibri" w:hAnsi="Times New Roman"/>
          <w:bCs/>
          <w:sz w:val="28"/>
          <w:szCs w:val="28"/>
          <w:lang w:eastAsia="en-US"/>
        </w:rPr>
        <w:t>с даты подписания</w:t>
      </w:r>
      <w:proofErr w:type="gramEnd"/>
      <w:r w:rsidRPr="007C53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распространяется на правоотношения, возникающие в связи с заключением соглашений, предусматривающих меры по социально-экономическому развитию и оздоровлению муниципальных финансов муниципальных образований Ленинградской области, начиная с даты подписания соглашений на 202</w:t>
      </w:r>
      <w:r w:rsidR="00666F2F" w:rsidRPr="007C53F5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7C53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год.</w:t>
      </w:r>
    </w:p>
    <w:p w:rsidR="00D17BDA" w:rsidRPr="00D17BDA" w:rsidRDefault="00D17BDA" w:rsidP="00D17BDA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17BDA" w:rsidRPr="00D17BDA" w:rsidRDefault="00D17BDA" w:rsidP="00D17BDA">
      <w:pPr>
        <w:rPr>
          <w:rFonts w:eastAsia="Calibri"/>
          <w:b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D17BDA" w:rsidRPr="001F3306" w:rsidTr="00AB0415">
        <w:trPr>
          <w:cantSplit/>
        </w:trPr>
        <w:tc>
          <w:tcPr>
            <w:tcW w:w="5211" w:type="dxa"/>
          </w:tcPr>
          <w:p w:rsidR="00D17BDA" w:rsidRDefault="00D17BDA" w:rsidP="00AB0415">
            <w:pPr>
              <w:rPr>
                <w:sz w:val="28"/>
                <w:szCs w:val="28"/>
              </w:rPr>
            </w:pPr>
            <w:r w:rsidRPr="001F3306">
              <w:rPr>
                <w:sz w:val="28"/>
                <w:szCs w:val="28"/>
              </w:rPr>
              <w:t xml:space="preserve">Первый заместитель </w:t>
            </w:r>
          </w:p>
          <w:p w:rsidR="00D17BDA" w:rsidRDefault="00D17BDA" w:rsidP="00AB0415">
            <w:pPr>
              <w:rPr>
                <w:sz w:val="28"/>
                <w:szCs w:val="28"/>
              </w:rPr>
            </w:pPr>
            <w:r w:rsidRPr="001F3306">
              <w:rPr>
                <w:sz w:val="28"/>
                <w:szCs w:val="28"/>
              </w:rPr>
              <w:t xml:space="preserve">Председателя Правительства Ленинградской области </w:t>
            </w:r>
            <w:r>
              <w:rPr>
                <w:sz w:val="28"/>
                <w:szCs w:val="28"/>
              </w:rPr>
              <w:t>–</w:t>
            </w:r>
            <w:r w:rsidRPr="001F3306">
              <w:rPr>
                <w:sz w:val="28"/>
                <w:szCs w:val="28"/>
              </w:rPr>
              <w:t xml:space="preserve"> </w:t>
            </w:r>
          </w:p>
          <w:p w:rsidR="00D17BDA" w:rsidRPr="001F3306" w:rsidRDefault="00D17BDA" w:rsidP="00AB0415">
            <w:pPr>
              <w:rPr>
                <w:sz w:val="28"/>
                <w:szCs w:val="28"/>
              </w:rPr>
            </w:pPr>
            <w:r w:rsidRPr="001F3306">
              <w:rPr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4253" w:type="dxa"/>
          </w:tcPr>
          <w:p w:rsidR="00D17BDA" w:rsidRPr="001F3306" w:rsidRDefault="00D17BDA" w:rsidP="00AB0415">
            <w:pPr>
              <w:jc w:val="right"/>
              <w:rPr>
                <w:sz w:val="28"/>
              </w:rPr>
            </w:pPr>
          </w:p>
          <w:p w:rsidR="00D17BDA" w:rsidRDefault="00D17BDA" w:rsidP="00AB0415">
            <w:pPr>
              <w:jc w:val="right"/>
              <w:rPr>
                <w:sz w:val="28"/>
              </w:rPr>
            </w:pPr>
          </w:p>
          <w:p w:rsidR="00D17BDA" w:rsidRDefault="00D17BDA" w:rsidP="00AB0415">
            <w:pPr>
              <w:ind w:left="-521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D17BDA" w:rsidRPr="001F3306" w:rsidRDefault="00FD7C19" w:rsidP="00AB0415">
            <w:pPr>
              <w:ind w:left="-521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D17BDA">
              <w:rPr>
                <w:sz w:val="28"/>
              </w:rPr>
              <w:t xml:space="preserve"> </w:t>
            </w:r>
            <w:proofErr w:type="spellStart"/>
            <w:r w:rsidR="00D17BDA" w:rsidRPr="001F3306">
              <w:rPr>
                <w:sz w:val="28"/>
              </w:rPr>
              <w:t>Р.И.Марков</w:t>
            </w:r>
            <w:proofErr w:type="spellEnd"/>
          </w:p>
        </w:tc>
      </w:tr>
    </w:tbl>
    <w:p w:rsidR="00D17BDA" w:rsidRPr="00D17BDA" w:rsidRDefault="00D17BDA" w:rsidP="00D17BDA">
      <w:pPr>
        <w:rPr>
          <w:rFonts w:eastAsia="Calibri"/>
          <w:lang w:eastAsia="en-US"/>
        </w:rPr>
      </w:pPr>
    </w:p>
    <w:p w:rsidR="00D17BDA" w:rsidRPr="00D17BDA" w:rsidRDefault="00D17BDA" w:rsidP="00D17BDA">
      <w:pPr>
        <w:rPr>
          <w:rFonts w:eastAsia="Calibri"/>
          <w:lang w:eastAsia="en-US"/>
        </w:rPr>
      </w:pPr>
    </w:p>
    <w:sectPr w:rsidR="00D17BDA" w:rsidRPr="00D17BDA" w:rsidSect="00374449">
      <w:headerReference w:type="default" r:id="rId10"/>
      <w:footerReference w:type="default" r:id="rId11"/>
      <w:pgSz w:w="11906" w:h="16838" w:code="9"/>
      <w:pgMar w:top="1134" w:right="567" w:bottom="1134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54" w:rsidRDefault="00986854" w:rsidP="001B7D69">
      <w:r>
        <w:separator/>
      </w:r>
    </w:p>
  </w:endnote>
  <w:endnote w:type="continuationSeparator" w:id="0">
    <w:p w:rsidR="00986854" w:rsidRDefault="00986854" w:rsidP="001B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C4" w:rsidRDefault="00821EC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16E5B">
      <w:rPr>
        <w:noProof/>
      </w:rPr>
      <w:t>2</w:t>
    </w:r>
    <w:r>
      <w:fldChar w:fldCharType="end"/>
    </w:r>
  </w:p>
  <w:p w:rsidR="00821EC4" w:rsidRPr="00821EC4" w:rsidRDefault="00821EC4" w:rsidP="00821E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54" w:rsidRDefault="00986854" w:rsidP="001B7D69">
      <w:r>
        <w:separator/>
      </w:r>
    </w:p>
  </w:footnote>
  <w:footnote w:type="continuationSeparator" w:id="0">
    <w:p w:rsidR="00986854" w:rsidRDefault="00986854" w:rsidP="001B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A" w:rsidRDefault="00986854">
    <w:pPr>
      <w:pStyle w:val="a8"/>
    </w:pPr>
    <w:r>
      <w:rPr>
        <w:noProof/>
      </w:rPr>
      <w:pict>
        <v:rect id="Прямоугольник 9" o:spid="_x0000_s2049" style="position:absolute;margin-left:551.15pt;margin-top:385.7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>
            <w:txbxContent>
              <w:p w:rsidR="00BF554A" w:rsidRDefault="00BF554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  <w:p w:rsidR="00821EC4" w:rsidRPr="00BF554A" w:rsidRDefault="00821EC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3C8"/>
    <w:multiLevelType w:val="hybridMultilevel"/>
    <w:tmpl w:val="F1643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C16B4"/>
    <w:multiLevelType w:val="hybridMultilevel"/>
    <w:tmpl w:val="5714355C"/>
    <w:lvl w:ilvl="0" w:tplc="CFB0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32203A"/>
    <w:multiLevelType w:val="hybridMultilevel"/>
    <w:tmpl w:val="63C4C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F1337"/>
    <w:multiLevelType w:val="multilevel"/>
    <w:tmpl w:val="8F761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708C00D0"/>
    <w:multiLevelType w:val="hybridMultilevel"/>
    <w:tmpl w:val="F684BA34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4041C97"/>
    <w:multiLevelType w:val="hybridMultilevel"/>
    <w:tmpl w:val="ACC47936"/>
    <w:lvl w:ilvl="0" w:tplc="197C2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F60"/>
    <w:rsid w:val="00002057"/>
    <w:rsid w:val="00003AB4"/>
    <w:rsid w:val="0000505F"/>
    <w:rsid w:val="000051FC"/>
    <w:rsid w:val="0001022B"/>
    <w:rsid w:val="00015570"/>
    <w:rsid w:val="00017754"/>
    <w:rsid w:val="0002190C"/>
    <w:rsid w:val="00035674"/>
    <w:rsid w:val="00035855"/>
    <w:rsid w:val="00044546"/>
    <w:rsid w:val="00046E15"/>
    <w:rsid w:val="00047BF1"/>
    <w:rsid w:val="00051140"/>
    <w:rsid w:val="00056822"/>
    <w:rsid w:val="000603F8"/>
    <w:rsid w:val="00061191"/>
    <w:rsid w:val="000B6820"/>
    <w:rsid w:val="000C4F0C"/>
    <w:rsid w:val="000C6FB1"/>
    <w:rsid w:val="000C73E8"/>
    <w:rsid w:val="000D747F"/>
    <w:rsid w:val="000E02EE"/>
    <w:rsid w:val="000E6BD8"/>
    <w:rsid w:val="000F4B92"/>
    <w:rsid w:val="000F4BB3"/>
    <w:rsid w:val="001060BB"/>
    <w:rsid w:val="00113EAA"/>
    <w:rsid w:val="00116096"/>
    <w:rsid w:val="00116C26"/>
    <w:rsid w:val="0012062B"/>
    <w:rsid w:val="00135B2D"/>
    <w:rsid w:val="00136BA4"/>
    <w:rsid w:val="001457F4"/>
    <w:rsid w:val="00145C7A"/>
    <w:rsid w:val="0015088B"/>
    <w:rsid w:val="00165B18"/>
    <w:rsid w:val="00170ACD"/>
    <w:rsid w:val="001829DF"/>
    <w:rsid w:val="00185AE2"/>
    <w:rsid w:val="00190094"/>
    <w:rsid w:val="00197C13"/>
    <w:rsid w:val="001A2107"/>
    <w:rsid w:val="001A35A9"/>
    <w:rsid w:val="001A6073"/>
    <w:rsid w:val="001B7D69"/>
    <w:rsid w:val="001C7CAD"/>
    <w:rsid w:val="001D05B2"/>
    <w:rsid w:val="001D0F88"/>
    <w:rsid w:val="001D2F16"/>
    <w:rsid w:val="001D574D"/>
    <w:rsid w:val="001D6EC4"/>
    <w:rsid w:val="001D772F"/>
    <w:rsid w:val="001E15A5"/>
    <w:rsid w:val="001F762D"/>
    <w:rsid w:val="0020226F"/>
    <w:rsid w:val="00204402"/>
    <w:rsid w:val="002052A9"/>
    <w:rsid w:val="00210AD8"/>
    <w:rsid w:val="002139A9"/>
    <w:rsid w:val="00224E4E"/>
    <w:rsid w:val="002317B3"/>
    <w:rsid w:val="002559C4"/>
    <w:rsid w:val="00274F7D"/>
    <w:rsid w:val="0028489F"/>
    <w:rsid w:val="0028572C"/>
    <w:rsid w:val="0029567D"/>
    <w:rsid w:val="002A1A85"/>
    <w:rsid w:val="002B15FC"/>
    <w:rsid w:val="002E0E73"/>
    <w:rsid w:val="002E396C"/>
    <w:rsid w:val="002E7161"/>
    <w:rsid w:val="002E7613"/>
    <w:rsid w:val="002F0BBC"/>
    <w:rsid w:val="002F4ECF"/>
    <w:rsid w:val="002F76EB"/>
    <w:rsid w:val="002F7E37"/>
    <w:rsid w:val="0030241C"/>
    <w:rsid w:val="00305BBA"/>
    <w:rsid w:val="0031741E"/>
    <w:rsid w:val="00320605"/>
    <w:rsid w:val="0032166A"/>
    <w:rsid w:val="0032338C"/>
    <w:rsid w:val="00324BAB"/>
    <w:rsid w:val="00330A15"/>
    <w:rsid w:val="003324DA"/>
    <w:rsid w:val="00335050"/>
    <w:rsid w:val="003404E0"/>
    <w:rsid w:val="0034221E"/>
    <w:rsid w:val="003460E4"/>
    <w:rsid w:val="00373A14"/>
    <w:rsid w:val="00374449"/>
    <w:rsid w:val="0038263C"/>
    <w:rsid w:val="00382A9E"/>
    <w:rsid w:val="00384745"/>
    <w:rsid w:val="00386153"/>
    <w:rsid w:val="003904F2"/>
    <w:rsid w:val="00391F60"/>
    <w:rsid w:val="003942BE"/>
    <w:rsid w:val="00397BC6"/>
    <w:rsid w:val="003A2C45"/>
    <w:rsid w:val="003A5D83"/>
    <w:rsid w:val="003D115C"/>
    <w:rsid w:val="003D152E"/>
    <w:rsid w:val="003E07F1"/>
    <w:rsid w:val="003F1BA0"/>
    <w:rsid w:val="00403209"/>
    <w:rsid w:val="00405A8F"/>
    <w:rsid w:val="00413EFE"/>
    <w:rsid w:val="00421404"/>
    <w:rsid w:val="004274B5"/>
    <w:rsid w:val="0043500F"/>
    <w:rsid w:val="00435E43"/>
    <w:rsid w:val="00436CFA"/>
    <w:rsid w:val="004372CA"/>
    <w:rsid w:val="00452D7C"/>
    <w:rsid w:val="00455AA1"/>
    <w:rsid w:val="00461092"/>
    <w:rsid w:val="00466FF5"/>
    <w:rsid w:val="0047568C"/>
    <w:rsid w:val="00491B6A"/>
    <w:rsid w:val="00495263"/>
    <w:rsid w:val="004A47CB"/>
    <w:rsid w:val="004B10C0"/>
    <w:rsid w:val="004B3222"/>
    <w:rsid w:val="004D2D4E"/>
    <w:rsid w:val="004D5E89"/>
    <w:rsid w:val="004E105D"/>
    <w:rsid w:val="004E44CD"/>
    <w:rsid w:val="004E610E"/>
    <w:rsid w:val="004E7953"/>
    <w:rsid w:val="004F01C5"/>
    <w:rsid w:val="004F2EA0"/>
    <w:rsid w:val="004F4B80"/>
    <w:rsid w:val="00533E0E"/>
    <w:rsid w:val="00542532"/>
    <w:rsid w:val="00542E26"/>
    <w:rsid w:val="005449F5"/>
    <w:rsid w:val="0055295D"/>
    <w:rsid w:val="00571CC9"/>
    <w:rsid w:val="00594E7D"/>
    <w:rsid w:val="005952A6"/>
    <w:rsid w:val="005A3479"/>
    <w:rsid w:val="005A6628"/>
    <w:rsid w:val="005B27D3"/>
    <w:rsid w:val="005B2F6E"/>
    <w:rsid w:val="005B57C9"/>
    <w:rsid w:val="005C053D"/>
    <w:rsid w:val="005C2B50"/>
    <w:rsid w:val="005E27E6"/>
    <w:rsid w:val="005E729C"/>
    <w:rsid w:val="005F4CAD"/>
    <w:rsid w:val="00602E28"/>
    <w:rsid w:val="00603ADE"/>
    <w:rsid w:val="00617449"/>
    <w:rsid w:val="00620300"/>
    <w:rsid w:val="006246E0"/>
    <w:rsid w:val="006357FC"/>
    <w:rsid w:val="00636673"/>
    <w:rsid w:val="00643299"/>
    <w:rsid w:val="00651CB1"/>
    <w:rsid w:val="00654D94"/>
    <w:rsid w:val="006643CB"/>
    <w:rsid w:val="00666F2F"/>
    <w:rsid w:val="00667E24"/>
    <w:rsid w:val="00670D4B"/>
    <w:rsid w:val="00674946"/>
    <w:rsid w:val="00694082"/>
    <w:rsid w:val="00696D6D"/>
    <w:rsid w:val="006A135F"/>
    <w:rsid w:val="006A41A5"/>
    <w:rsid w:val="006A703B"/>
    <w:rsid w:val="006B2B28"/>
    <w:rsid w:val="006C16C2"/>
    <w:rsid w:val="006C522D"/>
    <w:rsid w:val="006D489C"/>
    <w:rsid w:val="006D601B"/>
    <w:rsid w:val="006E67CF"/>
    <w:rsid w:val="006F557E"/>
    <w:rsid w:val="00700B93"/>
    <w:rsid w:val="00707A10"/>
    <w:rsid w:val="00711B0D"/>
    <w:rsid w:val="00716BDF"/>
    <w:rsid w:val="0073084C"/>
    <w:rsid w:val="0073252E"/>
    <w:rsid w:val="007347C9"/>
    <w:rsid w:val="00740240"/>
    <w:rsid w:val="00745CEC"/>
    <w:rsid w:val="007461BA"/>
    <w:rsid w:val="00753E40"/>
    <w:rsid w:val="00753F84"/>
    <w:rsid w:val="00760289"/>
    <w:rsid w:val="0076168A"/>
    <w:rsid w:val="00762011"/>
    <w:rsid w:val="00763C8A"/>
    <w:rsid w:val="00772331"/>
    <w:rsid w:val="00774676"/>
    <w:rsid w:val="00783958"/>
    <w:rsid w:val="00793FC3"/>
    <w:rsid w:val="007A4F85"/>
    <w:rsid w:val="007A5AE8"/>
    <w:rsid w:val="007A6102"/>
    <w:rsid w:val="007A78B2"/>
    <w:rsid w:val="007B1A49"/>
    <w:rsid w:val="007C21E0"/>
    <w:rsid w:val="007C53F5"/>
    <w:rsid w:val="007C654C"/>
    <w:rsid w:val="007D7145"/>
    <w:rsid w:val="007D7DBC"/>
    <w:rsid w:val="007E0BE1"/>
    <w:rsid w:val="007F08C9"/>
    <w:rsid w:val="007F217D"/>
    <w:rsid w:val="007F4473"/>
    <w:rsid w:val="007F46D6"/>
    <w:rsid w:val="007F554C"/>
    <w:rsid w:val="008046DD"/>
    <w:rsid w:val="00804ADB"/>
    <w:rsid w:val="00810AF8"/>
    <w:rsid w:val="00811E4A"/>
    <w:rsid w:val="00821EC4"/>
    <w:rsid w:val="00823A53"/>
    <w:rsid w:val="00823B5A"/>
    <w:rsid w:val="00836290"/>
    <w:rsid w:val="008476E0"/>
    <w:rsid w:val="00853063"/>
    <w:rsid w:val="0085693C"/>
    <w:rsid w:val="00885D1C"/>
    <w:rsid w:val="00886049"/>
    <w:rsid w:val="00886C65"/>
    <w:rsid w:val="00891085"/>
    <w:rsid w:val="0089419C"/>
    <w:rsid w:val="008B29C1"/>
    <w:rsid w:val="008B619E"/>
    <w:rsid w:val="008E1DC2"/>
    <w:rsid w:val="008E57BD"/>
    <w:rsid w:val="0090127D"/>
    <w:rsid w:val="00906C7E"/>
    <w:rsid w:val="00923499"/>
    <w:rsid w:val="009330A5"/>
    <w:rsid w:val="00933A6C"/>
    <w:rsid w:val="00950B64"/>
    <w:rsid w:val="00952B77"/>
    <w:rsid w:val="00971121"/>
    <w:rsid w:val="009760F9"/>
    <w:rsid w:val="00982FBD"/>
    <w:rsid w:val="00986854"/>
    <w:rsid w:val="00987BDB"/>
    <w:rsid w:val="00987CD0"/>
    <w:rsid w:val="00994F87"/>
    <w:rsid w:val="009C0385"/>
    <w:rsid w:val="009E0312"/>
    <w:rsid w:val="00A0464A"/>
    <w:rsid w:val="00A174F6"/>
    <w:rsid w:val="00A3136F"/>
    <w:rsid w:val="00A32567"/>
    <w:rsid w:val="00A36E3F"/>
    <w:rsid w:val="00A51F6D"/>
    <w:rsid w:val="00A61C40"/>
    <w:rsid w:val="00A65D64"/>
    <w:rsid w:val="00A71FF8"/>
    <w:rsid w:val="00A74EF2"/>
    <w:rsid w:val="00A76317"/>
    <w:rsid w:val="00A87EFA"/>
    <w:rsid w:val="00A91A51"/>
    <w:rsid w:val="00AA5BDE"/>
    <w:rsid w:val="00AD4739"/>
    <w:rsid w:val="00AF12F6"/>
    <w:rsid w:val="00AF1929"/>
    <w:rsid w:val="00AF619D"/>
    <w:rsid w:val="00B0034D"/>
    <w:rsid w:val="00B01430"/>
    <w:rsid w:val="00B044DD"/>
    <w:rsid w:val="00B05119"/>
    <w:rsid w:val="00B0749E"/>
    <w:rsid w:val="00B12B5C"/>
    <w:rsid w:val="00B463E6"/>
    <w:rsid w:val="00B4654E"/>
    <w:rsid w:val="00B47FD0"/>
    <w:rsid w:val="00B512EE"/>
    <w:rsid w:val="00B51B22"/>
    <w:rsid w:val="00B52F79"/>
    <w:rsid w:val="00B5670E"/>
    <w:rsid w:val="00B709A4"/>
    <w:rsid w:val="00B72895"/>
    <w:rsid w:val="00B9711A"/>
    <w:rsid w:val="00BA5623"/>
    <w:rsid w:val="00BC0CCD"/>
    <w:rsid w:val="00BC6146"/>
    <w:rsid w:val="00BC6429"/>
    <w:rsid w:val="00BC73EC"/>
    <w:rsid w:val="00BE1E36"/>
    <w:rsid w:val="00BE29B3"/>
    <w:rsid w:val="00BE678B"/>
    <w:rsid w:val="00BF554A"/>
    <w:rsid w:val="00C03D7C"/>
    <w:rsid w:val="00C11CA4"/>
    <w:rsid w:val="00C1513B"/>
    <w:rsid w:val="00C16E5B"/>
    <w:rsid w:val="00C2162D"/>
    <w:rsid w:val="00C30BF1"/>
    <w:rsid w:val="00C31807"/>
    <w:rsid w:val="00C32FA9"/>
    <w:rsid w:val="00C50D8B"/>
    <w:rsid w:val="00C5104A"/>
    <w:rsid w:val="00C546D3"/>
    <w:rsid w:val="00C55903"/>
    <w:rsid w:val="00C5648C"/>
    <w:rsid w:val="00C82A45"/>
    <w:rsid w:val="00C91B8F"/>
    <w:rsid w:val="00CA42DB"/>
    <w:rsid w:val="00CA5DB9"/>
    <w:rsid w:val="00CA7B38"/>
    <w:rsid w:val="00CC2C73"/>
    <w:rsid w:val="00CC351D"/>
    <w:rsid w:val="00CD0C5B"/>
    <w:rsid w:val="00CD3C59"/>
    <w:rsid w:val="00CF1DC6"/>
    <w:rsid w:val="00D106F7"/>
    <w:rsid w:val="00D11C80"/>
    <w:rsid w:val="00D13C00"/>
    <w:rsid w:val="00D1505E"/>
    <w:rsid w:val="00D17BDA"/>
    <w:rsid w:val="00D21003"/>
    <w:rsid w:val="00D2357E"/>
    <w:rsid w:val="00D26187"/>
    <w:rsid w:val="00D308CF"/>
    <w:rsid w:val="00D3554E"/>
    <w:rsid w:val="00D433E6"/>
    <w:rsid w:val="00D4417E"/>
    <w:rsid w:val="00D53309"/>
    <w:rsid w:val="00D537C7"/>
    <w:rsid w:val="00D537D2"/>
    <w:rsid w:val="00D53EA8"/>
    <w:rsid w:val="00D54483"/>
    <w:rsid w:val="00D62AAD"/>
    <w:rsid w:val="00D705F8"/>
    <w:rsid w:val="00D7120B"/>
    <w:rsid w:val="00D74A83"/>
    <w:rsid w:val="00D8338A"/>
    <w:rsid w:val="00D87F68"/>
    <w:rsid w:val="00DA0216"/>
    <w:rsid w:val="00DA4DA9"/>
    <w:rsid w:val="00DB0306"/>
    <w:rsid w:val="00DC4FFB"/>
    <w:rsid w:val="00DE15B2"/>
    <w:rsid w:val="00DE3427"/>
    <w:rsid w:val="00DE632D"/>
    <w:rsid w:val="00DE6CD0"/>
    <w:rsid w:val="00DE71F4"/>
    <w:rsid w:val="00DE72E8"/>
    <w:rsid w:val="00DF25D7"/>
    <w:rsid w:val="00E04053"/>
    <w:rsid w:val="00E1161B"/>
    <w:rsid w:val="00E1267B"/>
    <w:rsid w:val="00E13119"/>
    <w:rsid w:val="00E2321F"/>
    <w:rsid w:val="00E23690"/>
    <w:rsid w:val="00E409CA"/>
    <w:rsid w:val="00E432EA"/>
    <w:rsid w:val="00E440CC"/>
    <w:rsid w:val="00E62B97"/>
    <w:rsid w:val="00E62D32"/>
    <w:rsid w:val="00E721C6"/>
    <w:rsid w:val="00E737F9"/>
    <w:rsid w:val="00EC49A1"/>
    <w:rsid w:val="00EE14FA"/>
    <w:rsid w:val="00EE3082"/>
    <w:rsid w:val="00EF49F8"/>
    <w:rsid w:val="00F110C6"/>
    <w:rsid w:val="00F12D9A"/>
    <w:rsid w:val="00F201C1"/>
    <w:rsid w:val="00F2101B"/>
    <w:rsid w:val="00F23759"/>
    <w:rsid w:val="00F3437B"/>
    <w:rsid w:val="00F36247"/>
    <w:rsid w:val="00F41FB0"/>
    <w:rsid w:val="00F56536"/>
    <w:rsid w:val="00F572BB"/>
    <w:rsid w:val="00F70491"/>
    <w:rsid w:val="00F72783"/>
    <w:rsid w:val="00F802B2"/>
    <w:rsid w:val="00F83CBD"/>
    <w:rsid w:val="00F945D6"/>
    <w:rsid w:val="00FA1C44"/>
    <w:rsid w:val="00FA46C9"/>
    <w:rsid w:val="00FA5225"/>
    <w:rsid w:val="00FB7C5E"/>
    <w:rsid w:val="00FC29C0"/>
    <w:rsid w:val="00FC63EA"/>
    <w:rsid w:val="00FD388F"/>
    <w:rsid w:val="00FD7C19"/>
    <w:rsid w:val="00FE6F41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60"/>
    <w:rPr>
      <w:sz w:val="24"/>
      <w:szCs w:val="24"/>
    </w:rPr>
  </w:style>
  <w:style w:type="paragraph" w:styleId="1">
    <w:name w:val="heading 1"/>
    <w:basedOn w:val="a"/>
    <w:next w:val="a"/>
    <w:qFormat/>
    <w:rsid w:val="00391F6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91F60"/>
    <w:pPr>
      <w:keepNext/>
      <w:jc w:val="right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qFormat/>
    <w:rsid w:val="00391F6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1F60"/>
    <w:pPr>
      <w:autoSpaceDE w:val="0"/>
      <w:autoSpaceDN w:val="0"/>
      <w:adjustRightInd w:val="0"/>
      <w:ind w:firstLine="708"/>
      <w:jc w:val="both"/>
    </w:pPr>
    <w:rPr>
      <w:szCs w:val="28"/>
    </w:rPr>
  </w:style>
  <w:style w:type="paragraph" w:styleId="2">
    <w:name w:val="Body Text Indent 2"/>
    <w:basedOn w:val="a"/>
    <w:rsid w:val="00391F60"/>
    <w:pPr>
      <w:autoSpaceDE w:val="0"/>
      <w:autoSpaceDN w:val="0"/>
      <w:adjustRightInd w:val="0"/>
      <w:ind w:firstLine="540"/>
      <w:jc w:val="both"/>
    </w:pPr>
    <w:rPr>
      <w:szCs w:val="28"/>
    </w:rPr>
  </w:style>
  <w:style w:type="paragraph" w:customStyle="1" w:styleId="ConsTitle">
    <w:name w:val="ConsTitle"/>
    <w:rsid w:val="00391F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91F60"/>
    <w:rPr>
      <w:rFonts w:ascii="Consultant" w:hAnsi="Consultant"/>
      <w:snapToGrid w:val="0"/>
    </w:rPr>
  </w:style>
  <w:style w:type="paragraph" w:customStyle="1" w:styleId="ConsNormal">
    <w:name w:val="ConsNormal"/>
    <w:rsid w:val="00391F60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4">
    <w:name w:val="Body Text"/>
    <w:basedOn w:val="a"/>
    <w:link w:val="10"/>
    <w:rsid w:val="00391F60"/>
    <w:rPr>
      <w:b/>
      <w:bCs/>
      <w:szCs w:val="28"/>
    </w:rPr>
  </w:style>
  <w:style w:type="paragraph" w:styleId="30">
    <w:name w:val="Body Text 3"/>
    <w:basedOn w:val="a"/>
    <w:rsid w:val="00391F60"/>
    <w:pPr>
      <w:jc w:val="center"/>
    </w:pPr>
    <w:rPr>
      <w:b/>
      <w:bCs/>
    </w:rPr>
  </w:style>
  <w:style w:type="paragraph" w:customStyle="1" w:styleId="ConsPlusNormal">
    <w:name w:val="ConsPlusNormal"/>
    <w:rsid w:val="00391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rsid w:val="00391F60"/>
    <w:rPr>
      <w:b/>
      <w:bCs/>
      <w:noProof w:val="0"/>
      <w:sz w:val="24"/>
      <w:szCs w:val="28"/>
      <w:lang w:val="ru-RU" w:eastAsia="ru-RU" w:bidi="ar-SA"/>
    </w:rPr>
  </w:style>
  <w:style w:type="character" w:customStyle="1" w:styleId="10">
    <w:name w:val="Основной текст Знак1"/>
    <w:link w:val="a4"/>
    <w:rsid w:val="00391F60"/>
    <w:rPr>
      <w:b/>
      <w:bCs/>
      <w:sz w:val="24"/>
      <w:szCs w:val="28"/>
      <w:lang w:val="ru-RU" w:eastAsia="ru-RU" w:bidi="ar-SA"/>
    </w:rPr>
  </w:style>
  <w:style w:type="paragraph" w:styleId="a6">
    <w:name w:val="Balloon Text"/>
    <w:basedOn w:val="a"/>
    <w:semiHidden/>
    <w:rsid w:val="00E409C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C522D"/>
    <w:pPr>
      <w:spacing w:after="120" w:line="480" w:lineRule="auto"/>
    </w:pPr>
  </w:style>
  <w:style w:type="character" w:customStyle="1" w:styleId="21">
    <w:name w:val="Основной текст 2 Знак"/>
    <w:link w:val="20"/>
    <w:rsid w:val="006C522D"/>
    <w:rPr>
      <w:sz w:val="24"/>
      <w:szCs w:val="24"/>
    </w:rPr>
  </w:style>
  <w:style w:type="paragraph" w:customStyle="1" w:styleId="a7">
    <w:name w:val="Знак"/>
    <w:basedOn w:val="a"/>
    <w:rsid w:val="00AA5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1B7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B7D69"/>
    <w:rPr>
      <w:sz w:val="24"/>
      <w:szCs w:val="24"/>
    </w:rPr>
  </w:style>
  <w:style w:type="paragraph" w:styleId="aa">
    <w:name w:val="footer"/>
    <w:basedOn w:val="a"/>
    <w:link w:val="ab"/>
    <w:uiPriority w:val="99"/>
    <w:rsid w:val="001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B7D69"/>
    <w:rPr>
      <w:sz w:val="24"/>
      <w:szCs w:val="24"/>
    </w:rPr>
  </w:style>
  <w:style w:type="paragraph" w:customStyle="1" w:styleId="ConsPlusTitle">
    <w:name w:val="ConsPlusTitle"/>
    <w:uiPriority w:val="99"/>
    <w:rsid w:val="00D17B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D17BDA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o-Gramma">
    <w:name w:val="Pro-Gramma"/>
    <w:basedOn w:val="a"/>
    <w:link w:val="Pro-Gramma0"/>
    <w:qFormat/>
    <w:rsid w:val="00D17BDA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rsid w:val="00D17BDA"/>
    <w:rPr>
      <w:rFonts w:ascii="Calibri" w:hAnsi="Calibri"/>
      <w:szCs w:val="24"/>
    </w:rPr>
  </w:style>
  <w:style w:type="table" w:styleId="ad">
    <w:name w:val="Table Grid"/>
    <w:basedOn w:val="a1"/>
    <w:uiPriority w:val="59"/>
    <w:rsid w:val="00D17B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DA31256181A4D9D13ECEAE5C400CBB2AA9055AF23A517FD6A9B4B8B98EB47DC0679F9ED3F40AC5F283BFFE9C1A22CC2485FAh7B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5FECC457D4F8D4062DA31256181A4D9D13ECEAE5C400CBB2AA9055AF23A517FD6A9B4B8B98EB47DC0679F9ED3F40AC5F283BFFE9C1A22CC2485FAh7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Кф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PaygusovA</dc:creator>
  <cp:lastModifiedBy>Степанова Елена Владимировна</cp:lastModifiedBy>
  <cp:revision>10</cp:revision>
  <cp:lastPrinted>2021-12-20T13:00:00Z</cp:lastPrinted>
  <dcterms:created xsi:type="dcterms:W3CDTF">2021-12-20T07:00:00Z</dcterms:created>
  <dcterms:modified xsi:type="dcterms:W3CDTF">2021-12-20T15:25:00Z</dcterms:modified>
</cp:coreProperties>
</file>