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3BC" w:rsidRPr="0037082C" w:rsidRDefault="003853BC" w:rsidP="003853BC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  <w:bookmarkStart w:id="0" w:name="_GoBack"/>
      <w:bookmarkEnd w:id="0"/>
      <w:r w:rsidRPr="0037082C">
        <w:rPr>
          <w:rFonts w:cs="Times New Roman"/>
          <w:szCs w:val="28"/>
        </w:rPr>
        <w:t>ПРАВИТЕЛЬСТВО ЛЕНИНГРАДСКОЙ ОБЛАСТИ</w:t>
      </w:r>
    </w:p>
    <w:p w:rsidR="003853BC" w:rsidRPr="0037082C" w:rsidRDefault="003853BC" w:rsidP="003853BC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3853BC" w:rsidRPr="0037082C" w:rsidRDefault="003853BC" w:rsidP="003853BC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  <w:r w:rsidRPr="0037082C">
        <w:rPr>
          <w:rFonts w:cs="Times New Roman"/>
          <w:szCs w:val="28"/>
        </w:rPr>
        <w:t>ПОСТАНОВЛЕНИЕ</w:t>
      </w:r>
    </w:p>
    <w:p w:rsidR="003853BC" w:rsidRPr="0037082C" w:rsidRDefault="003853BC" w:rsidP="003853BC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  <w:r w:rsidRPr="0037082C">
        <w:rPr>
          <w:rFonts w:cs="Times New Roman"/>
          <w:szCs w:val="28"/>
        </w:rPr>
        <w:t xml:space="preserve">от </w:t>
      </w:r>
      <w:r>
        <w:rPr>
          <w:rFonts w:cs="Times New Roman"/>
          <w:szCs w:val="28"/>
        </w:rPr>
        <w:t>_________</w:t>
      </w:r>
      <w:r w:rsidRPr="0037082C">
        <w:rPr>
          <w:rFonts w:cs="Times New Roman"/>
          <w:szCs w:val="28"/>
        </w:rPr>
        <w:t xml:space="preserve">  20</w:t>
      </w:r>
      <w:r>
        <w:rPr>
          <w:rFonts w:cs="Times New Roman"/>
          <w:szCs w:val="28"/>
        </w:rPr>
        <w:t>20 года</w:t>
      </w:r>
      <w:r w:rsidRPr="0037082C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№</w:t>
      </w:r>
      <w:r w:rsidRPr="0037082C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_____</w:t>
      </w:r>
    </w:p>
    <w:p w:rsidR="003853BC" w:rsidRDefault="003853BC" w:rsidP="003853BC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BB3F32" w:rsidRDefault="003853BC" w:rsidP="003853BC">
      <w:pPr>
        <w:jc w:val="center"/>
      </w:pPr>
      <w:r>
        <w:t>О внесении изменений в п</w:t>
      </w:r>
      <w:r w:rsidRPr="003853BC">
        <w:t>остановление Правительства Ленинградской области от 25</w:t>
      </w:r>
      <w:r>
        <w:t xml:space="preserve"> декабря </w:t>
      </w:r>
      <w:r w:rsidRPr="003853BC">
        <w:t>2012</w:t>
      </w:r>
      <w:r>
        <w:t xml:space="preserve"> года №</w:t>
      </w:r>
      <w:r w:rsidRPr="003853BC">
        <w:t xml:space="preserve"> 442 </w:t>
      </w:r>
      <w:r w:rsidR="009763C6">
        <w:t>«</w:t>
      </w:r>
      <w:r w:rsidRPr="003853BC">
        <w:t xml:space="preserve">Об утверждении Порядка предоставления дотаций бюджетам муниципальных образований Ленинградской области на поощрение </w:t>
      </w:r>
      <w:proofErr w:type="gramStart"/>
      <w:r w:rsidRPr="003853BC">
        <w:t>достижения наилучших показателей оценки качества управления</w:t>
      </w:r>
      <w:proofErr w:type="gramEnd"/>
      <w:r w:rsidRPr="003853BC">
        <w:t xml:space="preserve"> муниципальными финансами</w:t>
      </w:r>
      <w:r w:rsidR="009763C6">
        <w:t>»</w:t>
      </w:r>
    </w:p>
    <w:p w:rsidR="003853BC" w:rsidRDefault="003853BC" w:rsidP="003853BC">
      <w:pPr>
        <w:jc w:val="center"/>
      </w:pPr>
    </w:p>
    <w:p w:rsidR="003853BC" w:rsidRDefault="006332A6" w:rsidP="006332A6">
      <w:pPr>
        <w:ind w:firstLine="567"/>
        <w:jc w:val="both"/>
      </w:pPr>
      <w:r w:rsidRPr="006332A6">
        <w:t>В целях приведения нормативных правовых актов Ленинградской области в соответствие с бюджетным законодательством Российской Федерации</w:t>
      </w:r>
      <w:r>
        <w:t xml:space="preserve"> </w:t>
      </w:r>
      <w:r w:rsidR="003853BC">
        <w:t>Правительство Ленинградской области постановляет:</w:t>
      </w:r>
    </w:p>
    <w:p w:rsidR="003853BC" w:rsidRDefault="003853BC" w:rsidP="003853BC">
      <w:pPr>
        <w:ind w:firstLine="567"/>
      </w:pPr>
    </w:p>
    <w:p w:rsidR="003853BC" w:rsidRDefault="003853BC" w:rsidP="003853BC">
      <w:pPr>
        <w:ind w:firstLine="567"/>
        <w:jc w:val="both"/>
      </w:pPr>
      <w:r>
        <w:t xml:space="preserve">1. Внести в постановление Правительства Ленинградской области от 25 декабря 2012 года № 442 </w:t>
      </w:r>
      <w:r w:rsidR="009763C6">
        <w:t>«</w:t>
      </w:r>
      <w:r>
        <w:t xml:space="preserve">Об утверждении Порядка предоставления дотаций бюджетам муниципальных образований Ленинградской области на поощрение </w:t>
      </w:r>
      <w:proofErr w:type="gramStart"/>
      <w:r>
        <w:t>достижения наилучших показателей оценки качества управления</w:t>
      </w:r>
      <w:proofErr w:type="gramEnd"/>
      <w:r>
        <w:t xml:space="preserve"> финансами муниципальных образований</w:t>
      </w:r>
      <w:r w:rsidR="009763C6">
        <w:t>»</w:t>
      </w:r>
      <w:r>
        <w:t xml:space="preserve"> следующие изменения:</w:t>
      </w:r>
    </w:p>
    <w:p w:rsidR="003853BC" w:rsidRDefault="008455F1" w:rsidP="003853BC">
      <w:pPr>
        <w:ind w:firstLine="567"/>
        <w:jc w:val="both"/>
      </w:pPr>
      <w:r>
        <w:t>н</w:t>
      </w:r>
      <w:r w:rsidR="003853BC">
        <w:t>аименовани</w:t>
      </w:r>
      <w:r>
        <w:t xml:space="preserve">е </w:t>
      </w:r>
      <w:r w:rsidR="003853BC">
        <w:t xml:space="preserve"> </w:t>
      </w:r>
      <w:r>
        <w:t>изложить в следующей редакции</w:t>
      </w:r>
      <w:r w:rsidR="00B472CA">
        <w:t xml:space="preserve"> </w:t>
      </w:r>
      <w:r w:rsidR="009763C6">
        <w:t>«</w:t>
      </w:r>
      <w:r w:rsidR="00B472CA" w:rsidRPr="00B472CA">
        <w:t>О</w:t>
      </w:r>
      <w:r w:rsidR="00B472CA" w:rsidRPr="003853BC">
        <w:t xml:space="preserve"> </w:t>
      </w:r>
      <w:r w:rsidR="00B472CA" w:rsidRPr="00B472CA">
        <w:t>дотаци</w:t>
      </w:r>
      <w:r w:rsidR="002967E4">
        <w:t>ях</w:t>
      </w:r>
      <w:r w:rsidR="00B472CA" w:rsidRPr="00B472CA">
        <w:t xml:space="preserve"> на поощрение </w:t>
      </w:r>
      <w:proofErr w:type="gramStart"/>
      <w:r w:rsidR="00B472CA" w:rsidRPr="00B472CA">
        <w:t>достижения наилучших показателей оценки качества управления</w:t>
      </w:r>
      <w:proofErr w:type="gramEnd"/>
      <w:r w:rsidR="00B472CA" w:rsidRPr="00B472CA">
        <w:t xml:space="preserve"> муниципальными финансами</w:t>
      </w:r>
      <w:r w:rsidR="009763C6">
        <w:t>»</w:t>
      </w:r>
      <w:r w:rsidR="003853BC">
        <w:t>;</w:t>
      </w:r>
    </w:p>
    <w:p w:rsidR="00B472CA" w:rsidRDefault="00B472CA" w:rsidP="003853BC">
      <w:pPr>
        <w:ind w:firstLine="567"/>
        <w:jc w:val="both"/>
      </w:pPr>
      <w:r>
        <w:t>в преамбуле слова «</w:t>
      </w:r>
      <w:r w:rsidRPr="00B472CA">
        <w:t>139.1</w:t>
      </w:r>
      <w:r>
        <w:t>» заменить словами «</w:t>
      </w:r>
      <w:r w:rsidRPr="00B472CA">
        <w:t>13</w:t>
      </w:r>
      <w:r>
        <w:t>8</w:t>
      </w:r>
      <w:r w:rsidRPr="00B472CA">
        <w:t>.</w:t>
      </w:r>
      <w:r>
        <w:t>4»;</w:t>
      </w:r>
    </w:p>
    <w:p w:rsidR="00B472CA" w:rsidRDefault="00B472CA" w:rsidP="003853BC">
      <w:pPr>
        <w:ind w:firstLine="567"/>
        <w:jc w:val="both"/>
      </w:pPr>
      <w:r>
        <w:t>пункт 1 изложить в следующей редакции:</w:t>
      </w:r>
    </w:p>
    <w:p w:rsidR="003853BC" w:rsidRDefault="00B472CA" w:rsidP="003853BC">
      <w:pPr>
        <w:ind w:firstLine="567"/>
        <w:jc w:val="both"/>
      </w:pPr>
      <w:r>
        <w:t>«1. У</w:t>
      </w:r>
      <w:r w:rsidR="006332A6">
        <w:t>твердить</w:t>
      </w:r>
      <w:r>
        <w:t xml:space="preserve"> </w:t>
      </w:r>
      <w:r w:rsidR="009763C6">
        <w:t>м</w:t>
      </w:r>
      <w:r w:rsidR="009763C6" w:rsidRPr="003853BC">
        <w:t>етодик</w:t>
      </w:r>
      <w:r w:rsidR="009763C6">
        <w:t>у</w:t>
      </w:r>
      <w:r w:rsidR="009763C6" w:rsidRPr="003853BC">
        <w:t xml:space="preserve"> распределения </w:t>
      </w:r>
      <w:r w:rsidR="00304385" w:rsidRPr="00304385">
        <w:t>между муниципальными образованиями Ленинградской области дотаци</w:t>
      </w:r>
      <w:r w:rsidR="002967E4">
        <w:t>й</w:t>
      </w:r>
      <w:r w:rsidR="00304385" w:rsidRPr="00304385">
        <w:t xml:space="preserve"> на поощрение </w:t>
      </w:r>
      <w:proofErr w:type="gramStart"/>
      <w:r w:rsidR="00304385" w:rsidRPr="00304385">
        <w:t>достижения наилучших показателей оценки качества управления</w:t>
      </w:r>
      <w:proofErr w:type="gramEnd"/>
      <w:r w:rsidR="00304385" w:rsidRPr="00304385">
        <w:t xml:space="preserve"> муниципальными финансами</w:t>
      </w:r>
      <w:r w:rsidR="00687736">
        <w:t xml:space="preserve"> и правил</w:t>
      </w:r>
      <w:r w:rsidR="00246D86">
        <w:t>а</w:t>
      </w:r>
      <w:r w:rsidR="002967E4">
        <w:t xml:space="preserve"> их</w:t>
      </w:r>
      <w:r w:rsidR="00687736">
        <w:t xml:space="preserve"> предоставления</w:t>
      </w:r>
      <w:r>
        <w:t xml:space="preserve">»; </w:t>
      </w:r>
    </w:p>
    <w:p w:rsidR="003853BC" w:rsidRDefault="003853BC" w:rsidP="003853BC">
      <w:pPr>
        <w:ind w:firstLine="567"/>
        <w:jc w:val="both"/>
      </w:pPr>
      <w:r>
        <w:t>приложени</w:t>
      </w:r>
      <w:r w:rsidR="00B472CA">
        <w:t>е</w:t>
      </w:r>
      <w:r>
        <w:t xml:space="preserve"> (Порядок предоставления дотаций бюджетам муниципальных образований Ленинградской области на поощрение </w:t>
      </w:r>
      <w:proofErr w:type="gramStart"/>
      <w:r>
        <w:t>достижения наилучших показателей оценки качества управления</w:t>
      </w:r>
      <w:proofErr w:type="gramEnd"/>
      <w:r>
        <w:t xml:space="preserve"> финансами муниципальных образований)</w:t>
      </w:r>
      <w:r w:rsidR="008230CD">
        <w:t xml:space="preserve"> </w:t>
      </w:r>
      <w:r w:rsidR="006332A6">
        <w:t xml:space="preserve"> </w:t>
      </w:r>
      <w:r w:rsidR="006332A6" w:rsidRPr="006332A6">
        <w:t>изложить в редакции согласно приложению к настоящему постановлению</w:t>
      </w:r>
      <w:r w:rsidR="006332A6">
        <w:t>.</w:t>
      </w:r>
    </w:p>
    <w:p w:rsidR="003853BC" w:rsidRDefault="006332A6" w:rsidP="003853BC">
      <w:pPr>
        <w:ind w:firstLine="567"/>
        <w:jc w:val="both"/>
      </w:pPr>
      <w:r>
        <w:t>2</w:t>
      </w:r>
      <w:r w:rsidR="003853BC" w:rsidRPr="003853BC">
        <w:t xml:space="preserve">. </w:t>
      </w:r>
      <w:proofErr w:type="gramStart"/>
      <w:r w:rsidR="003853BC" w:rsidRPr="003853BC">
        <w:t>Контроль за</w:t>
      </w:r>
      <w:proofErr w:type="gramEnd"/>
      <w:r w:rsidR="003853BC" w:rsidRPr="003853BC">
        <w:t xml:space="preserve"> исполнением постановления возложить на первого заместителя Председателя Правительства Ленинградской области - председателя комитета финансов.</w:t>
      </w:r>
    </w:p>
    <w:p w:rsidR="006332A6" w:rsidRDefault="006332A6" w:rsidP="003853BC">
      <w:pPr>
        <w:ind w:firstLine="567"/>
        <w:jc w:val="both"/>
      </w:pPr>
    </w:p>
    <w:p w:rsidR="006332A6" w:rsidRPr="00307333" w:rsidRDefault="006332A6" w:rsidP="006332A6">
      <w:pPr>
        <w:rPr>
          <w:rFonts w:cs="Times New Roman"/>
          <w:szCs w:val="28"/>
        </w:rPr>
      </w:pPr>
      <w:r w:rsidRPr="00307333">
        <w:rPr>
          <w:rFonts w:cs="Times New Roman"/>
          <w:szCs w:val="28"/>
        </w:rPr>
        <w:t>Губернатор Ленинградской области</w:t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  <w:t xml:space="preserve">    </w:t>
      </w:r>
      <w:r>
        <w:rPr>
          <w:rFonts w:cs="Times New Roman"/>
          <w:szCs w:val="28"/>
        </w:rPr>
        <w:tab/>
      </w:r>
      <w:proofErr w:type="spellStart"/>
      <w:r w:rsidRPr="00307333">
        <w:rPr>
          <w:rFonts w:cs="Times New Roman"/>
          <w:szCs w:val="28"/>
        </w:rPr>
        <w:t>А.Дрозденко</w:t>
      </w:r>
      <w:proofErr w:type="spellEnd"/>
    </w:p>
    <w:p w:rsidR="006332A6" w:rsidRDefault="006332A6" w:rsidP="003853BC">
      <w:pPr>
        <w:ind w:firstLine="567"/>
        <w:jc w:val="both"/>
      </w:pPr>
    </w:p>
    <w:p w:rsidR="006332A6" w:rsidRDefault="006332A6" w:rsidP="006332A6">
      <w:pPr>
        <w:pageBreakBefore/>
        <w:ind w:left="3969"/>
        <w:jc w:val="center"/>
      </w:pPr>
      <w:r>
        <w:lastRenderedPageBreak/>
        <w:t>УТВЕРЖДЕНЫ</w:t>
      </w:r>
    </w:p>
    <w:p w:rsidR="006332A6" w:rsidRDefault="006332A6" w:rsidP="006332A6">
      <w:pPr>
        <w:ind w:left="3969"/>
        <w:jc w:val="center"/>
      </w:pPr>
      <w:r>
        <w:t>постановлением Правительства</w:t>
      </w:r>
    </w:p>
    <w:p w:rsidR="006332A6" w:rsidRDefault="006332A6" w:rsidP="006332A6">
      <w:pPr>
        <w:ind w:left="3969"/>
        <w:jc w:val="center"/>
      </w:pPr>
      <w:r>
        <w:t>Ленинградской области</w:t>
      </w:r>
    </w:p>
    <w:p w:rsidR="006332A6" w:rsidRDefault="006332A6" w:rsidP="006332A6">
      <w:pPr>
        <w:ind w:left="3969"/>
        <w:jc w:val="center"/>
      </w:pPr>
      <w:r>
        <w:t>от 25 декабря 2012 года № 442</w:t>
      </w:r>
    </w:p>
    <w:p w:rsidR="006332A6" w:rsidRDefault="006332A6" w:rsidP="006332A6">
      <w:pPr>
        <w:ind w:left="3969"/>
        <w:jc w:val="center"/>
      </w:pPr>
      <w:proofErr w:type="gramStart"/>
      <w:r>
        <w:t xml:space="preserve">(в редакции постановления Правительства Ленинградской области </w:t>
      </w:r>
      <w:proofErr w:type="gramEnd"/>
    </w:p>
    <w:p w:rsidR="006332A6" w:rsidRDefault="006332A6" w:rsidP="006332A6">
      <w:pPr>
        <w:ind w:left="3969"/>
        <w:jc w:val="center"/>
      </w:pPr>
      <w:r>
        <w:t>от __________________ № _______)</w:t>
      </w:r>
    </w:p>
    <w:p w:rsidR="006332A6" w:rsidRDefault="006332A6" w:rsidP="006332A6">
      <w:pPr>
        <w:ind w:left="3969"/>
        <w:jc w:val="center"/>
      </w:pPr>
      <w:r>
        <w:t>(приложение)</w:t>
      </w:r>
    </w:p>
    <w:p w:rsidR="006332A6" w:rsidRDefault="006332A6" w:rsidP="006332A6">
      <w:pPr>
        <w:jc w:val="both"/>
      </w:pPr>
    </w:p>
    <w:p w:rsidR="006332A6" w:rsidRDefault="00687736" w:rsidP="00687736">
      <w:pPr>
        <w:jc w:val="center"/>
      </w:pPr>
      <w:r>
        <w:t>М</w:t>
      </w:r>
      <w:r w:rsidR="009763C6" w:rsidRPr="003853BC">
        <w:t>етодик</w:t>
      </w:r>
      <w:r w:rsidR="009763C6">
        <w:t>а</w:t>
      </w:r>
      <w:r w:rsidR="009763C6" w:rsidRPr="003853BC">
        <w:t xml:space="preserve"> распределения </w:t>
      </w:r>
      <w:r w:rsidR="00B904B1">
        <w:t xml:space="preserve">между </w:t>
      </w:r>
      <w:r w:rsidR="00B904B1" w:rsidRPr="00B472CA">
        <w:t>муниципальны</w:t>
      </w:r>
      <w:r w:rsidR="00B904B1">
        <w:t>ми</w:t>
      </w:r>
      <w:r w:rsidR="00B904B1" w:rsidRPr="00B472CA">
        <w:t xml:space="preserve"> о</w:t>
      </w:r>
      <w:r w:rsidR="00B904B1">
        <w:t>бразованиями</w:t>
      </w:r>
      <w:r w:rsidR="00B904B1" w:rsidRPr="00B472CA">
        <w:t xml:space="preserve"> Ленинградской области </w:t>
      </w:r>
      <w:r w:rsidR="009763C6" w:rsidRPr="00B472CA">
        <w:t>дотаци</w:t>
      </w:r>
      <w:r w:rsidR="002967E4">
        <w:t>й</w:t>
      </w:r>
      <w:r w:rsidR="00B904B1">
        <w:t xml:space="preserve"> </w:t>
      </w:r>
      <w:r w:rsidR="009763C6" w:rsidRPr="00B472CA">
        <w:t xml:space="preserve">на поощрение </w:t>
      </w:r>
      <w:proofErr w:type="gramStart"/>
      <w:r w:rsidR="009763C6" w:rsidRPr="00B472CA">
        <w:t>достижения наилучших показателей оценки качества управления</w:t>
      </w:r>
      <w:proofErr w:type="gramEnd"/>
      <w:r w:rsidR="009763C6" w:rsidRPr="00B472CA">
        <w:t xml:space="preserve"> муниципальными финансами</w:t>
      </w:r>
      <w:r w:rsidRPr="00687736">
        <w:t xml:space="preserve"> </w:t>
      </w:r>
      <w:r>
        <w:t>и п</w:t>
      </w:r>
      <w:r w:rsidRPr="003853BC">
        <w:t>равил</w:t>
      </w:r>
      <w:r w:rsidR="00246D86">
        <w:t>а</w:t>
      </w:r>
      <w:r>
        <w:t xml:space="preserve"> </w:t>
      </w:r>
      <w:r w:rsidR="002967E4">
        <w:t>их</w:t>
      </w:r>
      <w:r>
        <w:t xml:space="preserve"> </w:t>
      </w:r>
      <w:r w:rsidRPr="003853BC">
        <w:t>предоставления</w:t>
      </w:r>
    </w:p>
    <w:p w:rsidR="00687736" w:rsidRDefault="00687736" w:rsidP="00687736">
      <w:pPr>
        <w:jc w:val="center"/>
      </w:pPr>
    </w:p>
    <w:p w:rsidR="00687736" w:rsidRPr="00774A0D" w:rsidRDefault="00687736" w:rsidP="008230CD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20"/>
        <w:ind w:left="0" w:firstLine="567"/>
        <w:jc w:val="both"/>
        <w:rPr>
          <w:rFonts w:cs="Times New Roman"/>
          <w:szCs w:val="28"/>
        </w:rPr>
      </w:pPr>
      <w:r>
        <w:t>М</w:t>
      </w:r>
      <w:r w:rsidRPr="003853BC">
        <w:t>етодик</w:t>
      </w:r>
      <w:r>
        <w:t>а</w:t>
      </w:r>
      <w:r w:rsidRPr="003853BC">
        <w:t xml:space="preserve"> распределения </w:t>
      </w:r>
      <w:r w:rsidR="00E04C1C" w:rsidRPr="00E04C1C">
        <w:t>между муниципальными образованиями Ленинградской области дотаци</w:t>
      </w:r>
      <w:r w:rsidR="002967E4">
        <w:t>й</w:t>
      </w:r>
      <w:r w:rsidR="00E04C1C" w:rsidRPr="00E04C1C">
        <w:t xml:space="preserve"> на поощрение </w:t>
      </w:r>
      <w:proofErr w:type="gramStart"/>
      <w:r w:rsidR="00E04C1C" w:rsidRPr="00E04C1C">
        <w:t>достижения наилучших показателей оценки качества управления</w:t>
      </w:r>
      <w:proofErr w:type="gramEnd"/>
      <w:r w:rsidR="00E04C1C" w:rsidRPr="00E04C1C">
        <w:t xml:space="preserve"> муниципальными финансами </w:t>
      </w:r>
      <w:r w:rsidR="00220750">
        <w:t>(далее –</w:t>
      </w:r>
      <w:r w:rsidR="00E04C1C">
        <w:t xml:space="preserve"> </w:t>
      </w:r>
      <w:r w:rsidR="00774A0D">
        <w:t xml:space="preserve">методика, </w:t>
      </w:r>
      <w:r w:rsidR="00E04C1C">
        <w:t>дотаци</w:t>
      </w:r>
      <w:r w:rsidR="002967E4">
        <w:t>и</w:t>
      </w:r>
      <w:r w:rsidR="008455F1">
        <w:t>, муниципальное образование</w:t>
      </w:r>
      <w:r w:rsidR="00220750">
        <w:t>)</w:t>
      </w:r>
      <w:r w:rsidR="008455F1">
        <w:t>.</w:t>
      </w:r>
    </w:p>
    <w:p w:rsidR="00774A0D" w:rsidRPr="00687736" w:rsidRDefault="00774A0D" w:rsidP="00774A0D">
      <w:pPr>
        <w:pStyle w:val="a3"/>
        <w:numPr>
          <w:ilvl w:val="1"/>
          <w:numId w:val="3"/>
        </w:numPr>
        <w:autoSpaceDE w:val="0"/>
        <w:autoSpaceDN w:val="0"/>
        <w:adjustRightInd w:val="0"/>
        <w:spacing w:before="220"/>
        <w:ind w:left="0" w:firstLine="567"/>
        <w:jc w:val="both"/>
        <w:rPr>
          <w:rFonts w:cs="Times New Roman"/>
          <w:szCs w:val="28"/>
        </w:rPr>
      </w:pPr>
      <w:r w:rsidRPr="00774A0D">
        <w:rPr>
          <w:rFonts w:cs="Times New Roman"/>
          <w:szCs w:val="28"/>
        </w:rPr>
        <w:t>Дотации  предоставля</w:t>
      </w:r>
      <w:r w:rsidR="00A87BB4">
        <w:rPr>
          <w:rFonts w:cs="Times New Roman"/>
          <w:szCs w:val="28"/>
        </w:rPr>
        <w:t>ю</w:t>
      </w:r>
      <w:r w:rsidRPr="00774A0D">
        <w:rPr>
          <w:rFonts w:cs="Times New Roman"/>
          <w:szCs w:val="28"/>
        </w:rPr>
        <w:t>тся в целях повышения качества управления финансами муниципальных образований Ленинградской области и стимулирования наиболее эффективного использования местных ресурсов.</w:t>
      </w:r>
    </w:p>
    <w:p w:rsidR="00687736" w:rsidRDefault="00E04C1C" w:rsidP="008230CD">
      <w:pPr>
        <w:pStyle w:val="a3"/>
        <w:numPr>
          <w:ilvl w:val="1"/>
          <w:numId w:val="3"/>
        </w:numPr>
        <w:autoSpaceDE w:val="0"/>
        <w:autoSpaceDN w:val="0"/>
        <w:adjustRightInd w:val="0"/>
        <w:spacing w:before="220"/>
        <w:ind w:left="0"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Распределение дотаци</w:t>
      </w:r>
      <w:r w:rsidR="00774A0D">
        <w:rPr>
          <w:rFonts w:cs="Times New Roman"/>
          <w:szCs w:val="28"/>
        </w:rPr>
        <w:t>и</w:t>
      </w:r>
      <w:r w:rsidR="00687736" w:rsidRPr="00687736">
        <w:rPr>
          <w:rFonts w:cs="Times New Roman"/>
          <w:szCs w:val="28"/>
        </w:rPr>
        <w:t xml:space="preserve"> осуществляется на основании результатов итоговой комплексной оценки качества управления муниципальными финансами за отчетный год, проведенной в соответствии с приказом комитета финансов Ленинградской области.</w:t>
      </w:r>
    </w:p>
    <w:p w:rsidR="00687736" w:rsidRPr="00687736" w:rsidRDefault="00774A0D" w:rsidP="008230CD">
      <w:pPr>
        <w:pStyle w:val="a3"/>
        <w:numPr>
          <w:ilvl w:val="1"/>
          <w:numId w:val="3"/>
        </w:numPr>
        <w:autoSpaceDE w:val="0"/>
        <w:autoSpaceDN w:val="0"/>
        <w:adjustRightInd w:val="0"/>
        <w:spacing w:before="220"/>
        <w:ind w:left="0"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Дотация</w:t>
      </w:r>
      <w:r w:rsidR="00687736" w:rsidRPr="00687736">
        <w:rPr>
          <w:rFonts w:cs="Times New Roman"/>
          <w:szCs w:val="28"/>
        </w:rPr>
        <w:t xml:space="preserve"> распределя</w:t>
      </w:r>
      <w:r w:rsidR="00E04C1C">
        <w:rPr>
          <w:rFonts w:cs="Times New Roman"/>
          <w:szCs w:val="28"/>
        </w:rPr>
        <w:t>е</w:t>
      </w:r>
      <w:r w:rsidR="00687736" w:rsidRPr="00687736">
        <w:rPr>
          <w:rFonts w:cs="Times New Roman"/>
          <w:szCs w:val="28"/>
        </w:rPr>
        <w:t>тся между муниципальными образованиями, получившими наибольшую итоговую комплексную оценку качества управления муниципальными финансами и занявшим</w:t>
      </w:r>
      <w:r w:rsidR="008455F1">
        <w:rPr>
          <w:rFonts w:cs="Times New Roman"/>
          <w:szCs w:val="28"/>
        </w:rPr>
        <w:t>и</w:t>
      </w:r>
      <w:r w:rsidR="00687736" w:rsidRPr="00687736">
        <w:rPr>
          <w:rFonts w:cs="Times New Roman"/>
          <w:szCs w:val="28"/>
        </w:rPr>
        <w:t xml:space="preserve"> первые три места в рейтингах муниципальных районов (городского округа), городских и сельских поселений соответственно.</w:t>
      </w:r>
    </w:p>
    <w:p w:rsidR="00687736" w:rsidRPr="0049689B" w:rsidRDefault="00687736" w:rsidP="008230CD">
      <w:pPr>
        <w:pStyle w:val="a3"/>
        <w:numPr>
          <w:ilvl w:val="1"/>
          <w:numId w:val="3"/>
        </w:numPr>
        <w:autoSpaceDE w:val="0"/>
        <w:autoSpaceDN w:val="0"/>
        <w:adjustRightInd w:val="0"/>
        <w:spacing w:before="220"/>
        <w:ind w:left="0" w:firstLine="567"/>
        <w:jc w:val="both"/>
        <w:rPr>
          <w:rFonts w:cs="Times New Roman"/>
          <w:szCs w:val="28"/>
        </w:rPr>
      </w:pPr>
      <w:r w:rsidRPr="0049689B">
        <w:rPr>
          <w:rFonts w:cs="Times New Roman"/>
          <w:szCs w:val="28"/>
        </w:rPr>
        <w:t>Размер дотаци</w:t>
      </w:r>
      <w:r>
        <w:rPr>
          <w:rFonts w:cs="Times New Roman"/>
          <w:szCs w:val="28"/>
        </w:rPr>
        <w:t>и муниципальному образованию</w:t>
      </w:r>
      <w:r w:rsidRPr="0049689B">
        <w:rPr>
          <w:rFonts w:cs="Times New Roman"/>
          <w:szCs w:val="28"/>
        </w:rPr>
        <w:t xml:space="preserve"> определяется отдельно по муниципальным районам (городскому округу), городским и сельским поселениям по формуле:</w:t>
      </w:r>
    </w:p>
    <w:p w:rsidR="00687736" w:rsidRPr="002A197D" w:rsidRDefault="00687736" w:rsidP="008230CD">
      <w:pPr>
        <w:autoSpaceDE w:val="0"/>
        <w:autoSpaceDN w:val="0"/>
        <w:adjustRightInd w:val="0"/>
        <w:ind w:firstLine="567"/>
        <w:jc w:val="both"/>
        <w:outlineLvl w:val="0"/>
        <w:rPr>
          <w:rFonts w:cs="Times New Roman"/>
          <w:szCs w:val="28"/>
        </w:rPr>
      </w:pPr>
    </w:p>
    <w:p w:rsidR="00687736" w:rsidRDefault="00687736" w:rsidP="00687736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</w:rPr>
      </w:pPr>
      <w:r>
        <w:rPr>
          <w:rFonts w:ascii="Calibri" w:hAnsi="Calibri" w:cs="Calibri"/>
          <w:noProof/>
          <w:position w:val="-30"/>
          <w:sz w:val="22"/>
          <w:lang w:eastAsia="ru-RU"/>
        </w:rPr>
        <w:drawing>
          <wp:inline distT="0" distB="0" distL="0" distR="0" wp14:anchorId="4BBBEE27" wp14:editId="03AC3460">
            <wp:extent cx="1647825" cy="5238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7736" w:rsidRDefault="00687736" w:rsidP="008230CD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  <w:sz w:val="22"/>
        </w:rPr>
      </w:pPr>
    </w:p>
    <w:p w:rsidR="00687736" w:rsidRPr="002A197D" w:rsidRDefault="00687736" w:rsidP="008230CD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2A197D">
        <w:rPr>
          <w:rFonts w:cs="Times New Roman"/>
          <w:szCs w:val="28"/>
        </w:rPr>
        <w:t>где:</w:t>
      </w:r>
    </w:p>
    <w:p w:rsidR="00687736" w:rsidRPr="002A197D" w:rsidRDefault="00687736" w:rsidP="008230CD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proofErr w:type="spellStart"/>
      <w:r w:rsidRPr="002A197D">
        <w:rPr>
          <w:rFonts w:cs="Times New Roman"/>
          <w:szCs w:val="28"/>
        </w:rPr>
        <w:t>D</w:t>
      </w:r>
      <w:r w:rsidRPr="002A197D">
        <w:rPr>
          <w:rFonts w:cs="Times New Roman"/>
          <w:szCs w:val="28"/>
          <w:vertAlign w:val="subscript"/>
        </w:rPr>
        <w:t>i</w:t>
      </w:r>
      <w:proofErr w:type="spellEnd"/>
      <w:r w:rsidRPr="002A197D">
        <w:rPr>
          <w:rFonts w:cs="Times New Roman"/>
          <w:szCs w:val="28"/>
        </w:rPr>
        <w:t xml:space="preserve"> - дотация i-</w:t>
      </w:r>
      <w:proofErr w:type="spellStart"/>
      <w:r w:rsidRPr="002A197D">
        <w:rPr>
          <w:rFonts w:cs="Times New Roman"/>
          <w:szCs w:val="28"/>
        </w:rPr>
        <w:t>му</w:t>
      </w:r>
      <w:proofErr w:type="spellEnd"/>
      <w:r w:rsidRPr="002A197D">
        <w:rPr>
          <w:rFonts w:cs="Times New Roman"/>
          <w:szCs w:val="28"/>
        </w:rPr>
        <w:t xml:space="preserve"> муниципальному образованию, претендующему на получение дотации;</w:t>
      </w:r>
    </w:p>
    <w:p w:rsidR="00687736" w:rsidRPr="002A197D" w:rsidRDefault="00687736" w:rsidP="008230CD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proofErr w:type="spellStart"/>
      <w:r w:rsidRPr="002A197D">
        <w:rPr>
          <w:rFonts w:cs="Times New Roman"/>
          <w:szCs w:val="28"/>
        </w:rPr>
        <w:t>O</w:t>
      </w:r>
      <w:r w:rsidRPr="002A197D">
        <w:rPr>
          <w:rFonts w:cs="Times New Roman"/>
          <w:szCs w:val="28"/>
          <w:vertAlign w:val="subscript"/>
        </w:rPr>
        <w:t>i</w:t>
      </w:r>
      <w:proofErr w:type="spellEnd"/>
      <w:r w:rsidRPr="002A197D">
        <w:rPr>
          <w:rFonts w:cs="Times New Roman"/>
          <w:szCs w:val="28"/>
        </w:rPr>
        <w:t xml:space="preserve"> - баллы по итоговой комплексной оценке i-</w:t>
      </w:r>
      <w:proofErr w:type="spellStart"/>
      <w:r w:rsidRPr="002A197D">
        <w:rPr>
          <w:rFonts w:cs="Times New Roman"/>
          <w:szCs w:val="28"/>
        </w:rPr>
        <w:t>го</w:t>
      </w:r>
      <w:proofErr w:type="spellEnd"/>
      <w:r w:rsidRPr="002A197D">
        <w:rPr>
          <w:rFonts w:cs="Times New Roman"/>
          <w:szCs w:val="28"/>
        </w:rPr>
        <w:t xml:space="preserve"> муниципального образования;</w:t>
      </w:r>
    </w:p>
    <w:p w:rsidR="00687736" w:rsidRPr="002A197D" w:rsidRDefault="00687736" w:rsidP="008230CD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2A197D">
        <w:rPr>
          <w:rFonts w:cs="Times New Roman"/>
          <w:szCs w:val="28"/>
        </w:rPr>
        <w:t>K - повышающий коэффициент (для муниципальных образований, занявших первое место в рейтинге, K = 1,3, для остальных - K = 1);</w:t>
      </w:r>
    </w:p>
    <w:p w:rsidR="00687736" w:rsidRPr="002A197D" w:rsidRDefault="00687736" w:rsidP="008230CD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2A197D">
        <w:rPr>
          <w:rFonts w:cs="Times New Roman"/>
          <w:szCs w:val="28"/>
        </w:rPr>
        <w:lastRenderedPageBreak/>
        <w:t>n - количество муниципальных образований, занявших первые три места в рейтингах муниципальных районов (городского округа), городских и сельских поселений соответственно;</w:t>
      </w:r>
    </w:p>
    <w:p w:rsidR="00687736" w:rsidRPr="002A197D" w:rsidRDefault="00687736" w:rsidP="008230CD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proofErr w:type="spellStart"/>
      <w:r w:rsidRPr="002A197D">
        <w:rPr>
          <w:rFonts w:cs="Times New Roman"/>
          <w:szCs w:val="28"/>
        </w:rPr>
        <w:t>OD</w:t>
      </w:r>
      <w:r w:rsidRPr="002A197D">
        <w:rPr>
          <w:rFonts w:cs="Times New Roman"/>
          <w:szCs w:val="28"/>
          <w:vertAlign w:val="subscript"/>
        </w:rPr>
        <w:t>j</w:t>
      </w:r>
      <w:proofErr w:type="spellEnd"/>
      <w:r w:rsidRPr="002A197D">
        <w:rPr>
          <w:rFonts w:cs="Times New Roman"/>
          <w:szCs w:val="28"/>
        </w:rPr>
        <w:t xml:space="preserve"> - объем распределяемых дотаций по муниципальным районам (городскому округу), городским и сельским поселениям, который определяется в следующих размерах:</w:t>
      </w:r>
    </w:p>
    <w:p w:rsidR="00687736" w:rsidRPr="002A197D" w:rsidRDefault="00687736" w:rsidP="008230CD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2A197D">
        <w:rPr>
          <w:rFonts w:cs="Times New Roman"/>
          <w:szCs w:val="28"/>
        </w:rPr>
        <w:t>муниципальным районам (городскому округу) - 50 процентов от суммы дотации, предусмотренной в областном законе об областном бюджете Ленинградской области на соответствующий год;</w:t>
      </w:r>
    </w:p>
    <w:p w:rsidR="00687736" w:rsidRPr="002A197D" w:rsidRDefault="00687736" w:rsidP="008230CD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2A197D">
        <w:rPr>
          <w:rFonts w:cs="Times New Roman"/>
          <w:szCs w:val="28"/>
        </w:rPr>
        <w:t>городским поселениям - 30 процентов от суммы дотации, предусмотренной в областном законе об областном бюджете Ленинградской области на соответствующий год;</w:t>
      </w:r>
    </w:p>
    <w:p w:rsidR="00687736" w:rsidRPr="002A197D" w:rsidRDefault="00687736" w:rsidP="008230CD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2A197D">
        <w:rPr>
          <w:rFonts w:cs="Times New Roman"/>
          <w:szCs w:val="28"/>
        </w:rPr>
        <w:t>сельским поселениям - 20 процентов от суммы дотации, предусмотренной в областном законе об областном бюджете Ленинградской области на соответствующий год.</w:t>
      </w:r>
    </w:p>
    <w:p w:rsidR="00687736" w:rsidRDefault="009763C6" w:rsidP="008230CD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  <w:rPr>
          <w:rFonts w:cs="Times New Roman"/>
          <w:szCs w:val="28"/>
        </w:rPr>
      </w:pPr>
      <w:r w:rsidRPr="0049689B">
        <w:rPr>
          <w:rFonts w:cs="Times New Roman"/>
          <w:szCs w:val="28"/>
        </w:rPr>
        <w:t xml:space="preserve">Правила </w:t>
      </w:r>
      <w:r w:rsidR="00332747">
        <w:rPr>
          <w:rFonts w:cs="Times New Roman"/>
          <w:szCs w:val="28"/>
        </w:rPr>
        <w:t xml:space="preserve">предоставления </w:t>
      </w:r>
      <w:r w:rsidR="00E04C1C">
        <w:t>дотаци</w:t>
      </w:r>
      <w:r w:rsidR="002967E4">
        <w:t>й</w:t>
      </w:r>
      <w:r w:rsidR="00332747" w:rsidRPr="00B472CA">
        <w:t xml:space="preserve"> </w:t>
      </w:r>
    </w:p>
    <w:p w:rsidR="00220750" w:rsidRPr="00B904B1" w:rsidRDefault="00220750" w:rsidP="008230CD">
      <w:pPr>
        <w:pStyle w:val="a3"/>
        <w:numPr>
          <w:ilvl w:val="1"/>
          <w:numId w:val="3"/>
        </w:numPr>
        <w:autoSpaceDE w:val="0"/>
        <w:autoSpaceDN w:val="0"/>
        <w:adjustRightInd w:val="0"/>
        <w:spacing w:before="220"/>
        <w:ind w:left="0" w:firstLine="567"/>
        <w:jc w:val="both"/>
        <w:rPr>
          <w:rFonts w:cs="Times New Roman"/>
          <w:szCs w:val="28"/>
        </w:rPr>
      </w:pPr>
      <w:r w:rsidRPr="00B904B1">
        <w:rPr>
          <w:rFonts w:cs="Times New Roman"/>
          <w:szCs w:val="28"/>
        </w:rPr>
        <w:t>Предоставление дотаци</w:t>
      </w:r>
      <w:r w:rsidR="002967E4">
        <w:rPr>
          <w:rFonts w:cs="Times New Roman"/>
          <w:szCs w:val="28"/>
        </w:rPr>
        <w:t>й</w:t>
      </w:r>
      <w:r w:rsidRPr="00B904B1">
        <w:rPr>
          <w:rFonts w:cs="Times New Roman"/>
          <w:szCs w:val="28"/>
        </w:rPr>
        <w:t xml:space="preserve"> осуществляется в соответствии со сводной бюджетной росписью областного бюджета Ленинградской области на текущий финансовый год и на плановый период в пределах бюджетных ассигнований и лимитов бюджетных обязательств, предусмотренных в установленном порядке главному распорядителю бюджетных средств - Комитету</w:t>
      </w:r>
      <w:r w:rsidR="00246D86" w:rsidRPr="00246D86">
        <w:rPr>
          <w:rFonts w:cs="Times New Roman"/>
          <w:szCs w:val="28"/>
        </w:rPr>
        <w:t xml:space="preserve"> </w:t>
      </w:r>
      <w:r w:rsidR="00246D86">
        <w:rPr>
          <w:rFonts w:cs="Times New Roman"/>
          <w:szCs w:val="28"/>
        </w:rPr>
        <w:t xml:space="preserve">финансов </w:t>
      </w:r>
      <w:r w:rsidR="00246D86" w:rsidRPr="00BC7FD0">
        <w:rPr>
          <w:rFonts w:cs="Times New Roman"/>
          <w:szCs w:val="28"/>
        </w:rPr>
        <w:t>Ленинградской области</w:t>
      </w:r>
      <w:r w:rsidR="00246D86">
        <w:rPr>
          <w:rFonts w:cs="Times New Roman"/>
          <w:szCs w:val="28"/>
        </w:rPr>
        <w:t xml:space="preserve"> (далее – Комитет)</w:t>
      </w:r>
      <w:r w:rsidRPr="00B904B1">
        <w:rPr>
          <w:rFonts w:cs="Times New Roman"/>
          <w:szCs w:val="28"/>
        </w:rPr>
        <w:t>.</w:t>
      </w:r>
    </w:p>
    <w:p w:rsidR="00220750" w:rsidRPr="00B904B1" w:rsidRDefault="00B904B1" w:rsidP="008230CD">
      <w:pPr>
        <w:pStyle w:val="a3"/>
        <w:numPr>
          <w:ilvl w:val="1"/>
          <w:numId w:val="3"/>
        </w:numPr>
        <w:autoSpaceDE w:val="0"/>
        <w:autoSpaceDN w:val="0"/>
        <w:adjustRightInd w:val="0"/>
        <w:spacing w:before="220"/>
        <w:ind w:left="0" w:firstLine="567"/>
        <w:jc w:val="both"/>
        <w:rPr>
          <w:rFonts w:cs="Times New Roman"/>
          <w:szCs w:val="28"/>
        </w:rPr>
      </w:pPr>
      <w:r w:rsidRPr="00B904B1">
        <w:rPr>
          <w:rFonts w:cs="Times New Roman"/>
          <w:szCs w:val="28"/>
        </w:rPr>
        <w:t>Распределение д</w:t>
      </w:r>
      <w:r w:rsidR="00220750" w:rsidRPr="00B904B1">
        <w:rPr>
          <w:rFonts w:cs="Times New Roman"/>
          <w:szCs w:val="28"/>
        </w:rPr>
        <w:t>отаци</w:t>
      </w:r>
      <w:r w:rsidR="002967E4">
        <w:rPr>
          <w:rFonts w:cs="Times New Roman"/>
          <w:szCs w:val="28"/>
        </w:rPr>
        <w:t>й</w:t>
      </w:r>
      <w:r w:rsidR="00220750" w:rsidRPr="00B904B1">
        <w:rPr>
          <w:rFonts w:cs="Times New Roman"/>
          <w:szCs w:val="28"/>
        </w:rPr>
        <w:t xml:space="preserve"> </w:t>
      </w:r>
      <w:r w:rsidRPr="00B904B1">
        <w:rPr>
          <w:rFonts w:cs="Times New Roman"/>
          <w:szCs w:val="28"/>
        </w:rPr>
        <w:t xml:space="preserve">утверждается </w:t>
      </w:r>
      <w:r w:rsidR="00220750" w:rsidRPr="00B904B1">
        <w:rPr>
          <w:rFonts w:cs="Times New Roman"/>
          <w:szCs w:val="28"/>
        </w:rPr>
        <w:t>ежегодно до 1 июля распоряжением Правительства Ленинградской области</w:t>
      </w:r>
      <w:r w:rsidRPr="00B904B1">
        <w:rPr>
          <w:rFonts w:cs="Times New Roman"/>
          <w:szCs w:val="28"/>
        </w:rPr>
        <w:t>.</w:t>
      </w:r>
    </w:p>
    <w:p w:rsidR="00B904B1" w:rsidRPr="00B904B1" w:rsidRDefault="00B904B1" w:rsidP="008230CD">
      <w:pPr>
        <w:pStyle w:val="a3"/>
        <w:numPr>
          <w:ilvl w:val="1"/>
          <w:numId w:val="3"/>
        </w:numPr>
        <w:autoSpaceDE w:val="0"/>
        <w:autoSpaceDN w:val="0"/>
        <w:adjustRightInd w:val="0"/>
        <w:spacing w:before="220"/>
        <w:ind w:left="0" w:firstLine="567"/>
        <w:jc w:val="both"/>
        <w:rPr>
          <w:rFonts w:cs="Times New Roman"/>
          <w:szCs w:val="28"/>
        </w:rPr>
      </w:pPr>
      <w:proofErr w:type="gramStart"/>
      <w:r w:rsidRPr="00B904B1">
        <w:rPr>
          <w:rFonts w:cs="Times New Roman"/>
          <w:szCs w:val="28"/>
        </w:rPr>
        <w:t>Перечисление дотаций</w:t>
      </w:r>
      <w:r w:rsidR="008230CD">
        <w:rPr>
          <w:rFonts w:cs="Times New Roman"/>
          <w:szCs w:val="28"/>
        </w:rPr>
        <w:t xml:space="preserve"> </w:t>
      </w:r>
      <w:r w:rsidRPr="00B904B1">
        <w:rPr>
          <w:rFonts w:cs="Times New Roman"/>
          <w:szCs w:val="28"/>
        </w:rPr>
        <w:t xml:space="preserve">осуществляется </w:t>
      </w:r>
      <w:r w:rsidR="00E04C1C">
        <w:rPr>
          <w:rFonts w:cs="Times New Roman"/>
          <w:szCs w:val="28"/>
        </w:rPr>
        <w:t xml:space="preserve">Комитетом </w:t>
      </w:r>
      <w:r w:rsidRPr="00B904B1">
        <w:rPr>
          <w:rFonts w:cs="Times New Roman"/>
          <w:szCs w:val="28"/>
        </w:rPr>
        <w:t>на счета, открытые территориальным органом Федерального казначейства для учета поступлений и их распределения между бюджетами бюджетной системы Российской Федерации, для последующего перечисления в установленном законодательством порядке в бюджеты муниципальных образований в течение 1</w:t>
      </w:r>
      <w:r w:rsidR="00E04C1C">
        <w:rPr>
          <w:rFonts w:cs="Times New Roman"/>
          <w:szCs w:val="28"/>
        </w:rPr>
        <w:t>5</w:t>
      </w:r>
      <w:r w:rsidRPr="00B904B1">
        <w:rPr>
          <w:rFonts w:cs="Times New Roman"/>
          <w:szCs w:val="28"/>
        </w:rPr>
        <w:t xml:space="preserve"> рабочих дней с даты принятия </w:t>
      </w:r>
      <w:r>
        <w:rPr>
          <w:rFonts w:cs="Times New Roman"/>
          <w:szCs w:val="28"/>
        </w:rPr>
        <w:t>распоряжения</w:t>
      </w:r>
      <w:r w:rsidRPr="00B904B1">
        <w:rPr>
          <w:rFonts w:cs="Times New Roman"/>
          <w:szCs w:val="28"/>
        </w:rPr>
        <w:t xml:space="preserve"> </w:t>
      </w:r>
      <w:r w:rsidRPr="00220750">
        <w:rPr>
          <w:rFonts w:cs="Times New Roman"/>
          <w:szCs w:val="28"/>
        </w:rPr>
        <w:t>Правительства Ленинградской области</w:t>
      </w:r>
      <w:r w:rsidRPr="00B904B1">
        <w:rPr>
          <w:rFonts w:cs="Times New Roman"/>
          <w:szCs w:val="28"/>
        </w:rPr>
        <w:t xml:space="preserve"> о распределении</w:t>
      </w:r>
      <w:r>
        <w:rPr>
          <w:rFonts w:cs="Times New Roman"/>
          <w:szCs w:val="28"/>
        </w:rPr>
        <w:t xml:space="preserve"> дотаци</w:t>
      </w:r>
      <w:r w:rsidR="00774A0D">
        <w:rPr>
          <w:rFonts w:cs="Times New Roman"/>
          <w:szCs w:val="28"/>
        </w:rPr>
        <w:t>й</w:t>
      </w:r>
      <w:r>
        <w:rPr>
          <w:rFonts w:cs="Times New Roman"/>
          <w:szCs w:val="28"/>
        </w:rPr>
        <w:t>.</w:t>
      </w:r>
      <w:proofErr w:type="gramEnd"/>
    </w:p>
    <w:p w:rsidR="006332A6" w:rsidRDefault="006332A6" w:rsidP="008230CD">
      <w:pPr>
        <w:pStyle w:val="a3"/>
        <w:autoSpaceDE w:val="0"/>
        <w:autoSpaceDN w:val="0"/>
        <w:adjustRightInd w:val="0"/>
        <w:spacing w:before="220"/>
        <w:ind w:left="0" w:firstLine="567"/>
        <w:jc w:val="both"/>
        <w:rPr>
          <w:rFonts w:cs="Times New Roman"/>
          <w:szCs w:val="28"/>
        </w:rPr>
      </w:pPr>
    </w:p>
    <w:p w:rsidR="00752F37" w:rsidRDefault="00752F37" w:rsidP="008230CD">
      <w:pPr>
        <w:pStyle w:val="a3"/>
        <w:autoSpaceDE w:val="0"/>
        <w:autoSpaceDN w:val="0"/>
        <w:adjustRightInd w:val="0"/>
        <w:spacing w:before="220"/>
        <w:ind w:left="0" w:firstLine="567"/>
        <w:jc w:val="both"/>
        <w:rPr>
          <w:rFonts w:cs="Times New Roman"/>
          <w:szCs w:val="28"/>
        </w:rPr>
      </w:pPr>
    </w:p>
    <w:p w:rsidR="00752F37" w:rsidRDefault="00752F37" w:rsidP="008230CD">
      <w:pPr>
        <w:pStyle w:val="a3"/>
        <w:autoSpaceDE w:val="0"/>
        <w:autoSpaceDN w:val="0"/>
        <w:adjustRightInd w:val="0"/>
        <w:spacing w:before="220"/>
        <w:ind w:left="0" w:firstLine="567"/>
        <w:jc w:val="both"/>
        <w:rPr>
          <w:rFonts w:cs="Times New Roman"/>
          <w:szCs w:val="28"/>
        </w:rPr>
      </w:pPr>
    </w:p>
    <w:p w:rsidR="00752F37" w:rsidRDefault="00752F37" w:rsidP="008230CD">
      <w:pPr>
        <w:pStyle w:val="a3"/>
        <w:autoSpaceDE w:val="0"/>
        <w:autoSpaceDN w:val="0"/>
        <w:adjustRightInd w:val="0"/>
        <w:spacing w:before="220"/>
        <w:ind w:left="0" w:firstLine="567"/>
        <w:jc w:val="both"/>
        <w:rPr>
          <w:rFonts w:cs="Times New Roman"/>
          <w:szCs w:val="28"/>
        </w:rPr>
      </w:pPr>
    </w:p>
    <w:p w:rsidR="00DB20A1" w:rsidRPr="00D21795" w:rsidRDefault="00DB20A1" w:rsidP="00DB20A1">
      <w:pPr>
        <w:pageBreakBefore/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D21795">
        <w:rPr>
          <w:szCs w:val="28"/>
        </w:rPr>
        <w:lastRenderedPageBreak/>
        <w:t>П</w:t>
      </w:r>
      <w:r>
        <w:rPr>
          <w:szCs w:val="28"/>
        </w:rPr>
        <w:t>ОЯСНИТЕЛЬНАЯ ЗАПИСКА</w:t>
      </w:r>
    </w:p>
    <w:p w:rsidR="00DB20A1" w:rsidRDefault="00DB20A1" w:rsidP="00DB20A1">
      <w:pPr>
        <w:jc w:val="center"/>
      </w:pPr>
      <w:r w:rsidRPr="00AC7C96">
        <w:rPr>
          <w:szCs w:val="28"/>
        </w:rPr>
        <w:t>к проекту</w:t>
      </w:r>
      <w:r>
        <w:rPr>
          <w:szCs w:val="28"/>
        </w:rPr>
        <w:t xml:space="preserve"> постановления Правительства </w:t>
      </w:r>
      <w:r w:rsidRPr="002F08C1">
        <w:rPr>
          <w:szCs w:val="28"/>
        </w:rPr>
        <w:t>Ленинградской области</w:t>
      </w:r>
      <w:r>
        <w:rPr>
          <w:szCs w:val="28"/>
        </w:rPr>
        <w:t xml:space="preserve"> «</w:t>
      </w:r>
      <w:r w:rsidRPr="00DB20A1">
        <w:t xml:space="preserve">О внесении изменений в постановление Правительства Ленинградской области от 25 декабря 2012 года № 442 «Об утверждении Порядка предоставления дотаций бюджетам муниципальных образований Ленинградской области на поощрение </w:t>
      </w:r>
      <w:proofErr w:type="gramStart"/>
      <w:r w:rsidRPr="00DB20A1">
        <w:t>достижения наилучших показателей оценки качества управления</w:t>
      </w:r>
      <w:proofErr w:type="gramEnd"/>
      <w:r w:rsidRPr="00DB20A1">
        <w:t xml:space="preserve"> муниципальными финансами»</w:t>
      </w:r>
    </w:p>
    <w:p w:rsidR="00DB20A1" w:rsidRDefault="00DB20A1" w:rsidP="00DB20A1"/>
    <w:p w:rsidR="00DB20A1" w:rsidRDefault="00DB20A1" w:rsidP="00DB20A1"/>
    <w:p w:rsidR="00DB20A1" w:rsidRDefault="00DB20A1" w:rsidP="00DB20A1"/>
    <w:p w:rsidR="00DE439F" w:rsidRDefault="00DB20A1" w:rsidP="00DE439F">
      <w:pPr>
        <w:ind w:firstLine="567"/>
        <w:jc w:val="both"/>
      </w:pPr>
      <w:r w:rsidRPr="002F08C1">
        <w:t>Настоящий</w:t>
      </w:r>
      <w:r w:rsidR="00DE439F">
        <w:t xml:space="preserve"> проект постановления разработан в целях приведения в соответствие с нормами статьи 138.4 </w:t>
      </w:r>
      <w:r w:rsidR="00DE439F" w:rsidRPr="00BB0078">
        <w:rPr>
          <w:rFonts w:cs="Times New Roman"/>
          <w:szCs w:val="28"/>
        </w:rPr>
        <w:t>Бюджетного кодекса Российской Федерации</w:t>
      </w:r>
      <w:r w:rsidR="00DE439F">
        <w:rPr>
          <w:rFonts w:cs="Times New Roman"/>
          <w:szCs w:val="28"/>
        </w:rPr>
        <w:t xml:space="preserve">, </w:t>
      </w:r>
      <w:r w:rsidR="00D71974">
        <w:rPr>
          <w:rFonts w:cs="Times New Roman"/>
          <w:szCs w:val="28"/>
        </w:rPr>
        <w:t>согласно</w:t>
      </w:r>
      <w:r w:rsidR="00DE439F">
        <w:rPr>
          <w:rFonts w:cs="Times New Roman"/>
          <w:szCs w:val="28"/>
        </w:rPr>
        <w:t xml:space="preserve"> которой </w:t>
      </w:r>
      <w:r w:rsidR="00DE439F" w:rsidRPr="00DE439F">
        <w:t>нормативными правовыми актами высшего исполнительного органа государственной власти субъекта Российской Федераци</w:t>
      </w:r>
      <w:r w:rsidR="00D06139">
        <w:t>и</w:t>
      </w:r>
      <w:r w:rsidR="00DE439F">
        <w:t xml:space="preserve"> </w:t>
      </w:r>
      <w:r w:rsidR="00DE439F">
        <w:rPr>
          <w:rFonts w:cs="Times New Roman"/>
          <w:szCs w:val="28"/>
        </w:rPr>
        <w:t xml:space="preserve">требуется </w:t>
      </w:r>
      <w:r w:rsidR="00DE439F">
        <w:t xml:space="preserve">установление </w:t>
      </w:r>
      <w:r w:rsidR="00D06139">
        <w:t>м</w:t>
      </w:r>
      <w:r w:rsidR="00DE439F" w:rsidRPr="00DE439F">
        <w:t>етодик</w:t>
      </w:r>
      <w:r w:rsidR="00D06139">
        <w:t>и</w:t>
      </w:r>
      <w:r w:rsidR="00DE439F" w:rsidRPr="00DE439F">
        <w:t xml:space="preserve"> распределения дотаций</w:t>
      </w:r>
      <w:r w:rsidR="00D06139">
        <w:t xml:space="preserve"> и правил их предоставления.</w:t>
      </w:r>
      <w:r w:rsidR="00DE439F" w:rsidRPr="00DE439F">
        <w:t xml:space="preserve"> </w:t>
      </w:r>
    </w:p>
    <w:p w:rsidR="00DB20A1" w:rsidRDefault="00D06139" w:rsidP="00DB20A1">
      <w:pPr>
        <w:ind w:firstLine="567"/>
        <w:jc w:val="both"/>
      </w:pPr>
      <w:r>
        <w:t>Кроме того, настоящим проектом устанавливаются сроки распределения и перечисления дотаций</w:t>
      </w:r>
      <w:r w:rsidR="00DB20A1">
        <w:t>.</w:t>
      </w:r>
    </w:p>
    <w:p w:rsidR="00DB20A1" w:rsidRDefault="00DB20A1" w:rsidP="00DB20A1"/>
    <w:p w:rsidR="00DB20A1" w:rsidRDefault="00DB20A1" w:rsidP="00DB20A1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Необходимость проведения оценки регулирующего воздействия отсутствует, поскольку принятие проекта не затрагивает вопросы предпринимательской и инвестиционной деятельности.</w:t>
      </w:r>
    </w:p>
    <w:p w:rsidR="00DB20A1" w:rsidRDefault="00DB20A1" w:rsidP="00DB20A1"/>
    <w:p w:rsidR="00DB20A1" w:rsidRDefault="00DB20A1" w:rsidP="00DB20A1"/>
    <w:p w:rsidR="00DB20A1" w:rsidRDefault="00DB20A1" w:rsidP="00DB20A1"/>
    <w:tbl>
      <w:tblPr>
        <w:tblW w:w="9464" w:type="dxa"/>
        <w:tblLook w:val="0000" w:firstRow="0" w:lastRow="0" w:firstColumn="0" w:lastColumn="0" w:noHBand="0" w:noVBand="0"/>
      </w:tblPr>
      <w:tblGrid>
        <w:gridCol w:w="5211"/>
        <w:gridCol w:w="4253"/>
      </w:tblGrid>
      <w:tr w:rsidR="00DB20A1" w:rsidRPr="001F3306" w:rsidTr="004230C0">
        <w:trPr>
          <w:cantSplit/>
        </w:trPr>
        <w:tc>
          <w:tcPr>
            <w:tcW w:w="5211" w:type="dxa"/>
          </w:tcPr>
          <w:p w:rsidR="00DB20A1" w:rsidRPr="001F3306" w:rsidRDefault="00DB20A1" w:rsidP="004230C0">
            <w:pPr>
              <w:rPr>
                <w:szCs w:val="28"/>
              </w:rPr>
            </w:pPr>
            <w:r w:rsidRPr="001F3306">
              <w:rPr>
                <w:szCs w:val="28"/>
              </w:rPr>
              <w:t>Первый заместитель Председателя Правительства Ленинградской области - председатель комитета финансов</w:t>
            </w:r>
          </w:p>
        </w:tc>
        <w:tc>
          <w:tcPr>
            <w:tcW w:w="4253" w:type="dxa"/>
          </w:tcPr>
          <w:p w:rsidR="00DB20A1" w:rsidRPr="001F3306" w:rsidRDefault="00DB20A1" w:rsidP="004230C0">
            <w:pPr>
              <w:jc w:val="right"/>
            </w:pPr>
          </w:p>
          <w:p w:rsidR="00DB20A1" w:rsidRDefault="00DB20A1" w:rsidP="004230C0">
            <w:pPr>
              <w:jc w:val="right"/>
            </w:pPr>
          </w:p>
          <w:p w:rsidR="00DB20A1" w:rsidRPr="001F3306" w:rsidRDefault="00DB20A1" w:rsidP="004230C0">
            <w:pPr>
              <w:jc w:val="right"/>
            </w:pPr>
            <w:proofErr w:type="spellStart"/>
            <w:r w:rsidRPr="001F3306">
              <w:t>Р.И.Марков</w:t>
            </w:r>
            <w:proofErr w:type="spellEnd"/>
          </w:p>
        </w:tc>
      </w:tr>
    </w:tbl>
    <w:p w:rsidR="00DB20A1" w:rsidRDefault="00DB20A1" w:rsidP="00DB20A1"/>
    <w:p w:rsidR="00DB20A1" w:rsidRDefault="00DB20A1" w:rsidP="00DB20A1">
      <w:pPr>
        <w:pageBreakBefore/>
      </w:pPr>
    </w:p>
    <w:p w:rsidR="00DB20A1" w:rsidRPr="00622E8C" w:rsidRDefault="00DB20A1" w:rsidP="00DB20A1">
      <w:pPr>
        <w:pStyle w:val="2"/>
        <w:tabs>
          <w:tab w:val="left" w:pos="9355"/>
        </w:tabs>
        <w:ind w:right="-5" w:firstLine="567"/>
        <w:rPr>
          <w:b w:val="0"/>
          <w:szCs w:val="28"/>
        </w:rPr>
      </w:pPr>
      <w:r w:rsidRPr="00622E8C">
        <w:rPr>
          <w:b w:val="0"/>
          <w:szCs w:val="28"/>
        </w:rPr>
        <w:t>ТЕХНИКО-ЭКОНОМИЧЕСКОЕ ОБОСНОВАНИЕ</w:t>
      </w:r>
    </w:p>
    <w:p w:rsidR="00DB20A1" w:rsidRPr="00622E8C" w:rsidRDefault="00DB20A1" w:rsidP="00DB20A1">
      <w:pPr>
        <w:pStyle w:val="2"/>
        <w:tabs>
          <w:tab w:val="left" w:pos="9355"/>
        </w:tabs>
        <w:ind w:right="-5" w:firstLine="567"/>
        <w:rPr>
          <w:b w:val="0"/>
          <w:szCs w:val="28"/>
        </w:rPr>
      </w:pPr>
      <w:r w:rsidRPr="00622E8C">
        <w:rPr>
          <w:b w:val="0"/>
          <w:szCs w:val="28"/>
        </w:rPr>
        <w:t xml:space="preserve"> к проекту постановления Правительства Ленинградской области «</w:t>
      </w:r>
      <w:r w:rsidRPr="00DB20A1">
        <w:rPr>
          <w:b w:val="0"/>
        </w:rPr>
        <w:t xml:space="preserve">О внесении изменений в постановление Правительства Ленинградской области от 25 декабря 2012 года № 442 «Об утверждении Порядка предоставления дотаций бюджетам муниципальных образований Ленинградской области на поощрение </w:t>
      </w:r>
      <w:proofErr w:type="gramStart"/>
      <w:r w:rsidRPr="00DB20A1">
        <w:rPr>
          <w:b w:val="0"/>
        </w:rPr>
        <w:t>достижения наилучших показателей оценки качества управления</w:t>
      </w:r>
      <w:proofErr w:type="gramEnd"/>
      <w:r w:rsidRPr="00DB20A1">
        <w:rPr>
          <w:b w:val="0"/>
        </w:rPr>
        <w:t xml:space="preserve"> муниципальными финансами»</w:t>
      </w:r>
    </w:p>
    <w:p w:rsidR="00DB20A1" w:rsidRDefault="00DB20A1" w:rsidP="00DB20A1">
      <w:pPr>
        <w:pStyle w:val="2"/>
        <w:tabs>
          <w:tab w:val="left" w:pos="9355"/>
        </w:tabs>
        <w:ind w:right="-5" w:firstLine="567"/>
        <w:rPr>
          <w:szCs w:val="28"/>
        </w:rPr>
      </w:pPr>
    </w:p>
    <w:p w:rsidR="00DB20A1" w:rsidRDefault="00DB20A1" w:rsidP="00DB20A1">
      <w:pPr>
        <w:pStyle w:val="2"/>
        <w:ind w:right="715" w:firstLine="567"/>
        <w:rPr>
          <w:szCs w:val="28"/>
        </w:rPr>
      </w:pPr>
    </w:p>
    <w:p w:rsidR="00DB20A1" w:rsidRPr="004751CB" w:rsidRDefault="00DB20A1" w:rsidP="00DB20A1">
      <w:pPr>
        <w:ind w:right="-55" w:firstLine="720"/>
        <w:jc w:val="both"/>
        <w:rPr>
          <w:szCs w:val="28"/>
        </w:rPr>
      </w:pPr>
      <w:r w:rsidRPr="004751CB">
        <w:rPr>
          <w:szCs w:val="28"/>
        </w:rPr>
        <w:t xml:space="preserve">Принятие </w:t>
      </w:r>
      <w:r w:rsidRPr="00622E8C">
        <w:rPr>
          <w:szCs w:val="28"/>
        </w:rPr>
        <w:t>постановления Правительства Ленинградской области «</w:t>
      </w:r>
      <w:r w:rsidRPr="00DB20A1">
        <w:rPr>
          <w:szCs w:val="28"/>
        </w:rPr>
        <w:t xml:space="preserve">О внесении изменений в постановление Правительства Ленинградской области от 25 декабря 2012 года № 442 «Об утверждении Порядка предоставления дотаций бюджетам муниципальных образований Ленинградской области на поощрение </w:t>
      </w:r>
      <w:proofErr w:type="gramStart"/>
      <w:r w:rsidRPr="00DB20A1">
        <w:rPr>
          <w:szCs w:val="28"/>
        </w:rPr>
        <w:t>достижения наилучших показателей оценки качества управления</w:t>
      </w:r>
      <w:proofErr w:type="gramEnd"/>
      <w:r w:rsidRPr="00DB20A1">
        <w:rPr>
          <w:szCs w:val="28"/>
        </w:rPr>
        <w:t xml:space="preserve"> муниципальными финансами»</w:t>
      </w:r>
      <w:r w:rsidRPr="004751CB">
        <w:rPr>
          <w:szCs w:val="28"/>
        </w:rPr>
        <w:t xml:space="preserve"> не потребует дополнительных финансовых затрат и материальных ресурсов. </w:t>
      </w:r>
    </w:p>
    <w:p w:rsidR="00DB20A1" w:rsidRDefault="00DB20A1" w:rsidP="00DB20A1">
      <w:pPr>
        <w:pStyle w:val="2"/>
        <w:ind w:right="715" w:firstLine="567"/>
        <w:jc w:val="left"/>
        <w:rPr>
          <w:b w:val="0"/>
          <w:szCs w:val="28"/>
        </w:rPr>
      </w:pPr>
    </w:p>
    <w:p w:rsidR="00DB20A1" w:rsidRDefault="00DB20A1" w:rsidP="00DB20A1">
      <w:pPr>
        <w:pStyle w:val="a6"/>
        <w:ind w:firstLine="567"/>
        <w:rPr>
          <w:sz w:val="28"/>
          <w:szCs w:val="28"/>
        </w:rPr>
      </w:pPr>
    </w:p>
    <w:tbl>
      <w:tblPr>
        <w:tblW w:w="9606" w:type="dxa"/>
        <w:tblLook w:val="0000" w:firstRow="0" w:lastRow="0" w:firstColumn="0" w:lastColumn="0" w:noHBand="0" w:noVBand="0"/>
      </w:tblPr>
      <w:tblGrid>
        <w:gridCol w:w="5211"/>
        <w:gridCol w:w="4395"/>
      </w:tblGrid>
      <w:tr w:rsidR="00DB20A1" w:rsidTr="004230C0">
        <w:tc>
          <w:tcPr>
            <w:tcW w:w="5211" w:type="dxa"/>
          </w:tcPr>
          <w:p w:rsidR="00DB20A1" w:rsidRPr="00DA38E2" w:rsidRDefault="00DB20A1" w:rsidP="004230C0">
            <w:pPr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DA38E2">
              <w:rPr>
                <w:szCs w:val="28"/>
              </w:rPr>
              <w:t>ерв</w:t>
            </w:r>
            <w:r>
              <w:rPr>
                <w:szCs w:val="28"/>
              </w:rPr>
              <w:t>ый заместитель</w:t>
            </w:r>
            <w:r w:rsidRPr="00DA38E2">
              <w:rPr>
                <w:szCs w:val="28"/>
              </w:rPr>
              <w:t xml:space="preserve"> Председателя Правительства Ленинградской области - председател</w:t>
            </w:r>
            <w:r>
              <w:rPr>
                <w:szCs w:val="28"/>
              </w:rPr>
              <w:t>ь</w:t>
            </w:r>
            <w:r w:rsidRPr="00DA38E2">
              <w:rPr>
                <w:szCs w:val="28"/>
              </w:rPr>
              <w:t xml:space="preserve"> комитета финансов</w:t>
            </w:r>
          </w:p>
        </w:tc>
        <w:tc>
          <w:tcPr>
            <w:tcW w:w="4395" w:type="dxa"/>
          </w:tcPr>
          <w:p w:rsidR="00DB20A1" w:rsidRDefault="00DB20A1" w:rsidP="004230C0">
            <w:pPr>
              <w:jc w:val="right"/>
            </w:pPr>
          </w:p>
          <w:p w:rsidR="00DB20A1" w:rsidRDefault="00DB20A1" w:rsidP="004230C0">
            <w:pPr>
              <w:jc w:val="right"/>
            </w:pPr>
          </w:p>
          <w:p w:rsidR="00DB20A1" w:rsidRDefault="00DB20A1" w:rsidP="004230C0">
            <w:pPr>
              <w:jc w:val="right"/>
            </w:pPr>
            <w:proofErr w:type="spellStart"/>
            <w:r>
              <w:t>Р.И.Марков</w:t>
            </w:r>
            <w:proofErr w:type="spellEnd"/>
          </w:p>
        </w:tc>
      </w:tr>
    </w:tbl>
    <w:p w:rsidR="00DB20A1" w:rsidRDefault="00DB20A1" w:rsidP="00DB20A1"/>
    <w:p w:rsidR="00752F37" w:rsidRPr="00220750" w:rsidRDefault="00752F37" w:rsidP="008230CD">
      <w:pPr>
        <w:pStyle w:val="a3"/>
        <w:autoSpaceDE w:val="0"/>
        <w:autoSpaceDN w:val="0"/>
        <w:adjustRightInd w:val="0"/>
        <w:spacing w:before="220"/>
        <w:ind w:left="0" w:firstLine="567"/>
        <w:jc w:val="both"/>
        <w:rPr>
          <w:rFonts w:cs="Times New Roman"/>
          <w:szCs w:val="28"/>
        </w:rPr>
      </w:pPr>
    </w:p>
    <w:sectPr w:rsidR="00752F37" w:rsidRPr="00220750" w:rsidSect="008455F1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73FAA"/>
    <w:multiLevelType w:val="hybridMultilevel"/>
    <w:tmpl w:val="30B60546"/>
    <w:lvl w:ilvl="0" w:tplc="76C84FC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4804145"/>
    <w:multiLevelType w:val="multilevel"/>
    <w:tmpl w:val="453C7C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35553B67"/>
    <w:multiLevelType w:val="multilevel"/>
    <w:tmpl w:val="4C24930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">
    <w:nsid w:val="41F51388"/>
    <w:multiLevelType w:val="hybridMultilevel"/>
    <w:tmpl w:val="BAE2F860"/>
    <w:lvl w:ilvl="0" w:tplc="0D1C4A6E">
      <w:start w:val="1"/>
      <w:numFmt w:val="decimal"/>
      <w:lvlText w:val="%1."/>
      <w:lvlJc w:val="left"/>
      <w:pPr>
        <w:ind w:left="1440" w:hanging="9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3BC"/>
    <w:rsid w:val="001253FF"/>
    <w:rsid w:val="001C6E27"/>
    <w:rsid w:val="00220750"/>
    <w:rsid w:val="00246D86"/>
    <w:rsid w:val="002967E4"/>
    <w:rsid w:val="002A197D"/>
    <w:rsid w:val="003021D0"/>
    <w:rsid w:val="00304385"/>
    <w:rsid w:val="00332747"/>
    <w:rsid w:val="003853BC"/>
    <w:rsid w:val="00396E61"/>
    <w:rsid w:val="003A17DD"/>
    <w:rsid w:val="0049689B"/>
    <w:rsid w:val="006332A6"/>
    <w:rsid w:val="00687736"/>
    <w:rsid w:val="00752F37"/>
    <w:rsid w:val="00774A0D"/>
    <w:rsid w:val="008230CD"/>
    <w:rsid w:val="008455F1"/>
    <w:rsid w:val="009763C6"/>
    <w:rsid w:val="00992F0B"/>
    <w:rsid w:val="00A22DDB"/>
    <w:rsid w:val="00A87BB4"/>
    <w:rsid w:val="00A94D49"/>
    <w:rsid w:val="00B472CA"/>
    <w:rsid w:val="00B904B1"/>
    <w:rsid w:val="00B9711F"/>
    <w:rsid w:val="00BB3F32"/>
    <w:rsid w:val="00BC7FD0"/>
    <w:rsid w:val="00C15100"/>
    <w:rsid w:val="00C7575A"/>
    <w:rsid w:val="00D06139"/>
    <w:rsid w:val="00D179DB"/>
    <w:rsid w:val="00D71974"/>
    <w:rsid w:val="00DB20A1"/>
    <w:rsid w:val="00DE2997"/>
    <w:rsid w:val="00DE439F"/>
    <w:rsid w:val="00E04C1C"/>
    <w:rsid w:val="00E139F2"/>
    <w:rsid w:val="00ED4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3B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72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A197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197D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DB20A1"/>
    <w:pPr>
      <w:ind w:firstLine="900"/>
    </w:pPr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DB20A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rsid w:val="00DB20A1"/>
    <w:pPr>
      <w:jc w:val="center"/>
    </w:pPr>
    <w:rPr>
      <w:rFonts w:eastAsia="Times New Roman" w:cs="Times New Roman"/>
      <w:b/>
      <w:bCs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DB20A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3B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72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A197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197D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DB20A1"/>
    <w:pPr>
      <w:ind w:firstLine="900"/>
    </w:pPr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DB20A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rsid w:val="00DB20A1"/>
    <w:pPr>
      <w:jc w:val="center"/>
    </w:pPr>
    <w:rPr>
      <w:rFonts w:eastAsia="Times New Roman" w:cs="Times New Roman"/>
      <w:b/>
      <w:bCs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DB20A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1126</Words>
  <Characters>6424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Ивашкевич Ирина Иосифовна</dc:creator>
  <cp:lastModifiedBy>Черепанов Сергей Геннадьевич</cp:lastModifiedBy>
  <cp:revision>2</cp:revision>
  <cp:lastPrinted>2020-03-23T07:04:00Z</cp:lastPrinted>
  <dcterms:created xsi:type="dcterms:W3CDTF">2020-04-14T14:11:00Z</dcterms:created>
  <dcterms:modified xsi:type="dcterms:W3CDTF">2020-04-14T14:11:00Z</dcterms:modified>
</cp:coreProperties>
</file>