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72" w:rsidRPr="005B7428" w:rsidRDefault="00253E72" w:rsidP="005B7428">
      <w:pPr>
        <w:jc w:val="center"/>
        <w:rPr>
          <w:b/>
        </w:rPr>
      </w:pPr>
      <w:r w:rsidRPr="005B7428">
        <w:rPr>
          <w:b/>
        </w:rPr>
        <w:t xml:space="preserve">КОМИТЕТ ФИНАНСОВ </w:t>
      </w:r>
      <w:r w:rsidR="005B7428" w:rsidRPr="006C1EF0">
        <w:rPr>
          <w:b/>
        </w:rPr>
        <w:t xml:space="preserve"> </w:t>
      </w:r>
      <w:r w:rsidRPr="005B7428">
        <w:rPr>
          <w:b/>
        </w:rPr>
        <w:t>ЛЕНИНГРАДСКОЙ ОБЛАСТИ</w:t>
      </w:r>
    </w:p>
    <w:p w:rsidR="00253E72" w:rsidRDefault="00253E72" w:rsidP="00253E72"/>
    <w:p w:rsidR="00253E72" w:rsidRPr="006C1EF0" w:rsidRDefault="00253E72" w:rsidP="005B7428">
      <w:pPr>
        <w:jc w:val="center"/>
        <w:rPr>
          <w:b/>
        </w:rPr>
      </w:pPr>
      <w:r w:rsidRPr="005B7428">
        <w:rPr>
          <w:b/>
        </w:rPr>
        <w:t>ПРИКАЗ</w:t>
      </w:r>
    </w:p>
    <w:p w:rsidR="005B7428" w:rsidRPr="006C1EF0" w:rsidRDefault="005B7428" w:rsidP="005B7428">
      <w:pPr>
        <w:jc w:val="center"/>
        <w:rPr>
          <w:b/>
        </w:rPr>
      </w:pPr>
    </w:p>
    <w:p w:rsidR="00E83A34" w:rsidRPr="006C1EF0" w:rsidRDefault="00E83A34" w:rsidP="005B7428">
      <w:pPr>
        <w:jc w:val="center"/>
        <w:rPr>
          <w:b/>
        </w:rPr>
      </w:pPr>
    </w:p>
    <w:p w:rsidR="00253E72" w:rsidRPr="006C1EF0" w:rsidRDefault="005B7428" w:rsidP="005B7428">
      <w:pPr>
        <w:jc w:val="center"/>
        <w:rPr>
          <w:b/>
        </w:rPr>
      </w:pPr>
      <w:r w:rsidRPr="006C1EF0">
        <w:rPr>
          <w:b/>
        </w:rPr>
        <w:t>__________________________________________</w:t>
      </w:r>
    </w:p>
    <w:p w:rsidR="005B7428" w:rsidRPr="006C1EF0" w:rsidRDefault="005B7428" w:rsidP="00253E72"/>
    <w:p w:rsidR="005B7428" w:rsidRPr="006C1EF0" w:rsidRDefault="005B7428" w:rsidP="00253E72"/>
    <w:p w:rsidR="00253E72" w:rsidRDefault="00253E72" w:rsidP="005B7428">
      <w:pPr>
        <w:jc w:val="center"/>
      </w:pPr>
      <w:r>
        <w:t>ОБ УТВЕРЖДЕНИИ ПОРЯДКА ПЕРЕДАЧИ</w:t>
      </w:r>
    </w:p>
    <w:p w:rsidR="00253E72" w:rsidRDefault="00253E72" w:rsidP="005B7428">
      <w:pPr>
        <w:jc w:val="center"/>
      </w:pPr>
      <w:r>
        <w:t>КОМИТЕТУ ФИНАНСОВ ЛЕНИНГРАДСКОЙ ОБЛАСТИ</w:t>
      </w:r>
    </w:p>
    <w:p w:rsidR="00253E72" w:rsidRDefault="00253E72" w:rsidP="005B7428">
      <w:pPr>
        <w:jc w:val="center"/>
      </w:pPr>
      <w:r>
        <w:t>ИНФОР</w:t>
      </w:r>
      <w:r w:rsidR="00E83A34">
        <w:t>МАЦИИ О ДОЛГОВЫХ ОБЯЗАТЕЛЬСТВАХ</w:t>
      </w:r>
      <w:r>
        <w:t>,</w:t>
      </w:r>
    </w:p>
    <w:p w:rsidR="00253E72" w:rsidRDefault="00253E72" w:rsidP="005B7428">
      <w:pPr>
        <w:jc w:val="center"/>
      </w:pPr>
      <w:r>
        <w:t xml:space="preserve">ОТРАЖЕННЫХ В МУНИЦИПАЛЬНЫХ ДОЛГОВЫХ КНИГАХ </w:t>
      </w:r>
      <w:r w:rsidR="00E83A34">
        <w:t xml:space="preserve">                 </w:t>
      </w:r>
      <w:r>
        <w:t>МУНИЦИПЛЬНЫХ ОБРАЗОВАНИЙ</w:t>
      </w:r>
    </w:p>
    <w:p w:rsidR="00253E72" w:rsidRDefault="00253E72">
      <w:pPr>
        <w:pStyle w:val="ConsPlusNormal"/>
        <w:ind w:firstLine="540"/>
        <w:jc w:val="both"/>
      </w:pPr>
    </w:p>
    <w:p w:rsidR="00253E72" w:rsidRDefault="00253E72">
      <w:pPr>
        <w:pStyle w:val="ConsPlusNormal"/>
        <w:ind w:firstLine="540"/>
        <w:jc w:val="both"/>
      </w:pPr>
    </w:p>
    <w:p w:rsidR="00C212B4" w:rsidRDefault="00253E72">
      <w:pPr>
        <w:pStyle w:val="ConsPlusNormal"/>
        <w:ind w:firstLine="540"/>
        <w:jc w:val="both"/>
      </w:pPr>
      <w:r w:rsidRPr="00B62BF4">
        <w:t>В целях передачи Комитету финансов Ленинградской области информации о долговых обязательствах, отраженной</w:t>
      </w:r>
      <w:r w:rsidRPr="000C6E2B">
        <w:t xml:space="preserve"> в муниципальных долговых книгах муниципальных образований, и в соответствии со </w:t>
      </w:r>
      <w:hyperlink r:id="rId7" w:history="1">
        <w:r w:rsidRPr="000C6E2B">
          <w:t>статьей 121</w:t>
        </w:r>
      </w:hyperlink>
      <w:r w:rsidRPr="000C6E2B">
        <w:t xml:space="preserve"> Бюджетного кодекса Российской Федерации </w:t>
      </w:r>
    </w:p>
    <w:p w:rsidR="00C212B4" w:rsidRDefault="00C212B4">
      <w:pPr>
        <w:pStyle w:val="ConsPlusNormal"/>
        <w:ind w:firstLine="540"/>
        <w:jc w:val="both"/>
      </w:pPr>
    </w:p>
    <w:p w:rsidR="00253E72" w:rsidRPr="000C6E2B" w:rsidRDefault="00C212B4">
      <w:pPr>
        <w:pStyle w:val="ConsPlusNormal"/>
        <w:ind w:firstLine="540"/>
        <w:jc w:val="both"/>
      </w:pPr>
      <w:r>
        <w:t>ПРИКАЗЫВАЮ</w:t>
      </w:r>
      <w:r w:rsidR="00253E72" w:rsidRPr="000C6E2B">
        <w:t>:</w:t>
      </w:r>
    </w:p>
    <w:p w:rsidR="00253E72" w:rsidRPr="000C6E2B" w:rsidRDefault="00253E72" w:rsidP="00A80DC7">
      <w:pPr>
        <w:pStyle w:val="ConsPlusNormal"/>
        <w:numPr>
          <w:ilvl w:val="0"/>
          <w:numId w:val="1"/>
        </w:numPr>
        <w:spacing w:before="280"/>
        <w:ind w:left="0" w:firstLine="540"/>
        <w:jc w:val="both"/>
      </w:pPr>
      <w:r w:rsidRPr="000C6E2B">
        <w:t xml:space="preserve">Утвердить </w:t>
      </w:r>
      <w:hyperlink w:anchor="P35" w:history="1">
        <w:r w:rsidRPr="000C6E2B">
          <w:t>Порядок</w:t>
        </w:r>
      </w:hyperlink>
      <w:r w:rsidRPr="000C6E2B">
        <w:t xml:space="preserve"> передачи </w:t>
      </w:r>
      <w:r w:rsidR="00C04139" w:rsidRPr="000C6E2B">
        <w:t>Комитету финансов Ленинградской</w:t>
      </w:r>
      <w:r w:rsidRPr="000C6E2B">
        <w:t xml:space="preserve"> области</w:t>
      </w:r>
      <w:r w:rsidR="00D72680" w:rsidRPr="000C6E2B">
        <w:t xml:space="preserve"> </w:t>
      </w:r>
      <w:r w:rsidRPr="000C6E2B">
        <w:t>информации о долговых обязательствах, отраженных в муниципальных долговых книгах муниципальных образований, согласно приложению.</w:t>
      </w:r>
    </w:p>
    <w:p w:rsidR="00A80DC7" w:rsidRPr="00B965FD" w:rsidRDefault="00A80DC7" w:rsidP="00A80DC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540"/>
        <w:jc w:val="both"/>
      </w:pPr>
      <w:r w:rsidRPr="000C6E2B">
        <w:rPr>
          <w:rFonts w:cs="Times New Roman"/>
          <w:bCs/>
          <w:szCs w:val="28"/>
        </w:rPr>
        <w:t xml:space="preserve"> Отделу финансовой политики и государственного долга ежемесячно осуществлять свод информации о долговых обязательствах муниципальных образований Ленинградской области</w:t>
      </w:r>
      <w:r w:rsidRPr="00A80DC7">
        <w:rPr>
          <w:rFonts w:cs="Times New Roman"/>
          <w:bCs/>
          <w:szCs w:val="28"/>
        </w:rPr>
        <w:t>, отраженных в муниципальных долговых книгах, для последующей передачи в Министерство финансов Российской Федерации.</w:t>
      </w:r>
    </w:p>
    <w:p w:rsidR="00253E72" w:rsidRDefault="00253E72" w:rsidP="00A80DC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540"/>
        <w:jc w:val="both"/>
      </w:pPr>
      <w:r>
        <w:t xml:space="preserve"> Контроль за выполнением настоящего приказа возложить на </w:t>
      </w:r>
      <w:r w:rsidR="00C04139">
        <w:t xml:space="preserve">первого </w:t>
      </w:r>
      <w:r>
        <w:t xml:space="preserve">заместителя </w:t>
      </w:r>
      <w:proofErr w:type="gramStart"/>
      <w:r w:rsidR="00C04139">
        <w:t xml:space="preserve">председателя Комитета </w:t>
      </w:r>
      <w:r>
        <w:t>финансов области Л</w:t>
      </w:r>
      <w:r w:rsidR="00C04139">
        <w:t>енинградской области</w:t>
      </w:r>
      <w:proofErr w:type="gramEnd"/>
      <w:r>
        <w:t>.</w:t>
      </w:r>
    </w:p>
    <w:p w:rsidR="00B965FD" w:rsidRDefault="00B965FD" w:rsidP="00B965FD">
      <w:pPr>
        <w:pStyle w:val="a3"/>
        <w:autoSpaceDE w:val="0"/>
        <w:autoSpaceDN w:val="0"/>
        <w:adjustRightInd w:val="0"/>
        <w:spacing w:before="280"/>
        <w:ind w:left="540"/>
        <w:jc w:val="both"/>
      </w:pPr>
    </w:p>
    <w:p w:rsidR="00C04139" w:rsidRDefault="00C04139" w:rsidP="00C04139">
      <w:pPr>
        <w:pStyle w:val="ConsPlusNormal"/>
        <w:jc w:val="right"/>
      </w:pPr>
    </w:p>
    <w:p w:rsidR="005B7428" w:rsidRPr="006C1EF0" w:rsidRDefault="00C04139" w:rsidP="00C04139">
      <w:pPr>
        <w:pStyle w:val="ConsPlusNormal"/>
      </w:pPr>
      <w:r>
        <w:t xml:space="preserve">Первый заместитель </w:t>
      </w:r>
    </w:p>
    <w:p w:rsidR="005B7428" w:rsidRPr="005B7428" w:rsidRDefault="00C04139" w:rsidP="00C04139">
      <w:pPr>
        <w:pStyle w:val="ConsPlusNormal"/>
      </w:pPr>
      <w:r>
        <w:t xml:space="preserve">председателя Правительства </w:t>
      </w:r>
    </w:p>
    <w:p w:rsidR="005B7428" w:rsidRPr="005B7428" w:rsidRDefault="00C04139" w:rsidP="00C04139">
      <w:pPr>
        <w:pStyle w:val="ConsPlusNormal"/>
      </w:pPr>
      <w:r>
        <w:t xml:space="preserve">Ленинградской области – </w:t>
      </w:r>
    </w:p>
    <w:p w:rsidR="00253E72" w:rsidRDefault="00C04139" w:rsidP="00C04139">
      <w:pPr>
        <w:pStyle w:val="ConsPlusNormal"/>
      </w:pPr>
      <w:r>
        <w:t>председатель комитета 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7428" w:rsidRPr="005B7428">
        <w:t xml:space="preserve">   </w:t>
      </w:r>
      <w:r>
        <w:t>Марков Р.И.</w:t>
      </w:r>
    </w:p>
    <w:p w:rsidR="00C04139" w:rsidRDefault="00C04139" w:rsidP="00C04139">
      <w:pPr>
        <w:pStyle w:val="ConsPlusNormal"/>
        <w:jc w:val="right"/>
      </w:pPr>
    </w:p>
    <w:p w:rsidR="00C04139" w:rsidRDefault="00C04139" w:rsidP="00C04139">
      <w:pPr>
        <w:pStyle w:val="ConsPlusNormal"/>
        <w:jc w:val="right"/>
      </w:pPr>
    </w:p>
    <w:p w:rsidR="00C04139" w:rsidRDefault="00C04139" w:rsidP="00C04139">
      <w:pPr>
        <w:pStyle w:val="ConsPlusNormal"/>
        <w:jc w:val="right"/>
      </w:pPr>
    </w:p>
    <w:p w:rsidR="00C04139" w:rsidRDefault="00C04139" w:rsidP="00C04139">
      <w:pPr>
        <w:pStyle w:val="ConsPlusNormal"/>
        <w:jc w:val="right"/>
      </w:pPr>
    </w:p>
    <w:p w:rsidR="00253E72" w:rsidRDefault="00253E72">
      <w:pPr>
        <w:pStyle w:val="ConsPlusNormal"/>
        <w:ind w:firstLine="540"/>
        <w:jc w:val="both"/>
      </w:pPr>
    </w:p>
    <w:p w:rsidR="00253E72" w:rsidRDefault="00253E72">
      <w:pPr>
        <w:pStyle w:val="ConsPlusNormal"/>
        <w:jc w:val="right"/>
        <w:outlineLvl w:val="0"/>
      </w:pPr>
      <w:r>
        <w:t>Приложение</w:t>
      </w:r>
    </w:p>
    <w:p w:rsidR="00253E72" w:rsidRDefault="00253E72">
      <w:pPr>
        <w:pStyle w:val="ConsPlusNormal"/>
        <w:jc w:val="right"/>
      </w:pPr>
      <w:r>
        <w:t>к приказу</w:t>
      </w:r>
    </w:p>
    <w:p w:rsidR="00253E72" w:rsidRDefault="00C04139">
      <w:pPr>
        <w:pStyle w:val="ConsPlusNormal"/>
        <w:jc w:val="right"/>
      </w:pPr>
      <w:r>
        <w:t xml:space="preserve">Комитета финансов </w:t>
      </w:r>
    </w:p>
    <w:p w:rsidR="00253E72" w:rsidRDefault="00253E72">
      <w:pPr>
        <w:pStyle w:val="ConsPlusNormal"/>
        <w:jc w:val="right"/>
      </w:pPr>
      <w:r>
        <w:t>Л</w:t>
      </w:r>
      <w:r w:rsidR="00C04139">
        <w:t xml:space="preserve">енинградской </w:t>
      </w:r>
      <w:r>
        <w:t xml:space="preserve"> области</w:t>
      </w:r>
    </w:p>
    <w:p w:rsidR="00253E72" w:rsidRDefault="00253E72">
      <w:pPr>
        <w:pStyle w:val="ConsPlusNormal"/>
        <w:jc w:val="right"/>
      </w:pPr>
      <w:r>
        <w:t xml:space="preserve">от </w:t>
      </w:r>
      <w:r w:rsidR="00C04139">
        <w:t>«__»  ___</w:t>
      </w:r>
      <w:r>
        <w:t xml:space="preserve"> 201</w:t>
      </w:r>
      <w:r w:rsidR="00C04139">
        <w:t>9</w:t>
      </w:r>
      <w:r>
        <w:t xml:space="preserve"> г. N </w:t>
      </w:r>
      <w:r w:rsidR="00C04139">
        <w:t>____</w:t>
      </w:r>
    </w:p>
    <w:p w:rsidR="00253E72" w:rsidRDefault="00253E72">
      <w:pPr>
        <w:pStyle w:val="ConsPlusNormal"/>
        <w:ind w:firstLine="540"/>
        <w:jc w:val="both"/>
      </w:pPr>
    </w:p>
    <w:p w:rsidR="00253E72" w:rsidRDefault="00253E72">
      <w:pPr>
        <w:pStyle w:val="ConsPlusTitle"/>
        <w:jc w:val="center"/>
      </w:pPr>
      <w:bookmarkStart w:id="0" w:name="P35"/>
      <w:bookmarkEnd w:id="0"/>
      <w:r>
        <w:t>ПОРЯДОК</w:t>
      </w:r>
    </w:p>
    <w:p w:rsidR="00C743CE" w:rsidRDefault="00253E72">
      <w:pPr>
        <w:pStyle w:val="ConsPlusTitle"/>
        <w:jc w:val="center"/>
      </w:pPr>
      <w:r>
        <w:t xml:space="preserve">ПЕРЕДАЧИ </w:t>
      </w:r>
      <w:r w:rsidR="00C04139">
        <w:t>КОМИТЕТУ ФИНАНСОВ</w:t>
      </w:r>
      <w:r>
        <w:t xml:space="preserve"> Л</w:t>
      </w:r>
      <w:r w:rsidR="00C04139">
        <w:t>ЕНИНГРАДСКОЙ ОБЛАСТИ</w:t>
      </w:r>
      <w:r>
        <w:t xml:space="preserve"> ИНФОРМАЦИИ</w:t>
      </w:r>
      <w:r w:rsidR="00C743CE">
        <w:t xml:space="preserve"> </w:t>
      </w:r>
      <w:r>
        <w:t>О ДОЛГОВЫХ ОБЯЗАТЕЛЬСТВАХ, ОТРАЖЕННЫХ В МУНИЦИПАЛЬНЫХ</w:t>
      </w:r>
      <w:r w:rsidR="00C743CE">
        <w:t xml:space="preserve"> </w:t>
      </w:r>
      <w:r>
        <w:t xml:space="preserve">ДОЛГОВЫХ КНИГАХ МУНИЦИПАЛЬНЫХ </w:t>
      </w:r>
    </w:p>
    <w:p w:rsidR="00253E72" w:rsidRDefault="00253E72">
      <w:pPr>
        <w:pStyle w:val="ConsPlusTitle"/>
        <w:jc w:val="center"/>
      </w:pPr>
      <w:r>
        <w:t>ОБРАЗОВАНИЙ</w:t>
      </w:r>
    </w:p>
    <w:p w:rsidR="00253E72" w:rsidRDefault="00253E72">
      <w:pPr>
        <w:spacing w:after="1"/>
      </w:pPr>
    </w:p>
    <w:p w:rsidR="00253E72" w:rsidRDefault="00253E72">
      <w:pPr>
        <w:pStyle w:val="ConsPlusNormal"/>
        <w:jc w:val="center"/>
      </w:pPr>
    </w:p>
    <w:p w:rsidR="00253E72" w:rsidRDefault="00253E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передачи </w:t>
      </w:r>
      <w:r w:rsidR="00C04139">
        <w:t xml:space="preserve">Комитету финансов Ленинградской области </w:t>
      </w:r>
      <w:r w:rsidR="00DE236D">
        <w:t xml:space="preserve">(далее – </w:t>
      </w:r>
      <w:r w:rsidR="00474EE8">
        <w:t>Комитет финансов</w:t>
      </w:r>
      <w:r w:rsidR="00DE236D">
        <w:t xml:space="preserve">) </w:t>
      </w:r>
      <w:r w:rsidR="00DE236D" w:rsidRPr="00A80DC7">
        <w:t xml:space="preserve"> </w:t>
      </w:r>
      <w:r w:rsidR="00C04139">
        <w:t xml:space="preserve">информации </w:t>
      </w:r>
      <w:r>
        <w:t>о долговых обязательствах, отраженных в муниципальных долговых книгах муниципальных образований (далее - Порядок), определяет состав, сроки и форму представления информации о соответствующих долговых обязательствах, отраженных в муниципальных долговых книгах муниципальных образований, расположенных на территории Л</w:t>
      </w:r>
      <w:r w:rsidR="00C04139">
        <w:t xml:space="preserve">енинградской </w:t>
      </w:r>
      <w:r>
        <w:t>области (далее - информация из долговых книг), существующих в виде обязательств по:</w:t>
      </w:r>
      <w:proofErr w:type="gramEnd"/>
    </w:p>
    <w:p w:rsidR="00253E72" w:rsidRDefault="00253E72">
      <w:pPr>
        <w:pStyle w:val="ConsPlusNormal"/>
        <w:spacing w:before="280"/>
        <w:ind w:firstLine="540"/>
        <w:jc w:val="both"/>
      </w:pPr>
      <w:r>
        <w:t>- ценным бумагам муниципального образования (муниципальным ценным бумагам);</w:t>
      </w:r>
    </w:p>
    <w:p w:rsidR="00253E72" w:rsidRDefault="00253E72">
      <w:pPr>
        <w:pStyle w:val="ConsPlusNormal"/>
        <w:spacing w:before="280"/>
        <w:ind w:firstLine="540"/>
        <w:jc w:val="both"/>
      </w:pPr>
      <w:r>
        <w:t>- кредитам, полученным муниципальными образованиями от кредитных организаций (далее - кредиты муниципальных образований);</w:t>
      </w:r>
    </w:p>
    <w:p w:rsidR="00253E72" w:rsidRDefault="00253E72">
      <w:pPr>
        <w:pStyle w:val="ConsPlusNormal"/>
        <w:spacing w:before="280"/>
        <w:ind w:firstLine="540"/>
        <w:jc w:val="both"/>
      </w:pPr>
      <w:r>
        <w:t>- гарантиям муниципальных образований (далее - муниципальные гарантии);</w:t>
      </w:r>
    </w:p>
    <w:p w:rsidR="00253E72" w:rsidRDefault="00253E72">
      <w:pPr>
        <w:pStyle w:val="ConsPlusNormal"/>
        <w:spacing w:before="280"/>
        <w:ind w:firstLine="540"/>
        <w:jc w:val="both"/>
      </w:pPr>
      <w:r>
        <w:t>- бюджетным кредитам, привлеченным в местны</w:t>
      </w:r>
      <w:r w:rsidR="003662E0">
        <w:t>й бюджет из</w:t>
      </w:r>
      <w:r>
        <w:t xml:space="preserve"> других бюджетов бюджетной системы Российской Федерации (далее - бюджетные кредиты муниципальных образований);</w:t>
      </w:r>
    </w:p>
    <w:p w:rsidR="00253E72" w:rsidRDefault="00253E72">
      <w:pPr>
        <w:pStyle w:val="ConsPlusNormal"/>
        <w:spacing w:before="280"/>
        <w:ind w:firstLine="540"/>
        <w:jc w:val="both"/>
      </w:pPr>
      <w:r>
        <w:t xml:space="preserve">- иным </w:t>
      </w:r>
      <w:r w:rsidRPr="000C6E2B">
        <w:t xml:space="preserve">долговым обязательствам муниципальных образований, принятым до введения в действие Бюджетного </w:t>
      </w:r>
      <w:hyperlink r:id="rId8" w:history="1">
        <w:r w:rsidRPr="000C6E2B">
          <w:t>кодекса</w:t>
        </w:r>
      </w:hyperlink>
      <w:r w:rsidRPr="000C6E2B">
        <w:t xml:space="preserve"> Российской Федерации, за исключением вышеперечисленных (далее - иные долговые обязательства муниципальных образований).</w:t>
      </w:r>
    </w:p>
    <w:p w:rsidR="000B3C8D" w:rsidRDefault="0085005C" w:rsidP="000B3C8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Информация о долговых обязательствах муниципальных образований  отраженных в муниципальных долговых книгах,</w:t>
      </w:r>
      <w:r w:rsidR="005F4061">
        <w:rPr>
          <w:rFonts w:cs="Times New Roman"/>
          <w:szCs w:val="28"/>
        </w:rPr>
        <w:t xml:space="preserve"> подлежит</w:t>
      </w:r>
      <w:r>
        <w:rPr>
          <w:rFonts w:cs="Times New Roman"/>
          <w:szCs w:val="28"/>
        </w:rPr>
        <w:t xml:space="preserve"> переда</w:t>
      </w:r>
      <w:r w:rsidR="005F4061">
        <w:rPr>
          <w:rFonts w:cs="Times New Roman"/>
          <w:szCs w:val="28"/>
        </w:rPr>
        <w:t>чи</w:t>
      </w:r>
      <w:r>
        <w:rPr>
          <w:rFonts w:cs="Times New Roman"/>
          <w:szCs w:val="28"/>
        </w:rPr>
        <w:t xml:space="preserve"> в составе </w:t>
      </w:r>
      <w:r w:rsidR="005F4061">
        <w:rPr>
          <w:rFonts w:cs="Times New Roman"/>
          <w:szCs w:val="28"/>
        </w:rPr>
        <w:t xml:space="preserve">ежемесячной </w:t>
      </w:r>
      <w:r>
        <w:rPr>
          <w:rFonts w:cs="Times New Roman"/>
          <w:szCs w:val="28"/>
        </w:rPr>
        <w:t>отчет</w:t>
      </w:r>
      <w:r w:rsidR="005F4061">
        <w:rPr>
          <w:rFonts w:cs="Times New Roman"/>
          <w:szCs w:val="28"/>
        </w:rPr>
        <w:t>ности</w:t>
      </w:r>
      <w:r>
        <w:rPr>
          <w:rFonts w:cs="Times New Roman"/>
          <w:szCs w:val="28"/>
        </w:rPr>
        <w:t xml:space="preserve">  муниципальных образований </w:t>
      </w:r>
      <w:r>
        <w:t>в программе "Свод-Смарт"</w:t>
      </w:r>
      <w:r w:rsidRPr="0085005C">
        <w:t xml:space="preserve"> </w:t>
      </w:r>
      <w:r>
        <w:t>в электрон</w:t>
      </w:r>
      <w:r w:rsidR="005F4061">
        <w:t>ном виде  согласно</w:t>
      </w:r>
      <w:r>
        <w:t xml:space="preserve"> приложени</w:t>
      </w:r>
      <w:r w:rsidR="005F4061">
        <w:t>ю</w:t>
      </w:r>
      <w:r>
        <w:t xml:space="preserve"> N 1 к настоящему Порядку,</w:t>
      </w:r>
      <w:r w:rsidRPr="00FB44F2">
        <w:t xml:space="preserve"> </w:t>
      </w:r>
      <w:r>
        <w:lastRenderedPageBreak/>
        <w:t xml:space="preserve">с применением </w:t>
      </w:r>
      <w:r w:rsidR="00866C7E">
        <w:t xml:space="preserve">квалифицированной электронной </w:t>
      </w:r>
      <w:r w:rsidR="00866C7E" w:rsidRPr="00EC7F86">
        <w:rPr>
          <w:rFonts w:cs="Times New Roman"/>
          <w:szCs w:val="28"/>
        </w:rPr>
        <w:t>подписи</w:t>
      </w:r>
      <w:r w:rsidRPr="00EC7F86">
        <w:rPr>
          <w:rFonts w:cs="Times New Roman"/>
          <w:szCs w:val="28"/>
        </w:rPr>
        <w:t xml:space="preserve"> </w:t>
      </w:r>
      <w:r w:rsidR="00EC7F86" w:rsidRPr="00EC7F86">
        <w:rPr>
          <w:rFonts w:cs="Times New Roman"/>
          <w:szCs w:val="28"/>
        </w:rPr>
        <w:t>руководителя и главного бухгалтера либо лицами, их замещающими, в соответст</w:t>
      </w:r>
      <w:r w:rsidR="00EC7106">
        <w:rPr>
          <w:rFonts w:cs="Times New Roman"/>
          <w:szCs w:val="28"/>
        </w:rPr>
        <w:t xml:space="preserve">вии с распределением полномочий, </w:t>
      </w:r>
      <w:r>
        <w:t>ежемесячно нарастающим итогом не позднее 5 числа месяца,</w:t>
      </w:r>
      <w:r w:rsidR="000B3C8D">
        <w:t xml:space="preserve"> следующего за</w:t>
      </w:r>
      <w:proofErr w:type="gramEnd"/>
      <w:r w:rsidR="000B3C8D">
        <w:t xml:space="preserve"> отчетным.</w:t>
      </w:r>
      <w:proofErr w:type="gramStart"/>
      <w:r w:rsidR="000B3C8D">
        <w:t xml:space="preserve"> </w:t>
      </w:r>
      <w:proofErr w:type="gramEnd"/>
      <w:r w:rsidR="000B3C8D">
        <w:t>В случаях</w:t>
      </w:r>
      <w:r w:rsidR="00B64144">
        <w:t>, когда</w:t>
      </w:r>
      <w:r w:rsidR="000B3C8D">
        <w:rPr>
          <w:rFonts w:cs="Times New Roman"/>
          <w:szCs w:val="28"/>
        </w:rPr>
        <w:t xml:space="preserve"> последний день срока приходится на нерабочий день, днем окончания срока считается ближайший следующий за ним рабочий день.</w:t>
      </w:r>
    </w:p>
    <w:p w:rsidR="005F4061" w:rsidRDefault="005F4061" w:rsidP="005F4061">
      <w:pPr>
        <w:pStyle w:val="ConsPlusNormal"/>
        <w:ind w:firstLine="540"/>
        <w:jc w:val="both"/>
      </w:pPr>
      <w:r>
        <w:t>При отсутствии долговых обязательств муниципальное образование  формирует и подписывает в электронном виде форму согласно  приложению N 1 к настоящему Порядку без показателей.</w:t>
      </w:r>
    </w:p>
    <w:p w:rsidR="000B3C8D" w:rsidRDefault="00EC7106" w:rsidP="000B3C8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>3</w:t>
      </w:r>
      <w:r w:rsidR="005F4061">
        <w:t>.</w:t>
      </w:r>
      <w:r w:rsidR="00602D69">
        <w:t xml:space="preserve"> </w:t>
      </w:r>
      <w:proofErr w:type="gramStart"/>
      <w:r w:rsidR="0067044F">
        <w:t xml:space="preserve">Финансовый орган муниципального </w:t>
      </w:r>
      <w:r w:rsidR="00835659">
        <w:t>района (городского округа)</w:t>
      </w:r>
      <w:r w:rsidR="0067044F">
        <w:t xml:space="preserve"> представляет информацию из долговой книги муниципального района и долговых книг входящих в его состав поселений в </w:t>
      </w:r>
      <w:r w:rsidR="00474EE8">
        <w:t>Комитет финансов</w:t>
      </w:r>
      <w:r w:rsidR="0067044F">
        <w:t xml:space="preserve"> в электронном виде в соответствии с приложени</w:t>
      </w:r>
      <w:r w:rsidR="00B62BF4">
        <w:t xml:space="preserve">ем N </w:t>
      </w:r>
      <w:r w:rsidR="0085005C">
        <w:t>2</w:t>
      </w:r>
      <w:r w:rsidR="0067044F">
        <w:t xml:space="preserve"> к настоящему Порядку</w:t>
      </w:r>
      <w:r w:rsidR="0067044F" w:rsidRPr="00FB44F2">
        <w:t xml:space="preserve"> </w:t>
      </w:r>
      <w:r w:rsidR="0067044F">
        <w:t xml:space="preserve">в программе "Свод-Смарт" с применением </w:t>
      </w:r>
      <w:r w:rsidR="00866C7E">
        <w:t xml:space="preserve">квалифицированной электронной подписи </w:t>
      </w:r>
      <w:r w:rsidR="00EC7F86" w:rsidRPr="00EC7F86">
        <w:t>руководителя и главного бухгалтера либо лицами, их замещающими, в соответст</w:t>
      </w:r>
      <w:r w:rsidR="00EC7F86">
        <w:t>вии с распределением полномочий</w:t>
      </w:r>
      <w:r w:rsidR="000B3C8D">
        <w:t>,</w:t>
      </w:r>
      <w:r w:rsidR="00EC7F86">
        <w:t xml:space="preserve"> </w:t>
      </w:r>
      <w:r w:rsidR="0067044F">
        <w:t>ежемесячно нарастающим итогом</w:t>
      </w:r>
      <w:proofErr w:type="gramEnd"/>
      <w:r w:rsidR="0067044F">
        <w:t xml:space="preserve"> не позднее </w:t>
      </w:r>
      <w:r w:rsidR="00973D57">
        <w:t>7</w:t>
      </w:r>
      <w:r w:rsidR="0067044F">
        <w:t xml:space="preserve"> числа</w:t>
      </w:r>
      <w:r w:rsidR="000B3C8D">
        <w:t xml:space="preserve"> месяца, следующего за отчетным</w:t>
      </w:r>
      <w:proofErr w:type="gramStart"/>
      <w:r w:rsidR="000B3C8D">
        <w:t>.</w:t>
      </w:r>
      <w:proofErr w:type="gramEnd"/>
      <w:r w:rsidR="000B3C8D">
        <w:t xml:space="preserve"> В случаях</w:t>
      </w:r>
      <w:r w:rsidR="00B64144">
        <w:t>, когда</w:t>
      </w:r>
      <w:r w:rsidR="000B3C8D">
        <w:rPr>
          <w:rFonts w:cs="Times New Roman"/>
          <w:szCs w:val="28"/>
        </w:rPr>
        <w:t xml:space="preserve"> последний день срока приходится на нерабочий день, днем окончания срока считается ближайший следующий за ним рабочий день.</w:t>
      </w:r>
    </w:p>
    <w:p w:rsidR="00EC7106" w:rsidRDefault="00EC7106" w:rsidP="00EC7106">
      <w:pPr>
        <w:autoSpaceDE w:val="0"/>
        <w:autoSpaceDN w:val="0"/>
        <w:adjustRightInd w:val="0"/>
        <w:ind w:firstLine="540"/>
        <w:jc w:val="both"/>
      </w:pPr>
      <w:r>
        <w:t>4</w:t>
      </w:r>
      <w:r w:rsidR="00AE1DAD">
        <w:t>.</w:t>
      </w:r>
      <w:r w:rsidR="00DA445A">
        <w:t xml:space="preserve"> </w:t>
      </w:r>
      <w:r w:rsidR="00474EE8">
        <w:t>Комитет финансов</w:t>
      </w:r>
      <w:r w:rsidR="00DA445A">
        <w:t xml:space="preserve"> </w:t>
      </w:r>
      <w:r w:rsidR="00AE1DAD">
        <w:t xml:space="preserve">  формирует в программе «Свод-Смарт» </w:t>
      </w:r>
      <w:r w:rsidR="00DE236D">
        <w:t>с</w:t>
      </w:r>
      <w:r w:rsidR="00AE1DAD" w:rsidRPr="00AE1DAD">
        <w:t>водн</w:t>
      </w:r>
      <w:r w:rsidR="00DA445A">
        <w:t>ую</w:t>
      </w:r>
      <w:r w:rsidR="00AE1DAD" w:rsidRPr="00AE1DAD">
        <w:t xml:space="preserve"> информаци</w:t>
      </w:r>
      <w:r w:rsidR="00DA445A">
        <w:t>ю</w:t>
      </w:r>
      <w:r w:rsidR="00AE1DAD" w:rsidRPr="00AE1DAD">
        <w:t xml:space="preserve"> из долг</w:t>
      </w:r>
      <w:r w:rsidR="00DE236D">
        <w:t>о</w:t>
      </w:r>
      <w:r w:rsidR="00AE1DAD" w:rsidRPr="00AE1DAD">
        <w:t xml:space="preserve">вых книг муниципальных </w:t>
      </w:r>
      <w:r w:rsidR="00DE236D">
        <w:t>образований</w:t>
      </w:r>
      <w:r w:rsidR="00AE1DAD" w:rsidRPr="00AE1DAD">
        <w:t xml:space="preserve"> Ленинградской области</w:t>
      </w:r>
      <w:r w:rsidR="00DE236D">
        <w:t xml:space="preserve"> по форме со</w:t>
      </w:r>
      <w:r w:rsidR="00DA445A">
        <w:t>гласно приложению №</w:t>
      </w:r>
      <w:r w:rsidR="00B62BF4">
        <w:t>3</w:t>
      </w:r>
      <w:r w:rsidR="000E36D1">
        <w:t xml:space="preserve"> к настоящему П</w:t>
      </w:r>
      <w:r w:rsidR="00DE236D">
        <w:t>орядку</w:t>
      </w:r>
      <w:r w:rsidR="00DA445A" w:rsidRPr="00DA445A">
        <w:t xml:space="preserve"> </w:t>
      </w:r>
      <w:r w:rsidR="00973D57">
        <w:t>не позднее 8</w:t>
      </w:r>
      <w:r w:rsidR="00DA445A">
        <w:t xml:space="preserve"> числа месяца, следующего за </w:t>
      </w:r>
      <w:proofErr w:type="gramStart"/>
      <w:r w:rsidR="00DA445A">
        <w:t>отчетным</w:t>
      </w:r>
      <w:proofErr w:type="gramEnd"/>
      <w:r w:rsidR="00DA445A">
        <w:t>.</w:t>
      </w:r>
      <w:bookmarkStart w:id="1" w:name="_GoBack"/>
      <w:bookmarkEnd w:id="1"/>
    </w:p>
    <w:p w:rsidR="00474EE8" w:rsidRDefault="00A738B0" w:rsidP="00474EE8">
      <w:pPr>
        <w:pStyle w:val="ConsPlusNormal"/>
        <w:ind w:firstLine="540"/>
        <w:jc w:val="both"/>
      </w:pPr>
      <w:r>
        <w:t>5</w:t>
      </w:r>
      <w:r w:rsidR="00DA445A">
        <w:t xml:space="preserve">. </w:t>
      </w:r>
      <w:r w:rsidR="00474EE8">
        <w:t xml:space="preserve">Комитет финансов </w:t>
      </w:r>
      <w:r w:rsidR="005F4061">
        <w:t xml:space="preserve">вправе запросить </w:t>
      </w:r>
      <w:r w:rsidR="00474EE8" w:rsidRPr="00474EE8">
        <w:t>долговую книгу</w:t>
      </w:r>
      <w:r w:rsidR="005F4061">
        <w:t xml:space="preserve"> у</w:t>
      </w:r>
      <w:r w:rsidR="00474EE8" w:rsidRPr="00474EE8">
        <w:t xml:space="preserve"> муниципального образования в полном объеме. Запрос о представлении долговой книги муниципального образования направляется в письменном виде. </w:t>
      </w:r>
    </w:p>
    <w:p w:rsidR="00D72680" w:rsidRDefault="00D72680">
      <w:pPr>
        <w:pStyle w:val="ConsPlusNormal"/>
        <w:ind w:firstLine="540"/>
        <w:jc w:val="both"/>
        <w:sectPr w:rsidR="00D72680" w:rsidSect="008F40B8">
          <w:pgSz w:w="11905" w:h="16838"/>
          <w:pgMar w:top="1134" w:right="990" w:bottom="1560" w:left="1276" w:header="0" w:footer="0" w:gutter="0"/>
          <w:cols w:space="720"/>
          <w:docGrid w:linePitch="381"/>
        </w:sectPr>
      </w:pPr>
    </w:p>
    <w:tbl>
      <w:tblPr>
        <w:tblW w:w="15330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962"/>
        <w:gridCol w:w="1358"/>
        <w:gridCol w:w="1071"/>
        <w:gridCol w:w="1302"/>
        <w:gridCol w:w="1242"/>
        <w:gridCol w:w="1037"/>
        <w:gridCol w:w="618"/>
        <w:gridCol w:w="1210"/>
        <w:gridCol w:w="1957"/>
        <w:gridCol w:w="1469"/>
        <w:gridCol w:w="87"/>
      </w:tblGrid>
      <w:tr w:rsidR="00F37126" w:rsidTr="003650E2">
        <w:trPr>
          <w:trHeight w:val="255"/>
        </w:trPr>
        <w:tc>
          <w:tcPr>
            <w:tcW w:w="1533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005C" w:rsidRDefault="0085005C" w:rsidP="0085005C">
            <w:pPr>
              <w:pStyle w:val="ConsPlusNormal"/>
              <w:ind w:left="12758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N 1</w:t>
            </w:r>
            <w:r w:rsidRPr="003775CD">
              <w:rPr>
                <w:sz w:val="20"/>
              </w:rPr>
              <w:t xml:space="preserve">    </w:t>
            </w:r>
          </w:p>
          <w:p w:rsidR="0085005C" w:rsidRPr="003775CD" w:rsidRDefault="0085005C" w:rsidP="0085005C">
            <w:pPr>
              <w:pStyle w:val="ConsPlusNormal"/>
              <w:ind w:left="12758"/>
              <w:outlineLvl w:val="1"/>
              <w:rPr>
                <w:sz w:val="20"/>
              </w:rPr>
            </w:pPr>
            <w:r w:rsidRPr="003775CD">
              <w:rPr>
                <w:sz w:val="20"/>
              </w:rPr>
              <w:t xml:space="preserve"> к Порядку </w:t>
            </w:r>
          </w:p>
          <w:tbl>
            <w:tblPr>
              <w:tblW w:w="153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"/>
              <w:gridCol w:w="3435"/>
              <w:gridCol w:w="1178"/>
              <w:gridCol w:w="928"/>
              <w:gridCol w:w="1130"/>
              <w:gridCol w:w="1079"/>
              <w:gridCol w:w="899"/>
              <w:gridCol w:w="1258"/>
              <w:gridCol w:w="1438"/>
              <w:gridCol w:w="1419"/>
              <w:gridCol w:w="1326"/>
              <w:gridCol w:w="1078"/>
            </w:tblGrid>
            <w:tr w:rsidR="0085005C" w:rsidTr="0085005C">
              <w:trPr>
                <w:trHeight w:val="255"/>
              </w:trPr>
              <w:tc>
                <w:tcPr>
                  <w:tcW w:w="153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Default="0085005C" w:rsidP="0085005C">
                  <w:pPr>
                    <w:pStyle w:val="ConsPlusNonformat"/>
                    <w:jc w:val="both"/>
                    <w:rPr>
                      <w:sz w:val="16"/>
                    </w:rPr>
                  </w:pPr>
                </w:p>
                <w:p w:rsidR="0085005C" w:rsidRPr="0024515D" w:rsidRDefault="0085005C" w:rsidP="0085005C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</w:rPr>
                    <w:t xml:space="preserve">                                                                        </w:t>
                  </w:r>
                </w:p>
                <w:p w:rsidR="0085005C" w:rsidRPr="0024515D" w:rsidRDefault="0085005C" w:rsidP="0085005C">
                  <w:pPr>
                    <w:pStyle w:val="ConsPlusNormal"/>
                    <w:widowControl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СПРАВКА </w:t>
                  </w:r>
                  <w:r w:rsidRPr="0024515D">
                    <w:rPr>
                      <w:sz w:val="18"/>
                      <w:szCs w:val="18"/>
                    </w:rPr>
                    <w:t xml:space="preserve">О СОСТОЯНИИ И ИЗМЕНЕНИИ </w:t>
                  </w:r>
                  <w:r>
                    <w:rPr>
                      <w:sz w:val="18"/>
                      <w:szCs w:val="18"/>
                    </w:rPr>
                    <w:t>МУНИЦИПАЛЬНОГО</w:t>
                  </w:r>
                  <w:r w:rsidRPr="0024515D">
                    <w:rPr>
                      <w:sz w:val="18"/>
                      <w:szCs w:val="18"/>
                    </w:rPr>
                    <w:t xml:space="preserve"> ДОЛГА</w:t>
                  </w:r>
                </w:p>
                <w:p w:rsidR="0085005C" w:rsidRPr="0024515D" w:rsidRDefault="001D5260" w:rsidP="0085005C">
                  <w:pPr>
                    <w:pStyle w:val="ConsPlusNormal"/>
                    <w:widowControl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</w:t>
                  </w:r>
                  <w:r w:rsidR="0085005C">
                    <w:rPr>
                      <w:sz w:val="18"/>
                      <w:szCs w:val="18"/>
                    </w:rPr>
                    <w:t xml:space="preserve"> ЛЕНИНГРАДСКОЙ ОБЛАСТИ</w:t>
                  </w:r>
                </w:p>
                <w:p w:rsidR="0085005C" w:rsidRPr="0024515D" w:rsidRDefault="001D5260" w:rsidP="0085005C">
                  <w:pPr>
                    <w:pStyle w:val="ConsPlusNormal"/>
                    <w:widowControl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  _________</w:t>
                  </w:r>
                  <w:r w:rsidR="0085005C" w:rsidRPr="0024515D">
                    <w:rPr>
                      <w:sz w:val="18"/>
                      <w:szCs w:val="18"/>
                    </w:rPr>
                    <w:t>_______</w:t>
                  </w:r>
                  <w:proofErr w:type="gramStart"/>
                  <w:r>
                    <w:rPr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85005C" w:rsidRPr="0024515D" w:rsidRDefault="0085005C" w:rsidP="0085005C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  <w:p w:rsidR="0085005C" w:rsidRDefault="0085005C" w:rsidP="0085005C">
                  <w:pPr>
                    <w:pStyle w:val="ConsPlusNonformat"/>
                    <w:jc w:val="both"/>
                  </w:pPr>
                  <w:r>
                    <w:rPr>
                      <w:sz w:val="16"/>
                    </w:rPr>
                    <w:t>Параметры, утвержденные _____________________________________________________________________________</w:t>
                  </w:r>
                  <w:r w:rsidR="005F4061">
                    <w:rPr>
                      <w:sz w:val="16"/>
                    </w:rPr>
                    <w:t>_______________________</w:t>
                  </w:r>
                  <w:r>
                    <w:rPr>
                      <w:sz w:val="16"/>
                    </w:rPr>
                    <w:t>________:</w:t>
                  </w:r>
                </w:p>
                <w:p w:rsidR="0085005C" w:rsidRDefault="0085005C" w:rsidP="0085005C">
                  <w:pPr>
                    <w:pStyle w:val="ConsPlusNonformat"/>
                    <w:jc w:val="both"/>
                  </w:pPr>
                  <w:r>
                    <w:rPr>
                      <w:sz w:val="16"/>
                    </w:rPr>
                    <w:t xml:space="preserve">                       (наименование нормативного правового акта о местном бюджете на текущий финансовый год</w:t>
                  </w:r>
                  <w:r w:rsidR="005F4061">
                    <w:rPr>
                      <w:sz w:val="16"/>
                    </w:rPr>
                    <w:t>, с указанием изменений</w:t>
                  </w:r>
                  <w:r>
                    <w:rPr>
                      <w:sz w:val="16"/>
                    </w:rPr>
                    <w:t>)</w:t>
                  </w:r>
                </w:p>
                <w:p w:rsidR="0085005C" w:rsidRDefault="0085005C" w:rsidP="0085005C">
                  <w:pPr>
                    <w:pStyle w:val="ConsPlusNonformat"/>
                    <w:jc w:val="both"/>
                    <w:rPr>
                      <w:sz w:val="16"/>
                    </w:rPr>
                  </w:pPr>
                </w:p>
                <w:p w:rsidR="0085005C" w:rsidRDefault="0085005C" w:rsidP="0085005C">
                  <w:pPr>
                    <w:pStyle w:val="ConsPlusNonformat"/>
                    <w:jc w:val="both"/>
                  </w:pPr>
                  <w:r>
                    <w:rPr>
                      <w:sz w:val="16"/>
                    </w:rPr>
                    <w:t>верхний предел муниципального долга по состоянию на 1 января 20___ года _______________</w:t>
                  </w:r>
                </w:p>
                <w:p w:rsidR="0085005C" w:rsidRDefault="0085005C" w:rsidP="0085005C">
                  <w:pPr>
                    <w:pStyle w:val="ConsPlusNonformat"/>
                    <w:jc w:val="both"/>
                  </w:pPr>
                </w:p>
                <w:p w:rsidR="0085005C" w:rsidRDefault="0085005C" w:rsidP="0085005C">
                  <w:pPr>
                    <w:pStyle w:val="ConsPlusNonformat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в том числе верхний предел долга по муниципальным гарантиям по состоянию на 1 января 20___ года__________________</w:t>
                  </w:r>
                </w:p>
                <w:p w:rsidR="0085005C" w:rsidRDefault="0085005C" w:rsidP="0085005C">
                  <w:pPr>
                    <w:pStyle w:val="ConsPlusNonformat"/>
                    <w:jc w:val="both"/>
                    <w:rPr>
                      <w:sz w:val="16"/>
                    </w:rPr>
                  </w:pPr>
                </w:p>
                <w:p w:rsidR="0085005C" w:rsidRDefault="0085005C" w:rsidP="0085005C">
                  <w:pPr>
                    <w:pStyle w:val="ConsPlusNonformat"/>
                    <w:jc w:val="both"/>
                    <w:rPr>
                      <w:rFonts w:ascii="Arial" w:eastAsia="Arial Unicode MS" w:hAnsi="Arial" w:cs="Arial Unicode MS"/>
                      <w:sz w:val="18"/>
                      <w:szCs w:val="18"/>
                    </w:rPr>
                  </w:pPr>
                  <w:r>
                    <w:rPr>
                      <w:sz w:val="16"/>
                    </w:rPr>
                    <w:t>предельный объем расходов на обслуживание муниципального долга на 20___ год __________________________</w:t>
                  </w:r>
                </w:p>
              </w:tc>
            </w:tr>
            <w:tr w:rsidR="0085005C" w:rsidTr="0085005C">
              <w:trPr>
                <w:gridBefore w:val="1"/>
                <w:wBefore w:w="122" w:type="dxa"/>
                <w:trHeight w:val="255"/>
              </w:trPr>
              <w:tc>
                <w:tcPr>
                  <w:tcW w:w="1518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Default="0085005C" w:rsidP="0085005C">
                  <w:pPr>
                    <w:ind w:right="1540"/>
                    <w:jc w:val="right"/>
                    <w:rPr>
                      <w:rFonts w:ascii="Arial" w:eastAsia="Arial Unicode MS" w:hAnsi="Arial" w:cs="Arial Unicode M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(руб.)</w:t>
                  </w:r>
                </w:p>
              </w:tc>
            </w:tr>
            <w:tr w:rsidR="0085005C" w:rsidRPr="00F41BD1" w:rsidTr="0085005C">
              <w:trPr>
                <w:gridBefore w:val="1"/>
                <w:gridAfter w:val="1"/>
                <w:wBefore w:w="122" w:type="dxa"/>
                <w:wAfter w:w="1131" w:type="dxa"/>
                <w:cantSplit/>
                <w:trHeight w:val="450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005C" w:rsidRPr="00F41BD1" w:rsidRDefault="001D5260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F41BD1">
                    <w:rPr>
                      <w:rFonts w:cs="Times New Roman"/>
                      <w:sz w:val="18"/>
                      <w:szCs w:val="18"/>
                    </w:rPr>
                    <w:t>Виды долговых обязательств МО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/Наименование документа основания №, дата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005C" w:rsidRPr="00F41BD1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F41BD1">
                    <w:rPr>
                      <w:rFonts w:cs="Times New Roman"/>
                      <w:sz w:val="18"/>
                      <w:szCs w:val="18"/>
                    </w:rPr>
                    <w:t>Дата привлечения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005C" w:rsidRPr="00F41BD1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F41BD1">
                    <w:rPr>
                      <w:rFonts w:cs="Times New Roman"/>
                      <w:sz w:val="18"/>
                      <w:szCs w:val="18"/>
                    </w:rPr>
                    <w:t>Дата погашения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005C" w:rsidRPr="00F41BD1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F41BD1">
                    <w:rPr>
                      <w:rFonts w:cs="Times New Roman"/>
                      <w:sz w:val="18"/>
                      <w:szCs w:val="18"/>
                    </w:rPr>
                    <w:t>Долг на начало месяца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005C" w:rsidRPr="00F41BD1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F41BD1">
                    <w:rPr>
                      <w:rFonts w:cs="Times New Roman"/>
                      <w:sz w:val="18"/>
                      <w:szCs w:val="18"/>
                    </w:rPr>
                    <w:t>Привлечено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005C" w:rsidRPr="00F41BD1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F41BD1">
                    <w:rPr>
                      <w:rFonts w:cs="Times New Roman"/>
                      <w:sz w:val="18"/>
                      <w:szCs w:val="18"/>
                    </w:rPr>
                    <w:t>Погашено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05C" w:rsidRPr="00F41BD1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F41BD1">
                    <w:rPr>
                      <w:rFonts w:cs="Times New Roman"/>
                      <w:sz w:val="18"/>
                      <w:szCs w:val="18"/>
                    </w:rPr>
                    <w:t>Долг на конец месяца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Просроченная задолженность по основному долгу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05C" w:rsidRPr="00F41BD1" w:rsidRDefault="0085005C" w:rsidP="00BD6865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>
                    <w:rPr>
                      <w:rFonts w:eastAsia="Arial Unicode MS" w:cs="Times New Roman"/>
                      <w:sz w:val="18"/>
                      <w:szCs w:val="18"/>
                    </w:rPr>
                    <w:t xml:space="preserve">Расходы на обслуживание муниципального долга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85005C" w:rsidRPr="00F41BD1" w:rsidRDefault="0085005C" w:rsidP="00BD6865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Просроченная задолженность</w:t>
                  </w:r>
                  <w:r w:rsidR="001D5260">
                    <w:rPr>
                      <w:rFonts w:eastAsia="Arial Unicode MS" w:cs="Times New Roman"/>
                      <w:sz w:val="18"/>
                      <w:szCs w:val="18"/>
                    </w:rPr>
                    <w:t xml:space="preserve"> по расходам  на обслуживание муниципального долга </w:t>
                  </w: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255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85005C" w:rsidRDefault="0085005C" w:rsidP="0085005C">
                  <w:pPr>
                    <w:jc w:val="center"/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85005C" w:rsidRDefault="0085005C" w:rsidP="0085005C">
                  <w:pPr>
                    <w:jc w:val="center"/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85005C" w:rsidRDefault="0085005C" w:rsidP="0085005C">
                  <w:pPr>
                    <w:jc w:val="center"/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85005C" w:rsidRDefault="0085005C" w:rsidP="0085005C">
                  <w:pPr>
                    <w:jc w:val="center"/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85005C" w:rsidRDefault="0085005C" w:rsidP="0085005C">
                  <w:pPr>
                    <w:jc w:val="center"/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85005C" w:rsidRDefault="0085005C" w:rsidP="0085005C">
                  <w:pPr>
                    <w:jc w:val="center"/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05C" w:rsidRDefault="0085005C" w:rsidP="0085005C">
                  <w:pPr>
                    <w:jc w:val="center"/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 Unicode M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510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 xml:space="preserve">ДОЛГОВЫЕ ОБЯЗАТЕЛЬСТВА МУНИЦИПАЛЬНОГО </w:t>
                  </w:r>
                  <w:r>
                    <w:rPr>
                      <w:rFonts w:cs="Times New Roman"/>
                      <w:sz w:val="18"/>
                      <w:szCs w:val="18"/>
                    </w:rPr>
                    <w:t>ОБРАЗОВАНИЯ</w:t>
                  </w:r>
                  <w:r w:rsidRPr="006051EB"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jc w:val="center"/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324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Кредиты, полученные от кредитных организаций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255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333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Бюджетные кредиты, полученные из бюджетов других уровней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405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 xml:space="preserve">-из </w:t>
                  </w:r>
                  <w:r>
                    <w:rPr>
                      <w:rFonts w:cs="Times New Roman"/>
                      <w:sz w:val="18"/>
                      <w:szCs w:val="18"/>
                    </w:rPr>
                    <w:t>областного бюджета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255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360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6C1EF0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 xml:space="preserve">-из </w:t>
                  </w:r>
                  <w:r w:rsidR="006C1EF0">
                    <w:rPr>
                      <w:rFonts w:cs="Times New Roman"/>
                      <w:sz w:val="18"/>
                      <w:szCs w:val="18"/>
                    </w:rPr>
                    <w:t xml:space="preserve">бюджета </w:t>
                  </w:r>
                  <w:r>
                    <w:rPr>
                      <w:rFonts w:cs="Times New Roman"/>
                      <w:sz w:val="18"/>
                      <w:szCs w:val="18"/>
                    </w:rPr>
                    <w:t>м</w:t>
                  </w:r>
                  <w:r w:rsidR="006C1EF0">
                    <w:rPr>
                      <w:rFonts w:cs="Times New Roman"/>
                      <w:sz w:val="18"/>
                      <w:szCs w:val="18"/>
                    </w:rPr>
                    <w:t>униципального района</w:t>
                  </w:r>
                  <w:r w:rsidRPr="006051EB"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255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Муниципальные гарантии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Иные долговые обязательства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Ценные бумаги муниципальных образований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85005C" w:rsidRPr="006051EB" w:rsidTr="0085005C">
              <w:trPr>
                <w:gridBefore w:val="1"/>
                <w:gridAfter w:val="1"/>
                <w:wBefore w:w="122" w:type="dxa"/>
                <w:wAfter w:w="1131" w:type="dxa"/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b/>
                      <w:bCs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Итого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5C" w:rsidRPr="006051EB" w:rsidRDefault="0085005C" w:rsidP="0085005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85005C" w:rsidRPr="006051EB" w:rsidRDefault="0085005C" w:rsidP="0085005C">
                  <w:pPr>
                    <w:rPr>
                      <w:rFonts w:eastAsia="Arial Unicode MS" w:cs="Times New Roman"/>
                      <w:sz w:val="18"/>
                      <w:szCs w:val="18"/>
                    </w:rPr>
                  </w:pPr>
                  <w:r w:rsidRPr="006051EB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5005C" w:rsidRDefault="0085005C" w:rsidP="0085005C">
            <w:pPr>
              <w:rPr>
                <w:rFonts w:cs="Times New Roman"/>
                <w:sz w:val="18"/>
                <w:szCs w:val="18"/>
              </w:rPr>
            </w:pPr>
          </w:p>
          <w:p w:rsidR="0085005C" w:rsidRDefault="0085005C" w:rsidP="0085005C">
            <w:pPr>
              <w:rPr>
                <w:rFonts w:cs="Times New Roman"/>
                <w:sz w:val="18"/>
                <w:szCs w:val="18"/>
              </w:rPr>
            </w:pPr>
          </w:p>
          <w:p w:rsidR="0085005C" w:rsidRDefault="0085005C" w:rsidP="0085005C">
            <w:pPr>
              <w:rPr>
                <w:rFonts w:cs="Times New Roman"/>
                <w:sz w:val="18"/>
                <w:szCs w:val="18"/>
              </w:rPr>
            </w:pPr>
          </w:p>
          <w:p w:rsidR="002F2F82" w:rsidRDefault="002F2F82" w:rsidP="0085005C">
            <w:pPr>
              <w:rPr>
                <w:rFonts w:cs="Times New Roman"/>
                <w:sz w:val="18"/>
                <w:szCs w:val="18"/>
              </w:rPr>
            </w:pPr>
          </w:p>
          <w:p w:rsidR="00F37126" w:rsidRDefault="00F37126" w:rsidP="00F37126">
            <w:pPr>
              <w:pStyle w:val="ConsPlusNormal"/>
              <w:ind w:left="12758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N </w:t>
            </w:r>
            <w:r w:rsidR="0085005C">
              <w:rPr>
                <w:sz w:val="20"/>
              </w:rPr>
              <w:t>2</w:t>
            </w:r>
            <w:r w:rsidRPr="003775CD">
              <w:rPr>
                <w:sz w:val="20"/>
              </w:rPr>
              <w:t xml:space="preserve">    </w:t>
            </w:r>
          </w:p>
          <w:p w:rsidR="00F37126" w:rsidRPr="003775CD" w:rsidRDefault="00F37126" w:rsidP="00F37126">
            <w:pPr>
              <w:pStyle w:val="ConsPlusNormal"/>
              <w:ind w:left="12758"/>
              <w:outlineLvl w:val="1"/>
              <w:rPr>
                <w:sz w:val="20"/>
              </w:rPr>
            </w:pPr>
            <w:r w:rsidRPr="003775CD">
              <w:rPr>
                <w:sz w:val="20"/>
              </w:rPr>
              <w:t xml:space="preserve"> к Порядку </w:t>
            </w:r>
          </w:p>
          <w:p w:rsidR="00F37126" w:rsidRDefault="00F37126" w:rsidP="00F37126">
            <w:pPr>
              <w:pStyle w:val="ConsPlusNonformat"/>
              <w:jc w:val="both"/>
            </w:pPr>
          </w:p>
          <w:p w:rsidR="00F37126" w:rsidRPr="0024515D" w:rsidRDefault="00F37126" w:rsidP="00F3712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                                                                    </w:t>
            </w:r>
          </w:p>
          <w:p w:rsidR="00F37126" w:rsidRDefault="00F37126" w:rsidP="00F37126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F37126" w:rsidRDefault="00F37126" w:rsidP="00F37126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F37126" w:rsidRDefault="00F37126" w:rsidP="00F37126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F37126" w:rsidRPr="0024515D" w:rsidRDefault="009F28E0" w:rsidP="00F37126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</w:t>
            </w:r>
            <w:r w:rsidR="00F37126" w:rsidRPr="0024515D">
              <w:rPr>
                <w:sz w:val="18"/>
                <w:szCs w:val="18"/>
              </w:rPr>
              <w:t xml:space="preserve">О СОСТОЯНИИ </w:t>
            </w:r>
            <w:r w:rsidR="00F37126">
              <w:rPr>
                <w:sz w:val="18"/>
                <w:szCs w:val="18"/>
              </w:rPr>
              <w:t>МУНИЦИПАЛЬНОГО</w:t>
            </w:r>
            <w:r w:rsidR="00F37126" w:rsidRPr="0024515D">
              <w:rPr>
                <w:sz w:val="18"/>
                <w:szCs w:val="18"/>
              </w:rPr>
              <w:t xml:space="preserve"> ДОЛГА</w:t>
            </w:r>
          </w:p>
          <w:p w:rsidR="00F37126" w:rsidRDefault="001D5260" w:rsidP="002F2F82">
            <w:pPr>
              <w:pStyle w:val="ConsPlusNormal"/>
              <w:widowControl/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  <w:r w:rsidR="00F37126" w:rsidRPr="0024515D">
              <w:rPr>
                <w:sz w:val="18"/>
                <w:szCs w:val="18"/>
              </w:rPr>
              <w:t>ЛЕНИНГРАДСКОЙ ОБЛАСТИ</w:t>
            </w:r>
            <w:r w:rsidR="002F2F82">
              <w:rPr>
                <w:sz w:val="18"/>
                <w:szCs w:val="18"/>
              </w:rPr>
              <w:t xml:space="preserve">  </w:t>
            </w:r>
            <w:r w:rsidR="00F37126" w:rsidRPr="0024515D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____________________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F37126" w:rsidTr="00C83D61">
        <w:trPr>
          <w:gridBefore w:val="1"/>
          <w:wBefore w:w="24" w:type="dxa"/>
          <w:trHeight w:val="255"/>
        </w:trPr>
        <w:tc>
          <w:tcPr>
            <w:tcW w:w="1530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Default="00F37126" w:rsidP="00F37126">
            <w:pPr>
              <w:ind w:right="1540"/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(руб.)</w:t>
            </w:r>
          </w:p>
        </w:tc>
      </w:tr>
      <w:tr w:rsidR="00F37126" w:rsidRPr="00F41BD1" w:rsidTr="00C83D61">
        <w:trPr>
          <w:gridBefore w:val="1"/>
          <w:gridAfter w:val="1"/>
          <w:wBefore w:w="24" w:type="dxa"/>
          <w:wAfter w:w="166" w:type="dxa"/>
          <w:cantSplit/>
          <w:trHeight w:val="45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26" w:rsidRPr="00F41BD1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F41BD1">
              <w:rPr>
                <w:rFonts w:cs="Times New Roman"/>
                <w:sz w:val="18"/>
                <w:szCs w:val="18"/>
              </w:rPr>
              <w:t>Виды долговых обязательств МО</w:t>
            </w:r>
            <w:r w:rsidR="001D5260">
              <w:rPr>
                <w:rFonts w:cs="Times New Roman"/>
                <w:sz w:val="18"/>
                <w:szCs w:val="18"/>
              </w:rPr>
              <w:t xml:space="preserve"> /Наименование документа основания №, дата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26" w:rsidRPr="00F41BD1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F41BD1">
              <w:rPr>
                <w:rFonts w:cs="Times New Roman"/>
                <w:sz w:val="18"/>
                <w:szCs w:val="18"/>
              </w:rPr>
              <w:t>Дата привлечения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26" w:rsidRPr="00F41BD1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F41BD1">
              <w:rPr>
                <w:rFonts w:cs="Times New Roman"/>
                <w:sz w:val="18"/>
                <w:szCs w:val="18"/>
              </w:rPr>
              <w:t>Дата погашения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26" w:rsidRPr="00F41BD1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F41BD1">
              <w:rPr>
                <w:rFonts w:cs="Times New Roman"/>
                <w:sz w:val="18"/>
                <w:szCs w:val="18"/>
              </w:rPr>
              <w:t>Долг на начало месяца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26" w:rsidRPr="00F41BD1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F41BD1">
              <w:rPr>
                <w:rFonts w:cs="Times New Roman"/>
                <w:sz w:val="18"/>
                <w:szCs w:val="18"/>
              </w:rPr>
              <w:t>Привлечено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26" w:rsidRPr="00F41BD1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F41BD1">
              <w:rPr>
                <w:rFonts w:cs="Times New Roman"/>
                <w:sz w:val="18"/>
                <w:szCs w:val="18"/>
              </w:rPr>
              <w:t>Погашено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26" w:rsidRPr="00F41BD1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F41BD1">
              <w:rPr>
                <w:rFonts w:cs="Times New Roman"/>
                <w:sz w:val="18"/>
                <w:szCs w:val="18"/>
              </w:rPr>
              <w:t>Долг на конец месяца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Default="00F37126" w:rsidP="00BD6865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Просроченная задолженность по основному долгу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26" w:rsidRPr="00F41BD1" w:rsidRDefault="00F37126" w:rsidP="00BD6865">
            <w:pPr>
              <w:rPr>
                <w:rFonts w:eastAsia="Arial Unicode MS" w:cs="Times New Roman"/>
                <w:sz w:val="18"/>
                <w:szCs w:val="18"/>
              </w:rPr>
            </w:pPr>
            <w:r>
              <w:rPr>
                <w:rFonts w:eastAsia="Arial Unicode MS" w:cs="Times New Roman"/>
                <w:sz w:val="18"/>
                <w:szCs w:val="18"/>
              </w:rPr>
              <w:t xml:space="preserve">Расходы на обслуживание муниципального долга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126" w:rsidRPr="00F41BD1" w:rsidRDefault="001D5260" w:rsidP="00BD6865">
            <w:pPr>
              <w:rPr>
                <w:rFonts w:eastAsia="Arial Unicode MS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Просроченная задолженность</w:t>
            </w:r>
            <w:r>
              <w:rPr>
                <w:rFonts w:eastAsia="Arial Unicode MS" w:cs="Times New Roman"/>
                <w:sz w:val="18"/>
                <w:szCs w:val="18"/>
              </w:rPr>
              <w:t xml:space="preserve"> по расходам  на обслуживание муниципального долга 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126" w:rsidRDefault="00F37126" w:rsidP="00F37126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126" w:rsidRDefault="00F37126" w:rsidP="00F37126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126" w:rsidRDefault="00F37126" w:rsidP="00F37126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126" w:rsidRDefault="00F37126" w:rsidP="00F37126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126" w:rsidRDefault="00F37126" w:rsidP="00F37126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126" w:rsidRDefault="00F37126" w:rsidP="00F37126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26" w:rsidRDefault="00F37126" w:rsidP="00F37126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51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5E4017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 xml:space="preserve">ДОЛГОВЫЕ ОБЯЗАТЕЛЬСТВА МУНИЦИПАЛЬНОГО РАЙОНА </w:t>
            </w:r>
            <w:r w:rsidR="005E4017">
              <w:rPr>
                <w:rFonts w:cs="Times New Roman"/>
                <w:sz w:val="18"/>
                <w:szCs w:val="18"/>
              </w:rPr>
              <w:t>(ГОРОДСКОГО ОКРУГА)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49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Кредиты, полученные от кредитных организаций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46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Бюджетные кредиты, полученные из бюджетов других уровней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36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-из областного бюджета ЛО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Муниципальные гарантии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Иные долговые обязательства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Ценные бумаги муниципальных образований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69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C83D61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 xml:space="preserve">ДОЛГОВЫЕ ОБЯЗАТЕЛЬСТВА </w:t>
            </w:r>
            <w:r w:rsidR="00C83D61">
              <w:rPr>
                <w:rFonts w:cs="Times New Roman"/>
                <w:sz w:val="18"/>
                <w:szCs w:val="18"/>
              </w:rPr>
              <w:t xml:space="preserve">СЕЛЬСКИХ </w:t>
            </w:r>
            <w:r w:rsidRPr="006051EB">
              <w:rPr>
                <w:rFonts w:cs="Times New Roman"/>
                <w:sz w:val="18"/>
                <w:szCs w:val="18"/>
              </w:rPr>
              <w:t xml:space="preserve">ПОСЕЛЕНИЙ, ВХОДЯЩИХ В СОСТАВ МУНИЦИПАЛЬНОГО РАЙОНА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333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Кредиты, полученные от кредитных организаций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48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lastRenderedPageBreak/>
              <w:t>Бюджетные кредиты, полученные из бюджетов других уровней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40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-из областного бюджета ЛО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-из бюджета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Муниципальные гарантии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Иные долговые обязательства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Ценные бумаги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7126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6" w:rsidRPr="006051EB" w:rsidRDefault="00F37126" w:rsidP="00F371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126" w:rsidRPr="006051EB" w:rsidRDefault="00F37126" w:rsidP="00F37126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643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 xml:space="preserve">ДОЛГОВЫЕ ОБЯЗАТЕЛЬСТВА </w:t>
            </w:r>
            <w:r>
              <w:rPr>
                <w:rFonts w:cs="Times New Roman"/>
                <w:sz w:val="18"/>
                <w:szCs w:val="18"/>
              </w:rPr>
              <w:t>ГОРОДСКИХ ПОСЕЛЕНИЙ</w:t>
            </w:r>
            <w:r w:rsidRPr="006051EB">
              <w:rPr>
                <w:rFonts w:cs="Times New Roman"/>
                <w:sz w:val="18"/>
                <w:szCs w:val="18"/>
              </w:rPr>
              <w:t xml:space="preserve">, ВХОДЯЩИХ В СОСТАВ МУНИЦИПАЛЬНОГО РАЙОНА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61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Кредиты, полученные от кредитных организаций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48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Бюджетные кредиты, полученные из бюджетов других уровней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40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-из областного бюджета ЛО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-из бюджета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Муниципальные гарантии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  <w:r w:rsidRPr="006051EB">
              <w:rPr>
                <w:rFonts w:cs="Times New Roman"/>
                <w:sz w:val="18"/>
                <w:szCs w:val="18"/>
              </w:rPr>
              <w:t>Иные долговые обязательства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Ценные бумаги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6051E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83D61" w:rsidRPr="006051EB" w:rsidTr="00C83D61">
        <w:trPr>
          <w:gridBefore w:val="1"/>
          <w:gridAfter w:val="1"/>
          <w:wBefore w:w="24" w:type="dxa"/>
          <w:wAfter w:w="166" w:type="dxa"/>
          <w:trHeight w:val="2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3D61" w:rsidRPr="006051EB" w:rsidRDefault="00C83D61" w:rsidP="00C83D6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C83D61" w:rsidRDefault="00C83D61" w:rsidP="00C83D61">
      <w:pPr>
        <w:pStyle w:val="ConsPlusNormal"/>
        <w:ind w:left="12758"/>
        <w:outlineLvl w:val="1"/>
        <w:rPr>
          <w:sz w:val="20"/>
        </w:rPr>
      </w:pPr>
    </w:p>
    <w:p w:rsidR="00F37126" w:rsidRDefault="00F37126" w:rsidP="003775CD">
      <w:pPr>
        <w:pStyle w:val="ConsPlusNormal"/>
        <w:ind w:left="12758"/>
        <w:outlineLvl w:val="1"/>
        <w:rPr>
          <w:sz w:val="20"/>
        </w:rPr>
      </w:pPr>
    </w:p>
    <w:p w:rsidR="00F37126" w:rsidRDefault="00F37126" w:rsidP="003775CD">
      <w:pPr>
        <w:pStyle w:val="ConsPlusNormal"/>
        <w:ind w:left="12758"/>
        <w:outlineLvl w:val="1"/>
        <w:rPr>
          <w:sz w:val="20"/>
        </w:rPr>
      </w:pPr>
    </w:p>
    <w:p w:rsidR="00F37126" w:rsidRDefault="00F37126" w:rsidP="006051EB">
      <w:pPr>
        <w:rPr>
          <w:rFonts w:cs="Times New Roman"/>
          <w:sz w:val="18"/>
          <w:szCs w:val="18"/>
        </w:rPr>
      </w:pPr>
    </w:p>
    <w:p w:rsidR="0024515D" w:rsidRDefault="0005268A" w:rsidP="0024515D">
      <w:pPr>
        <w:pStyle w:val="ConsPlusNormal"/>
        <w:ind w:left="12758"/>
        <w:outlineLvl w:val="1"/>
        <w:rPr>
          <w:sz w:val="20"/>
        </w:rPr>
      </w:pPr>
      <w:r>
        <w:rPr>
          <w:sz w:val="20"/>
        </w:rPr>
        <w:t>Приложение N 3</w:t>
      </w:r>
      <w:r w:rsidR="0024515D" w:rsidRPr="003775CD">
        <w:rPr>
          <w:sz w:val="20"/>
        </w:rPr>
        <w:t xml:space="preserve">    </w:t>
      </w:r>
    </w:p>
    <w:p w:rsidR="0024515D" w:rsidRPr="003775CD" w:rsidRDefault="0024515D" w:rsidP="0024515D">
      <w:pPr>
        <w:pStyle w:val="ConsPlusNormal"/>
        <w:ind w:left="12758"/>
        <w:outlineLvl w:val="1"/>
        <w:rPr>
          <w:sz w:val="20"/>
        </w:rPr>
      </w:pPr>
      <w:r w:rsidRPr="003775CD">
        <w:rPr>
          <w:sz w:val="20"/>
        </w:rPr>
        <w:t xml:space="preserve"> к Порядку </w:t>
      </w:r>
    </w:p>
    <w:p w:rsidR="00DE236D" w:rsidRDefault="00DE236D" w:rsidP="00DE236D">
      <w:pPr>
        <w:pStyle w:val="ConsPlusNonformat"/>
        <w:jc w:val="both"/>
        <w:rPr>
          <w:sz w:val="16"/>
        </w:rPr>
      </w:pPr>
    </w:p>
    <w:p w:rsidR="00DE236D" w:rsidRDefault="00DE236D" w:rsidP="00DE236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</w:t>
      </w:r>
    </w:p>
    <w:p w:rsidR="0024515D" w:rsidRDefault="0024515D" w:rsidP="005625A0">
      <w:pPr>
        <w:pStyle w:val="ConsPlusNormal"/>
        <w:jc w:val="center"/>
        <w:rPr>
          <w:rFonts w:eastAsia="Arial Unicode MS"/>
          <w:sz w:val="18"/>
          <w:szCs w:val="18"/>
        </w:rPr>
      </w:pPr>
    </w:p>
    <w:p w:rsidR="00F03191" w:rsidRDefault="005625A0" w:rsidP="005625A0">
      <w:pPr>
        <w:pStyle w:val="ConsPlusNormal"/>
        <w:jc w:val="center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Сводная информация из долговых книг муниципальных </w:t>
      </w:r>
      <w:r w:rsidR="00DE236D">
        <w:rPr>
          <w:rFonts w:eastAsia="Arial Unicode MS"/>
          <w:sz w:val="18"/>
          <w:szCs w:val="18"/>
        </w:rPr>
        <w:t>образований</w:t>
      </w:r>
      <w:r>
        <w:rPr>
          <w:rFonts w:eastAsia="Arial Unicode MS"/>
          <w:sz w:val="18"/>
          <w:szCs w:val="18"/>
        </w:rPr>
        <w:t xml:space="preserve"> Ленинградской области</w:t>
      </w:r>
      <w:r w:rsidR="001D5260">
        <w:rPr>
          <w:rFonts w:eastAsia="Arial Unicode MS"/>
          <w:sz w:val="18"/>
          <w:szCs w:val="18"/>
        </w:rPr>
        <w:t xml:space="preserve">  на 01___________г.</w:t>
      </w:r>
    </w:p>
    <w:p w:rsidR="005625A0" w:rsidRDefault="0024515D" w:rsidP="0024515D">
      <w:pPr>
        <w:pStyle w:val="ConsPlusNormal"/>
        <w:jc w:val="right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(руб.)</w:t>
      </w: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318"/>
        <w:gridCol w:w="1815"/>
        <w:gridCol w:w="743"/>
        <w:gridCol w:w="762"/>
        <w:gridCol w:w="762"/>
        <w:gridCol w:w="749"/>
        <w:gridCol w:w="743"/>
        <w:gridCol w:w="743"/>
        <w:gridCol w:w="650"/>
        <w:gridCol w:w="749"/>
        <w:gridCol w:w="743"/>
        <w:gridCol w:w="743"/>
        <w:gridCol w:w="650"/>
        <w:gridCol w:w="749"/>
        <w:gridCol w:w="743"/>
        <w:gridCol w:w="813"/>
        <w:gridCol w:w="621"/>
        <w:gridCol w:w="766"/>
        <w:gridCol w:w="487"/>
        <w:gridCol w:w="561"/>
        <w:gridCol w:w="435"/>
        <w:gridCol w:w="957"/>
      </w:tblGrid>
      <w:tr w:rsidR="0024515D" w:rsidRPr="00763940" w:rsidTr="00D82E60">
        <w:trPr>
          <w:trHeight w:val="30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6D" w:rsidRPr="00763940" w:rsidRDefault="008C1E6D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6D" w:rsidRPr="00763940" w:rsidRDefault="008C1E6D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6D" w:rsidRPr="00763940" w:rsidRDefault="00BD6865" w:rsidP="00BD686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Кредиты</w:t>
            </w:r>
            <w:r w:rsidR="002F2F82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8C1E6D"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полученные от кредитных организаций</w:t>
            </w:r>
          </w:p>
        </w:tc>
        <w:tc>
          <w:tcPr>
            <w:tcW w:w="28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1E6D" w:rsidRPr="00763940" w:rsidRDefault="008C1E6D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Муниципальные гарантии </w:t>
            </w:r>
          </w:p>
        </w:tc>
        <w:tc>
          <w:tcPr>
            <w:tcW w:w="28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1E6D" w:rsidRPr="00763940" w:rsidRDefault="008C1E6D" w:rsidP="00BD686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29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6D" w:rsidRPr="00763940" w:rsidRDefault="008C1E6D" w:rsidP="00BD686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Бюджетные кредиты, полученные из  местного бюджета</w:t>
            </w:r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E6D" w:rsidRPr="00763940" w:rsidRDefault="008C1E6D" w:rsidP="0024515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Иные до</w:t>
            </w:r>
            <w:r w:rsidR="0024515D">
              <w:rPr>
                <w:rFonts w:eastAsia="Times New Roman" w:cs="Times New Roman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говы</w:t>
            </w:r>
            <w:r w:rsidR="0024515D">
              <w:rPr>
                <w:rFonts w:eastAsia="Times New Roman" w:cs="Times New Roman"/>
                <w:sz w:val="18"/>
                <w:szCs w:val="18"/>
                <w:lang w:eastAsia="ru-RU"/>
              </w:rPr>
              <w:t>е обязательства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24515D" w:rsidRPr="00763940" w:rsidRDefault="006C1EF0" w:rsidP="006C1EF0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Ценные бумаги </w:t>
            </w:r>
            <w:proofErr w:type="spellStart"/>
            <w:r>
              <w:rPr>
                <w:rFonts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образований</w:t>
            </w: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8C1E6D" w:rsidRPr="00763940" w:rsidRDefault="0024515D" w:rsidP="0024515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8C1E6D" w:rsidRPr="00763940" w:rsidRDefault="0024515D" w:rsidP="00BD6865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Просроченная задолженность</w:t>
            </w:r>
            <w:r w:rsidR="00BD686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основному долгу </w:t>
            </w:r>
          </w:p>
        </w:tc>
      </w:tr>
      <w:tr w:rsidR="00D82E60" w:rsidRPr="00763940" w:rsidTr="002F2F82">
        <w:trPr>
          <w:trHeight w:val="1002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60" w:rsidRPr="00763940" w:rsidRDefault="00D82E60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олг на начало года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рив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лечено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ога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шено</w:t>
            </w:r>
            <w:proofErr w:type="spell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долг на конец месяца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долг на начало года</w:t>
            </w:r>
          </w:p>
        </w:tc>
        <w:tc>
          <w:tcPr>
            <w:tcW w:w="7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рив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лечено</w:t>
            </w: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ога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шено</w:t>
            </w:r>
            <w:proofErr w:type="spell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долг на конец месяца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долг на начало года</w:t>
            </w:r>
          </w:p>
        </w:tc>
        <w:tc>
          <w:tcPr>
            <w:tcW w:w="7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рив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лечено</w:t>
            </w: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ога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шено</w:t>
            </w:r>
            <w:proofErr w:type="spell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долг на конец месяца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долг на начало года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рив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лечено</w:t>
            </w:r>
          </w:p>
        </w:tc>
        <w:tc>
          <w:tcPr>
            <w:tcW w:w="6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ога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шено</w:t>
            </w:r>
            <w:proofErr w:type="spellEnd"/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0" w:rsidRPr="00763940" w:rsidRDefault="00D82E60" w:rsidP="00D82E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eastAsia="Times New Roman" w:cs="Times New Roman"/>
                <w:sz w:val="18"/>
                <w:szCs w:val="18"/>
                <w:lang w:eastAsia="ru-RU"/>
              </w:rPr>
              <w:t>долг на конец месяца</w:t>
            </w:r>
          </w:p>
        </w:tc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5268A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05268A" w:rsidRPr="0024515D" w:rsidRDefault="00D82E60" w:rsidP="00D82E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2E60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D82E60" w:rsidRPr="00C743CE" w:rsidRDefault="00C743CE" w:rsidP="00C743C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43C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D82E60" w:rsidRPr="00C743C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айон</w:t>
            </w:r>
            <w:r w:rsidRPr="00C743C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(городской округ)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2E60" w:rsidRPr="00763940" w:rsidRDefault="00D82E60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2E60" w:rsidRPr="00763940" w:rsidRDefault="00D82E60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2E60" w:rsidRPr="00763940" w:rsidRDefault="00D82E60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2E60" w:rsidRPr="00763940" w:rsidRDefault="00D82E60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D82E60" w:rsidRPr="00763940" w:rsidRDefault="00D82E60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2E60" w:rsidRPr="00763940" w:rsidRDefault="00D82E60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2E60" w:rsidRPr="00763940" w:rsidRDefault="00D82E60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2E60" w:rsidRPr="00763940" w:rsidRDefault="00D82E60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2E60" w:rsidRPr="00763940" w:rsidRDefault="00D82E60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82E60" w:rsidRPr="00763940" w:rsidRDefault="00D82E60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743CE" w:rsidRDefault="00C743CE" w:rsidP="00C83D6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поселения </w:t>
            </w:r>
            <w:proofErr w:type="gramStart"/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3D61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D61" w:rsidRPr="00763940" w:rsidRDefault="00C83D61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83D61" w:rsidRPr="0024515D" w:rsidRDefault="00C83D61" w:rsidP="00C83D6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сельские пос.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D61" w:rsidRPr="00763940" w:rsidRDefault="00C83D61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3D61" w:rsidRPr="00763940" w:rsidRDefault="00C83D61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3D61" w:rsidRPr="00763940" w:rsidRDefault="00C83D61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3D61" w:rsidRPr="00763940" w:rsidRDefault="00C83D61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D61" w:rsidRPr="00763940" w:rsidRDefault="00C83D61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3D61" w:rsidRPr="00763940" w:rsidRDefault="00C83D61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3D61" w:rsidRPr="00763940" w:rsidRDefault="00C83D61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83D61" w:rsidRPr="00763940" w:rsidRDefault="00C83D61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D61" w:rsidRPr="00763940" w:rsidRDefault="00C83D61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3D61" w:rsidRPr="00763940" w:rsidRDefault="00C83D61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3D61" w:rsidRPr="00763940" w:rsidRDefault="00C83D61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83D61" w:rsidRPr="00763940" w:rsidRDefault="00C83D61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D61" w:rsidRPr="00763940" w:rsidRDefault="00C83D61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3D61" w:rsidRPr="00763940" w:rsidRDefault="00C83D61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3D61" w:rsidRPr="00763940" w:rsidRDefault="00C83D61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D61" w:rsidRPr="00763940" w:rsidRDefault="00C83D61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D61" w:rsidRPr="00763940" w:rsidRDefault="00C83D61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83D61" w:rsidRPr="00763940" w:rsidRDefault="00C83D61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83D61" w:rsidRPr="00763940" w:rsidRDefault="00C83D61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83D61" w:rsidRPr="00763940" w:rsidRDefault="00C83D61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5268A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05268A" w:rsidRPr="0024515D" w:rsidRDefault="00C83D61" w:rsidP="00C83D6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городские </w:t>
            </w:r>
            <w:r w:rsidR="0005268A" w:rsidRPr="0024515D">
              <w:rPr>
                <w:rFonts w:eastAsia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5268A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05268A" w:rsidRPr="0024515D" w:rsidRDefault="0005268A" w:rsidP="0024515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МР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5268A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05268A" w:rsidRPr="0024515D" w:rsidRDefault="0005268A" w:rsidP="0024515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район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05268A" w:rsidRPr="00763940" w:rsidRDefault="0005268A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68A" w:rsidRPr="00763940" w:rsidRDefault="0005268A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5268A" w:rsidRPr="00763940" w:rsidRDefault="0005268A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743CE" w:rsidRPr="0024515D" w:rsidRDefault="00C743CE" w:rsidP="0024515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поселения </w:t>
            </w:r>
            <w:proofErr w:type="gramStart"/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743CE" w:rsidRPr="0024515D" w:rsidRDefault="00C743CE" w:rsidP="00C743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сельские пос.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743CE" w:rsidRPr="0024515D" w:rsidRDefault="00C743CE" w:rsidP="00C743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городские </w:t>
            </w:r>
            <w:r w:rsidRPr="0024515D">
              <w:rPr>
                <w:rFonts w:eastAsia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743CE" w:rsidRPr="0024515D" w:rsidRDefault="00C743CE" w:rsidP="0024515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МР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743CE" w:rsidRPr="0024515D" w:rsidRDefault="00C743CE" w:rsidP="0024515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район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43CE" w:rsidRPr="0024515D" w:rsidRDefault="00C743CE" w:rsidP="0024515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поселения </w:t>
            </w:r>
            <w:proofErr w:type="gramStart"/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2451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3CE" w:rsidRPr="0024515D" w:rsidRDefault="00C743CE" w:rsidP="00C743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сельские пос.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3CE" w:rsidRPr="0024515D" w:rsidRDefault="00C743CE" w:rsidP="00C743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городские </w:t>
            </w:r>
            <w:r w:rsidRPr="0024515D">
              <w:rPr>
                <w:rFonts w:eastAsia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3CE" w:rsidRPr="0024515D" w:rsidRDefault="00C743CE" w:rsidP="0024515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-----------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3CE" w:rsidRDefault="00C743CE" w:rsidP="0024515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3CE" w:rsidRDefault="00C743CE" w:rsidP="0024515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743CE" w:rsidRPr="00763940" w:rsidTr="00D82E60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3CE" w:rsidRDefault="00C743CE" w:rsidP="0024515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3CE" w:rsidRPr="00763940" w:rsidRDefault="00C743CE" w:rsidP="00F84A8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3CE" w:rsidRPr="00763940" w:rsidRDefault="00C743CE" w:rsidP="005625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E" w:rsidRPr="00763940" w:rsidRDefault="00C743CE" w:rsidP="005625A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25A0" w:rsidRDefault="005625A0" w:rsidP="005625A0">
      <w:pPr>
        <w:pStyle w:val="ConsPlusNormal"/>
        <w:jc w:val="center"/>
      </w:pPr>
    </w:p>
    <w:sectPr w:rsidR="005625A0" w:rsidSect="009F28E0">
      <w:pgSz w:w="16838" w:h="11905" w:orient="landscape"/>
      <w:pgMar w:top="567" w:right="536" w:bottom="709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0085"/>
    <w:multiLevelType w:val="hybridMultilevel"/>
    <w:tmpl w:val="0780FF66"/>
    <w:lvl w:ilvl="0" w:tplc="026EB68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72"/>
    <w:rsid w:val="00016D47"/>
    <w:rsid w:val="00025B1F"/>
    <w:rsid w:val="0005268A"/>
    <w:rsid w:val="000611DE"/>
    <w:rsid w:val="000850ED"/>
    <w:rsid w:val="000B3C8D"/>
    <w:rsid w:val="000C6E2B"/>
    <w:rsid w:val="000D50C7"/>
    <w:rsid w:val="000E36D1"/>
    <w:rsid w:val="00134391"/>
    <w:rsid w:val="00162199"/>
    <w:rsid w:val="00182E48"/>
    <w:rsid w:val="001B2492"/>
    <w:rsid w:val="001B3AAD"/>
    <w:rsid w:val="001B48C4"/>
    <w:rsid w:val="001D5260"/>
    <w:rsid w:val="001D6525"/>
    <w:rsid w:val="00232EB9"/>
    <w:rsid w:val="00232F1C"/>
    <w:rsid w:val="0024515D"/>
    <w:rsid w:val="00253E72"/>
    <w:rsid w:val="00264D50"/>
    <w:rsid w:val="002722F3"/>
    <w:rsid w:val="002C46D9"/>
    <w:rsid w:val="002F2F82"/>
    <w:rsid w:val="003557FA"/>
    <w:rsid w:val="003650E2"/>
    <w:rsid w:val="003662E0"/>
    <w:rsid w:val="003775CD"/>
    <w:rsid w:val="00383A35"/>
    <w:rsid w:val="00411B50"/>
    <w:rsid w:val="0045216D"/>
    <w:rsid w:val="00474EE8"/>
    <w:rsid w:val="004F36DC"/>
    <w:rsid w:val="00500257"/>
    <w:rsid w:val="005625A0"/>
    <w:rsid w:val="005B7428"/>
    <w:rsid w:val="005E4017"/>
    <w:rsid w:val="005F4061"/>
    <w:rsid w:val="00600DE7"/>
    <w:rsid w:val="00602D69"/>
    <w:rsid w:val="006051EB"/>
    <w:rsid w:val="0067044F"/>
    <w:rsid w:val="006C1EF0"/>
    <w:rsid w:val="006E58DB"/>
    <w:rsid w:val="00702F4B"/>
    <w:rsid w:val="00704265"/>
    <w:rsid w:val="00763940"/>
    <w:rsid w:val="00835659"/>
    <w:rsid w:val="0085005C"/>
    <w:rsid w:val="00866C7E"/>
    <w:rsid w:val="008A723A"/>
    <w:rsid w:val="008C1E6D"/>
    <w:rsid w:val="008D4F42"/>
    <w:rsid w:val="008F40B8"/>
    <w:rsid w:val="00904A36"/>
    <w:rsid w:val="009057CA"/>
    <w:rsid w:val="00973D57"/>
    <w:rsid w:val="009C17DD"/>
    <w:rsid w:val="009E22C5"/>
    <w:rsid w:val="009F28E0"/>
    <w:rsid w:val="00A52D1B"/>
    <w:rsid w:val="00A738B0"/>
    <w:rsid w:val="00A80DC7"/>
    <w:rsid w:val="00AB7DBC"/>
    <w:rsid w:val="00AE155A"/>
    <w:rsid w:val="00AE1DAD"/>
    <w:rsid w:val="00B06293"/>
    <w:rsid w:val="00B31760"/>
    <w:rsid w:val="00B62BF4"/>
    <w:rsid w:val="00B64144"/>
    <w:rsid w:val="00B737A2"/>
    <w:rsid w:val="00B965FD"/>
    <w:rsid w:val="00BC3438"/>
    <w:rsid w:val="00BD6865"/>
    <w:rsid w:val="00BE1D5B"/>
    <w:rsid w:val="00BF0F3B"/>
    <w:rsid w:val="00C04139"/>
    <w:rsid w:val="00C212B4"/>
    <w:rsid w:val="00C37C3C"/>
    <w:rsid w:val="00C743CE"/>
    <w:rsid w:val="00C83D61"/>
    <w:rsid w:val="00C931D7"/>
    <w:rsid w:val="00CA4E64"/>
    <w:rsid w:val="00CE5980"/>
    <w:rsid w:val="00CE5C2E"/>
    <w:rsid w:val="00D72680"/>
    <w:rsid w:val="00D82E60"/>
    <w:rsid w:val="00DA445A"/>
    <w:rsid w:val="00DC5CFA"/>
    <w:rsid w:val="00DE1AD8"/>
    <w:rsid w:val="00DE236D"/>
    <w:rsid w:val="00E04884"/>
    <w:rsid w:val="00E50A1D"/>
    <w:rsid w:val="00E57167"/>
    <w:rsid w:val="00E63A49"/>
    <w:rsid w:val="00E77AC4"/>
    <w:rsid w:val="00E83A34"/>
    <w:rsid w:val="00EA7711"/>
    <w:rsid w:val="00EC7106"/>
    <w:rsid w:val="00EC7F86"/>
    <w:rsid w:val="00ED1EA3"/>
    <w:rsid w:val="00ED6C0A"/>
    <w:rsid w:val="00EE4635"/>
    <w:rsid w:val="00EE4BEB"/>
    <w:rsid w:val="00F0259B"/>
    <w:rsid w:val="00F03191"/>
    <w:rsid w:val="00F37126"/>
    <w:rsid w:val="00F41BD1"/>
    <w:rsid w:val="00F47D9F"/>
    <w:rsid w:val="00F55095"/>
    <w:rsid w:val="00F84A83"/>
    <w:rsid w:val="00FB44F2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53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53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0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53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53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0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5CDAFB5826D869D86095F192AC07E8202531480D97CF54660B6F5899302CB4CCD87F50nAW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F7262783BDA46B2C4B5CDAFB5826D869D86095F192AC07E8202531480D97CF4666536350902F27E6839E2A5CA39E0353D79D804823nAW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392D-5853-44BC-9BDB-6368992A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Фёдорова Оксана Сергеевна</cp:lastModifiedBy>
  <cp:revision>5</cp:revision>
  <cp:lastPrinted>2019-12-20T08:13:00Z</cp:lastPrinted>
  <dcterms:created xsi:type="dcterms:W3CDTF">2019-12-24T13:09:00Z</dcterms:created>
  <dcterms:modified xsi:type="dcterms:W3CDTF">2019-12-24T14:06:00Z</dcterms:modified>
</cp:coreProperties>
</file>