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8E" w:rsidRDefault="0093338E">
      <w:pPr>
        <w:pStyle w:val="ConsPlusTitle"/>
        <w:jc w:val="center"/>
        <w:outlineLvl w:val="0"/>
      </w:pPr>
      <w:r>
        <w:t>Таблица 4. Соответствие полномочий и ЭД, подписываемых ЭП</w:t>
      </w:r>
    </w:p>
    <w:p w:rsidR="0093338E" w:rsidRDefault="0093338E">
      <w:pPr>
        <w:pStyle w:val="ConsPlusTitle"/>
        <w:jc w:val="center"/>
      </w:pPr>
      <w:proofErr w:type="gramStart"/>
      <w:r>
        <w:t>при</w:t>
      </w:r>
      <w:proofErr w:type="gramEnd"/>
      <w:r>
        <w:t xml:space="preserve"> осуществлении юридически значимого электронного</w:t>
      </w:r>
    </w:p>
    <w:p w:rsidR="0093338E" w:rsidRDefault="0093338E">
      <w:pPr>
        <w:pStyle w:val="ConsPlusTitle"/>
        <w:jc w:val="center"/>
      </w:pPr>
      <w:proofErr w:type="gramStart"/>
      <w:r>
        <w:t>документооборота</w:t>
      </w:r>
      <w:proofErr w:type="gramEnd"/>
    </w:p>
    <w:p w:rsidR="0093338E" w:rsidRDefault="0093338E">
      <w:pPr>
        <w:pStyle w:val="ConsPlusNormal"/>
        <w:jc w:val="center"/>
      </w:pPr>
    </w:p>
    <w:p w:rsidR="0093338E" w:rsidRDefault="0093338E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</w:t>
      </w:r>
    </w:p>
    <w:p w:rsidR="0093338E" w:rsidRDefault="0093338E">
      <w:pPr>
        <w:pStyle w:val="ConsPlusNormal"/>
        <w:jc w:val="center"/>
      </w:pPr>
      <w:proofErr w:type="gramStart"/>
      <w:r>
        <w:t>от</w:t>
      </w:r>
      <w:proofErr w:type="gramEnd"/>
      <w:r>
        <w:t xml:space="preserve"> 15.10.2024 N 18-02/12-29)</w:t>
      </w:r>
    </w:p>
    <w:p w:rsidR="0093338E" w:rsidRDefault="0093338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984"/>
        <w:gridCol w:w="4762"/>
      </w:tblGrid>
      <w:tr w:rsidR="0093338E">
        <w:tc>
          <w:tcPr>
            <w:tcW w:w="2324" w:type="dxa"/>
          </w:tcPr>
          <w:p w:rsidR="0093338E" w:rsidRDefault="0093338E">
            <w:pPr>
              <w:pStyle w:val="ConsPlusNormal"/>
              <w:jc w:val="center"/>
            </w:pPr>
            <w:r>
              <w:t xml:space="preserve">Код полномочия из единого справочника классификатора полномочий </w:t>
            </w: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</w:tcPr>
          <w:p w:rsidR="0093338E" w:rsidRDefault="0093338E">
            <w:pPr>
              <w:pStyle w:val="ConsPlusNormal"/>
              <w:jc w:val="center"/>
            </w:pPr>
            <w:r>
              <w:t xml:space="preserve">Наименование полномочия из единого справочника классификатора полномочий </w:t>
            </w: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4762" w:type="dxa"/>
          </w:tcPr>
          <w:p w:rsidR="0093338E" w:rsidRDefault="0093338E">
            <w:pPr>
              <w:pStyle w:val="ConsPlusNormal"/>
              <w:jc w:val="center"/>
            </w:pPr>
            <w:r>
              <w:t>Номер и наименование электронного документа в соответствии с приложением N 2 к Приказу</w:t>
            </w:r>
          </w:p>
        </w:tc>
      </w:tr>
      <w:tr w:rsidR="0093338E">
        <w:tc>
          <w:tcPr>
            <w:tcW w:w="2324" w:type="dxa"/>
          </w:tcPr>
          <w:p w:rsidR="0093338E" w:rsidRPr="0093338E" w:rsidRDefault="0093338E">
            <w:pPr>
              <w:pStyle w:val="ConsPlusNormal"/>
              <w:rPr>
                <w:lang w:val="en-US"/>
              </w:rPr>
            </w:pPr>
            <w:r w:rsidRPr="0093338E">
              <w:rPr>
                <w:lang w:val="en-US"/>
              </w:rPr>
              <w:t>BBDOCS_DOCS_D CSALL_SRCDOC_ SOURCEDOCS32</w:t>
            </w:r>
          </w:p>
        </w:tc>
        <w:tc>
          <w:tcPr>
            <w:tcW w:w="1984" w:type="dxa"/>
          </w:tcPr>
          <w:p w:rsidR="0093338E" w:rsidRDefault="0093338E">
            <w:pPr>
              <w:pStyle w:val="ConsPlusNormal"/>
            </w:pPr>
            <w:r>
              <w:t>Подписывать и предъявлять к оплате платежные поручения</w:t>
            </w:r>
          </w:p>
        </w:tc>
        <w:tc>
          <w:tcPr>
            <w:tcW w:w="4762" w:type="dxa"/>
          </w:tcPr>
          <w:p w:rsidR="0093338E" w:rsidRDefault="0093338E">
            <w:pPr>
              <w:pStyle w:val="ConsPlusNormal"/>
            </w:pPr>
            <w:r>
              <w:t>31. Платежное поручение</w:t>
            </w:r>
          </w:p>
        </w:tc>
      </w:tr>
      <w:tr w:rsidR="0093338E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93338E" w:rsidRPr="0093338E" w:rsidRDefault="0093338E">
            <w:pPr>
              <w:pStyle w:val="ConsPlusNormal"/>
              <w:rPr>
                <w:lang w:val="en-US"/>
              </w:rPr>
            </w:pPr>
            <w:r w:rsidRPr="0093338E">
              <w:rPr>
                <w:lang w:val="en-US"/>
              </w:rPr>
              <w:t>BBDOCS_DOCS_D CSALL_DCSYES_ DOCSYES3</w:t>
            </w:r>
          </w:p>
        </w:tc>
        <w:tc>
          <w:tcPr>
            <w:tcW w:w="1984" w:type="dxa"/>
            <w:tcBorders>
              <w:bottom w:val="nil"/>
            </w:tcBorders>
          </w:tcPr>
          <w:p w:rsidR="0093338E" w:rsidRDefault="0093338E">
            <w:pPr>
              <w:pStyle w:val="ConsPlusNormal"/>
            </w:pPr>
            <w:r>
              <w:t>Подписывать, направлять и получать уведомления</w:t>
            </w:r>
          </w:p>
        </w:tc>
        <w:tc>
          <w:tcPr>
            <w:tcW w:w="4762" w:type="dxa"/>
            <w:tcBorders>
              <w:bottom w:val="nil"/>
            </w:tcBorders>
          </w:tcPr>
          <w:p w:rsidR="0093338E" w:rsidRDefault="0093338E">
            <w:pPr>
              <w:pStyle w:val="ConsPlusNormal"/>
            </w:pPr>
            <w:r>
              <w:t>1. Уведомление о бюджетных назначениях по доходам.</w:t>
            </w:r>
          </w:p>
          <w:p w:rsidR="0093338E" w:rsidRDefault="0093338E">
            <w:pPr>
              <w:pStyle w:val="ConsPlusNormal"/>
            </w:pPr>
            <w:r>
              <w:t>2. Уведомление об изменении бюджетных назначений по доходам.</w:t>
            </w:r>
          </w:p>
          <w:p w:rsidR="0093338E" w:rsidRDefault="0093338E">
            <w:pPr>
              <w:pStyle w:val="ConsPlusNormal"/>
            </w:pPr>
            <w:r>
              <w:t>3. Уведомление о бюджетных назначениях по источникам.</w:t>
            </w:r>
          </w:p>
          <w:p w:rsidR="0093338E" w:rsidRDefault="0093338E">
            <w:pPr>
              <w:pStyle w:val="ConsPlusNormal"/>
            </w:pPr>
            <w:r>
              <w:t>4. Уведомление об изменении бюджетных назначений по источникам.</w:t>
            </w:r>
          </w:p>
          <w:p w:rsidR="0093338E" w:rsidRDefault="0093338E">
            <w:pPr>
              <w:pStyle w:val="ConsPlusNormal"/>
            </w:pPr>
            <w:r>
              <w:t>5. Уведомление о бюджетных назначениях (смета, ПНО).</w:t>
            </w:r>
          </w:p>
          <w:p w:rsidR="0093338E" w:rsidRDefault="0093338E">
            <w:pPr>
              <w:pStyle w:val="ConsPlusNormal"/>
            </w:pPr>
            <w:r>
              <w:t>6. Уведомление о бюджетных назначениях (роспись, сводная бюджетная роспись).</w:t>
            </w:r>
          </w:p>
          <w:p w:rsidR="0093338E" w:rsidRDefault="0093338E">
            <w:pPr>
              <w:pStyle w:val="ConsPlusNormal"/>
            </w:pPr>
            <w:r>
              <w:t>7. Уведомление об изменении бюджетных назначений (смета, ПНО).</w:t>
            </w:r>
          </w:p>
          <w:p w:rsidR="0093338E" w:rsidRDefault="0093338E">
            <w:pPr>
              <w:pStyle w:val="ConsPlusNormal"/>
            </w:pPr>
            <w:r>
              <w:t>8. Уведомление об изменении бюджетных назначений (роспись, сводная бюджетная роспись)</w:t>
            </w:r>
          </w:p>
        </w:tc>
      </w:tr>
      <w:tr w:rsidR="0093338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93338E" w:rsidRDefault="0093338E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93338E">
        <w:tc>
          <w:tcPr>
            <w:tcW w:w="2324" w:type="dxa"/>
          </w:tcPr>
          <w:p w:rsidR="0093338E" w:rsidRPr="0093338E" w:rsidRDefault="0093338E">
            <w:pPr>
              <w:pStyle w:val="ConsPlusNormal"/>
              <w:rPr>
                <w:lang w:val="en-US"/>
              </w:rPr>
            </w:pPr>
            <w:r w:rsidRPr="0093338E">
              <w:rPr>
                <w:lang w:val="en-US"/>
              </w:rPr>
              <w:t>BBDOCS_DOCS_D CSALL_SRCDOC_ SOURCEDOCS35</w:t>
            </w:r>
          </w:p>
        </w:tc>
        <w:tc>
          <w:tcPr>
            <w:tcW w:w="1984" w:type="dxa"/>
          </w:tcPr>
          <w:p w:rsidR="0093338E" w:rsidRDefault="0093338E">
            <w:pPr>
              <w:pStyle w:val="ConsPlusNormal"/>
            </w:pPr>
            <w:r>
              <w:t>Подписывать и предъявлять к оплате любые финансовые документы</w:t>
            </w:r>
          </w:p>
        </w:tc>
        <w:tc>
          <w:tcPr>
            <w:tcW w:w="4762" w:type="dxa"/>
          </w:tcPr>
          <w:p w:rsidR="0093338E" w:rsidRDefault="0093338E">
            <w:pPr>
              <w:pStyle w:val="ConsPlusNormal"/>
            </w:pPr>
            <w:r>
              <w:t>12. Кассовый план по расходам (роспись)</w:t>
            </w:r>
          </w:p>
          <w:p w:rsidR="0093338E" w:rsidRDefault="0093338E">
            <w:pPr>
              <w:pStyle w:val="ConsPlusNormal"/>
            </w:pPr>
            <w:r>
              <w:t>13. Изменение кассового плана по расходам (смета)</w:t>
            </w:r>
          </w:p>
          <w:p w:rsidR="0093338E" w:rsidRDefault="0093338E">
            <w:pPr>
              <w:pStyle w:val="ConsPlusNormal"/>
            </w:pPr>
            <w:r>
              <w:t>14. Изменение кассового плана по расходам (роспись)</w:t>
            </w:r>
          </w:p>
          <w:p w:rsidR="0093338E" w:rsidRDefault="0093338E">
            <w:pPr>
              <w:pStyle w:val="ConsPlusNormal"/>
            </w:pPr>
            <w:r>
              <w:t>15. Заявка на оплату расходов</w:t>
            </w:r>
          </w:p>
          <w:p w:rsidR="0093338E" w:rsidRDefault="0093338E">
            <w:pPr>
              <w:pStyle w:val="ConsPlusNormal"/>
            </w:pPr>
            <w:r>
              <w:t>16. Распорядительная заявка</w:t>
            </w:r>
          </w:p>
          <w:p w:rsidR="0093338E" w:rsidRDefault="0093338E">
            <w:pPr>
              <w:pStyle w:val="ConsPlusNormal"/>
            </w:pPr>
            <w:r>
              <w:t>17. Распоряжение на перечисление средств с текущего счета</w:t>
            </w:r>
          </w:p>
          <w:p w:rsidR="0093338E" w:rsidRDefault="0093338E">
            <w:pPr>
              <w:pStyle w:val="ConsPlusNormal"/>
            </w:pPr>
            <w:r>
              <w:t>18. Расходное расписание</w:t>
            </w:r>
          </w:p>
          <w:p w:rsidR="0093338E" w:rsidRDefault="0093338E">
            <w:pPr>
              <w:pStyle w:val="ConsPlusNormal"/>
            </w:pPr>
            <w:r>
              <w:t>19. Начисление выплат по договору привлечения средств</w:t>
            </w:r>
          </w:p>
          <w:p w:rsidR="0093338E" w:rsidRDefault="0093338E">
            <w:pPr>
              <w:pStyle w:val="ConsPlusNormal"/>
            </w:pPr>
            <w:r>
              <w:t>20. Начисление поступлений по договору размещения средств</w:t>
            </w:r>
          </w:p>
          <w:p w:rsidR="0093338E" w:rsidRDefault="0093338E">
            <w:pPr>
              <w:pStyle w:val="ConsPlusNormal"/>
            </w:pPr>
            <w:r>
              <w:lastRenderedPageBreak/>
              <w:t>21. Распоряжение на выплату по договору привлечения средств</w:t>
            </w:r>
          </w:p>
          <w:p w:rsidR="0093338E" w:rsidRDefault="0093338E">
            <w:pPr>
              <w:pStyle w:val="ConsPlusNormal"/>
            </w:pPr>
            <w:r>
              <w:t>22. Распоряжение на выплату по договору размещения средств</w:t>
            </w:r>
          </w:p>
          <w:p w:rsidR="0093338E" w:rsidRDefault="0093338E">
            <w:pPr>
              <w:pStyle w:val="ConsPlusNormal"/>
            </w:pPr>
            <w:r>
              <w:t>23. Распоряжение на выплату средств по договору гарантии</w:t>
            </w:r>
          </w:p>
          <w:p w:rsidR="0093338E" w:rsidRDefault="0093338E">
            <w:pPr>
              <w:pStyle w:val="ConsPlusNormal"/>
            </w:pPr>
            <w:r>
              <w:t>24. Универсальный документ</w:t>
            </w:r>
          </w:p>
          <w:p w:rsidR="0093338E" w:rsidRDefault="0093338E">
            <w:pPr>
              <w:pStyle w:val="ConsPlusNormal"/>
            </w:pPr>
            <w:r>
              <w:t>29. Справка по расходам</w:t>
            </w:r>
          </w:p>
          <w:p w:rsidR="0093338E" w:rsidRDefault="0093338E">
            <w:pPr>
              <w:pStyle w:val="ConsPlusNormal"/>
            </w:pPr>
            <w:r>
              <w:t>30. Справка по источникам</w:t>
            </w:r>
          </w:p>
          <w:p w:rsidR="0093338E" w:rsidRDefault="0093338E">
            <w:pPr>
              <w:pStyle w:val="ConsPlusNormal"/>
            </w:pPr>
            <w:r>
              <w:t>33. Заявка на финансирование</w:t>
            </w:r>
          </w:p>
          <w:p w:rsidR="0093338E" w:rsidRDefault="0093338E">
            <w:pPr>
              <w:pStyle w:val="ConsPlusNormal"/>
            </w:pPr>
            <w:r>
              <w:t>36. Заявка БУ/АУ на выплату средств</w:t>
            </w:r>
          </w:p>
          <w:p w:rsidR="0093338E" w:rsidRDefault="0093338E">
            <w:pPr>
              <w:pStyle w:val="ConsPlusNormal"/>
            </w:pPr>
            <w:r>
              <w:t>37. Заявка на списание специальных средств с лицевого счета</w:t>
            </w:r>
          </w:p>
          <w:p w:rsidR="0093338E" w:rsidRDefault="0093338E">
            <w:pPr>
              <w:pStyle w:val="ConsPlusNormal"/>
            </w:pPr>
            <w:r>
              <w:t>38. Договор</w:t>
            </w:r>
          </w:p>
          <w:p w:rsidR="0093338E" w:rsidRDefault="0093338E">
            <w:pPr>
              <w:pStyle w:val="ConsPlusNormal"/>
            </w:pPr>
            <w:r>
              <w:t>39. Соглашение о порядке и условиях предоставления субсидий</w:t>
            </w:r>
          </w:p>
          <w:p w:rsidR="0093338E" w:rsidRDefault="0093338E">
            <w:pPr>
              <w:pStyle w:val="ConsPlusNormal"/>
            </w:pPr>
            <w:r>
              <w:t>40. Бюджетное обязательство &lt;*&gt;</w:t>
            </w:r>
          </w:p>
          <w:p w:rsidR="0093338E" w:rsidRDefault="0093338E">
            <w:pPr>
              <w:pStyle w:val="ConsPlusNormal"/>
            </w:pPr>
            <w:r>
              <w:t>41. Денежное обязательство</w:t>
            </w:r>
          </w:p>
          <w:p w:rsidR="0093338E" w:rsidRDefault="0093338E">
            <w:pPr>
              <w:pStyle w:val="ConsPlusNormal"/>
            </w:pPr>
            <w:r>
              <w:t>42. Сведения об обязательствах и договоре БУ/АУ</w:t>
            </w:r>
          </w:p>
          <w:p w:rsidR="0093338E" w:rsidRDefault="0093338E">
            <w:pPr>
              <w:pStyle w:val="ConsPlusNormal"/>
            </w:pPr>
            <w:r>
              <w:t>44. Предельные объемы финансирования</w:t>
            </w:r>
          </w:p>
          <w:p w:rsidR="0093338E" w:rsidRDefault="0093338E">
            <w:pPr>
              <w:pStyle w:val="ConsPlusNormal"/>
            </w:pPr>
            <w:r>
              <w:t>45. План финансово-хозяйственной</w:t>
            </w:r>
          </w:p>
          <w:p w:rsidR="0093338E" w:rsidRDefault="0093338E">
            <w:pPr>
              <w:pStyle w:val="ConsPlusNormal"/>
            </w:pPr>
            <w:proofErr w:type="gramStart"/>
            <w:r>
              <w:t>деятельности</w:t>
            </w:r>
            <w:proofErr w:type="gramEnd"/>
          </w:p>
          <w:p w:rsidR="0093338E" w:rsidRDefault="0093338E">
            <w:pPr>
              <w:pStyle w:val="ConsPlusNormal"/>
            </w:pPr>
            <w:r>
              <w:t>48. Справка-уведомление об уточнении операций БУ/АУ</w:t>
            </w:r>
          </w:p>
          <w:p w:rsidR="0093338E" w:rsidRDefault="0093338E">
            <w:pPr>
              <w:pStyle w:val="ConsPlusNormal"/>
            </w:pPr>
            <w:r>
              <w:t>49. Запрос БУ/АУ на выяснение принадлежности платежа</w:t>
            </w:r>
          </w:p>
          <w:p w:rsidR="0093338E" w:rsidRDefault="0093338E">
            <w:pPr>
              <w:pStyle w:val="ConsPlusNormal"/>
            </w:pPr>
            <w:r>
              <w:t>50. Справка по операциям БУ/АУ</w:t>
            </w:r>
          </w:p>
          <w:p w:rsidR="0093338E" w:rsidRDefault="0093338E">
            <w:pPr>
              <w:pStyle w:val="ConsPlusNormal"/>
            </w:pPr>
            <w:r>
              <w:t>51. Распоряжение о перечислении на карту "Мир"</w:t>
            </w:r>
          </w:p>
          <w:p w:rsidR="0093338E" w:rsidRDefault="0093338E">
            <w:pPr>
              <w:pStyle w:val="ConsPlusNormal"/>
            </w:pPr>
            <w:r>
              <w:t>52. Уведомление о поступлении обращения взыскания на средства учреждения</w:t>
            </w:r>
          </w:p>
          <w:p w:rsidR="0093338E" w:rsidRDefault="0093338E">
            <w:pPr>
              <w:pStyle w:val="ConsPlusNormal"/>
            </w:pPr>
            <w:r>
              <w:t>53. Расшифровка к обращению взыскания</w:t>
            </w:r>
          </w:p>
          <w:p w:rsidR="0093338E" w:rsidRDefault="0093338E">
            <w:pPr>
              <w:pStyle w:val="ConsPlusNormal"/>
            </w:pPr>
            <w:r>
              <w:t>56. Справка по специальным средствам</w:t>
            </w:r>
          </w:p>
        </w:tc>
      </w:tr>
      <w:tr w:rsidR="0093338E">
        <w:tc>
          <w:tcPr>
            <w:tcW w:w="2324" w:type="dxa"/>
          </w:tcPr>
          <w:p w:rsidR="0093338E" w:rsidRPr="0093338E" w:rsidRDefault="0093338E">
            <w:pPr>
              <w:pStyle w:val="ConsPlusNormal"/>
              <w:rPr>
                <w:lang w:val="en-US"/>
              </w:rPr>
            </w:pPr>
            <w:r w:rsidRPr="0093338E">
              <w:rPr>
                <w:lang w:val="en-US"/>
              </w:rPr>
              <w:lastRenderedPageBreak/>
              <w:t>MEFMO_MFEB_S 0002_M00025_C00 027_MF000813</w:t>
            </w:r>
          </w:p>
        </w:tc>
        <w:tc>
          <w:tcPr>
            <w:tcW w:w="1984" w:type="dxa"/>
          </w:tcPr>
          <w:p w:rsidR="0093338E" w:rsidRDefault="0093338E">
            <w:pPr>
              <w:pStyle w:val="ConsPlusNormal"/>
            </w:pPr>
            <w:r>
              <w:t>Формирование уведомлений о предоставлении субсидии, субвенции, иного межбюджетного трансферта, имеющего целевое назначение</w:t>
            </w:r>
          </w:p>
        </w:tc>
        <w:tc>
          <w:tcPr>
            <w:tcW w:w="4762" w:type="dxa"/>
          </w:tcPr>
          <w:p w:rsidR="0093338E" w:rsidRDefault="0093338E">
            <w:pPr>
              <w:pStyle w:val="ConsPlusNormal"/>
            </w:pPr>
            <w:r>
              <w:t>25. Уведомление по предоставляемым МБТ (исходящее)</w:t>
            </w:r>
          </w:p>
          <w:p w:rsidR="0093338E" w:rsidRDefault="0093338E">
            <w:pPr>
              <w:pStyle w:val="ConsPlusNormal"/>
            </w:pPr>
            <w:r>
              <w:t>26. Уведомление по предоставляемым МБТ (входящее)</w:t>
            </w:r>
          </w:p>
          <w:p w:rsidR="0093338E" w:rsidRDefault="0093338E">
            <w:pPr>
              <w:pStyle w:val="ConsPlusNormal"/>
            </w:pPr>
            <w:r>
              <w:t>27. Уведомление по получаемым МБТ (исходящее)</w:t>
            </w:r>
          </w:p>
          <w:p w:rsidR="0093338E" w:rsidRDefault="0093338E">
            <w:pPr>
              <w:pStyle w:val="ConsPlusNormal"/>
            </w:pPr>
            <w:r>
              <w:t>28. Уведомление по получаемым МБТ (входящее)</w:t>
            </w:r>
          </w:p>
        </w:tc>
      </w:tr>
      <w:tr w:rsidR="0093338E">
        <w:tc>
          <w:tcPr>
            <w:tcW w:w="2324" w:type="dxa"/>
          </w:tcPr>
          <w:p w:rsidR="0093338E" w:rsidRPr="0093338E" w:rsidRDefault="0093338E">
            <w:pPr>
              <w:pStyle w:val="ConsPlusNormal"/>
              <w:rPr>
                <w:lang w:val="en-US"/>
              </w:rPr>
            </w:pPr>
            <w:r w:rsidRPr="0093338E">
              <w:rPr>
                <w:lang w:val="en-US"/>
              </w:rPr>
              <w:t>MEFMO_MFEB_S 0002_M00025_C00 027_MF000817</w:t>
            </w:r>
          </w:p>
        </w:tc>
        <w:tc>
          <w:tcPr>
            <w:tcW w:w="1984" w:type="dxa"/>
          </w:tcPr>
          <w:p w:rsidR="0093338E" w:rsidRDefault="0093338E">
            <w:pPr>
              <w:pStyle w:val="ConsPlusNormal"/>
            </w:pPr>
            <w:r>
              <w:t xml:space="preserve">Заключение соглашений о получении субсидий местными бюджетами из бюджетов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4762" w:type="dxa"/>
          </w:tcPr>
          <w:p w:rsidR="0093338E" w:rsidRDefault="0093338E">
            <w:pPr>
              <w:pStyle w:val="ConsPlusNormal"/>
            </w:pPr>
            <w:r>
              <w:lastRenderedPageBreak/>
              <w:t>43. Соглашение по МБТ</w:t>
            </w:r>
          </w:p>
        </w:tc>
      </w:tr>
      <w:tr w:rsidR="0093338E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93338E" w:rsidRPr="0093338E" w:rsidRDefault="0093338E">
            <w:pPr>
              <w:pStyle w:val="ConsPlusNormal"/>
              <w:rPr>
                <w:lang w:val="en-US"/>
              </w:rPr>
            </w:pPr>
            <w:r w:rsidRPr="0093338E">
              <w:rPr>
                <w:lang w:val="en-US"/>
              </w:rPr>
              <w:lastRenderedPageBreak/>
              <w:t>MEFMO_MFEB_S 0002_M00025_C00 027_MF000851</w:t>
            </w:r>
          </w:p>
        </w:tc>
        <w:tc>
          <w:tcPr>
            <w:tcW w:w="1984" w:type="dxa"/>
            <w:tcBorders>
              <w:bottom w:val="nil"/>
            </w:tcBorders>
          </w:tcPr>
          <w:p w:rsidR="0093338E" w:rsidRDefault="0093338E">
            <w:pPr>
              <w:pStyle w:val="ConsPlusNormal"/>
            </w:pPr>
            <w:r>
              <w:t>Заключение соглашений о предоставлении субсидий (в том числе грантов) бюджетным и автономным учреждениям субъекта Российской Федерации или муниципального образования (ГУП субъекта РФ и МУП)</w:t>
            </w:r>
          </w:p>
        </w:tc>
        <w:tc>
          <w:tcPr>
            <w:tcW w:w="4762" w:type="dxa"/>
            <w:tcBorders>
              <w:bottom w:val="nil"/>
            </w:tcBorders>
          </w:tcPr>
          <w:p w:rsidR="0093338E" w:rsidRDefault="0093338E">
            <w:pPr>
              <w:pStyle w:val="ConsPlusNormal"/>
            </w:pPr>
            <w:r>
              <w:t>54. Соглашение о предоставлении субсидии на иные цели</w:t>
            </w:r>
          </w:p>
          <w:p w:rsidR="0093338E" w:rsidRDefault="0093338E">
            <w:pPr>
              <w:pStyle w:val="ConsPlusNormal"/>
            </w:pPr>
            <w:r>
              <w:t>55. Соглашение о порядке предоставления субсидии на выполнение государственного (муниципального) задания</w:t>
            </w:r>
          </w:p>
          <w:p w:rsidR="0093338E" w:rsidRDefault="0093338E">
            <w:pPr>
              <w:pStyle w:val="ConsPlusNormal"/>
            </w:pPr>
            <w:r>
              <w:t>57. Отчет о реализации плана мероприятий по достижению результатов предоставления субсидии на иные цели</w:t>
            </w:r>
          </w:p>
        </w:tc>
      </w:tr>
      <w:tr w:rsidR="0093338E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93338E" w:rsidRDefault="0093338E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</w:tbl>
    <w:p w:rsidR="0093338E" w:rsidRDefault="0093338E">
      <w:pPr>
        <w:pStyle w:val="ConsPlusNormal"/>
      </w:pPr>
    </w:p>
    <w:p w:rsidR="0093338E" w:rsidRDefault="0093338E">
      <w:pPr>
        <w:pStyle w:val="ConsPlusNormal"/>
        <w:ind w:firstLine="540"/>
        <w:jc w:val="both"/>
      </w:pPr>
      <w:r>
        <w:t>--------------------------------</w:t>
      </w:r>
    </w:p>
    <w:p w:rsidR="0093338E" w:rsidRDefault="0093338E">
      <w:pPr>
        <w:pStyle w:val="ConsPlusNormal"/>
        <w:spacing w:before="220"/>
        <w:ind w:firstLine="540"/>
        <w:jc w:val="both"/>
      </w:pPr>
      <w:r>
        <w:t>&lt;*&gt; Подписание в случаях, установленных Порядком учета комитетом финансов Ленинградской области бюджетных и денежных обязательств получателей средств областного бюджета Ленинградской области.</w:t>
      </w:r>
    </w:p>
    <w:p w:rsidR="0093338E" w:rsidRDefault="0093338E">
      <w:pPr>
        <w:pStyle w:val="ConsPlusNormal"/>
      </w:pPr>
      <w:hyperlink r:id="rId7">
        <w:r>
          <w:rPr>
            <w:i/>
            <w:color w:val="0000FF"/>
          </w:rPr>
          <w:br/>
          <w:t>Приказ комитета финансов Ленинградской области от 16.07.2019 N 18-02/12-19 (ред. от 23.09.2025) "О внедрении юридически значимого электронного документооборота в информационной системе "Управление бюджетным процессом Ленинградской области"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AF0B93" w:rsidRDefault="00AF0B93">
      <w:bookmarkStart w:id="0" w:name="_GoBack"/>
      <w:bookmarkEnd w:id="0"/>
    </w:p>
    <w:sectPr w:rsidR="00AF0B93" w:rsidSect="009D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8E"/>
    <w:rsid w:val="0093338E"/>
    <w:rsid w:val="00A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A2D1A-89C3-4698-A5DA-40585906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317661&amp;dst=1125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7534&amp;dst=100180" TargetMode="External"/><Relationship Id="rId5" Type="http://schemas.openxmlformats.org/officeDocument/2006/relationships/hyperlink" Target="https://login.consultant.ru/link/?req=doc&amp;base=SPB&amp;n=317534&amp;dst=100007" TargetMode="External"/><Relationship Id="rId4" Type="http://schemas.openxmlformats.org/officeDocument/2006/relationships/hyperlink" Target="https://login.consultant.ru/link/?req=doc&amp;base=SPB&amp;n=299506&amp;dst=100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2025-10-02T10:39:00Z</dcterms:created>
  <dcterms:modified xsi:type="dcterms:W3CDTF">2025-10-02T10:40:00Z</dcterms:modified>
</cp:coreProperties>
</file>