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6" w:rsidRPr="0078386E" w:rsidRDefault="007339C6" w:rsidP="007339C6">
      <w:pPr>
        <w:jc w:val="center"/>
        <w:rPr>
          <w:b/>
          <w:sz w:val="28"/>
          <w:szCs w:val="28"/>
        </w:rPr>
      </w:pPr>
      <w:r w:rsidRPr="0078386E">
        <w:rPr>
          <w:b/>
          <w:sz w:val="28"/>
          <w:szCs w:val="28"/>
        </w:rPr>
        <w:t>ПРОТОКОЛ</w:t>
      </w:r>
    </w:p>
    <w:p w:rsidR="007339C6" w:rsidRDefault="007339C6" w:rsidP="007339C6">
      <w:pPr>
        <w:ind w:left="-709"/>
        <w:jc w:val="center"/>
        <w:rPr>
          <w:b/>
          <w:bCs/>
          <w:sz w:val="28"/>
          <w:szCs w:val="28"/>
        </w:rPr>
      </w:pPr>
      <w:r w:rsidRPr="0078386E">
        <w:rPr>
          <w:b/>
          <w:sz w:val="28"/>
          <w:szCs w:val="28"/>
        </w:rPr>
        <w:t xml:space="preserve"> </w:t>
      </w:r>
      <w:r w:rsidRPr="00453EEA">
        <w:rPr>
          <w:b/>
          <w:sz w:val="28"/>
          <w:szCs w:val="28"/>
        </w:rPr>
        <w:t xml:space="preserve">публичных слушаний по </w:t>
      </w:r>
      <w:r w:rsidRPr="00453EEA">
        <w:rPr>
          <w:b/>
          <w:bCs/>
          <w:sz w:val="28"/>
          <w:szCs w:val="28"/>
        </w:rPr>
        <w:t xml:space="preserve">проекту областного закона Ленинградской области </w:t>
      </w:r>
    </w:p>
    <w:p w:rsidR="007339C6" w:rsidRDefault="007339C6" w:rsidP="007339C6">
      <w:pPr>
        <w:ind w:left="-709"/>
        <w:jc w:val="center"/>
        <w:rPr>
          <w:b/>
          <w:bCs/>
          <w:sz w:val="28"/>
          <w:szCs w:val="28"/>
        </w:rPr>
      </w:pPr>
      <w:r w:rsidRPr="00453EEA">
        <w:rPr>
          <w:b/>
          <w:bCs/>
          <w:sz w:val="28"/>
          <w:szCs w:val="28"/>
        </w:rPr>
        <w:t xml:space="preserve">«Об областном бюджете Ленинградской области на 2019 год </w:t>
      </w:r>
    </w:p>
    <w:p w:rsidR="007339C6" w:rsidRPr="00453EEA" w:rsidRDefault="007339C6" w:rsidP="007339C6">
      <w:pPr>
        <w:ind w:left="-709"/>
        <w:jc w:val="center"/>
        <w:rPr>
          <w:sz w:val="28"/>
          <w:szCs w:val="28"/>
        </w:rPr>
      </w:pPr>
      <w:r w:rsidRPr="00453EEA">
        <w:rPr>
          <w:b/>
          <w:bCs/>
          <w:sz w:val="28"/>
          <w:szCs w:val="28"/>
        </w:rPr>
        <w:t>и на плановый период 2020 и 2021 годов»</w:t>
      </w:r>
      <w:r w:rsidRPr="00453EEA">
        <w:rPr>
          <w:b/>
          <w:sz w:val="28"/>
          <w:szCs w:val="28"/>
        </w:rPr>
        <w:t xml:space="preserve"> </w:t>
      </w:r>
    </w:p>
    <w:p w:rsidR="007339C6" w:rsidRPr="0078386E" w:rsidRDefault="007339C6" w:rsidP="007339C6">
      <w:pPr>
        <w:jc w:val="center"/>
        <w:rPr>
          <w:b/>
          <w:sz w:val="28"/>
          <w:szCs w:val="28"/>
        </w:rPr>
      </w:pPr>
    </w:p>
    <w:p w:rsidR="007339C6" w:rsidRPr="0078386E" w:rsidRDefault="007339C6" w:rsidP="007339C6">
      <w:pPr>
        <w:jc w:val="center"/>
        <w:rPr>
          <w:b/>
          <w:sz w:val="28"/>
          <w:szCs w:val="28"/>
        </w:rPr>
      </w:pPr>
    </w:p>
    <w:p w:rsidR="007339C6" w:rsidRPr="0078386E" w:rsidRDefault="007339C6" w:rsidP="007339C6">
      <w:pPr>
        <w:rPr>
          <w:b/>
          <w:sz w:val="28"/>
          <w:szCs w:val="28"/>
        </w:rPr>
      </w:pPr>
      <w:r w:rsidRPr="0078386E">
        <w:rPr>
          <w:b/>
          <w:sz w:val="28"/>
          <w:szCs w:val="28"/>
        </w:rPr>
        <w:t xml:space="preserve">Место и время проведения публичных слушаний: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7339C6" w:rsidTr="007C6C69">
        <w:tc>
          <w:tcPr>
            <w:tcW w:w="5920" w:type="dxa"/>
          </w:tcPr>
          <w:p w:rsidR="007339C6" w:rsidRDefault="007339C6" w:rsidP="007339C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proofErr w:type="gramStart"/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>Волховский</w:t>
            </w:r>
            <w:proofErr w:type="spellEnd"/>
            <w:proofErr w:type="gramEnd"/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ED00A3">
              <w:rPr>
                <w:rFonts w:ascii="Times New Roman" w:hAnsi="Times New Roman" w:cs="Times New Roman"/>
                <w:bCs/>
                <w:sz w:val="26"/>
                <w:szCs w:val="26"/>
              </w:rPr>
              <w:t>ело</w:t>
            </w:r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Старая Ладога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Советская, д.1,  </w:t>
            </w:r>
          </w:p>
          <w:p w:rsidR="007339C6" w:rsidRPr="007339C6" w:rsidRDefault="007339C6" w:rsidP="0073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МБУДОКС ИДЦ «Старая Ладога»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453E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453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1" w:type="dxa"/>
          </w:tcPr>
          <w:p w:rsidR="007339C6" w:rsidRPr="007339C6" w:rsidRDefault="007339C6" w:rsidP="007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2018 года    </w:t>
            </w:r>
          </w:p>
          <w:p w:rsidR="007339C6" w:rsidRPr="007339C6" w:rsidRDefault="007339C6" w:rsidP="007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339C6" w:rsidRPr="007339C6" w:rsidRDefault="007339C6" w:rsidP="007339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Окончание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:00                                                                                                               </w:t>
            </w:r>
          </w:p>
        </w:tc>
      </w:tr>
    </w:tbl>
    <w:p w:rsidR="007339C6" w:rsidRDefault="007339C6" w:rsidP="007339C6">
      <w:pPr>
        <w:jc w:val="both"/>
        <w:rPr>
          <w:sz w:val="28"/>
          <w:szCs w:val="28"/>
        </w:rPr>
      </w:pPr>
    </w:p>
    <w:p w:rsidR="00772557" w:rsidRDefault="00772557" w:rsidP="007339C6">
      <w:pPr>
        <w:jc w:val="both"/>
        <w:rPr>
          <w:sz w:val="28"/>
          <w:szCs w:val="28"/>
        </w:rPr>
      </w:pPr>
    </w:p>
    <w:p w:rsidR="007339C6" w:rsidRDefault="007339C6" w:rsidP="00733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86E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>2</w:t>
      </w:r>
      <w:r w:rsidR="003E0C74">
        <w:rPr>
          <w:sz w:val="28"/>
          <w:szCs w:val="28"/>
        </w:rPr>
        <w:t>47</w:t>
      </w:r>
      <w:r w:rsidRPr="0078386E">
        <w:rPr>
          <w:i/>
          <w:sz w:val="28"/>
          <w:szCs w:val="28"/>
        </w:rPr>
        <w:t xml:space="preserve"> </w:t>
      </w:r>
      <w:r w:rsidRPr="0078386E">
        <w:rPr>
          <w:sz w:val="28"/>
          <w:szCs w:val="28"/>
        </w:rPr>
        <w:t>человек.</w:t>
      </w:r>
    </w:p>
    <w:p w:rsidR="007339C6" w:rsidRPr="0078386E" w:rsidRDefault="007339C6" w:rsidP="007339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9C6" w:rsidRPr="0078386E" w:rsidRDefault="007339C6" w:rsidP="007339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</w:t>
      </w:r>
      <w:r w:rsidRPr="0078386E">
        <w:rPr>
          <w:b/>
          <w:sz w:val="28"/>
          <w:szCs w:val="28"/>
        </w:rPr>
        <w:t>:</w:t>
      </w:r>
    </w:p>
    <w:p w:rsidR="007339C6" w:rsidRPr="0078386E" w:rsidRDefault="007339C6" w:rsidP="007339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9C6" w:rsidRPr="0078386E" w:rsidRDefault="007339C6" w:rsidP="007339C6">
      <w:pPr>
        <w:jc w:val="both"/>
        <w:rPr>
          <w:sz w:val="28"/>
          <w:szCs w:val="28"/>
        </w:rPr>
      </w:pPr>
      <w:r w:rsidRPr="0078386E">
        <w:rPr>
          <w:b/>
          <w:sz w:val="28"/>
          <w:szCs w:val="28"/>
        </w:rPr>
        <w:t xml:space="preserve">Председательствовал: </w:t>
      </w:r>
      <w:r w:rsidRPr="0078386E">
        <w:rPr>
          <w:sz w:val="28"/>
          <w:szCs w:val="28"/>
        </w:rPr>
        <w:t>Первый заместитель Председателя Правительства Ленинградской области – председатель комитета финансов Марков Р</w:t>
      </w:r>
      <w:r>
        <w:rPr>
          <w:sz w:val="28"/>
          <w:szCs w:val="28"/>
        </w:rPr>
        <w:t xml:space="preserve">оман </w:t>
      </w:r>
      <w:r w:rsidRPr="0078386E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78386E">
        <w:rPr>
          <w:sz w:val="28"/>
          <w:szCs w:val="28"/>
        </w:rPr>
        <w:t xml:space="preserve"> </w:t>
      </w:r>
    </w:p>
    <w:p w:rsidR="007339C6" w:rsidRPr="0078386E" w:rsidRDefault="007339C6" w:rsidP="007339C6">
      <w:pPr>
        <w:jc w:val="both"/>
        <w:rPr>
          <w:sz w:val="28"/>
          <w:szCs w:val="28"/>
        </w:rPr>
      </w:pPr>
    </w:p>
    <w:p w:rsidR="007339C6" w:rsidRPr="0078386E" w:rsidRDefault="007339C6" w:rsidP="007339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8386E">
        <w:rPr>
          <w:b/>
          <w:sz w:val="28"/>
          <w:szCs w:val="28"/>
        </w:rPr>
        <w:t>резидиум</w:t>
      </w:r>
    </w:p>
    <w:p w:rsidR="007339C6" w:rsidRPr="0078386E" w:rsidRDefault="007339C6" w:rsidP="007339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516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542"/>
        <w:gridCol w:w="142"/>
        <w:gridCol w:w="6520"/>
      </w:tblGrid>
      <w:tr w:rsidR="007339C6" w:rsidRPr="007339C6" w:rsidTr="00A70CB7">
        <w:tc>
          <w:tcPr>
            <w:tcW w:w="264" w:type="pct"/>
          </w:tcPr>
          <w:p w:rsidR="007339C6" w:rsidRPr="007339C6" w:rsidRDefault="007339C6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0" w:type="pct"/>
            <w:gridSpan w:val="2"/>
          </w:tcPr>
          <w:p w:rsidR="007339C6" w:rsidRPr="00F2527A" w:rsidRDefault="007339C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Белицкий</w:t>
            </w:r>
            <w:proofErr w:type="spellEnd"/>
            <w:r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9C6" w:rsidRPr="00F2527A" w:rsidRDefault="007339C6" w:rsidP="007339C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  <w:r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6" w:type="pct"/>
          </w:tcPr>
          <w:p w:rsidR="007339C6" w:rsidRPr="00F2527A" w:rsidRDefault="007339C6" w:rsidP="00BF2AE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 </w:t>
            </w: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F2AE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proofErr w:type="gramStart"/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Волховск</w:t>
            </w:r>
            <w:r w:rsidR="00BF2A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proofErr w:type="gramEnd"/>
            <w:r w:rsidR="00BF2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F2AE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  <w:r w:rsidR="00BF2A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39C6" w:rsidRPr="007339C6" w:rsidTr="00A70CB7">
        <w:tc>
          <w:tcPr>
            <w:tcW w:w="264" w:type="pct"/>
          </w:tcPr>
          <w:p w:rsidR="007339C6" w:rsidRPr="007339C6" w:rsidRDefault="007339C6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0" w:type="pct"/>
            <w:gridSpan w:val="2"/>
          </w:tcPr>
          <w:p w:rsidR="007339C6" w:rsidRPr="00F2527A" w:rsidRDefault="007339C6" w:rsidP="007C6C69">
            <w:pPr>
              <w:pStyle w:val="a4"/>
              <w:tabs>
                <w:tab w:val="center" w:pos="19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7339C6" w:rsidRPr="00F2527A" w:rsidRDefault="007339C6" w:rsidP="007C6C69">
            <w:pPr>
              <w:pStyle w:val="a4"/>
              <w:tabs>
                <w:tab w:val="center" w:pos="19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3026" w:type="pct"/>
          </w:tcPr>
          <w:p w:rsidR="007339C6" w:rsidRPr="00F2527A" w:rsidRDefault="007339C6" w:rsidP="007339C6">
            <w:pPr>
              <w:pStyle w:val="a4"/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- председатель Контрольно-счетной палаты Ленинградской области</w:t>
            </w:r>
          </w:p>
        </w:tc>
      </w:tr>
      <w:tr w:rsidR="007339C6" w:rsidRPr="007339C6" w:rsidTr="00A70CB7">
        <w:trPr>
          <w:trHeight w:val="775"/>
        </w:trPr>
        <w:tc>
          <w:tcPr>
            <w:tcW w:w="264" w:type="pct"/>
          </w:tcPr>
          <w:p w:rsidR="007339C6" w:rsidRPr="007339C6" w:rsidRDefault="007339C6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0" w:type="pct"/>
            <w:gridSpan w:val="2"/>
          </w:tcPr>
          <w:p w:rsidR="007339C6" w:rsidRPr="00F2527A" w:rsidRDefault="007339C6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F25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Пустотин</w:t>
            </w:r>
            <w:proofErr w:type="spellEnd"/>
            <w:r w:rsidRPr="00F25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7339C6" w:rsidRPr="00F2527A" w:rsidRDefault="007339C6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Николай Иванович</w:t>
            </w:r>
          </w:p>
        </w:tc>
        <w:tc>
          <w:tcPr>
            <w:tcW w:w="3026" w:type="pct"/>
          </w:tcPr>
          <w:p w:rsidR="007339C6" w:rsidRPr="00F2527A" w:rsidRDefault="007339C6" w:rsidP="007C6C6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2527A">
              <w:rPr>
                <w:rFonts w:ascii="Times New Roman" w:hAnsi="Times New Roman" w:cs="Times New Roman"/>
                <w:sz w:val="28"/>
                <w:szCs w:val="28"/>
              </w:rPr>
              <w:t>- заместитель председателя Законодательного собрания Ленинградской области</w:t>
            </w:r>
          </w:p>
        </w:tc>
      </w:tr>
      <w:tr w:rsidR="007339C6" w:rsidRPr="007339C6" w:rsidTr="007C6C69">
        <w:tc>
          <w:tcPr>
            <w:tcW w:w="5000" w:type="pct"/>
            <w:gridSpan w:val="4"/>
          </w:tcPr>
          <w:p w:rsidR="007339C6" w:rsidRDefault="007339C6" w:rsidP="007C6C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7339C6" w:rsidRPr="007339C6" w:rsidRDefault="007339C6" w:rsidP="007C6C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Комитет финансов Ленинградской области</w:t>
            </w:r>
          </w:p>
          <w:p w:rsidR="007339C6" w:rsidRPr="007339C6" w:rsidRDefault="007339C6" w:rsidP="007C6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C6" w:rsidRPr="007339C6" w:rsidTr="00A70CB7">
        <w:tc>
          <w:tcPr>
            <w:tcW w:w="264" w:type="pct"/>
          </w:tcPr>
          <w:p w:rsidR="007339C6" w:rsidRPr="007339C6" w:rsidRDefault="007339C6" w:rsidP="007C6C69">
            <w:pPr>
              <w:jc w:val="both"/>
              <w:rPr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1710" w:type="pct"/>
            <w:gridSpan w:val="2"/>
          </w:tcPr>
          <w:p w:rsidR="007339C6" w:rsidRPr="007339C6" w:rsidRDefault="007339C6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Нюнин</w:t>
            </w:r>
            <w:proofErr w:type="spellEnd"/>
          </w:p>
          <w:p w:rsidR="007339C6" w:rsidRPr="007339C6" w:rsidRDefault="007339C6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Илья Евгеньевич</w:t>
            </w:r>
          </w:p>
        </w:tc>
        <w:tc>
          <w:tcPr>
            <w:tcW w:w="3026" w:type="pct"/>
          </w:tcPr>
          <w:p w:rsidR="007339C6" w:rsidRPr="007339C6" w:rsidRDefault="007339C6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первый 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председателя комитета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гда</w:t>
            </w:r>
            <w:proofErr w:type="spellEnd"/>
          </w:p>
          <w:p w:rsidR="0065157F" w:rsidRPr="007339C6" w:rsidRDefault="0065157F" w:rsidP="0065157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Татьяна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Юрьевна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 заместитель председателя комитета 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65157F">
            <w:pPr>
              <w:jc w:val="both"/>
              <w:rPr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Михайлова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Екатерина Анатольевна</w:t>
            </w:r>
          </w:p>
        </w:tc>
        <w:tc>
          <w:tcPr>
            <w:tcW w:w="3026" w:type="pct"/>
          </w:tcPr>
          <w:p w:rsidR="0065157F" w:rsidRPr="007339C6" w:rsidRDefault="0065157F" w:rsidP="007339C6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 заместитель председателя комитета 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Дружинин </w:t>
            </w:r>
          </w:p>
          <w:p w:rsidR="0065157F" w:rsidRPr="007339C6" w:rsidRDefault="0065157F" w:rsidP="007C6C69">
            <w:pPr>
              <w:tabs>
                <w:tab w:val="left" w:pos="3013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Дмитрий Валерьевич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ab/>
            </w:r>
          </w:p>
        </w:tc>
        <w:tc>
          <w:tcPr>
            <w:tcW w:w="3026" w:type="pct"/>
          </w:tcPr>
          <w:p w:rsidR="0065157F" w:rsidRPr="007339C6" w:rsidRDefault="001B58C0" w:rsidP="001B58C0">
            <w:pPr>
              <w:pStyle w:val="a4"/>
              <w:tabs>
                <w:tab w:val="left" w:pos="176"/>
                <w:tab w:val="left" w:pos="318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5157F" w:rsidRPr="007339C6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отраслевого финансирования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Иванова 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Ирина Васильевна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департамента </w:t>
            </w: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бюджетной политики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Кравченко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Ирина Викторовна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департамента бюджетной политики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 отраслях социальной сферы 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Олейник 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Инна Сергеевна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 начальник департамента «Открытого бюджета»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Козлов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Сергей Сергеевич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департамента </w:t>
            </w:r>
            <w:r w:rsidRPr="007339C6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бюджетной политики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–  начальник отдела анализа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br/>
              <w:t>и прогнозирования доходов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Рудаковский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Игорь Владимирович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 начальник отдела внедрения механизмов «Открытого бюджета»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Рыжова 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Наталия Борисовна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внедрения механизмов «Открытого бюджета»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Юрий Юльевич</w:t>
            </w:r>
          </w:p>
        </w:tc>
        <w:tc>
          <w:tcPr>
            <w:tcW w:w="3026" w:type="pct"/>
          </w:tcPr>
          <w:p w:rsidR="0065157F" w:rsidRPr="007339C6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– ведущий специалист отдела внедрения механизмов «Открытого бюджета»</w:t>
            </w:r>
          </w:p>
        </w:tc>
      </w:tr>
      <w:tr w:rsidR="0065157F" w:rsidRPr="007339C6" w:rsidTr="007C6C69">
        <w:tc>
          <w:tcPr>
            <w:tcW w:w="5000" w:type="pct"/>
            <w:gridSpan w:val="4"/>
          </w:tcPr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пресс-службы Губернатора и Правительства Ленинградской области</w:t>
            </w:r>
          </w:p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57F" w:rsidRPr="007339C6" w:rsidTr="00A70CB7">
        <w:tc>
          <w:tcPr>
            <w:tcW w:w="264" w:type="pct"/>
          </w:tcPr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0" w:type="pct"/>
            <w:gridSpan w:val="2"/>
          </w:tcPr>
          <w:p w:rsidR="0065157F" w:rsidRPr="007339C6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Апанасова</w:t>
            </w:r>
            <w:proofErr w:type="spellEnd"/>
          </w:p>
          <w:p w:rsidR="0065157F" w:rsidRPr="007339C6" w:rsidRDefault="0065157F" w:rsidP="0065157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Евгения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нд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еев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</w:t>
            </w:r>
          </w:p>
        </w:tc>
        <w:tc>
          <w:tcPr>
            <w:tcW w:w="3026" w:type="pct"/>
          </w:tcPr>
          <w:p w:rsidR="0065157F" w:rsidRPr="007339C6" w:rsidRDefault="0065157F" w:rsidP="006515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Пресс-центра Правительства Ленинградской области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65157F" w:rsidRDefault="0065157F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0" w:type="pct"/>
            <w:gridSpan w:val="2"/>
          </w:tcPr>
          <w:p w:rsidR="0065157F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Сергеенкова</w:t>
            </w:r>
          </w:p>
          <w:p w:rsidR="0065157F" w:rsidRPr="0065157F" w:rsidRDefault="0065157F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Ирина Александровна</w:t>
            </w:r>
          </w:p>
        </w:tc>
        <w:tc>
          <w:tcPr>
            <w:tcW w:w="3026" w:type="pct"/>
          </w:tcPr>
          <w:p w:rsidR="0065157F" w:rsidRPr="0065157F" w:rsidRDefault="0065157F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Пресс-центра Правительства Ленинградской области</w:t>
            </w:r>
          </w:p>
        </w:tc>
      </w:tr>
      <w:tr w:rsidR="0065157F" w:rsidRPr="007339C6" w:rsidTr="007C6C69">
        <w:tc>
          <w:tcPr>
            <w:tcW w:w="5000" w:type="pct"/>
            <w:gridSpan w:val="4"/>
          </w:tcPr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администраций, </w:t>
            </w:r>
            <w:r w:rsidR="0050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муниципальных образований, </w:t>
            </w:r>
            <w:r w:rsidRPr="007339C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глав администраций, руководители финансовых органов муниципальных образований Ленинградской области</w:t>
            </w:r>
          </w:p>
          <w:p w:rsidR="0065157F" w:rsidRPr="007339C6" w:rsidRDefault="0065157F" w:rsidP="007C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C69" w:rsidRPr="007339C6" w:rsidTr="00A70CB7">
        <w:tc>
          <w:tcPr>
            <w:tcW w:w="264" w:type="pct"/>
          </w:tcPr>
          <w:p w:rsidR="007C6C69" w:rsidRPr="007339C6" w:rsidRDefault="00EC0BC9" w:rsidP="007C6C69">
            <w:pPr>
              <w:jc w:val="center"/>
              <w:rPr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pct"/>
          </w:tcPr>
          <w:p w:rsidR="007C6C69" w:rsidRPr="0023483D" w:rsidRDefault="007C6C69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</w:p>
          <w:p w:rsidR="007C6C69" w:rsidRPr="0023483D" w:rsidRDefault="007C6C69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Нина Олеговна</w:t>
            </w:r>
          </w:p>
        </w:tc>
        <w:tc>
          <w:tcPr>
            <w:tcW w:w="3092" w:type="pct"/>
            <w:gridSpan w:val="2"/>
          </w:tcPr>
          <w:p w:rsidR="007C6C69" w:rsidRPr="0023483D" w:rsidRDefault="007C6C69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Староладожское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F4786" w:rsidRPr="007339C6" w:rsidTr="00A70CB7">
        <w:tc>
          <w:tcPr>
            <w:tcW w:w="264" w:type="pct"/>
          </w:tcPr>
          <w:p w:rsidR="007F4786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pct"/>
          </w:tcPr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</w:p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3092" w:type="pct"/>
            <w:gridSpan w:val="2"/>
          </w:tcPr>
          <w:p w:rsidR="007F4786" w:rsidRPr="0023483D" w:rsidRDefault="007F4786" w:rsidP="007F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Сясьстройское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городское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4" w:type="pct"/>
          </w:tcPr>
          <w:p w:rsidR="007C6C69" w:rsidRPr="0023483D" w:rsidRDefault="007C6C69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7C6C69" w:rsidRPr="0023483D" w:rsidRDefault="007C6C69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Джемович</w:t>
            </w:r>
            <w:proofErr w:type="spellEnd"/>
          </w:p>
        </w:tc>
        <w:tc>
          <w:tcPr>
            <w:tcW w:w="3092" w:type="pct"/>
            <w:gridSpan w:val="2"/>
          </w:tcPr>
          <w:p w:rsidR="007C6C69" w:rsidRPr="0023483D" w:rsidRDefault="007C6C69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Сясьстройское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городское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4" w:type="pct"/>
          </w:tcPr>
          <w:p w:rsidR="004E473F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7C6C69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3092" w:type="pct"/>
            <w:gridSpan w:val="2"/>
          </w:tcPr>
          <w:p w:rsidR="007C6C69" w:rsidRPr="0023483D" w:rsidRDefault="007C6C69" w:rsidP="004E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="004E473F"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Колчанов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4E473F" w:rsidRPr="007339C6" w:rsidTr="00A70CB7">
        <w:tc>
          <w:tcPr>
            <w:tcW w:w="264" w:type="pct"/>
          </w:tcPr>
          <w:p w:rsidR="004E473F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4" w:type="pct"/>
          </w:tcPr>
          <w:p w:rsidR="004E473F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4E473F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092" w:type="pct"/>
            <w:gridSpan w:val="2"/>
          </w:tcPr>
          <w:p w:rsidR="004E473F" w:rsidRPr="0023483D" w:rsidRDefault="004E473F" w:rsidP="004E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Колчановское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44" w:type="pct"/>
          </w:tcPr>
          <w:p w:rsidR="004E473F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</w:t>
            </w:r>
          </w:p>
          <w:p w:rsidR="007C6C69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092" w:type="pct"/>
            <w:gridSpan w:val="2"/>
          </w:tcPr>
          <w:p w:rsidR="007C6C69" w:rsidRPr="0023483D" w:rsidRDefault="004E473F" w:rsidP="004E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Кисельнинское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44" w:type="pct"/>
          </w:tcPr>
          <w:p w:rsidR="004E473F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69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3092" w:type="pct"/>
            <w:gridSpan w:val="2"/>
          </w:tcPr>
          <w:p w:rsidR="007C6C69" w:rsidRPr="0023483D" w:rsidRDefault="004E473F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Кисельнинское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4" w:type="pct"/>
          </w:tcPr>
          <w:p w:rsidR="004E473F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Кулиманов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69" w:rsidRPr="0023483D" w:rsidRDefault="004E473F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Темирбаевич</w:t>
            </w:r>
            <w:proofErr w:type="spellEnd"/>
          </w:p>
        </w:tc>
        <w:tc>
          <w:tcPr>
            <w:tcW w:w="3092" w:type="pct"/>
            <w:gridSpan w:val="2"/>
          </w:tcPr>
          <w:p w:rsidR="007C6C69" w:rsidRPr="0023483D" w:rsidRDefault="004E473F" w:rsidP="004E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«Пашское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44" w:type="pct"/>
          </w:tcPr>
          <w:p w:rsidR="00A70CB7" w:rsidRPr="0023483D" w:rsidRDefault="00A70CB7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Цыпарков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69" w:rsidRPr="0023483D" w:rsidRDefault="00A70CB7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092" w:type="pct"/>
            <w:gridSpan w:val="2"/>
          </w:tcPr>
          <w:p w:rsidR="007C6C69" w:rsidRPr="0023483D" w:rsidRDefault="00A70CB7" w:rsidP="00A7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Селивановское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44" w:type="pct"/>
          </w:tcPr>
          <w:p w:rsidR="00A70CB7" w:rsidRPr="0023483D" w:rsidRDefault="00A70CB7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Чулюков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69" w:rsidRPr="0023483D" w:rsidRDefault="00A70CB7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Николай Константинович</w:t>
            </w:r>
          </w:p>
        </w:tc>
        <w:tc>
          <w:tcPr>
            <w:tcW w:w="3092" w:type="pct"/>
            <w:gridSpan w:val="2"/>
          </w:tcPr>
          <w:p w:rsidR="007C6C69" w:rsidRDefault="00A70CB7" w:rsidP="00A70CB7">
            <w:pPr>
              <w:jc w:val="both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Селивановское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  <w:p w:rsidR="001B58C0" w:rsidRPr="0023483D" w:rsidRDefault="001B58C0" w:rsidP="00A70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69" w:rsidRPr="007339C6" w:rsidTr="00A70CB7">
        <w:tc>
          <w:tcPr>
            <w:tcW w:w="264" w:type="pct"/>
          </w:tcPr>
          <w:p w:rsidR="007C6C6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44" w:type="pct"/>
          </w:tcPr>
          <w:p w:rsidR="007C6C69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Цыпленкова</w:t>
            </w:r>
          </w:p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092" w:type="pct"/>
            <w:gridSpan w:val="2"/>
          </w:tcPr>
          <w:p w:rsidR="007C6C69" w:rsidRPr="0023483D" w:rsidRDefault="007F4786" w:rsidP="007F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Хваловское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A70CB7" w:rsidRPr="007339C6" w:rsidTr="00A70CB7">
        <w:tc>
          <w:tcPr>
            <w:tcW w:w="264" w:type="pct"/>
          </w:tcPr>
          <w:p w:rsidR="00A70CB7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44" w:type="pct"/>
          </w:tcPr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A70CB7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3092" w:type="pct"/>
            <w:gridSpan w:val="2"/>
          </w:tcPr>
          <w:p w:rsidR="00A70CB7" w:rsidRPr="0023483D" w:rsidRDefault="007F4786" w:rsidP="007F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Иссадское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F4786" w:rsidRPr="007339C6" w:rsidTr="00A70CB7">
        <w:tc>
          <w:tcPr>
            <w:tcW w:w="264" w:type="pct"/>
          </w:tcPr>
          <w:p w:rsidR="007F4786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44" w:type="pct"/>
          </w:tcPr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Сенюшкин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092" w:type="pct"/>
            <w:gridSpan w:val="2"/>
          </w:tcPr>
          <w:p w:rsidR="007F4786" w:rsidRPr="0023483D" w:rsidRDefault="007F4786" w:rsidP="007F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proofErr w:type="spellStart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Вындиноостровское</w:t>
            </w:r>
            <w:proofErr w:type="spellEnd"/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сельское поселение</w:t>
            </w:r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proofErr w:type="gramEnd"/>
            <w:r w:rsidR="0023483D" w:rsidRPr="00F252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  <w:tr w:rsidR="007F4786" w:rsidRPr="007339C6" w:rsidTr="00A70CB7">
        <w:tc>
          <w:tcPr>
            <w:tcW w:w="264" w:type="pct"/>
          </w:tcPr>
          <w:p w:rsidR="007F4786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44" w:type="pct"/>
          </w:tcPr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Напсиков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786" w:rsidRPr="0023483D" w:rsidRDefault="007F4786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092" w:type="pct"/>
            <w:gridSpan w:val="2"/>
          </w:tcPr>
          <w:p w:rsidR="007F4786" w:rsidRPr="0023483D" w:rsidRDefault="007F4786" w:rsidP="00234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 «</w:t>
            </w:r>
            <w:r w:rsid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Г</w:t>
            </w:r>
            <w:r w:rsidRPr="0023483D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ород Волхов»</w:t>
            </w:r>
          </w:p>
        </w:tc>
      </w:tr>
      <w:tr w:rsidR="0065157F" w:rsidRPr="007339C6" w:rsidTr="00A70CB7">
        <w:tc>
          <w:tcPr>
            <w:tcW w:w="264" w:type="pct"/>
          </w:tcPr>
          <w:p w:rsidR="0065157F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44" w:type="pct"/>
          </w:tcPr>
          <w:p w:rsidR="0065157F" w:rsidRPr="0023483D" w:rsidRDefault="0023483D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65157F" w:rsidRPr="0023483D" w:rsidRDefault="0023483D" w:rsidP="0023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 w:rsidR="0065157F"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</w:t>
            </w:r>
            <w:r w:rsidR="0065157F" w:rsidRPr="0023483D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092" w:type="pct"/>
            <w:gridSpan w:val="2"/>
          </w:tcPr>
          <w:p w:rsidR="0065157F" w:rsidRPr="0023483D" w:rsidRDefault="0065157F" w:rsidP="00234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– глава администрации МО «</w:t>
            </w:r>
            <w:proofErr w:type="spellStart"/>
            <w:proofErr w:type="gramStart"/>
            <w:r w:rsidR="0023483D">
              <w:rPr>
                <w:rFonts w:ascii="Times New Roman" w:hAnsi="Times New Roman" w:cs="Times New Roman"/>
                <w:sz w:val="28"/>
                <w:szCs w:val="28"/>
              </w:rPr>
              <w:t>Тоснен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</w:tr>
      <w:tr w:rsidR="003F6879" w:rsidRPr="007339C6" w:rsidTr="00A70CB7">
        <w:tc>
          <w:tcPr>
            <w:tcW w:w="264" w:type="pct"/>
          </w:tcPr>
          <w:p w:rsidR="003F687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44" w:type="pct"/>
          </w:tcPr>
          <w:p w:rsidR="003F6879" w:rsidRDefault="003F6879" w:rsidP="000D32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Васечкин</w:t>
            </w:r>
          </w:p>
          <w:p w:rsidR="003F6879" w:rsidRPr="0023483D" w:rsidRDefault="003F6879" w:rsidP="003F6879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Юрий</w:t>
            </w:r>
            <w:r w:rsidRPr="00234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</w:t>
            </w:r>
          </w:p>
        </w:tc>
        <w:tc>
          <w:tcPr>
            <w:tcW w:w="3092" w:type="pct"/>
            <w:gridSpan w:val="2"/>
          </w:tcPr>
          <w:p w:rsidR="003F6879" w:rsidRPr="0023483D" w:rsidRDefault="003F6879" w:rsidP="003F687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bCs/>
                <w:sz w:val="28"/>
                <w:szCs w:val="28"/>
              </w:rPr>
              <w:t>Волосовский</w:t>
            </w:r>
            <w:proofErr w:type="spellEnd"/>
            <w:r w:rsidRPr="00234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 </w:t>
            </w:r>
          </w:p>
        </w:tc>
      </w:tr>
      <w:tr w:rsidR="003F6879" w:rsidRPr="007339C6" w:rsidTr="00A70CB7">
        <w:tc>
          <w:tcPr>
            <w:tcW w:w="264" w:type="pct"/>
          </w:tcPr>
          <w:p w:rsidR="003F687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44" w:type="pct"/>
          </w:tcPr>
          <w:p w:rsidR="003F6879" w:rsidRDefault="003F6879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Болучевский</w:t>
            </w:r>
            <w:proofErr w:type="spellEnd"/>
          </w:p>
          <w:p w:rsidR="003F6879" w:rsidRPr="0023483D" w:rsidRDefault="003F6879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092" w:type="pct"/>
            <w:gridSpan w:val="2"/>
          </w:tcPr>
          <w:p w:rsidR="003F6879" w:rsidRPr="0023483D" w:rsidRDefault="003F6879" w:rsidP="003F6879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заместитель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главы администрации  МО «Выборгский муниципальный район» 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ь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комитета финансов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879" w:rsidRPr="007339C6" w:rsidTr="00A70CB7">
        <w:tc>
          <w:tcPr>
            <w:tcW w:w="264" w:type="pct"/>
          </w:tcPr>
          <w:p w:rsidR="003F6879" w:rsidRPr="00EC0BC9" w:rsidRDefault="00EC0BC9" w:rsidP="007C6C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3F6879" w:rsidRPr="00EC0B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44" w:type="pct"/>
          </w:tcPr>
          <w:p w:rsidR="003F6879" w:rsidRPr="0023483D" w:rsidRDefault="003F6879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3F6879" w:rsidRPr="0023483D" w:rsidRDefault="003F6879" w:rsidP="007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  <w:tc>
          <w:tcPr>
            <w:tcW w:w="3092" w:type="pct"/>
            <w:gridSpan w:val="2"/>
          </w:tcPr>
          <w:p w:rsidR="003F6879" w:rsidRPr="0023483D" w:rsidRDefault="003F6879" w:rsidP="007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по экономике 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политике МО «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</w:tr>
      <w:tr w:rsidR="003F6879" w:rsidRPr="007339C6" w:rsidTr="00A70CB7">
        <w:tc>
          <w:tcPr>
            <w:tcW w:w="264" w:type="pct"/>
          </w:tcPr>
          <w:p w:rsidR="003F6879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6879" w:rsidRPr="00EC0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pct"/>
          </w:tcPr>
          <w:p w:rsidR="003F6879" w:rsidRDefault="003F6879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3F6879" w:rsidRPr="0023483D" w:rsidRDefault="003F6879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2" w:type="pct"/>
            <w:gridSpan w:val="2"/>
          </w:tcPr>
          <w:p w:rsidR="003F6879" w:rsidRPr="0023483D" w:rsidRDefault="003F6879" w:rsidP="003F68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главы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МО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комитета финансов  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pct"/>
          </w:tcPr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Козловская 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Ольга 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Галактионовна</w:t>
            </w:r>
            <w:proofErr w:type="spellEnd"/>
          </w:p>
        </w:tc>
        <w:tc>
          <w:tcPr>
            <w:tcW w:w="3092" w:type="pct"/>
            <w:gridSpan w:val="2"/>
          </w:tcPr>
          <w:p w:rsidR="00637DA1" w:rsidRPr="0023483D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главы администрации – председатель комитета финансов администрации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МО «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Сосновоборский</w:t>
            </w:r>
            <w:proofErr w:type="spellEnd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городской округ» 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44" w:type="pct"/>
          </w:tcPr>
          <w:p w:rsidR="00637DA1" w:rsidRDefault="00637DA1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Серафимовна</w:t>
            </w:r>
          </w:p>
        </w:tc>
        <w:tc>
          <w:tcPr>
            <w:tcW w:w="3092" w:type="pct"/>
            <w:gridSpan w:val="2"/>
          </w:tcPr>
          <w:p w:rsidR="00637DA1" w:rsidRPr="0023483D" w:rsidRDefault="00637DA1" w:rsidP="003F68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– заместитель главы администрации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 «Кировский муниципальный район»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44" w:type="pct"/>
          </w:tcPr>
          <w:p w:rsidR="00637DA1" w:rsidRPr="007339C6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Суворова</w:t>
            </w:r>
          </w:p>
          <w:p w:rsidR="00637DA1" w:rsidRPr="007339C6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3092" w:type="pct"/>
            <w:gridSpan w:val="2"/>
          </w:tcPr>
          <w:p w:rsidR="00637DA1" w:rsidRPr="007339C6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главы администрации – председатель комитета финансов администрации МО «Тихвинский муниципальный район» 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44" w:type="pct"/>
          </w:tcPr>
          <w:p w:rsidR="00637DA1" w:rsidRPr="007339C6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Малинина </w:t>
            </w:r>
          </w:p>
          <w:p w:rsidR="00637DA1" w:rsidRPr="007339C6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Валентина Николаевна</w:t>
            </w:r>
          </w:p>
        </w:tc>
        <w:tc>
          <w:tcPr>
            <w:tcW w:w="3092" w:type="pct"/>
            <w:gridSpan w:val="2"/>
          </w:tcPr>
          <w:p w:rsidR="00637DA1" w:rsidRPr="007339C6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главы администрации –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339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</w:t>
            </w:r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7339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EC0BC9" w:rsidRDefault="00EC0BC9" w:rsidP="007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44" w:type="pct"/>
          </w:tcPr>
          <w:p w:rsidR="00637DA1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Дягилева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Вера Викторовна</w:t>
            </w:r>
          </w:p>
        </w:tc>
        <w:tc>
          <w:tcPr>
            <w:tcW w:w="3092" w:type="pct"/>
            <w:gridSpan w:val="2"/>
          </w:tcPr>
          <w:p w:rsidR="00637DA1" w:rsidRPr="0023483D" w:rsidRDefault="00637DA1" w:rsidP="00637DA1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ь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комитета финансов  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Боксит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огорский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 </w:t>
            </w:r>
          </w:p>
        </w:tc>
      </w:tr>
      <w:tr w:rsidR="00E44156" w:rsidRPr="007339C6" w:rsidTr="00A70CB7">
        <w:tc>
          <w:tcPr>
            <w:tcW w:w="264" w:type="pct"/>
          </w:tcPr>
          <w:p w:rsidR="00E44156" w:rsidRDefault="00E44156" w:rsidP="007C6C6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25.</w:t>
            </w:r>
          </w:p>
        </w:tc>
        <w:tc>
          <w:tcPr>
            <w:tcW w:w="1644" w:type="pct"/>
          </w:tcPr>
          <w:p w:rsidR="00E44156" w:rsidRDefault="00E44156" w:rsidP="000D32CE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441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Зверкова</w:t>
            </w:r>
            <w:proofErr w:type="spellEnd"/>
            <w:r w:rsidRPr="00E441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44156" w:rsidRPr="00E44156" w:rsidRDefault="00E44156" w:rsidP="000D32C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441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Венера </w:t>
            </w:r>
            <w:proofErr w:type="spellStart"/>
            <w:r w:rsidRPr="00E4415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Габдуллаевна</w:t>
            </w:r>
            <w:proofErr w:type="spellEnd"/>
          </w:p>
        </w:tc>
        <w:tc>
          <w:tcPr>
            <w:tcW w:w="3092" w:type="pct"/>
            <w:gridSpan w:val="2"/>
          </w:tcPr>
          <w:p w:rsidR="00E44156" w:rsidRPr="0023483D" w:rsidRDefault="00E44156" w:rsidP="00E4415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ь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комитета финансов  администрации МО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7339C6" w:rsidRDefault="00E44156" w:rsidP="00EC0BC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26.</w:t>
            </w:r>
          </w:p>
        </w:tc>
        <w:tc>
          <w:tcPr>
            <w:tcW w:w="1644" w:type="pct"/>
          </w:tcPr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Попова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Анна 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3092" w:type="pct"/>
            <w:gridSpan w:val="2"/>
          </w:tcPr>
          <w:p w:rsidR="00637DA1" w:rsidRPr="0023483D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председатель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 </w:t>
            </w:r>
            <w:r w:rsidRPr="0023483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МО «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район»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7339C6" w:rsidRDefault="00E44156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27.</w:t>
            </w:r>
          </w:p>
        </w:tc>
        <w:tc>
          <w:tcPr>
            <w:tcW w:w="1644" w:type="pct"/>
          </w:tcPr>
          <w:p w:rsidR="00637DA1" w:rsidRPr="0023483D" w:rsidRDefault="00637DA1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Певват</w:t>
            </w:r>
            <w:proofErr w:type="spellEnd"/>
          </w:p>
          <w:p w:rsidR="00637DA1" w:rsidRPr="0023483D" w:rsidRDefault="00637DA1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Елена Михайловна</w:t>
            </w:r>
          </w:p>
          <w:p w:rsidR="00637DA1" w:rsidRPr="0023483D" w:rsidRDefault="00637DA1" w:rsidP="007C6C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92" w:type="pct"/>
            <w:gridSpan w:val="2"/>
          </w:tcPr>
          <w:p w:rsidR="00637DA1" w:rsidRPr="0023483D" w:rsidRDefault="00637DA1" w:rsidP="007C6C69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заместитель председателя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 </w:t>
            </w:r>
            <w:r w:rsidRPr="0023483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начальник отдела планирования бюджета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7339C6" w:rsidRDefault="00E44156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644" w:type="pct"/>
          </w:tcPr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Орехова 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Любовь Ивановна</w:t>
            </w:r>
          </w:p>
        </w:tc>
        <w:tc>
          <w:tcPr>
            <w:tcW w:w="3092" w:type="pct"/>
            <w:gridSpan w:val="2"/>
          </w:tcPr>
          <w:p w:rsidR="00637DA1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 </w:t>
            </w:r>
            <w:r w:rsidRPr="0023483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МО «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район»</w:t>
            </w:r>
          </w:p>
          <w:p w:rsidR="00772557" w:rsidRPr="0023483D" w:rsidRDefault="00772557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37DA1" w:rsidRPr="007339C6" w:rsidTr="00A70CB7">
        <w:tc>
          <w:tcPr>
            <w:tcW w:w="264" w:type="pct"/>
          </w:tcPr>
          <w:p w:rsidR="00637DA1" w:rsidRPr="007339C6" w:rsidRDefault="00E44156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29.</w:t>
            </w:r>
          </w:p>
        </w:tc>
        <w:tc>
          <w:tcPr>
            <w:tcW w:w="1644" w:type="pct"/>
          </w:tcPr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Корнеева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Надежда Семеновна</w:t>
            </w:r>
          </w:p>
        </w:tc>
        <w:tc>
          <w:tcPr>
            <w:tcW w:w="3092" w:type="pct"/>
            <w:gridSpan w:val="2"/>
          </w:tcPr>
          <w:p w:rsidR="00637DA1" w:rsidRPr="0023483D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комитета финансов 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Кингисеппский</w:t>
            </w:r>
            <w:proofErr w:type="spellEnd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 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7339C6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30.</w:t>
            </w:r>
          </w:p>
        </w:tc>
        <w:tc>
          <w:tcPr>
            <w:tcW w:w="1644" w:type="pct"/>
          </w:tcPr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Когулько</w:t>
            </w:r>
            <w:proofErr w:type="spellEnd"/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Елена Юрьевна</w:t>
            </w:r>
          </w:p>
        </w:tc>
        <w:tc>
          <w:tcPr>
            <w:tcW w:w="3092" w:type="pct"/>
            <w:gridSpan w:val="2"/>
          </w:tcPr>
          <w:p w:rsidR="00637DA1" w:rsidRPr="0023483D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– председатель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 </w:t>
            </w:r>
            <w:r w:rsidRPr="0023483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администрации МО «Ломоносовский муниципальный район»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7339C6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C0BC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31.</w:t>
            </w:r>
          </w:p>
        </w:tc>
        <w:tc>
          <w:tcPr>
            <w:tcW w:w="1644" w:type="pct"/>
          </w:tcPr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Лагно</w:t>
            </w:r>
            <w:proofErr w:type="spellEnd"/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Светлана Николаевна</w:t>
            </w:r>
          </w:p>
        </w:tc>
        <w:tc>
          <w:tcPr>
            <w:tcW w:w="3092" w:type="pct"/>
            <w:gridSpan w:val="2"/>
          </w:tcPr>
          <w:p w:rsidR="00637DA1" w:rsidRPr="0023483D" w:rsidRDefault="00637DA1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комитета финансов  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Лодейнопольский</w:t>
            </w:r>
            <w:proofErr w:type="spellEnd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 </w:t>
            </w:r>
          </w:p>
        </w:tc>
      </w:tr>
      <w:tr w:rsidR="00637DA1" w:rsidRPr="007339C6" w:rsidTr="00A70CB7">
        <w:tc>
          <w:tcPr>
            <w:tcW w:w="264" w:type="pct"/>
          </w:tcPr>
          <w:p w:rsidR="00637DA1" w:rsidRPr="00EC0BC9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32.</w:t>
            </w:r>
          </w:p>
        </w:tc>
        <w:tc>
          <w:tcPr>
            <w:tcW w:w="1644" w:type="pct"/>
          </w:tcPr>
          <w:p w:rsidR="00637DA1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Кудрявцева</w:t>
            </w:r>
          </w:p>
          <w:p w:rsidR="00637DA1" w:rsidRPr="0023483D" w:rsidRDefault="00637DA1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Болесласовна</w:t>
            </w:r>
            <w:proofErr w:type="spellEnd"/>
          </w:p>
        </w:tc>
        <w:tc>
          <w:tcPr>
            <w:tcW w:w="3092" w:type="pct"/>
            <w:gridSpan w:val="2"/>
          </w:tcPr>
          <w:p w:rsidR="00637DA1" w:rsidRPr="0023483D" w:rsidRDefault="00637DA1" w:rsidP="00637DA1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комитета финансов  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Лужский</w:t>
            </w:r>
            <w:proofErr w:type="spellEnd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 </w:t>
            </w:r>
          </w:p>
        </w:tc>
      </w:tr>
      <w:tr w:rsidR="003B66B0" w:rsidRPr="007339C6" w:rsidTr="00A70CB7">
        <w:trPr>
          <w:trHeight w:val="566"/>
        </w:trPr>
        <w:tc>
          <w:tcPr>
            <w:tcW w:w="264" w:type="pct"/>
          </w:tcPr>
          <w:p w:rsidR="003B66B0" w:rsidRPr="00EC0BC9" w:rsidRDefault="003B66B0" w:rsidP="000D32C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33.</w:t>
            </w:r>
          </w:p>
        </w:tc>
        <w:tc>
          <w:tcPr>
            <w:tcW w:w="1644" w:type="pct"/>
          </w:tcPr>
          <w:p w:rsidR="003B66B0" w:rsidRPr="0023483D" w:rsidRDefault="003B66B0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Акинфова </w:t>
            </w:r>
          </w:p>
          <w:p w:rsidR="003B66B0" w:rsidRPr="0023483D" w:rsidRDefault="003B66B0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Елена Владимировна</w:t>
            </w:r>
          </w:p>
        </w:tc>
        <w:tc>
          <w:tcPr>
            <w:tcW w:w="3092" w:type="pct"/>
            <w:gridSpan w:val="2"/>
          </w:tcPr>
          <w:p w:rsidR="003B66B0" w:rsidRPr="0023483D" w:rsidRDefault="003B66B0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комитета финансов  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</w:t>
            </w:r>
          </w:p>
        </w:tc>
      </w:tr>
      <w:tr w:rsidR="003B66B0" w:rsidRPr="007339C6" w:rsidTr="00A70CB7">
        <w:trPr>
          <w:trHeight w:val="566"/>
        </w:trPr>
        <w:tc>
          <w:tcPr>
            <w:tcW w:w="264" w:type="pct"/>
          </w:tcPr>
          <w:p w:rsidR="003B66B0" w:rsidRPr="00EC0BC9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34.</w:t>
            </w:r>
          </w:p>
        </w:tc>
        <w:tc>
          <w:tcPr>
            <w:tcW w:w="1644" w:type="pct"/>
          </w:tcPr>
          <w:p w:rsidR="003B66B0" w:rsidRPr="0023483D" w:rsidRDefault="003B66B0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Петрюк</w:t>
            </w:r>
            <w:proofErr w:type="spellEnd"/>
          </w:p>
          <w:p w:rsidR="003B66B0" w:rsidRPr="0023483D" w:rsidRDefault="003B66B0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Оксана Гавриловна</w:t>
            </w:r>
          </w:p>
        </w:tc>
        <w:tc>
          <w:tcPr>
            <w:tcW w:w="3092" w:type="pct"/>
            <w:gridSpan w:val="2"/>
          </w:tcPr>
          <w:p w:rsidR="003B66B0" w:rsidRPr="0023483D" w:rsidRDefault="003B66B0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комитета финансов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МО «</w:t>
            </w:r>
            <w:proofErr w:type="spellStart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Приозерский</w:t>
            </w:r>
            <w:proofErr w:type="spellEnd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 </w:t>
            </w:r>
          </w:p>
        </w:tc>
      </w:tr>
      <w:tr w:rsidR="003B66B0" w:rsidRPr="007339C6" w:rsidTr="00A70CB7">
        <w:tc>
          <w:tcPr>
            <w:tcW w:w="264" w:type="pct"/>
          </w:tcPr>
          <w:p w:rsidR="003B66B0" w:rsidRPr="00EC0BC9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35.</w:t>
            </w:r>
          </w:p>
        </w:tc>
        <w:tc>
          <w:tcPr>
            <w:tcW w:w="1644" w:type="pct"/>
          </w:tcPr>
          <w:p w:rsidR="003B66B0" w:rsidRDefault="003B66B0" w:rsidP="000D32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Павлова</w:t>
            </w:r>
          </w:p>
          <w:p w:rsidR="003B66B0" w:rsidRPr="0023483D" w:rsidRDefault="003B66B0" w:rsidP="00637DA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Юлия Васильевна</w:t>
            </w:r>
          </w:p>
        </w:tc>
        <w:tc>
          <w:tcPr>
            <w:tcW w:w="3092" w:type="pct"/>
            <w:gridSpan w:val="2"/>
          </w:tcPr>
          <w:p w:rsidR="003B66B0" w:rsidRPr="0023483D" w:rsidRDefault="003B66B0" w:rsidP="00EC0BC9">
            <w:pPr>
              <w:pStyle w:val="a4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комитета финансов  администрации МО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Сланцев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ский</w:t>
            </w:r>
            <w:proofErr w:type="spellEnd"/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муниципальный район» </w:t>
            </w:r>
          </w:p>
        </w:tc>
      </w:tr>
      <w:tr w:rsidR="003B66B0" w:rsidRPr="007339C6" w:rsidTr="00A70CB7">
        <w:tc>
          <w:tcPr>
            <w:tcW w:w="264" w:type="pct"/>
          </w:tcPr>
          <w:p w:rsidR="003B66B0" w:rsidRPr="00EC0BC9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36.</w:t>
            </w:r>
          </w:p>
        </w:tc>
        <w:tc>
          <w:tcPr>
            <w:tcW w:w="1644" w:type="pct"/>
          </w:tcPr>
          <w:p w:rsidR="003B66B0" w:rsidRPr="0023483D" w:rsidRDefault="003B66B0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Баринова</w:t>
            </w:r>
          </w:p>
          <w:p w:rsidR="003B66B0" w:rsidRPr="0023483D" w:rsidRDefault="003B66B0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3092" w:type="pct"/>
            <w:gridSpan w:val="2"/>
          </w:tcPr>
          <w:p w:rsidR="003B66B0" w:rsidRPr="0023483D" w:rsidRDefault="003B66B0" w:rsidP="000D32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председателя комитета финансов  администрации МО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3B66B0" w:rsidRPr="007339C6" w:rsidTr="00A70CB7">
        <w:tc>
          <w:tcPr>
            <w:tcW w:w="264" w:type="pct"/>
          </w:tcPr>
          <w:p w:rsidR="003B66B0" w:rsidRPr="00EC0BC9" w:rsidRDefault="003B66B0" w:rsidP="007C6C6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37.</w:t>
            </w:r>
          </w:p>
        </w:tc>
        <w:tc>
          <w:tcPr>
            <w:tcW w:w="1644" w:type="pct"/>
          </w:tcPr>
          <w:p w:rsidR="003B66B0" w:rsidRDefault="003B66B0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Мурша</w:t>
            </w:r>
            <w:proofErr w:type="spellEnd"/>
          </w:p>
          <w:p w:rsidR="003B66B0" w:rsidRPr="0023483D" w:rsidRDefault="003B66B0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092" w:type="pct"/>
            <w:gridSpan w:val="2"/>
          </w:tcPr>
          <w:p w:rsidR="003B66B0" w:rsidRPr="0023483D" w:rsidRDefault="003B66B0" w:rsidP="00EC0B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48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председателя комитета финансов  администрации МО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</w:t>
            </w:r>
            <w:r w:rsidRPr="0023483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348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</w:tr>
    </w:tbl>
    <w:p w:rsidR="007339C6" w:rsidRPr="0078386E" w:rsidRDefault="007339C6" w:rsidP="007339C6">
      <w:pPr>
        <w:jc w:val="center"/>
        <w:rPr>
          <w:b/>
          <w:sz w:val="28"/>
          <w:szCs w:val="28"/>
        </w:rPr>
      </w:pPr>
    </w:p>
    <w:p w:rsidR="00772557" w:rsidRPr="0078386E" w:rsidRDefault="00772557" w:rsidP="007339C6">
      <w:pPr>
        <w:rPr>
          <w:sz w:val="28"/>
          <w:szCs w:val="28"/>
        </w:rPr>
      </w:pPr>
    </w:p>
    <w:p w:rsidR="007339C6" w:rsidRDefault="007339C6" w:rsidP="007339C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8386E">
        <w:rPr>
          <w:b/>
          <w:sz w:val="28"/>
          <w:szCs w:val="28"/>
        </w:rPr>
        <w:t xml:space="preserve">редставители органов исполнительной власти </w:t>
      </w:r>
      <w:r>
        <w:rPr>
          <w:b/>
          <w:sz w:val="28"/>
          <w:szCs w:val="28"/>
        </w:rPr>
        <w:t>Л</w:t>
      </w:r>
      <w:r w:rsidRPr="0078386E">
        <w:rPr>
          <w:b/>
          <w:sz w:val="28"/>
          <w:szCs w:val="28"/>
        </w:rPr>
        <w:t>енинградской области</w:t>
      </w:r>
    </w:p>
    <w:p w:rsidR="00BD7ECA" w:rsidRPr="0078386E" w:rsidRDefault="00BD7ECA" w:rsidP="007339C6">
      <w:pPr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40"/>
        <w:gridCol w:w="54"/>
        <w:gridCol w:w="2916"/>
        <w:gridCol w:w="709"/>
        <w:gridCol w:w="2977"/>
        <w:gridCol w:w="3118"/>
        <w:gridCol w:w="284"/>
      </w:tblGrid>
      <w:tr w:rsidR="00E17BCF" w:rsidRPr="00654F23" w:rsidTr="00F144CC">
        <w:trPr>
          <w:gridBefore w:val="1"/>
          <w:wBefore w:w="34" w:type="dxa"/>
          <w:trHeight w:val="545"/>
        </w:trPr>
        <w:tc>
          <w:tcPr>
            <w:tcW w:w="594" w:type="dxa"/>
            <w:gridSpan w:val="2"/>
          </w:tcPr>
          <w:p w:rsidR="00BB1047" w:rsidRPr="00654F23" w:rsidRDefault="00BB1047" w:rsidP="000D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16" w:type="dxa"/>
          </w:tcPr>
          <w:p w:rsidR="00BB1047" w:rsidRPr="00654F23" w:rsidRDefault="00BB1047" w:rsidP="000D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  <w:gridSpan w:val="2"/>
          </w:tcPr>
          <w:p w:rsidR="00BB1047" w:rsidRPr="00654F23" w:rsidRDefault="00BB1047" w:rsidP="000D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3402" w:type="dxa"/>
            <w:gridSpan w:val="2"/>
          </w:tcPr>
          <w:p w:rsidR="00BB1047" w:rsidRPr="00654F23" w:rsidRDefault="00BB1047" w:rsidP="000D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2099D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A2099D" w:rsidRDefault="00A2099D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A2099D" w:rsidRPr="00A52113" w:rsidRDefault="00A2099D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13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A2099D" w:rsidRPr="00A52113" w:rsidRDefault="00A2099D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13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7088" w:type="dxa"/>
            <w:gridSpan w:val="4"/>
          </w:tcPr>
          <w:p w:rsidR="00772557" w:rsidRPr="00A52113" w:rsidRDefault="00A2099D" w:rsidP="0077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</w:tr>
      <w:tr w:rsidR="00A52113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A52113" w:rsidRPr="00877A34" w:rsidRDefault="00877A34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A52113" w:rsidRPr="00BB1047" w:rsidRDefault="00A52113" w:rsidP="002A6B56">
            <w:pPr>
              <w:tabs>
                <w:tab w:val="righ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47">
              <w:rPr>
                <w:rFonts w:ascii="Times New Roman" w:hAnsi="Times New Roman" w:cs="Times New Roman"/>
                <w:sz w:val="28"/>
                <w:szCs w:val="28"/>
              </w:rPr>
              <w:t>Брицун</w:t>
            </w:r>
            <w:proofErr w:type="spellEnd"/>
            <w:r w:rsidRPr="00BB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113" w:rsidRPr="00BB1047" w:rsidRDefault="00A52113" w:rsidP="002A6B56">
            <w:pPr>
              <w:tabs>
                <w:tab w:val="righ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104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Викторович </w:t>
            </w:r>
          </w:p>
        </w:tc>
        <w:tc>
          <w:tcPr>
            <w:tcW w:w="3686" w:type="dxa"/>
            <w:gridSpan w:val="2"/>
          </w:tcPr>
          <w:p w:rsidR="00A52113" w:rsidRPr="00BB1047" w:rsidRDefault="00A52113" w:rsidP="002A6B56">
            <w:pPr>
              <w:tabs>
                <w:tab w:val="righ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10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 </w:t>
            </w:r>
            <w:r w:rsidRPr="00BB10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занятости населения Ленинградской области  </w:t>
            </w:r>
          </w:p>
        </w:tc>
        <w:tc>
          <w:tcPr>
            <w:tcW w:w="3402" w:type="dxa"/>
            <w:gridSpan w:val="2"/>
          </w:tcPr>
          <w:p w:rsidR="00A52113" w:rsidRPr="00BB1047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4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A52113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A52113" w:rsidRPr="00877A34" w:rsidRDefault="00877A34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A52113" w:rsidRPr="003A6377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A52113" w:rsidRPr="003A6377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Дмитрий Борисович</w:t>
            </w:r>
          </w:p>
        </w:tc>
        <w:tc>
          <w:tcPr>
            <w:tcW w:w="3686" w:type="dxa"/>
            <w:gridSpan w:val="2"/>
          </w:tcPr>
          <w:p w:rsidR="00A52113" w:rsidRPr="003A6377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3402" w:type="dxa"/>
            <w:gridSpan w:val="2"/>
          </w:tcPr>
          <w:p w:rsidR="00A52113" w:rsidRPr="003A6377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A637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</w:t>
            </w:r>
          </w:p>
        </w:tc>
      </w:tr>
      <w:tr w:rsidR="00A52113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A52113" w:rsidRPr="00877A34" w:rsidRDefault="00877A34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A52113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B19"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 w:rsidRPr="00BA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113" w:rsidRPr="00BA7B19" w:rsidRDefault="00A52113" w:rsidP="002A6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3686" w:type="dxa"/>
            <w:gridSpan w:val="2"/>
          </w:tcPr>
          <w:p w:rsidR="00A52113" w:rsidRPr="00BA7B19" w:rsidRDefault="00A52113" w:rsidP="002A6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BA7B19">
              <w:rPr>
                <w:rFonts w:ascii="Times New Roman" w:hAnsi="Times New Roman" w:cs="Times New Roman"/>
                <w:sz w:val="28"/>
                <w:szCs w:val="28"/>
              </w:rPr>
              <w:t xml:space="preserve"> по связи и информатизации Ленинградской области</w:t>
            </w:r>
          </w:p>
        </w:tc>
        <w:tc>
          <w:tcPr>
            <w:tcW w:w="3402" w:type="dxa"/>
            <w:gridSpan w:val="2"/>
          </w:tcPr>
          <w:p w:rsidR="00A52113" w:rsidRDefault="00A52113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7B19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</w:t>
            </w:r>
            <w:r w:rsidR="00BD7E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– начальник департамента информационной безопасности и развития сетей связи</w:t>
            </w:r>
          </w:p>
          <w:p w:rsidR="00F144CC" w:rsidRPr="00BA7B19" w:rsidRDefault="00F144CC" w:rsidP="002A6B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Default="00F144CC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16" w:type="dxa"/>
          </w:tcPr>
          <w:p w:rsidR="00F144CC" w:rsidRPr="00F144CC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4CC">
              <w:rPr>
                <w:rFonts w:ascii="Times New Roman" w:hAnsi="Times New Roman" w:cs="Times New Roman"/>
                <w:sz w:val="28"/>
                <w:szCs w:val="28"/>
              </w:rPr>
              <w:t>Минькач</w:t>
            </w:r>
            <w:proofErr w:type="spellEnd"/>
          </w:p>
          <w:p w:rsidR="00F144CC" w:rsidRPr="00F144CC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CC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  <w:tc>
          <w:tcPr>
            <w:tcW w:w="3686" w:type="dxa"/>
            <w:gridSpan w:val="2"/>
          </w:tcPr>
          <w:p w:rsidR="00F144CC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4CC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  <w:p w:rsidR="00F144CC" w:rsidRPr="00F144CC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144CC" w:rsidRPr="00F144CC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4CC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комитета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 xml:space="preserve">Шалыгин </w:t>
            </w:r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686" w:type="dxa"/>
            <w:gridSpan w:val="2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3686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Комитет по общего и профессионального образования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– начальник планового отдела</w:t>
            </w:r>
          </w:p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Егор Геннадьевич</w:t>
            </w:r>
          </w:p>
        </w:tc>
        <w:tc>
          <w:tcPr>
            <w:tcW w:w="3686" w:type="dxa"/>
            <w:gridSpan w:val="2"/>
          </w:tcPr>
          <w:p w:rsidR="00F144CC" w:rsidRPr="003A6377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BB1047">
            <w:pPr>
              <w:pStyle w:val="a4"/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Гардашников</w:t>
            </w:r>
            <w:proofErr w:type="spellEnd"/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– начальник управления организации дорожной деятельности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F144CC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16" w:type="dxa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Ермолов</w:t>
            </w:r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– начальник департамента государственного надзора в сфере природопользования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6" w:type="dxa"/>
          </w:tcPr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Карязин</w:t>
            </w:r>
            <w:proofErr w:type="spellEnd"/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</w:t>
            </w: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пожарной безопасности и гражданской защиты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16" w:type="dxa"/>
          </w:tcPr>
          <w:p w:rsidR="00F144CC" w:rsidRPr="00723ABA" w:rsidRDefault="00F144CC" w:rsidP="002A6B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Толмачева 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iCs/>
                <w:sz w:val="28"/>
                <w:szCs w:val="28"/>
              </w:rPr>
              <w:t>Анастасия Евгеньевна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4CC" w:rsidRPr="00654F23" w:rsidRDefault="00F144CC" w:rsidP="00BD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6" w:type="dxa"/>
          </w:tcPr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Башаров 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3686" w:type="dxa"/>
            <w:gridSpan w:val="2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BC">
              <w:rPr>
                <w:rFonts w:ascii="Times New Roman" w:hAnsi="Times New Roman" w:cs="Times New Roman"/>
                <w:sz w:val="28"/>
                <w:szCs w:val="28"/>
              </w:rPr>
              <w:t>Управление по ветеринарии</w:t>
            </w: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16" w:type="dxa"/>
          </w:tcPr>
          <w:p w:rsidR="00F144CC" w:rsidRDefault="00F144CC" w:rsidP="002A6B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Дедюхина</w:t>
            </w:r>
            <w:proofErr w:type="spellEnd"/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44CC" w:rsidRPr="0064366A" w:rsidRDefault="00F144CC" w:rsidP="002A6B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3686" w:type="dxa"/>
            <w:gridSpan w:val="2"/>
          </w:tcPr>
          <w:p w:rsidR="00F144CC" w:rsidRPr="0064366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4366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экономического анализа  и бюджетного планирования</w:t>
            </w:r>
          </w:p>
        </w:tc>
      </w:tr>
      <w:tr w:rsidR="00F144CC" w:rsidRPr="00654F23" w:rsidTr="00F144CC">
        <w:trPr>
          <w:gridBefore w:val="1"/>
          <w:wBefore w:w="34" w:type="dxa"/>
          <w:trHeight w:val="724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6" w:type="dxa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F144CC" w:rsidRPr="00BA7B19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 Викторовна</w:t>
            </w:r>
          </w:p>
        </w:tc>
        <w:tc>
          <w:tcPr>
            <w:tcW w:w="3686" w:type="dxa"/>
            <w:gridSpan w:val="2"/>
          </w:tcPr>
          <w:p w:rsidR="00F144CC" w:rsidRDefault="00F144CC" w:rsidP="00F14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3402" w:type="dxa"/>
            <w:gridSpan w:val="2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контроля, учета и информационного обеспечения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16" w:type="dxa"/>
          </w:tcPr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Софьина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686" w:type="dxa"/>
            <w:gridSpan w:val="2"/>
          </w:tcPr>
          <w:p w:rsidR="00F144CC" w:rsidRDefault="00F144CC" w:rsidP="002A6B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28035C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28035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  <w:p w:rsidR="00F144CC" w:rsidRPr="008576BC" w:rsidRDefault="00F144CC" w:rsidP="002A6B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 и бухгалтерской отчетности – главный бухгалтер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16" w:type="dxa"/>
          </w:tcPr>
          <w:p w:rsidR="00F144CC" w:rsidRDefault="00F144CC" w:rsidP="002A6B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44CC" w:rsidRPr="0064366A" w:rsidRDefault="00F144CC" w:rsidP="002A6B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Алексей Юрьевич </w:t>
            </w:r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44CC" w:rsidRPr="0064366A" w:rsidRDefault="00F144CC" w:rsidP="002A6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4CC" w:rsidRPr="0064366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4366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начальника отдела экономического анализа  и бюджетного планирования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16" w:type="dxa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самоуправлению, межнациональным и межконфессиональным отношениям</w:t>
            </w: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3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начальника 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правовой и методической работы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16" w:type="dxa"/>
          </w:tcPr>
          <w:p w:rsidR="00F144C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Рвачева 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Михайловна </w:t>
            </w:r>
          </w:p>
        </w:tc>
        <w:tc>
          <w:tcPr>
            <w:tcW w:w="3686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Начальник сектора финансового планирования, бюджетного учета и отчетности – главный бухгалтер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16" w:type="dxa"/>
          </w:tcPr>
          <w:p w:rsidR="00F144CC" w:rsidRPr="00723ABA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Цупко </w:t>
            </w:r>
          </w:p>
          <w:p w:rsidR="00F144CC" w:rsidRPr="00723ABA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86" w:type="dxa"/>
            <w:gridSpan w:val="2"/>
          </w:tcPr>
          <w:p w:rsidR="00F144CC" w:rsidRDefault="00F144CC" w:rsidP="000D32CE">
            <w:r w:rsidRPr="003F25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  <w:r w:rsidRPr="003F25D5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финансового планирования, бухгалтерского учета и отчетности – главный бухгалтер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A52113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16" w:type="dxa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Любомирова</w:t>
            </w:r>
            <w:proofErr w:type="spellEnd"/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686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Консультант отдела финансового планирования, бухгалтерского учета и отчетности</w:t>
            </w:r>
          </w:p>
        </w:tc>
      </w:tr>
      <w:tr w:rsidR="00F144CC" w:rsidRPr="00654F23" w:rsidTr="00F144CC">
        <w:trPr>
          <w:gridBefore w:val="1"/>
          <w:wBefore w:w="34" w:type="dxa"/>
          <w:trHeight w:val="651"/>
        </w:trPr>
        <w:tc>
          <w:tcPr>
            <w:tcW w:w="594" w:type="dxa"/>
            <w:gridSpan w:val="2"/>
          </w:tcPr>
          <w:p w:rsidR="00F144CC" w:rsidRPr="00877A34" w:rsidRDefault="00F144CC" w:rsidP="00877A34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16" w:type="dxa"/>
          </w:tcPr>
          <w:p w:rsidR="00F144CC" w:rsidRPr="00723ABA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Певцов </w:t>
            </w:r>
          </w:p>
          <w:p w:rsidR="00F144CC" w:rsidRPr="00723ABA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Константин Игоревич</w:t>
            </w:r>
          </w:p>
        </w:tc>
        <w:tc>
          <w:tcPr>
            <w:tcW w:w="3686" w:type="dxa"/>
            <w:gridSpan w:val="2"/>
          </w:tcPr>
          <w:p w:rsidR="00F144CC" w:rsidRDefault="00F144CC" w:rsidP="000D32CE">
            <w:r w:rsidRPr="003F25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  <w:r w:rsidRPr="003F25D5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- юрисконсульт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877A34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A3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16" w:type="dxa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Сапронова</w:t>
            </w:r>
          </w:p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3686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77">
              <w:rPr>
                <w:rFonts w:ascii="Times New Roman" w:hAnsi="Times New Roman" w:cs="Times New Roman"/>
                <w:sz w:val="28"/>
                <w:szCs w:val="28"/>
              </w:rPr>
              <w:t>Управление Ленинградской области по транспорту</w:t>
            </w:r>
          </w:p>
        </w:tc>
        <w:tc>
          <w:tcPr>
            <w:tcW w:w="3402" w:type="dxa"/>
            <w:gridSpan w:val="2"/>
          </w:tcPr>
          <w:p w:rsidR="00F144CC" w:rsidRPr="003A6377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877A34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16" w:type="dxa"/>
          </w:tcPr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Елистратова</w:t>
            </w:r>
          </w:p>
          <w:p w:rsidR="00F144CC" w:rsidRPr="00723ABA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686" w:type="dxa"/>
            <w:gridSpan w:val="2"/>
          </w:tcPr>
          <w:p w:rsidR="00F144CC" w:rsidRPr="008576BC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BC">
              <w:rPr>
                <w:rFonts w:ascii="Times New Roman" w:hAnsi="Times New Roman" w:cs="Times New Roman"/>
                <w:sz w:val="28"/>
                <w:szCs w:val="28"/>
              </w:rPr>
              <w:t>Управление по ветеринарии</w:t>
            </w: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лавный специалист – юрист</w:t>
            </w:r>
          </w:p>
        </w:tc>
      </w:tr>
      <w:tr w:rsidR="00F144CC" w:rsidRPr="00654F23" w:rsidTr="00F144CC">
        <w:trPr>
          <w:gridBefore w:val="1"/>
          <w:wBefore w:w="34" w:type="dxa"/>
        </w:trPr>
        <w:tc>
          <w:tcPr>
            <w:tcW w:w="594" w:type="dxa"/>
            <w:gridSpan w:val="2"/>
          </w:tcPr>
          <w:p w:rsidR="00F144CC" w:rsidRPr="00877A34" w:rsidRDefault="00F144CC" w:rsidP="00877A34">
            <w:pPr>
              <w:pStyle w:val="a4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16" w:type="dxa"/>
          </w:tcPr>
          <w:p w:rsidR="00F144CC" w:rsidRPr="00723ABA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</w:t>
            </w:r>
          </w:p>
          <w:p w:rsidR="00F144CC" w:rsidRPr="00723ABA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BA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Николаевна </w:t>
            </w:r>
          </w:p>
        </w:tc>
        <w:tc>
          <w:tcPr>
            <w:tcW w:w="3686" w:type="dxa"/>
            <w:gridSpan w:val="2"/>
          </w:tcPr>
          <w:p w:rsidR="00F144CC" w:rsidRPr="008576BC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BC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3402" w:type="dxa"/>
            <w:gridSpan w:val="2"/>
          </w:tcPr>
          <w:p w:rsidR="00F144CC" w:rsidRPr="00654F23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– </w:t>
            </w:r>
            <w:r w:rsidRPr="00654F2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F144CC" w:rsidRPr="0078386E" w:rsidTr="003A6377">
        <w:tc>
          <w:tcPr>
            <w:tcW w:w="10632" w:type="dxa"/>
            <w:gridSpan w:val="8"/>
          </w:tcPr>
          <w:p w:rsidR="00F144CC" w:rsidRDefault="00F144CC" w:rsidP="007C6C6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144CC" w:rsidRDefault="00F144CC" w:rsidP="007C6C6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4CC" w:rsidRPr="005A7580" w:rsidRDefault="00F144CC" w:rsidP="007C6C6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5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Представители Законодательного собрания Ленинградской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Контрольно-счетной палаты </w:t>
            </w:r>
            <w:r w:rsidRPr="005A758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:rsidR="00F144CC" w:rsidRPr="0078386E" w:rsidRDefault="00F144CC" w:rsidP="007C6C6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44CC" w:rsidTr="00E17BCF">
        <w:trPr>
          <w:gridBefore w:val="1"/>
          <w:wBefore w:w="34" w:type="dxa"/>
          <w:trHeight w:val="623"/>
        </w:trPr>
        <w:tc>
          <w:tcPr>
            <w:tcW w:w="540" w:type="dxa"/>
          </w:tcPr>
          <w:p w:rsidR="00F144CC" w:rsidRPr="00FB3C47" w:rsidRDefault="00F144CC" w:rsidP="000D32CE">
            <w:pPr>
              <w:jc w:val="center"/>
              <w:rPr>
                <w:rFonts w:ascii="Times New Roman" w:hAnsi="Times New Roman" w:cs="Times New Roman"/>
              </w:rPr>
            </w:pPr>
            <w:r w:rsidRPr="00FB3C47">
              <w:rPr>
                <w:rFonts w:ascii="Times New Roman" w:hAnsi="Times New Roman" w:cs="Times New Roman"/>
              </w:rPr>
              <w:lastRenderedPageBreak/>
              <w:t>№ п\</w:t>
            </w:r>
            <w:proofErr w:type="gramStart"/>
            <w:r w:rsidRPr="00FB3C4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79" w:type="dxa"/>
            <w:gridSpan w:val="3"/>
          </w:tcPr>
          <w:p w:rsidR="00F144CC" w:rsidRPr="00FB3C47" w:rsidRDefault="00F144CC" w:rsidP="000D32CE">
            <w:pPr>
              <w:jc w:val="center"/>
              <w:rPr>
                <w:rFonts w:ascii="Times New Roman" w:hAnsi="Times New Roman" w:cs="Times New Roman"/>
              </w:rPr>
            </w:pPr>
            <w:r w:rsidRPr="00FB3C4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5" w:type="dxa"/>
            <w:gridSpan w:val="2"/>
          </w:tcPr>
          <w:p w:rsidR="00F144CC" w:rsidRPr="00FB3C47" w:rsidRDefault="00F144CC" w:rsidP="000D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Фракция /должность</w:t>
            </w:r>
          </w:p>
        </w:tc>
        <w:tc>
          <w:tcPr>
            <w:tcW w:w="284" w:type="dxa"/>
          </w:tcPr>
          <w:p w:rsidR="00F144CC" w:rsidRDefault="00F144CC" w:rsidP="000D3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4CC" w:rsidTr="00E17BCF">
        <w:trPr>
          <w:gridBefore w:val="1"/>
          <w:wBefore w:w="34" w:type="dxa"/>
        </w:trPr>
        <w:tc>
          <w:tcPr>
            <w:tcW w:w="540" w:type="dxa"/>
          </w:tcPr>
          <w:p w:rsidR="00F144CC" w:rsidRDefault="00F144CC" w:rsidP="005A75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9" w:type="dxa"/>
            <w:gridSpan w:val="3"/>
          </w:tcPr>
          <w:p w:rsidR="00F144CC" w:rsidRPr="00D22882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r w:rsidRPr="00D2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C" w:rsidRPr="00F145C9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  <w:r w:rsidRPr="00F1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F144CC" w:rsidRPr="00F145C9" w:rsidRDefault="00F144CC" w:rsidP="00E1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Контрольно-счетной палаты</w:t>
            </w:r>
            <w:r w:rsidRPr="00F145C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84" w:type="dxa"/>
          </w:tcPr>
          <w:p w:rsidR="00F144CC" w:rsidRDefault="00F144CC" w:rsidP="000D32CE"/>
        </w:tc>
      </w:tr>
      <w:tr w:rsidR="00F144CC" w:rsidTr="00E17BCF">
        <w:trPr>
          <w:gridBefore w:val="1"/>
          <w:wBefore w:w="34" w:type="dxa"/>
        </w:trPr>
        <w:tc>
          <w:tcPr>
            <w:tcW w:w="540" w:type="dxa"/>
          </w:tcPr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4CC" w:rsidRPr="0017263F" w:rsidRDefault="00F144CC" w:rsidP="005A7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3"/>
          </w:tcPr>
          <w:p w:rsidR="00F144CC" w:rsidRPr="00D22882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882">
              <w:rPr>
                <w:rFonts w:ascii="Times New Roman" w:hAnsi="Times New Roman" w:cs="Times New Roman"/>
                <w:sz w:val="28"/>
                <w:szCs w:val="28"/>
              </w:rPr>
              <w:t>Пункина</w:t>
            </w:r>
            <w:proofErr w:type="spellEnd"/>
            <w:r w:rsidRPr="00D2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C" w:rsidRPr="00D22882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882">
              <w:rPr>
                <w:rFonts w:ascii="Times New Roman" w:hAnsi="Times New Roman" w:cs="Times New Roman"/>
                <w:sz w:val="28"/>
                <w:szCs w:val="28"/>
              </w:rPr>
              <w:t xml:space="preserve">Лариса Максимовна </w:t>
            </w:r>
          </w:p>
          <w:p w:rsidR="00F144CC" w:rsidRPr="00F145C9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F144CC" w:rsidRPr="00F145C9" w:rsidRDefault="00F144CC" w:rsidP="00E1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F145C9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по бюджету и налогам Законодательного собрания Ленинградской области</w:t>
            </w:r>
          </w:p>
        </w:tc>
        <w:tc>
          <w:tcPr>
            <w:tcW w:w="284" w:type="dxa"/>
          </w:tcPr>
          <w:p w:rsidR="00F144CC" w:rsidRDefault="00F144CC" w:rsidP="000D32CE"/>
        </w:tc>
      </w:tr>
      <w:tr w:rsidR="00F144CC" w:rsidTr="00E17BCF">
        <w:trPr>
          <w:gridBefore w:val="1"/>
          <w:wBefore w:w="34" w:type="dxa"/>
        </w:trPr>
        <w:tc>
          <w:tcPr>
            <w:tcW w:w="540" w:type="dxa"/>
          </w:tcPr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144CC" w:rsidRDefault="00F144CC" w:rsidP="00BB1047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gridSpan w:val="3"/>
          </w:tcPr>
          <w:p w:rsidR="00F144CC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Верниковский</w:t>
            </w:r>
            <w:proofErr w:type="spellEnd"/>
          </w:p>
          <w:p w:rsidR="00F144CC" w:rsidRPr="00F40FCD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095" w:type="dxa"/>
            <w:gridSpan w:val="2"/>
          </w:tcPr>
          <w:p w:rsidR="00F144CC" w:rsidRPr="00F40FCD" w:rsidRDefault="00F144CC" w:rsidP="00E1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" w:type="dxa"/>
          </w:tcPr>
          <w:p w:rsidR="00F144CC" w:rsidRDefault="00F144CC" w:rsidP="000D32CE"/>
        </w:tc>
      </w:tr>
      <w:tr w:rsidR="00F144CC" w:rsidTr="00E17BCF">
        <w:trPr>
          <w:gridBefore w:val="1"/>
          <w:wBefore w:w="34" w:type="dxa"/>
        </w:trPr>
        <w:tc>
          <w:tcPr>
            <w:tcW w:w="540" w:type="dxa"/>
          </w:tcPr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3"/>
          </w:tcPr>
          <w:p w:rsidR="00F144CC" w:rsidRPr="00F40FCD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Илларионова</w:t>
            </w:r>
          </w:p>
          <w:p w:rsidR="00F144CC" w:rsidRPr="00F40FCD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Регина Альбертовна</w:t>
            </w:r>
          </w:p>
        </w:tc>
        <w:tc>
          <w:tcPr>
            <w:tcW w:w="6095" w:type="dxa"/>
            <w:gridSpan w:val="2"/>
          </w:tcPr>
          <w:p w:rsidR="00F144CC" w:rsidRPr="00F40FCD" w:rsidRDefault="00F144CC" w:rsidP="00E1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" w:type="dxa"/>
          </w:tcPr>
          <w:p w:rsidR="00F144CC" w:rsidRPr="00F40FCD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CC" w:rsidTr="00E17BCF">
        <w:trPr>
          <w:gridBefore w:val="1"/>
          <w:wBefore w:w="34" w:type="dxa"/>
        </w:trPr>
        <w:tc>
          <w:tcPr>
            <w:tcW w:w="540" w:type="dxa"/>
          </w:tcPr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gridSpan w:val="3"/>
          </w:tcPr>
          <w:p w:rsidR="00F144CC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Остриков</w:t>
            </w:r>
            <w:proofErr w:type="spellEnd"/>
          </w:p>
          <w:p w:rsidR="00F144CC" w:rsidRPr="00F40FCD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6095" w:type="dxa"/>
            <w:gridSpan w:val="2"/>
          </w:tcPr>
          <w:p w:rsidR="00F144CC" w:rsidRPr="00F40FCD" w:rsidRDefault="00F144CC" w:rsidP="00E1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" w:type="dxa"/>
          </w:tcPr>
          <w:p w:rsidR="00F144CC" w:rsidRPr="00F40FCD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CC" w:rsidTr="00E17BCF">
        <w:trPr>
          <w:gridBefore w:val="1"/>
          <w:wBefore w:w="34" w:type="dxa"/>
        </w:trPr>
        <w:tc>
          <w:tcPr>
            <w:tcW w:w="540" w:type="dxa"/>
          </w:tcPr>
          <w:p w:rsidR="00F144CC" w:rsidRPr="0017263F" w:rsidRDefault="00F144CC" w:rsidP="00B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9" w:type="dxa"/>
            <w:gridSpan w:val="3"/>
          </w:tcPr>
          <w:p w:rsidR="00F144CC" w:rsidRPr="005A7580" w:rsidRDefault="00F144CC" w:rsidP="000D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80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F144CC" w:rsidRDefault="00F144CC" w:rsidP="000D32CE">
            <w:r w:rsidRPr="005A7580"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6095" w:type="dxa"/>
            <w:gridSpan w:val="2"/>
          </w:tcPr>
          <w:p w:rsidR="00F144CC" w:rsidRDefault="00F144CC" w:rsidP="00E17BCF"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40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84" w:type="dxa"/>
          </w:tcPr>
          <w:p w:rsidR="00F144CC" w:rsidRDefault="00F144CC" w:rsidP="000D32CE"/>
        </w:tc>
      </w:tr>
    </w:tbl>
    <w:p w:rsidR="005A7580" w:rsidRDefault="005A7580" w:rsidP="007339C6">
      <w:pPr>
        <w:jc w:val="center"/>
        <w:rPr>
          <w:b/>
          <w:sz w:val="28"/>
          <w:szCs w:val="28"/>
        </w:rPr>
      </w:pPr>
    </w:p>
    <w:p w:rsidR="002A6B56" w:rsidRDefault="002A6B56" w:rsidP="002A6B56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Жители  Ленинградской о</w:t>
      </w:r>
      <w:r w:rsidRPr="0078386E">
        <w:rPr>
          <w:b/>
          <w:sz w:val="28"/>
          <w:szCs w:val="28"/>
        </w:rPr>
        <w:t>бласти</w:t>
      </w:r>
    </w:p>
    <w:p w:rsidR="002A6B56" w:rsidRPr="0078386E" w:rsidRDefault="002A6B56" w:rsidP="002A6B56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tbl>
      <w:tblPr>
        <w:tblStyle w:val="a6"/>
        <w:tblW w:w="52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4699"/>
      </w:tblGrid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spellStart"/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</w:t>
            </w:r>
            <w:proofErr w:type="spellEnd"/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муниципального </w:t>
            </w: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spellStart"/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Волосовского</w:t>
            </w:r>
            <w:proofErr w:type="spellEnd"/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муниципального </w:t>
            </w: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Всеволожского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Выборгского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 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rPr>
          <w:trHeight w:val="214"/>
        </w:trPr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Кингисеппского</w:t>
            </w:r>
            <w:proofErr w:type="spellEnd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A6B56" w:rsidRPr="002D3F8B" w:rsidTr="002A6B56">
        <w:trPr>
          <w:trHeight w:val="319"/>
        </w:trPr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Киришского муниципального  района 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rPr>
          <w:trHeight w:val="319"/>
        </w:trPr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Кир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ов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ского муниципального  района 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Лодейнопольского</w:t>
            </w:r>
            <w:proofErr w:type="spellEnd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Ломоносовского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Лужского</w:t>
            </w:r>
            <w:proofErr w:type="spellEnd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2A6B56" w:rsidRPr="002D3F8B" w:rsidTr="002A6B56">
        <w:trPr>
          <w:trHeight w:val="261"/>
        </w:trPr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Приозерского</w:t>
            </w:r>
            <w:proofErr w:type="spellEnd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Сланцевского</w:t>
            </w:r>
            <w:proofErr w:type="spellEnd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Сосновоборского</w:t>
            </w:r>
            <w:proofErr w:type="spellEnd"/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Тихвинского муниципального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A6B56" w:rsidRPr="002D3F8B" w:rsidTr="002A6B56">
        <w:tc>
          <w:tcPr>
            <w:tcW w:w="2862" w:type="pct"/>
          </w:tcPr>
          <w:p w:rsidR="002A6B56" w:rsidRPr="002D3F8B" w:rsidRDefault="002A6B56" w:rsidP="002A6B5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D3F8B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F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38" w:type="pct"/>
          </w:tcPr>
          <w:p w:rsidR="002A6B56" w:rsidRPr="002D3F8B" w:rsidRDefault="002A6B56" w:rsidP="002A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F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2A6B56" w:rsidRDefault="002A6B56" w:rsidP="002A6B56">
      <w:pPr>
        <w:rPr>
          <w:sz w:val="28"/>
          <w:szCs w:val="28"/>
        </w:rPr>
      </w:pPr>
    </w:p>
    <w:p w:rsidR="002A6B56" w:rsidRDefault="002A6B56" w:rsidP="002A6B56">
      <w:pPr>
        <w:rPr>
          <w:sz w:val="28"/>
          <w:szCs w:val="28"/>
        </w:rPr>
      </w:pPr>
    </w:p>
    <w:p w:rsidR="001B58C0" w:rsidRDefault="001B58C0" w:rsidP="007339C6">
      <w:pPr>
        <w:jc w:val="center"/>
        <w:rPr>
          <w:b/>
          <w:sz w:val="28"/>
          <w:szCs w:val="28"/>
        </w:rPr>
      </w:pPr>
    </w:p>
    <w:p w:rsidR="00F144CC" w:rsidRDefault="00F144CC" w:rsidP="007339C6">
      <w:pPr>
        <w:jc w:val="center"/>
        <w:rPr>
          <w:b/>
          <w:sz w:val="28"/>
          <w:szCs w:val="28"/>
        </w:rPr>
      </w:pPr>
    </w:p>
    <w:p w:rsidR="007339C6" w:rsidRPr="0078386E" w:rsidRDefault="007339C6" w:rsidP="007339C6">
      <w:pPr>
        <w:jc w:val="center"/>
        <w:rPr>
          <w:b/>
          <w:sz w:val="28"/>
          <w:szCs w:val="28"/>
        </w:rPr>
      </w:pPr>
      <w:r w:rsidRPr="0078386E">
        <w:rPr>
          <w:b/>
          <w:sz w:val="28"/>
          <w:szCs w:val="28"/>
        </w:rPr>
        <w:lastRenderedPageBreak/>
        <w:t>ПРЕДМЕТ СЛУШАНИЙ:</w:t>
      </w:r>
    </w:p>
    <w:p w:rsidR="00E17BCF" w:rsidRPr="00453EEA" w:rsidRDefault="00877A34" w:rsidP="00877A34">
      <w:pPr>
        <w:tabs>
          <w:tab w:val="left" w:pos="0"/>
        </w:tabs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17BCF">
        <w:rPr>
          <w:b/>
          <w:bCs/>
          <w:sz w:val="28"/>
          <w:szCs w:val="28"/>
        </w:rPr>
        <w:t>П</w:t>
      </w:r>
      <w:r w:rsidR="00E17BCF" w:rsidRPr="00453EEA">
        <w:rPr>
          <w:b/>
          <w:bCs/>
          <w:sz w:val="28"/>
          <w:szCs w:val="28"/>
        </w:rPr>
        <w:t xml:space="preserve">роект областного закона Ленинградской области «Об областном бюджете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17BCF" w:rsidRPr="00453EEA">
        <w:rPr>
          <w:b/>
          <w:bCs/>
          <w:sz w:val="28"/>
          <w:szCs w:val="28"/>
        </w:rPr>
        <w:t>Ленинградской области на 2019 год</w:t>
      </w:r>
      <w:r w:rsidR="00E17BCF">
        <w:rPr>
          <w:b/>
          <w:bCs/>
          <w:sz w:val="28"/>
          <w:szCs w:val="28"/>
        </w:rPr>
        <w:t xml:space="preserve"> </w:t>
      </w:r>
      <w:r w:rsidR="00E17BCF" w:rsidRPr="00453EEA">
        <w:rPr>
          <w:b/>
          <w:bCs/>
          <w:sz w:val="28"/>
          <w:szCs w:val="28"/>
        </w:rPr>
        <w:t>и на плановый период 2020 и 2021</w:t>
      </w:r>
      <w:r>
        <w:rPr>
          <w:b/>
          <w:bCs/>
          <w:sz w:val="28"/>
          <w:szCs w:val="28"/>
        </w:rPr>
        <w:t xml:space="preserve"> </w:t>
      </w:r>
      <w:r w:rsidR="00E17BCF" w:rsidRPr="00453EEA">
        <w:rPr>
          <w:b/>
          <w:bCs/>
          <w:sz w:val="28"/>
          <w:szCs w:val="28"/>
        </w:rPr>
        <w:t>годов»</w:t>
      </w:r>
    </w:p>
    <w:p w:rsidR="007339C6" w:rsidRPr="0078386E" w:rsidRDefault="007339C6" w:rsidP="007339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9C6" w:rsidRDefault="007339C6" w:rsidP="007339C6">
      <w:pPr>
        <w:jc w:val="center"/>
        <w:rPr>
          <w:b/>
          <w:sz w:val="28"/>
          <w:szCs w:val="28"/>
        </w:rPr>
      </w:pPr>
      <w:r w:rsidRPr="0078386E">
        <w:rPr>
          <w:b/>
          <w:sz w:val="28"/>
          <w:szCs w:val="28"/>
        </w:rPr>
        <w:t>ПОВЕСТКА ДНЯ:</w:t>
      </w:r>
    </w:p>
    <w:p w:rsidR="007339C6" w:rsidRPr="0078386E" w:rsidRDefault="007339C6" w:rsidP="007339C6">
      <w:pPr>
        <w:jc w:val="center"/>
        <w:rPr>
          <w:b/>
          <w:sz w:val="28"/>
          <w:szCs w:val="28"/>
        </w:rPr>
      </w:pPr>
    </w:p>
    <w:p w:rsidR="00BE62F7" w:rsidRPr="001B58C0" w:rsidRDefault="007339C6" w:rsidP="001B58C0">
      <w:pPr>
        <w:pStyle w:val="a4"/>
        <w:numPr>
          <w:ilvl w:val="0"/>
          <w:numId w:val="1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1B58C0">
        <w:rPr>
          <w:sz w:val="28"/>
          <w:szCs w:val="28"/>
        </w:rPr>
        <w:t>О</w:t>
      </w:r>
      <w:r w:rsidR="001B58C0">
        <w:rPr>
          <w:sz w:val="28"/>
          <w:szCs w:val="28"/>
        </w:rPr>
        <w:t xml:space="preserve"> </w:t>
      </w:r>
      <w:r w:rsidR="005C5AB5" w:rsidRPr="001B58C0">
        <w:rPr>
          <w:bCs/>
          <w:sz w:val="28"/>
          <w:szCs w:val="28"/>
        </w:rPr>
        <w:t>п</w:t>
      </w:r>
      <w:r w:rsidR="00BE62F7" w:rsidRPr="001B58C0">
        <w:rPr>
          <w:bCs/>
          <w:sz w:val="28"/>
          <w:szCs w:val="28"/>
        </w:rPr>
        <w:t>роект</w:t>
      </w:r>
      <w:r w:rsidR="001B58C0">
        <w:rPr>
          <w:bCs/>
          <w:sz w:val="28"/>
          <w:szCs w:val="28"/>
        </w:rPr>
        <w:t>е</w:t>
      </w:r>
      <w:r w:rsidR="00BE62F7" w:rsidRPr="001B58C0">
        <w:rPr>
          <w:bCs/>
          <w:sz w:val="28"/>
          <w:szCs w:val="28"/>
        </w:rPr>
        <w:t xml:space="preserve"> областного закона Ленинградской области </w:t>
      </w:r>
      <w:r w:rsidR="001B58C0">
        <w:rPr>
          <w:bCs/>
          <w:sz w:val="28"/>
          <w:szCs w:val="28"/>
        </w:rPr>
        <w:t xml:space="preserve">«Об областном </w:t>
      </w:r>
      <w:r w:rsidR="00BE62F7" w:rsidRPr="001B58C0">
        <w:rPr>
          <w:bCs/>
          <w:sz w:val="28"/>
          <w:szCs w:val="28"/>
        </w:rPr>
        <w:t>бюджете Ленинградской области на 2019 год и на плановый</w:t>
      </w:r>
      <w:r w:rsidR="00AC4F4A" w:rsidRPr="001B58C0">
        <w:rPr>
          <w:bCs/>
          <w:sz w:val="28"/>
          <w:szCs w:val="28"/>
        </w:rPr>
        <w:t xml:space="preserve"> </w:t>
      </w:r>
      <w:r w:rsidR="00BE62F7" w:rsidRPr="001B58C0">
        <w:rPr>
          <w:bCs/>
          <w:sz w:val="28"/>
          <w:szCs w:val="28"/>
        </w:rPr>
        <w:t>период 2020 и 2021 годов»</w:t>
      </w:r>
      <w:r w:rsidR="001B58C0">
        <w:rPr>
          <w:bCs/>
          <w:sz w:val="28"/>
          <w:szCs w:val="28"/>
        </w:rPr>
        <w:t xml:space="preserve">. </w:t>
      </w:r>
      <w:r w:rsidR="00BE62F7" w:rsidRPr="001B58C0">
        <w:rPr>
          <w:sz w:val="28"/>
          <w:szCs w:val="28"/>
        </w:rPr>
        <w:t xml:space="preserve"> </w:t>
      </w:r>
    </w:p>
    <w:p w:rsidR="007339C6" w:rsidRPr="00636205" w:rsidRDefault="008974BB" w:rsidP="008974BB">
      <w:pPr>
        <w:pStyle w:val="a4"/>
        <w:tabs>
          <w:tab w:val="left" w:pos="426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Докладчики: </w:t>
      </w:r>
      <w:r w:rsidR="007339C6" w:rsidRPr="00636205">
        <w:rPr>
          <w:sz w:val="28"/>
          <w:szCs w:val="28"/>
        </w:rPr>
        <w:t xml:space="preserve">Марков Р.И., </w:t>
      </w:r>
      <w:proofErr w:type="spellStart"/>
      <w:r w:rsidR="00BE62F7">
        <w:rPr>
          <w:sz w:val="28"/>
          <w:szCs w:val="28"/>
        </w:rPr>
        <w:t>Пустотин</w:t>
      </w:r>
      <w:proofErr w:type="spellEnd"/>
      <w:r w:rsidR="00BE62F7">
        <w:rPr>
          <w:sz w:val="28"/>
          <w:szCs w:val="28"/>
        </w:rPr>
        <w:t xml:space="preserve"> Н.И</w:t>
      </w:r>
      <w:r w:rsidR="007339C6" w:rsidRPr="00636205">
        <w:rPr>
          <w:sz w:val="28"/>
          <w:szCs w:val="28"/>
        </w:rPr>
        <w:t xml:space="preserve">., Ляхова М.А., </w:t>
      </w:r>
      <w:proofErr w:type="spellStart"/>
      <w:r w:rsidR="00BE62F7">
        <w:rPr>
          <w:sz w:val="28"/>
          <w:szCs w:val="28"/>
        </w:rPr>
        <w:t>Пункина</w:t>
      </w:r>
      <w:proofErr w:type="spellEnd"/>
      <w:r w:rsidR="007339C6" w:rsidRPr="00636205">
        <w:rPr>
          <w:sz w:val="28"/>
          <w:szCs w:val="28"/>
        </w:rPr>
        <w:t xml:space="preserve"> </w:t>
      </w:r>
      <w:r w:rsidR="00BE62F7">
        <w:rPr>
          <w:sz w:val="28"/>
          <w:szCs w:val="28"/>
        </w:rPr>
        <w:t>Л</w:t>
      </w:r>
      <w:r w:rsidR="007339C6" w:rsidRPr="00636205">
        <w:rPr>
          <w:sz w:val="28"/>
          <w:szCs w:val="28"/>
        </w:rPr>
        <w:t>.</w:t>
      </w:r>
      <w:r w:rsidR="00BE62F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8974BB" w:rsidRDefault="00BE62F7" w:rsidP="005C5AB5">
      <w:pPr>
        <w:pStyle w:val="a4"/>
        <w:numPr>
          <w:ilvl w:val="0"/>
          <w:numId w:val="14"/>
        </w:numPr>
        <w:ind w:left="0" w:firstLine="426"/>
        <w:contextualSpacing/>
        <w:jc w:val="both"/>
        <w:rPr>
          <w:sz w:val="28"/>
          <w:szCs w:val="28"/>
        </w:rPr>
      </w:pPr>
      <w:r w:rsidRPr="00AC4F4A">
        <w:rPr>
          <w:sz w:val="28"/>
          <w:szCs w:val="28"/>
        </w:rPr>
        <w:t>Биржа труда: опыт, достижения, перспективы</w:t>
      </w:r>
      <w:r w:rsidR="008974BB">
        <w:rPr>
          <w:sz w:val="28"/>
          <w:szCs w:val="28"/>
        </w:rPr>
        <w:t xml:space="preserve">. </w:t>
      </w:r>
    </w:p>
    <w:p w:rsidR="007339C6" w:rsidRPr="00AC4F4A" w:rsidRDefault="008974BB" w:rsidP="008974BB">
      <w:pPr>
        <w:pStyle w:val="a4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Докладчик: </w:t>
      </w:r>
      <w:proofErr w:type="spellStart"/>
      <w:r w:rsidR="00BE62F7" w:rsidRPr="00AC4F4A">
        <w:rPr>
          <w:sz w:val="28"/>
          <w:szCs w:val="28"/>
        </w:rPr>
        <w:t>Брицун</w:t>
      </w:r>
      <w:proofErr w:type="spellEnd"/>
      <w:r w:rsidR="007339C6" w:rsidRPr="00AC4F4A">
        <w:rPr>
          <w:sz w:val="28"/>
          <w:szCs w:val="28"/>
        </w:rPr>
        <w:t xml:space="preserve"> </w:t>
      </w:r>
      <w:r w:rsidR="00BE62F7" w:rsidRPr="00AC4F4A">
        <w:rPr>
          <w:sz w:val="28"/>
          <w:szCs w:val="28"/>
        </w:rPr>
        <w:t>А</w:t>
      </w:r>
      <w:r>
        <w:rPr>
          <w:sz w:val="28"/>
          <w:szCs w:val="28"/>
        </w:rPr>
        <w:t>.В.</w:t>
      </w:r>
    </w:p>
    <w:p w:rsidR="008974BB" w:rsidRDefault="00BE62F7" w:rsidP="005C5AB5">
      <w:pPr>
        <w:pStyle w:val="a4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AC4F4A">
        <w:rPr>
          <w:sz w:val="28"/>
          <w:szCs w:val="28"/>
        </w:rPr>
        <w:t xml:space="preserve">О новом подходе в реализации государственной политики по поддержке малого и среднего бизнеса до 2024 года в соответствии с национальным проектом «Малое и среднее предпринимательство и поддержка индивидуальной </w:t>
      </w:r>
      <w:r w:rsidR="008974BB">
        <w:rPr>
          <w:sz w:val="28"/>
          <w:szCs w:val="28"/>
        </w:rPr>
        <w:t>предпринимательской инициативы</w:t>
      </w:r>
      <w:r w:rsidR="00B56477">
        <w:rPr>
          <w:sz w:val="28"/>
          <w:szCs w:val="28"/>
        </w:rPr>
        <w:t>»</w:t>
      </w:r>
      <w:r w:rsidR="008974BB">
        <w:rPr>
          <w:sz w:val="28"/>
          <w:szCs w:val="28"/>
        </w:rPr>
        <w:t>.</w:t>
      </w:r>
    </w:p>
    <w:p w:rsidR="00BE62F7" w:rsidRPr="00AC4F4A" w:rsidRDefault="008974BB" w:rsidP="008974BB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Докладчик: Толмачева А.Е.</w:t>
      </w:r>
    </w:p>
    <w:p w:rsidR="008974BB" w:rsidRPr="008974BB" w:rsidRDefault="008974BB" w:rsidP="005C5AB5">
      <w:pPr>
        <w:pStyle w:val="a4"/>
        <w:numPr>
          <w:ilvl w:val="0"/>
          <w:numId w:val="14"/>
        </w:numPr>
        <w:ind w:hanging="2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5AB5" w:rsidRPr="00AC4F4A">
        <w:rPr>
          <w:bCs/>
          <w:sz w:val="28"/>
          <w:szCs w:val="28"/>
        </w:rPr>
        <w:t xml:space="preserve">О туристическом кластере «Старая Ладога» </w:t>
      </w:r>
    </w:p>
    <w:p w:rsidR="005C5AB5" w:rsidRPr="00AC4F4A" w:rsidRDefault="008974BB" w:rsidP="008974BB">
      <w:pPr>
        <w:pStyle w:val="a4"/>
        <w:ind w:left="6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Докладчик: Ермак Н.О.</w:t>
      </w:r>
    </w:p>
    <w:p w:rsidR="008974BB" w:rsidRPr="008974BB" w:rsidRDefault="005C5AB5" w:rsidP="005C5AB5">
      <w:pPr>
        <w:pStyle w:val="a4"/>
        <w:numPr>
          <w:ilvl w:val="0"/>
          <w:numId w:val="14"/>
        </w:numPr>
        <w:ind w:left="0" w:firstLine="426"/>
        <w:contextualSpacing/>
        <w:jc w:val="both"/>
        <w:rPr>
          <w:sz w:val="28"/>
          <w:szCs w:val="28"/>
        </w:rPr>
      </w:pPr>
      <w:r w:rsidRPr="00AC4F4A">
        <w:rPr>
          <w:bCs/>
          <w:sz w:val="28"/>
          <w:szCs w:val="28"/>
        </w:rPr>
        <w:t>О  Все</w:t>
      </w:r>
      <w:r w:rsidR="008974BB">
        <w:rPr>
          <w:bCs/>
          <w:sz w:val="28"/>
          <w:szCs w:val="28"/>
        </w:rPr>
        <w:t>российской неделе сбережений</w:t>
      </w:r>
    </w:p>
    <w:p w:rsidR="007339C6" w:rsidRPr="00AC4F4A" w:rsidRDefault="005C5AB5" w:rsidP="008974BB">
      <w:pPr>
        <w:pStyle w:val="a4"/>
        <w:ind w:left="426"/>
        <w:contextualSpacing/>
        <w:jc w:val="both"/>
        <w:rPr>
          <w:sz w:val="28"/>
          <w:szCs w:val="28"/>
        </w:rPr>
      </w:pPr>
      <w:r w:rsidRPr="00AC4F4A">
        <w:rPr>
          <w:bCs/>
          <w:sz w:val="28"/>
          <w:szCs w:val="28"/>
        </w:rPr>
        <w:t xml:space="preserve">  </w:t>
      </w:r>
      <w:r w:rsidR="008974BB">
        <w:rPr>
          <w:bCs/>
          <w:sz w:val="28"/>
          <w:szCs w:val="28"/>
        </w:rPr>
        <w:t xml:space="preserve"> Докладчик: Калугин А.Н.</w:t>
      </w:r>
    </w:p>
    <w:p w:rsidR="007339C6" w:rsidRPr="00AC4F4A" w:rsidRDefault="008974BB" w:rsidP="005C5AB5">
      <w:pPr>
        <w:pStyle w:val="a4"/>
        <w:numPr>
          <w:ilvl w:val="0"/>
          <w:numId w:val="14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Общественное обсуждение.</w:t>
      </w:r>
    </w:p>
    <w:p w:rsidR="00597955" w:rsidRDefault="00597955" w:rsidP="007339C6">
      <w:pPr>
        <w:jc w:val="center"/>
        <w:rPr>
          <w:b/>
          <w:sz w:val="28"/>
          <w:szCs w:val="28"/>
        </w:rPr>
      </w:pPr>
    </w:p>
    <w:p w:rsidR="007339C6" w:rsidRPr="0078386E" w:rsidRDefault="007339C6" w:rsidP="007339C6">
      <w:pPr>
        <w:jc w:val="center"/>
        <w:rPr>
          <w:b/>
          <w:sz w:val="28"/>
          <w:szCs w:val="28"/>
        </w:rPr>
      </w:pPr>
      <w:r w:rsidRPr="0078386E">
        <w:rPr>
          <w:b/>
          <w:sz w:val="28"/>
          <w:szCs w:val="28"/>
        </w:rPr>
        <w:t>ВЫСТУПЛЕНИЯ:</w:t>
      </w:r>
    </w:p>
    <w:p w:rsidR="007339C6" w:rsidRPr="0078386E" w:rsidRDefault="007339C6" w:rsidP="007339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9C6" w:rsidRPr="0078386E" w:rsidRDefault="007339C6" w:rsidP="007339C6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1117A8">
        <w:rPr>
          <w:b/>
          <w:sz w:val="28"/>
          <w:szCs w:val="28"/>
        </w:rPr>
        <w:t>Марков Р.И.</w:t>
      </w:r>
      <w:r w:rsidRPr="0078386E">
        <w:rPr>
          <w:sz w:val="28"/>
          <w:szCs w:val="28"/>
        </w:rPr>
        <w:t xml:space="preserve"> – первый заместитель Председателя Правительства Ленинградской области – председатель комитета финансов обратился </w:t>
      </w:r>
      <w:r>
        <w:rPr>
          <w:sz w:val="28"/>
          <w:szCs w:val="28"/>
        </w:rPr>
        <w:br/>
      </w:r>
      <w:r w:rsidRPr="0078386E">
        <w:rPr>
          <w:sz w:val="28"/>
          <w:szCs w:val="28"/>
        </w:rPr>
        <w:t xml:space="preserve">к собравшимся с вступительным словом, проинформировал о порядке проведения </w:t>
      </w:r>
      <w:r>
        <w:rPr>
          <w:sz w:val="28"/>
          <w:szCs w:val="28"/>
        </w:rPr>
        <w:br/>
      </w:r>
      <w:r w:rsidRPr="0078386E">
        <w:rPr>
          <w:sz w:val="28"/>
          <w:szCs w:val="28"/>
        </w:rPr>
        <w:t xml:space="preserve">и составе участников публичных слушаний, а также выступил с докладом </w:t>
      </w:r>
      <w:r>
        <w:rPr>
          <w:sz w:val="28"/>
          <w:szCs w:val="28"/>
        </w:rPr>
        <w:br/>
      </w:r>
      <w:r w:rsidRPr="0078386E">
        <w:rPr>
          <w:sz w:val="28"/>
          <w:szCs w:val="28"/>
        </w:rPr>
        <w:t xml:space="preserve">по </w:t>
      </w:r>
      <w:r w:rsidR="005C5AB5">
        <w:rPr>
          <w:sz w:val="28"/>
          <w:szCs w:val="28"/>
        </w:rPr>
        <w:t xml:space="preserve">проекту областного закона Ленинградской области «Об </w:t>
      </w:r>
      <w:r w:rsidRPr="0078386E">
        <w:rPr>
          <w:sz w:val="28"/>
          <w:szCs w:val="28"/>
        </w:rPr>
        <w:t>областно</w:t>
      </w:r>
      <w:r w:rsidR="005C5AB5">
        <w:rPr>
          <w:sz w:val="28"/>
          <w:szCs w:val="28"/>
        </w:rPr>
        <w:t>м</w:t>
      </w:r>
      <w:r w:rsidRPr="0078386E">
        <w:rPr>
          <w:sz w:val="28"/>
          <w:szCs w:val="28"/>
        </w:rPr>
        <w:t xml:space="preserve"> бюджет</w:t>
      </w:r>
      <w:r w:rsidR="005C5AB5">
        <w:rPr>
          <w:sz w:val="28"/>
          <w:szCs w:val="28"/>
        </w:rPr>
        <w:t>е</w:t>
      </w:r>
      <w:r w:rsidRPr="0078386E">
        <w:rPr>
          <w:sz w:val="28"/>
          <w:szCs w:val="28"/>
        </w:rPr>
        <w:t xml:space="preserve"> Ленинградской области </w:t>
      </w:r>
      <w:r w:rsidR="005C5AB5">
        <w:rPr>
          <w:sz w:val="28"/>
          <w:szCs w:val="28"/>
        </w:rPr>
        <w:t>на</w:t>
      </w:r>
      <w:r w:rsidRPr="0078386E">
        <w:rPr>
          <w:sz w:val="28"/>
          <w:szCs w:val="28"/>
        </w:rPr>
        <w:t xml:space="preserve"> 201</w:t>
      </w:r>
      <w:r w:rsidR="002A6B56">
        <w:rPr>
          <w:sz w:val="28"/>
          <w:szCs w:val="28"/>
        </w:rPr>
        <w:t>9</w:t>
      </w:r>
      <w:r w:rsidRPr="0078386E">
        <w:rPr>
          <w:sz w:val="28"/>
          <w:szCs w:val="28"/>
        </w:rPr>
        <w:t xml:space="preserve"> год</w:t>
      </w:r>
      <w:r w:rsidR="005C5AB5">
        <w:rPr>
          <w:sz w:val="28"/>
          <w:szCs w:val="28"/>
        </w:rPr>
        <w:t xml:space="preserve"> и на плановый период 2020 и 2021 годов»</w:t>
      </w:r>
      <w:r w:rsidRPr="0078386E">
        <w:rPr>
          <w:sz w:val="28"/>
          <w:szCs w:val="28"/>
        </w:rPr>
        <w:t xml:space="preserve">. </w:t>
      </w:r>
      <w:proofErr w:type="gramEnd"/>
    </w:p>
    <w:p w:rsidR="007339C6" w:rsidRPr="0078386E" w:rsidRDefault="007339C6" w:rsidP="007339C6">
      <w:pPr>
        <w:pStyle w:val="a4"/>
        <w:ind w:left="0"/>
        <w:jc w:val="both"/>
        <w:rPr>
          <w:sz w:val="28"/>
          <w:szCs w:val="28"/>
        </w:rPr>
      </w:pPr>
    </w:p>
    <w:p w:rsidR="007339C6" w:rsidRPr="0078386E" w:rsidRDefault="00BF2AEB" w:rsidP="007339C6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Белицкий</w:t>
      </w:r>
      <w:proofErr w:type="spellEnd"/>
      <w:r>
        <w:rPr>
          <w:b/>
          <w:sz w:val="28"/>
          <w:szCs w:val="28"/>
        </w:rPr>
        <w:t xml:space="preserve"> </w:t>
      </w:r>
      <w:r w:rsidR="007339C6" w:rsidRPr="001117A8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М.</w:t>
      </w:r>
      <w:r w:rsidR="007339C6" w:rsidRPr="0078386E">
        <w:rPr>
          <w:sz w:val="28"/>
          <w:szCs w:val="28"/>
        </w:rPr>
        <w:t xml:space="preserve"> – глава администрации </w:t>
      </w:r>
      <w:r w:rsidR="007339C6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Волхов</w:t>
      </w:r>
      <w:r w:rsidR="007339C6" w:rsidRPr="0078386E">
        <w:rPr>
          <w:sz w:val="28"/>
          <w:szCs w:val="28"/>
        </w:rPr>
        <w:t>ск</w:t>
      </w:r>
      <w:r w:rsidR="007339C6">
        <w:rPr>
          <w:sz w:val="28"/>
          <w:szCs w:val="28"/>
        </w:rPr>
        <w:t>ий</w:t>
      </w:r>
      <w:proofErr w:type="spellEnd"/>
      <w:r w:rsidR="007339C6" w:rsidRPr="0078386E">
        <w:rPr>
          <w:sz w:val="28"/>
          <w:szCs w:val="28"/>
        </w:rPr>
        <w:t xml:space="preserve"> муниципальн</w:t>
      </w:r>
      <w:r w:rsidR="007339C6">
        <w:rPr>
          <w:sz w:val="28"/>
          <w:szCs w:val="28"/>
        </w:rPr>
        <w:t>ый</w:t>
      </w:r>
      <w:r w:rsidR="007339C6" w:rsidRPr="0078386E">
        <w:rPr>
          <w:sz w:val="28"/>
          <w:szCs w:val="28"/>
        </w:rPr>
        <w:t xml:space="preserve"> район Ленинградской области</w:t>
      </w:r>
      <w:r w:rsidR="007339C6">
        <w:rPr>
          <w:sz w:val="28"/>
          <w:szCs w:val="28"/>
        </w:rPr>
        <w:t>»</w:t>
      </w:r>
      <w:r w:rsidR="007339C6" w:rsidRPr="0078386E">
        <w:rPr>
          <w:sz w:val="28"/>
          <w:szCs w:val="28"/>
        </w:rPr>
        <w:t xml:space="preserve"> – выступил с приветственным словом</w:t>
      </w:r>
      <w:r>
        <w:rPr>
          <w:sz w:val="28"/>
          <w:szCs w:val="28"/>
        </w:rPr>
        <w:t xml:space="preserve">, </w:t>
      </w:r>
      <w:r w:rsidR="000D32CE">
        <w:rPr>
          <w:sz w:val="28"/>
          <w:szCs w:val="28"/>
        </w:rPr>
        <w:t xml:space="preserve">рассказал </w:t>
      </w:r>
      <w:r w:rsidR="00597955">
        <w:rPr>
          <w:sz w:val="28"/>
          <w:szCs w:val="28"/>
        </w:rPr>
        <w:br/>
      </w:r>
      <w:r w:rsidR="000D32CE">
        <w:rPr>
          <w:sz w:val="28"/>
          <w:szCs w:val="28"/>
        </w:rPr>
        <w:t xml:space="preserve">об истории становления </w:t>
      </w:r>
      <w:proofErr w:type="spellStart"/>
      <w:r w:rsidR="000D32CE">
        <w:rPr>
          <w:sz w:val="28"/>
          <w:szCs w:val="28"/>
        </w:rPr>
        <w:t>Волховского</w:t>
      </w:r>
      <w:proofErr w:type="spellEnd"/>
      <w:r w:rsidR="000D32C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а также дал краткую характеристику политики социально-экономического развития района</w:t>
      </w:r>
      <w:r w:rsidR="007339C6" w:rsidRPr="0078386E">
        <w:rPr>
          <w:sz w:val="28"/>
          <w:szCs w:val="28"/>
        </w:rPr>
        <w:t>.</w:t>
      </w:r>
    </w:p>
    <w:p w:rsidR="007339C6" w:rsidRPr="0078386E" w:rsidRDefault="007339C6" w:rsidP="007339C6">
      <w:pPr>
        <w:pStyle w:val="a4"/>
        <w:ind w:left="0"/>
        <w:jc w:val="both"/>
        <w:rPr>
          <w:sz w:val="28"/>
          <w:szCs w:val="28"/>
        </w:rPr>
      </w:pPr>
    </w:p>
    <w:p w:rsidR="007339C6" w:rsidRPr="0078386E" w:rsidRDefault="00BF2AEB" w:rsidP="007339C6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Пустотин</w:t>
      </w:r>
      <w:proofErr w:type="spellEnd"/>
      <w:r>
        <w:rPr>
          <w:b/>
          <w:sz w:val="28"/>
          <w:szCs w:val="28"/>
        </w:rPr>
        <w:t xml:space="preserve"> Н.И.</w:t>
      </w:r>
      <w:r w:rsidR="007339C6" w:rsidRPr="0078386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7339C6" w:rsidRPr="0078386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7339C6" w:rsidRPr="0078386E">
        <w:rPr>
          <w:sz w:val="28"/>
          <w:szCs w:val="28"/>
        </w:rPr>
        <w:t xml:space="preserve"> Законодательного собрания Ленинградской области</w:t>
      </w:r>
      <w:r w:rsidR="00597955">
        <w:rPr>
          <w:sz w:val="28"/>
          <w:szCs w:val="28"/>
        </w:rPr>
        <w:t xml:space="preserve"> в своем выступлении</w:t>
      </w:r>
      <w:r w:rsidR="007339C6" w:rsidRPr="0078386E">
        <w:rPr>
          <w:sz w:val="28"/>
          <w:szCs w:val="28"/>
        </w:rPr>
        <w:t>:</w:t>
      </w:r>
    </w:p>
    <w:p w:rsidR="00AF21BF" w:rsidRDefault="00BF2AEB" w:rsidP="007339C6">
      <w:pPr>
        <w:pStyle w:val="a4"/>
        <w:numPr>
          <w:ilvl w:val="0"/>
          <w:numId w:val="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поздравил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 с</w:t>
      </w:r>
      <w:r w:rsidR="009F4708">
        <w:rPr>
          <w:sz w:val="28"/>
          <w:szCs w:val="28"/>
        </w:rPr>
        <w:t>о 101</w:t>
      </w:r>
      <w:r>
        <w:rPr>
          <w:sz w:val="28"/>
          <w:szCs w:val="28"/>
        </w:rPr>
        <w:t xml:space="preserve"> годовщиной </w:t>
      </w:r>
      <w:r w:rsidR="009F4708">
        <w:rPr>
          <w:sz w:val="28"/>
          <w:szCs w:val="28"/>
        </w:rPr>
        <w:t xml:space="preserve">Великой </w:t>
      </w:r>
      <w:r w:rsidR="00D64EE2">
        <w:rPr>
          <w:sz w:val="28"/>
          <w:szCs w:val="28"/>
        </w:rPr>
        <w:t>О</w:t>
      </w:r>
      <w:r w:rsidR="00AF21BF">
        <w:rPr>
          <w:sz w:val="28"/>
          <w:szCs w:val="28"/>
        </w:rPr>
        <w:t xml:space="preserve">ктябрьской социалистической революции; </w:t>
      </w:r>
    </w:p>
    <w:p w:rsidR="000D32CE" w:rsidRDefault="000D32CE" w:rsidP="007339C6">
      <w:pPr>
        <w:pStyle w:val="a4"/>
        <w:numPr>
          <w:ilvl w:val="0"/>
          <w:numId w:val="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обратил внимание на символичное проведение в этом году Публичных слушаний в само</w:t>
      </w:r>
      <w:r w:rsidR="002A6B56">
        <w:rPr>
          <w:sz w:val="28"/>
          <w:szCs w:val="28"/>
        </w:rPr>
        <w:t>й</w:t>
      </w:r>
      <w:r>
        <w:rPr>
          <w:sz w:val="28"/>
          <w:szCs w:val="28"/>
        </w:rPr>
        <w:t xml:space="preserve"> древне</w:t>
      </w:r>
      <w:r w:rsidR="002A6B5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A6B56">
        <w:rPr>
          <w:sz w:val="28"/>
          <w:szCs w:val="28"/>
        </w:rPr>
        <w:t>столице</w:t>
      </w:r>
      <w:r>
        <w:rPr>
          <w:sz w:val="28"/>
          <w:szCs w:val="28"/>
        </w:rPr>
        <w:t xml:space="preserve"> нашей страны;</w:t>
      </w:r>
    </w:p>
    <w:p w:rsidR="007339C6" w:rsidRPr="0078386E" w:rsidRDefault="000D32CE" w:rsidP="007339C6">
      <w:pPr>
        <w:pStyle w:val="a4"/>
        <w:numPr>
          <w:ilvl w:val="0"/>
          <w:numId w:val="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 </w:t>
      </w:r>
      <w:r w:rsidR="002A6B56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открыто</w:t>
      </w:r>
      <w:r w:rsidR="002A6B56">
        <w:rPr>
          <w:sz w:val="28"/>
          <w:szCs w:val="28"/>
        </w:rPr>
        <w:t>го</w:t>
      </w:r>
      <w:r>
        <w:rPr>
          <w:sz w:val="28"/>
          <w:szCs w:val="28"/>
        </w:rPr>
        <w:t xml:space="preserve"> обсуждени</w:t>
      </w:r>
      <w:r w:rsidR="002A6B56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бюджета на протяжении ряда лет</w:t>
      </w:r>
      <w:r w:rsidR="007339C6" w:rsidRPr="0078386E">
        <w:rPr>
          <w:sz w:val="28"/>
          <w:szCs w:val="28"/>
        </w:rPr>
        <w:t xml:space="preserve">; </w:t>
      </w:r>
    </w:p>
    <w:p w:rsidR="007339C6" w:rsidRPr="0078386E" w:rsidRDefault="000D32CE" w:rsidP="000D32CE">
      <w:pPr>
        <w:pStyle w:val="a4"/>
        <w:numPr>
          <w:ilvl w:val="0"/>
          <w:numId w:val="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указал на недостаточную сбалансированность финансирования </w:t>
      </w:r>
      <w:r w:rsidR="002A6B56">
        <w:rPr>
          <w:sz w:val="28"/>
          <w:szCs w:val="28"/>
        </w:rPr>
        <w:t>а</w:t>
      </w:r>
      <w:r>
        <w:rPr>
          <w:sz w:val="28"/>
          <w:szCs w:val="28"/>
        </w:rPr>
        <w:t>дресной инвестиционной программы</w:t>
      </w:r>
      <w:r w:rsidR="00877A34" w:rsidRPr="00877A34">
        <w:rPr>
          <w:sz w:val="28"/>
          <w:szCs w:val="28"/>
        </w:rPr>
        <w:t xml:space="preserve"> </w:t>
      </w:r>
      <w:r w:rsidR="00877A34" w:rsidRPr="0078386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разрезе муниципальных районов </w:t>
      </w:r>
      <w:r w:rsidRPr="0078386E">
        <w:rPr>
          <w:sz w:val="28"/>
          <w:szCs w:val="28"/>
        </w:rPr>
        <w:t>–</w:t>
      </w:r>
      <w:r>
        <w:rPr>
          <w:sz w:val="28"/>
          <w:szCs w:val="28"/>
        </w:rPr>
        <w:t xml:space="preserve"> выделение сре</w:t>
      </w:r>
      <w:proofErr w:type="gramStart"/>
      <w:r>
        <w:rPr>
          <w:sz w:val="28"/>
          <w:szCs w:val="28"/>
        </w:rPr>
        <w:t xml:space="preserve">дств </w:t>
      </w:r>
      <w:r w:rsidR="00FF5B94">
        <w:rPr>
          <w:sz w:val="28"/>
          <w:szCs w:val="28"/>
        </w:rPr>
        <w:t>пр</w:t>
      </w:r>
      <w:proofErr w:type="gramEnd"/>
      <w:r w:rsidR="00FF5B94">
        <w:rPr>
          <w:sz w:val="28"/>
          <w:szCs w:val="28"/>
        </w:rPr>
        <w:t>оисходит неравномерно</w:t>
      </w:r>
      <w:r w:rsidR="007339C6" w:rsidRPr="0078386E">
        <w:rPr>
          <w:sz w:val="28"/>
          <w:szCs w:val="28"/>
        </w:rPr>
        <w:t>;</w:t>
      </w:r>
    </w:p>
    <w:p w:rsidR="00FF5B94" w:rsidRDefault="00FF5B94" w:rsidP="007339C6">
      <w:pPr>
        <w:pStyle w:val="a4"/>
        <w:numPr>
          <w:ilvl w:val="0"/>
          <w:numId w:val="6"/>
        </w:numPr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 о проведении серьезного анализа эффективности налоговых льгот </w:t>
      </w:r>
      <w:r>
        <w:rPr>
          <w:sz w:val="28"/>
          <w:szCs w:val="28"/>
        </w:rPr>
        <w:br/>
        <w:t xml:space="preserve">в Ленинградской области с последующим проведением работы по устранению неэффективных </w:t>
      </w:r>
      <w:r w:rsidRPr="0078386E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 xml:space="preserve">льгот на территории нашего субъекта; </w:t>
      </w:r>
    </w:p>
    <w:p w:rsidR="00110D4D" w:rsidRDefault="00FF5B94" w:rsidP="007339C6">
      <w:pPr>
        <w:pStyle w:val="a4"/>
        <w:numPr>
          <w:ilvl w:val="0"/>
          <w:numId w:val="6"/>
        </w:numPr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сообщил, что на предстоящем заседании Законодательного собрания </w:t>
      </w:r>
      <w:r w:rsidR="008974BB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во втором и третьем чтении будет принят закон, который определит</w:t>
      </w:r>
      <w:r w:rsidR="00945159">
        <w:rPr>
          <w:sz w:val="28"/>
          <w:szCs w:val="28"/>
        </w:rPr>
        <w:t xml:space="preserve"> изменения в порядке уплаты налога на имущество: </w:t>
      </w:r>
      <w:r>
        <w:rPr>
          <w:sz w:val="28"/>
          <w:szCs w:val="28"/>
        </w:rPr>
        <w:t>все государственные учреждения Ленинградской области</w:t>
      </w:r>
      <w:r w:rsidR="00110D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0D4D">
        <w:rPr>
          <w:sz w:val="28"/>
          <w:szCs w:val="28"/>
        </w:rPr>
        <w:t>которые находятся</w:t>
      </w:r>
      <w:r w:rsidR="00945159">
        <w:rPr>
          <w:sz w:val="28"/>
          <w:szCs w:val="28"/>
        </w:rPr>
        <w:t xml:space="preserve"> </w:t>
      </w:r>
      <w:r w:rsidR="00110D4D">
        <w:rPr>
          <w:sz w:val="28"/>
          <w:szCs w:val="28"/>
        </w:rPr>
        <w:t xml:space="preserve">в компетенции Правительства Ленинградской области, </w:t>
      </w:r>
      <w:r w:rsidR="00945159">
        <w:rPr>
          <w:sz w:val="28"/>
          <w:szCs w:val="28"/>
        </w:rPr>
        <w:t>с 01.01.2019 должны будут уплачивать налог на имущество, так как  будут лишены льгот по уплате данного налога</w:t>
      </w:r>
      <w:r w:rsidR="00110D4D">
        <w:rPr>
          <w:sz w:val="28"/>
          <w:szCs w:val="28"/>
        </w:rPr>
        <w:t>.</w:t>
      </w:r>
      <w:proofErr w:type="gramEnd"/>
      <w:r w:rsidR="00945159">
        <w:rPr>
          <w:sz w:val="28"/>
          <w:szCs w:val="28"/>
        </w:rPr>
        <w:t xml:space="preserve"> Т</w:t>
      </w:r>
      <w:r w:rsidR="00110D4D">
        <w:rPr>
          <w:sz w:val="28"/>
          <w:szCs w:val="28"/>
        </w:rPr>
        <w:t>акже</w:t>
      </w:r>
      <w:r w:rsidR="00945159">
        <w:rPr>
          <w:sz w:val="28"/>
          <w:szCs w:val="28"/>
        </w:rPr>
        <w:t xml:space="preserve"> </w:t>
      </w:r>
      <w:r w:rsidR="00110D4D">
        <w:rPr>
          <w:sz w:val="28"/>
          <w:szCs w:val="28"/>
        </w:rPr>
        <w:t xml:space="preserve">с 01.01.2020 льгот </w:t>
      </w:r>
      <w:r w:rsidR="00945159">
        <w:rPr>
          <w:sz w:val="28"/>
          <w:szCs w:val="28"/>
        </w:rPr>
        <w:t xml:space="preserve">по уплате налога на имущество </w:t>
      </w:r>
      <w:r w:rsidR="00110D4D">
        <w:rPr>
          <w:sz w:val="28"/>
          <w:szCs w:val="28"/>
        </w:rPr>
        <w:t>будут лишены муниципальные учреждения Ленинградской области.</w:t>
      </w:r>
      <w:r w:rsidR="00921252">
        <w:rPr>
          <w:sz w:val="28"/>
          <w:szCs w:val="28"/>
        </w:rPr>
        <w:t xml:space="preserve"> В связи с чем, совместно с Комитетом финансов Ленинградской области необходимо рассмотреть механизм компенсации муниципальным образованиям средств из областного бюджета;</w:t>
      </w:r>
    </w:p>
    <w:p w:rsidR="00921252" w:rsidRDefault="00110D4D" w:rsidP="007339C6">
      <w:pPr>
        <w:pStyle w:val="a4"/>
        <w:numPr>
          <w:ilvl w:val="0"/>
          <w:numId w:val="6"/>
        </w:numPr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138">
        <w:rPr>
          <w:sz w:val="28"/>
          <w:szCs w:val="28"/>
        </w:rPr>
        <w:t xml:space="preserve">предложил </w:t>
      </w:r>
      <w:r w:rsidR="00921252">
        <w:rPr>
          <w:sz w:val="28"/>
          <w:szCs w:val="28"/>
        </w:rPr>
        <w:t>не</w:t>
      </w:r>
      <w:r w:rsidR="00115138">
        <w:rPr>
          <w:sz w:val="28"/>
          <w:szCs w:val="28"/>
        </w:rPr>
        <w:t xml:space="preserve"> д</w:t>
      </w:r>
      <w:r w:rsidR="00921252">
        <w:rPr>
          <w:sz w:val="28"/>
          <w:szCs w:val="28"/>
        </w:rPr>
        <w:t>опус</w:t>
      </w:r>
      <w:r w:rsidR="00115138">
        <w:rPr>
          <w:sz w:val="28"/>
          <w:szCs w:val="28"/>
        </w:rPr>
        <w:t xml:space="preserve">кать </w:t>
      </w:r>
      <w:r w:rsidR="00921252">
        <w:rPr>
          <w:sz w:val="28"/>
          <w:szCs w:val="28"/>
        </w:rPr>
        <w:t>внесени</w:t>
      </w:r>
      <w:r w:rsidR="00A9283B">
        <w:rPr>
          <w:sz w:val="28"/>
          <w:szCs w:val="28"/>
        </w:rPr>
        <w:t>я</w:t>
      </w:r>
      <w:bookmarkStart w:id="0" w:name="_GoBack"/>
      <w:bookmarkEnd w:id="0"/>
      <w:r w:rsidR="00921252">
        <w:rPr>
          <w:sz w:val="28"/>
          <w:szCs w:val="28"/>
        </w:rPr>
        <w:t xml:space="preserve"> изменений в налоговое законодательство после внесения </w:t>
      </w:r>
      <w:r w:rsidR="00553CDC">
        <w:rPr>
          <w:sz w:val="28"/>
          <w:szCs w:val="28"/>
        </w:rPr>
        <w:t xml:space="preserve">проекта закона о бюджете </w:t>
      </w:r>
      <w:r w:rsidR="00921252">
        <w:rPr>
          <w:sz w:val="28"/>
          <w:szCs w:val="28"/>
        </w:rPr>
        <w:t>на рассмотрение</w:t>
      </w:r>
      <w:r w:rsidR="00553CDC">
        <w:rPr>
          <w:sz w:val="28"/>
          <w:szCs w:val="28"/>
        </w:rPr>
        <w:t xml:space="preserve"> в Законодательное собрание Ленинградской области</w:t>
      </w:r>
      <w:r w:rsidR="00921252">
        <w:rPr>
          <w:sz w:val="28"/>
          <w:szCs w:val="28"/>
        </w:rPr>
        <w:t>;</w:t>
      </w:r>
    </w:p>
    <w:p w:rsidR="007339C6" w:rsidRPr="0078386E" w:rsidRDefault="00921252" w:rsidP="007339C6">
      <w:pPr>
        <w:pStyle w:val="a4"/>
        <w:numPr>
          <w:ilvl w:val="0"/>
          <w:numId w:val="6"/>
        </w:numPr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2CE">
        <w:rPr>
          <w:sz w:val="28"/>
          <w:szCs w:val="28"/>
        </w:rPr>
        <w:t>поблагодарил Комитет</w:t>
      </w:r>
      <w:r w:rsidR="000D32CE" w:rsidRPr="0078386E">
        <w:rPr>
          <w:sz w:val="28"/>
          <w:szCs w:val="28"/>
        </w:rPr>
        <w:t xml:space="preserve"> финансов Ленинградской области</w:t>
      </w:r>
      <w:r w:rsidR="000D32CE">
        <w:rPr>
          <w:sz w:val="28"/>
          <w:szCs w:val="28"/>
        </w:rPr>
        <w:t xml:space="preserve"> за </w:t>
      </w:r>
      <w:r w:rsidR="000D32CE" w:rsidRPr="0078386E">
        <w:rPr>
          <w:sz w:val="28"/>
          <w:szCs w:val="28"/>
        </w:rPr>
        <w:t xml:space="preserve">плодотворное </w:t>
      </w:r>
      <w:r w:rsidR="00597955">
        <w:rPr>
          <w:sz w:val="28"/>
          <w:szCs w:val="28"/>
        </w:rPr>
        <w:br/>
      </w:r>
      <w:r w:rsidR="000D32CE">
        <w:rPr>
          <w:sz w:val="28"/>
          <w:szCs w:val="28"/>
        </w:rPr>
        <w:t xml:space="preserve">и </w:t>
      </w:r>
      <w:r w:rsidR="000D32CE" w:rsidRPr="0078386E">
        <w:rPr>
          <w:sz w:val="28"/>
          <w:szCs w:val="28"/>
        </w:rPr>
        <w:t>конструктивн</w:t>
      </w:r>
      <w:r w:rsidR="000D32CE">
        <w:rPr>
          <w:sz w:val="28"/>
          <w:szCs w:val="28"/>
        </w:rPr>
        <w:t>ое</w:t>
      </w:r>
      <w:r w:rsidR="000D32CE" w:rsidRPr="0078386E">
        <w:rPr>
          <w:sz w:val="28"/>
          <w:szCs w:val="28"/>
        </w:rPr>
        <w:t xml:space="preserve"> сотрудничество </w:t>
      </w:r>
      <w:r w:rsidR="000D32CE">
        <w:rPr>
          <w:sz w:val="28"/>
          <w:szCs w:val="28"/>
        </w:rPr>
        <w:t xml:space="preserve">с Законодательным собранием Ленинградской области </w:t>
      </w:r>
      <w:r w:rsidR="007339C6" w:rsidRPr="0078386E">
        <w:rPr>
          <w:sz w:val="28"/>
          <w:szCs w:val="28"/>
        </w:rPr>
        <w:t>в</w:t>
      </w:r>
      <w:r w:rsidR="000D32C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0D32CE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и рассмотрения </w:t>
      </w:r>
      <w:r w:rsidR="000D32CE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закона</w:t>
      </w:r>
      <w:r w:rsidR="000D32CE">
        <w:rPr>
          <w:sz w:val="28"/>
          <w:szCs w:val="28"/>
        </w:rPr>
        <w:t xml:space="preserve"> об областном бюджете</w:t>
      </w:r>
      <w:r w:rsidR="007339C6" w:rsidRPr="0078386E">
        <w:rPr>
          <w:sz w:val="28"/>
          <w:szCs w:val="28"/>
        </w:rPr>
        <w:t xml:space="preserve">.    </w:t>
      </w:r>
    </w:p>
    <w:p w:rsidR="007339C6" w:rsidRPr="0078386E" w:rsidRDefault="007339C6" w:rsidP="007339C6">
      <w:pPr>
        <w:pStyle w:val="a4"/>
        <w:ind w:left="450"/>
        <w:jc w:val="both"/>
        <w:rPr>
          <w:sz w:val="28"/>
          <w:szCs w:val="28"/>
        </w:rPr>
      </w:pPr>
    </w:p>
    <w:p w:rsidR="007339C6" w:rsidRDefault="007339C6" w:rsidP="007339C6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r w:rsidRPr="001117A8">
        <w:rPr>
          <w:b/>
          <w:sz w:val="28"/>
          <w:szCs w:val="28"/>
        </w:rPr>
        <w:t>Ляхова М.А.</w:t>
      </w:r>
      <w:r w:rsidRPr="0078386E">
        <w:rPr>
          <w:sz w:val="28"/>
          <w:szCs w:val="28"/>
        </w:rPr>
        <w:t xml:space="preserve"> – председатель Контрольно-счетной палаты Ленинградской области – выступила с заключением Контрольно-счетной палаты Ленинградской области на </w:t>
      </w:r>
      <w:r w:rsidR="00201A8A">
        <w:rPr>
          <w:sz w:val="28"/>
          <w:szCs w:val="28"/>
        </w:rPr>
        <w:t xml:space="preserve">проект областного закона Ленинградской области «Об </w:t>
      </w:r>
      <w:r w:rsidR="00201A8A" w:rsidRPr="0078386E">
        <w:rPr>
          <w:sz w:val="28"/>
          <w:szCs w:val="28"/>
        </w:rPr>
        <w:t>областно</w:t>
      </w:r>
      <w:r w:rsidR="00201A8A">
        <w:rPr>
          <w:sz w:val="28"/>
          <w:szCs w:val="28"/>
        </w:rPr>
        <w:t>м</w:t>
      </w:r>
      <w:r w:rsidR="00201A8A" w:rsidRPr="0078386E">
        <w:rPr>
          <w:sz w:val="28"/>
          <w:szCs w:val="28"/>
        </w:rPr>
        <w:t xml:space="preserve"> бюджет</w:t>
      </w:r>
      <w:r w:rsidR="00201A8A">
        <w:rPr>
          <w:sz w:val="28"/>
          <w:szCs w:val="28"/>
        </w:rPr>
        <w:t>е</w:t>
      </w:r>
      <w:r w:rsidR="00201A8A" w:rsidRPr="0078386E">
        <w:rPr>
          <w:sz w:val="28"/>
          <w:szCs w:val="28"/>
        </w:rPr>
        <w:t xml:space="preserve"> Ленинградской области </w:t>
      </w:r>
      <w:r w:rsidR="00201A8A">
        <w:rPr>
          <w:sz w:val="28"/>
          <w:szCs w:val="28"/>
        </w:rPr>
        <w:t>на</w:t>
      </w:r>
      <w:r w:rsidR="00201A8A" w:rsidRPr="0078386E">
        <w:rPr>
          <w:sz w:val="28"/>
          <w:szCs w:val="28"/>
        </w:rPr>
        <w:t xml:space="preserve"> 201</w:t>
      </w:r>
      <w:r w:rsidR="002A6B56">
        <w:rPr>
          <w:sz w:val="28"/>
          <w:szCs w:val="28"/>
        </w:rPr>
        <w:t>9</w:t>
      </w:r>
      <w:r w:rsidR="00201A8A" w:rsidRPr="0078386E">
        <w:rPr>
          <w:sz w:val="28"/>
          <w:szCs w:val="28"/>
        </w:rPr>
        <w:t xml:space="preserve"> год</w:t>
      </w:r>
      <w:r w:rsidR="00201A8A">
        <w:rPr>
          <w:sz w:val="28"/>
          <w:szCs w:val="28"/>
        </w:rPr>
        <w:t xml:space="preserve"> и на плановый период 2020 и 2021 годов»</w:t>
      </w:r>
      <w:r w:rsidRPr="0078386E">
        <w:rPr>
          <w:sz w:val="28"/>
          <w:szCs w:val="28"/>
        </w:rPr>
        <w:t>, в котором сообщила</w:t>
      </w:r>
      <w:r>
        <w:rPr>
          <w:sz w:val="28"/>
          <w:szCs w:val="28"/>
        </w:rPr>
        <w:t>, что</w:t>
      </w:r>
      <w:r w:rsidRPr="0078386E">
        <w:rPr>
          <w:sz w:val="28"/>
          <w:szCs w:val="28"/>
        </w:rPr>
        <w:t>:</w:t>
      </w:r>
    </w:p>
    <w:p w:rsidR="00201A8A" w:rsidRDefault="00201A8A" w:rsidP="007339C6">
      <w:pPr>
        <w:pStyle w:val="a4"/>
        <w:numPr>
          <w:ilvl w:val="0"/>
          <w:numId w:val="10"/>
        </w:numPr>
        <w:ind w:left="0" w:firstLine="426"/>
        <w:contextualSpacing/>
        <w:jc w:val="both"/>
        <w:rPr>
          <w:sz w:val="28"/>
          <w:szCs w:val="28"/>
        </w:rPr>
      </w:pPr>
      <w:r w:rsidRPr="0078386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78386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78386E">
        <w:rPr>
          <w:sz w:val="28"/>
          <w:szCs w:val="28"/>
        </w:rPr>
        <w:t xml:space="preserve"> Ленинградской области</w:t>
      </w:r>
      <w:r w:rsidR="00733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81317E">
        <w:rPr>
          <w:sz w:val="28"/>
          <w:szCs w:val="28"/>
        </w:rPr>
        <w:br/>
      </w:r>
      <w:r>
        <w:rPr>
          <w:sz w:val="28"/>
          <w:szCs w:val="28"/>
        </w:rPr>
        <w:t xml:space="preserve">с Бюджетным кодексом Российской Федерации и областным законом о бюджетном процессе была проведена большая работа с проектом закона «Об </w:t>
      </w:r>
      <w:r w:rsidRPr="0078386E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78386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78386E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на</w:t>
      </w:r>
      <w:r w:rsidRPr="0078386E">
        <w:rPr>
          <w:sz w:val="28"/>
          <w:szCs w:val="28"/>
        </w:rPr>
        <w:t xml:space="preserve"> 201</w:t>
      </w:r>
      <w:r w:rsidR="002A6B56">
        <w:rPr>
          <w:sz w:val="28"/>
          <w:szCs w:val="28"/>
        </w:rPr>
        <w:t>9</w:t>
      </w:r>
      <w:r w:rsidRPr="0078386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годов» и представлено заключение в Законодательное собрание Ленинградской области; </w:t>
      </w:r>
    </w:p>
    <w:p w:rsidR="0081317E" w:rsidRDefault="00201A8A" w:rsidP="007339C6">
      <w:pPr>
        <w:pStyle w:val="a4"/>
        <w:numPr>
          <w:ilvl w:val="0"/>
          <w:numId w:val="10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законопроекта соответствуют основным нормам Бюджетного кодекса Российской Федерации </w:t>
      </w:r>
      <w:r w:rsidR="0081317E">
        <w:rPr>
          <w:sz w:val="28"/>
          <w:szCs w:val="28"/>
        </w:rPr>
        <w:t>– принципам сбалансированности бюджета;</w:t>
      </w:r>
    </w:p>
    <w:p w:rsidR="0081317E" w:rsidRDefault="0081317E" w:rsidP="007339C6">
      <w:pPr>
        <w:pStyle w:val="a4"/>
        <w:numPr>
          <w:ilvl w:val="0"/>
          <w:numId w:val="10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дефицита областного бюджета соответствует ограничениям, установленным ст.92 Бюджетного кодекса Российской Федерации;</w:t>
      </w:r>
    </w:p>
    <w:p w:rsidR="0081317E" w:rsidRDefault="0081317E" w:rsidP="007339C6">
      <w:pPr>
        <w:pStyle w:val="a4"/>
        <w:numPr>
          <w:ilvl w:val="0"/>
          <w:numId w:val="10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имеются основания полагать наличие определенного потенциала в области увеличения доходной части бюджета;</w:t>
      </w:r>
    </w:p>
    <w:p w:rsidR="0081317E" w:rsidRDefault="0081317E" w:rsidP="007339C6">
      <w:pPr>
        <w:pStyle w:val="a4"/>
        <w:numPr>
          <w:ilvl w:val="0"/>
          <w:numId w:val="10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сбалансирован, стабилен, резервы определены, расходы </w:t>
      </w:r>
      <w:r w:rsidR="008E34A5">
        <w:rPr>
          <w:sz w:val="28"/>
          <w:szCs w:val="28"/>
        </w:rPr>
        <w:br/>
      </w:r>
      <w:r>
        <w:rPr>
          <w:sz w:val="28"/>
          <w:szCs w:val="28"/>
        </w:rPr>
        <w:t>под контролем;</w:t>
      </w:r>
    </w:p>
    <w:p w:rsidR="00114CB0" w:rsidRDefault="0081317E" w:rsidP="00114CB0">
      <w:pPr>
        <w:pStyle w:val="a4"/>
        <w:numPr>
          <w:ilvl w:val="0"/>
          <w:numId w:val="10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386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78386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78386E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считает целесообразным утверждение данного </w:t>
      </w:r>
      <w:r w:rsidR="00114CB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в соответствии с действующим законодательством. </w:t>
      </w:r>
    </w:p>
    <w:p w:rsidR="007339C6" w:rsidRPr="0078386E" w:rsidRDefault="007339C6" w:rsidP="007339C6">
      <w:pPr>
        <w:tabs>
          <w:tab w:val="left" w:pos="993"/>
        </w:tabs>
        <w:jc w:val="both"/>
        <w:rPr>
          <w:sz w:val="28"/>
          <w:szCs w:val="28"/>
        </w:rPr>
      </w:pPr>
    </w:p>
    <w:p w:rsidR="00BF2AEB" w:rsidRDefault="00C80290" w:rsidP="00BF2AEB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Пункина</w:t>
      </w:r>
      <w:proofErr w:type="spellEnd"/>
      <w:r>
        <w:rPr>
          <w:b/>
          <w:sz w:val="28"/>
          <w:szCs w:val="28"/>
        </w:rPr>
        <w:t xml:space="preserve"> Л</w:t>
      </w:r>
      <w:r w:rsidR="007339C6" w:rsidRPr="001117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7339C6" w:rsidRPr="001117A8">
        <w:rPr>
          <w:b/>
          <w:sz w:val="28"/>
          <w:szCs w:val="28"/>
        </w:rPr>
        <w:t>.</w:t>
      </w:r>
      <w:r w:rsidR="007339C6" w:rsidRPr="0078386E">
        <w:rPr>
          <w:sz w:val="28"/>
          <w:szCs w:val="28"/>
        </w:rPr>
        <w:t xml:space="preserve"> </w:t>
      </w:r>
      <w:r w:rsidR="00BF2AEB" w:rsidRPr="0078386E">
        <w:rPr>
          <w:sz w:val="28"/>
          <w:szCs w:val="28"/>
        </w:rPr>
        <w:t xml:space="preserve">– </w:t>
      </w:r>
      <w:r w:rsidR="00553CDC">
        <w:rPr>
          <w:sz w:val="28"/>
          <w:szCs w:val="28"/>
        </w:rPr>
        <w:t xml:space="preserve">заместитель </w:t>
      </w:r>
      <w:r w:rsidR="00BF2AEB" w:rsidRPr="0078386E">
        <w:rPr>
          <w:sz w:val="28"/>
          <w:szCs w:val="28"/>
        </w:rPr>
        <w:t>председател</w:t>
      </w:r>
      <w:r w:rsidR="00553CDC">
        <w:rPr>
          <w:sz w:val="28"/>
          <w:szCs w:val="28"/>
        </w:rPr>
        <w:t>я</w:t>
      </w:r>
      <w:r w:rsidR="00BF2AEB" w:rsidRPr="0078386E">
        <w:rPr>
          <w:sz w:val="28"/>
          <w:szCs w:val="28"/>
        </w:rPr>
        <w:t xml:space="preserve"> постоянной комиссии по бюджету и налогам Законодательного собрания Ленинградской области </w:t>
      </w:r>
      <w:r>
        <w:rPr>
          <w:sz w:val="28"/>
          <w:szCs w:val="28"/>
        </w:rPr>
        <w:t xml:space="preserve">в </w:t>
      </w:r>
      <w:r w:rsidR="00597955">
        <w:rPr>
          <w:sz w:val="28"/>
          <w:szCs w:val="28"/>
        </w:rPr>
        <w:t xml:space="preserve">своем </w:t>
      </w:r>
      <w:r>
        <w:rPr>
          <w:sz w:val="28"/>
          <w:szCs w:val="28"/>
        </w:rPr>
        <w:t>докладе</w:t>
      </w:r>
      <w:r w:rsidR="00BF2AEB" w:rsidRPr="0078386E">
        <w:rPr>
          <w:sz w:val="28"/>
          <w:szCs w:val="28"/>
        </w:rPr>
        <w:t>:</w:t>
      </w:r>
    </w:p>
    <w:p w:rsidR="00C80290" w:rsidRDefault="00C80290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рассказала </w:t>
      </w:r>
      <w:r w:rsidR="0014179C">
        <w:rPr>
          <w:sz w:val="28"/>
          <w:szCs w:val="28"/>
        </w:rPr>
        <w:t xml:space="preserve">о </w:t>
      </w:r>
      <w:r>
        <w:rPr>
          <w:sz w:val="28"/>
          <w:szCs w:val="28"/>
        </w:rPr>
        <w:t>про</w:t>
      </w:r>
      <w:r w:rsidR="0014179C">
        <w:rPr>
          <w:sz w:val="28"/>
          <w:szCs w:val="28"/>
        </w:rPr>
        <w:t xml:space="preserve">цедуре, сроках и порядке обсуждения </w:t>
      </w:r>
      <w:r w:rsidR="008974BB">
        <w:rPr>
          <w:sz w:val="28"/>
          <w:szCs w:val="28"/>
        </w:rPr>
        <w:t xml:space="preserve">законопроекта </w:t>
      </w:r>
      <w:r w:rsidR="0014179C" w:rsidRPr="0078386E">
        <w:rPr>
          <w:sz w:val="28"/>
          <w:szCs w:val="28"/>
        </w:rPr>
        <w:t>Законодательн</w:t>
      </w:r>
      <w:r w:rsidR="0014179C">
        <w:rPr>
          <w:sz w:val="28"/>
          <w:szCs w:val="28"/>
        </w:rPr>
        <w:t>ым</w:t>
      </w:r>
      <w:r w:rsidR="0014179C" w:rsidRPr="0078386E">
        <w:rPr>
          <w:sz w:val="28"/>
          <w:szCs w:val="28"/>
        </w:rPr>
        <w:t xml:space="preserve"> собрани</w:t>
      </w:r>
      <w:r w:rsidR="0014179C">
        <w:rPr>
          <w:sz w:val="28"/>
          <w:szCs w:val="28"/>
        </w:rPr>
        <w:t>ем</w:t>
      </w:r>
      <w:r w:rsidR="0014179C" w:rsidRPr="0078386E">
        <w:rPr>
          <w:sz w:val="28"/>
          <w:szCs w:val="28"/>
        </w:rPr>
        <w:t xml:space="preserve"> Ленинградской области</w:t>
      </w:r>
      <w:r w:rsidR="0014179C">
        <w:rPr>
          <w:sz w:val="28"/>
          <w:szCs w:val="28"/>
        </w:rPr>
        <w:t>;</w:t>
      </w:r>
    </w:p>
    <w:p w:rsidR="00926A51" w:rsidRDefault="00926A51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поблагодарила </w:t>
      </w:r>
      <w:r w:rsidRPr="001D6799">
        <w:rPr>
          <w:sz w:val="28"/>
          <w:szCs w:val="28"/>
        </w:rPr>
        <w:t>Комитет финансов Ленинградской области</w:t>
      </w:r>
      <w:r>
        <w:rPr>
          <w:sz w:val="28"/>
          <w:szCs w:val="28"/>
        </w:rPr>
        <w:t xml:space="preserve"> за огромную плодотворную работу по формированию проекта бюджета;</w:t>
      </w:r>
    </w:p>
    <w:p w:rsidR="0014179C" w:rsidRDefault="0014179C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отметила, что расходная часть областного бюджета в разрезе государственных программ сохранила социальную направленность – более 64 % расходов бюджета направляется на реализацию социального блока государственных программ (общий объем в 2019 году - 68,9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рублей);</w:t>
      </w:r>
    </w:p>
    <w:p w:rsidR="0014179C" w:rsidRDefault="0014179C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сообщила</w:t>
      </w:r>
      <w:r w:rsidR="00640D05">
        <w:rPr>
          <w:sz w:val="28"/>
          <w:szCs w:val="28"/>
        </w:rPr>
        <w:t>, что с 2019 года в Экспертный совет по государственным программам</w:t>
      </w:r>
      <w:r w:rsidR="00640D05" w:rsidRPr="00640D05">
        <w:rPr>
          <w:sz w:val="28"/>
          <w:szCs w:val="28"/>
        </w:rPr>
        <w:t xml:space="preserve"> </w:t>
      </w:r>
      <w:r w:rsidR="00640D05" w:rsidRPr="0078386E">
        <w:rPr>
          <w:sz w:val="28"/>
          <w:szCs w:val="28"/>
        </w:rPr>
        <w:t>Ленинградской области</w:t>
      </w:r>
      <w:r w:rsidR="00640D05">
        <w:rPr>
          <w:sz w:val="28"/>
          <w:szCs w:val="28"/>
        </w:rPr>
        <w:t xml:space="preserve"> будут входить все руководители постоянных комиссий </w:t>
      </w:r>
      <w:r w:rsidR="00640D05" w:rsidRPr="0078386E">
        <w:rPr>
          <w:sz w:val="28"/>
          <w:szCs w:val="28"/>
        </w:rPr>
        <w:t>Законодательного собрания Ленинградской области</w:t>
      </w:r>
      <w:r w:rsidR="00553CDC">
        <w:rPr>
          <w:sz w:val="28"/>
          <w:szCs w:val="28"/>
        </w:rPr>
        <w:t xml:space="preserve"> с правом решающего голоса.</w:t>
      </w:r>
      <w:r w:rsidR="002A6B56">
        <w:rPr>
          <w:sz w:val="28"/>
          <w:szCs w:val="28"/>
        </w:rPr>
        <w:t xml:space="preserve"> Также</w:t>
      </w:r>
      <w:r w:rsidR="00640D05">
        <w:rPr>
          <w:sz w:val="28"/>
          <w:szCs w:val="28"/>
        </w:rPr>
        <w:t xml:space="preserve"> перед внесением изменений в государственные программы</w:t>
      </w:r>
      <w:r w:rsidR="00640D05" w:rsidRPr="00640D05">
        <w:rPr>
          <w:sz w:val="28"/>
          <w:szCs w:val="28"/>
        </w:rPr>
        <w:t xml:space="preserve"> </w:t>
      </w:r>
      <w:r w:rsidR="00640D05" w:rsidRPr="0078386E">
        <w:rPr>
          <w:sz w:val="28"/>
          <w:szCs w:val="28"/>
        </w:rPr>
        <w:t>Ленинградской области</w:t>
      </w:r>
      <w:r w:rsidR="00640D05">
        <w:rPr>
          <w:sz w:val="28"/>
          <w:szCs w:val="28"/>
        </w:rPr>
        <w:t xml:space="preserve"> они будут рассматриваться на заседаниях профильных комиссий </w:t>
      </w:r>
      <w:r w:rsidR="00640D05" w:rsidRPr="0078386E">
        <w:rPr>
          <w:sz w:val="28"/>
          <w:szCs w:val="28"/>
        </w:rPr>
        <w:t>Законодательного собрания Ленинградской области</w:t>
      </w:r>
      <w:r w:rsidR="00640D05">
        <w:rPr>
          <w:sz w:val="28"/>
          <w:szCs w:val="28"/>
        </w:rPr>
        <w:t>;</w:t>
      </w:r>
    </w:p>
    <w:p w:rsidR="00640D05" w:rsidRDefault="00640D05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выразила сожаление, что </w:t>
      </w:r>
      <w:r w:rsidR="00115138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на 500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сокращено финансирование программы газификации населенных пунктов </w:t>
      </w:r>
      <w:r w:rsidRPr="0078386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 причине низкого качества проектно-изыскательских работ</w:t>
      </w:r>
      <w:r w:rsidR="00C00DDB">
        <w:rPr>
          <w:sz w:val="28"/>
          <w:szCs w:val="28"/>
        </w:rPr>
        <w:t xml:space="preserve"> и подготовки аукционной документации</w:t>
      </w:r>
      <w:r>
        <w:rPr>
          <w:sz w:val="28"/>
          <w:szCs w:val="28"/>
        </w:rPr>
        <w:t>, длительного проведения повто</w:t>
      </w:r>
      <w:r w:rsidR="00C00DDB">
        <w:rPr>
          <w:sz w:val="28"/>
          <w:szCs w:val="28"/>
        </w:rPr>
        <w:t>рной государственной экспертизы, позднего заключения государственных контрактов, неисполнения подрядчиками своих обязательств;</w:t>
      </w:r>
    </w:p>
    <w:p w:rsidR="00C00DDB" w:rsidRDefault="00C00DDB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высказала пожелание депутатов </w:t>
      </w:r>
      <w:r w:rsidRPr="0078386E">
        <w:rPr>
          <w:sz w:val="28"/>
          <w:szCs w:val="28"/>
        </w:rPr>
        <w:t>Законодательного собрания Ленинградской области</w:t>
      </w:r>
      <w:r>
        <w:rPr>
          <w:sz w:val="28"/>
          <w:szCs w:val="28"/>
        </w:rPr>
        <w:t xml:space="preserve"> участвовать в работе комиссий в комитетах Ленинградской области </w:t>
      </w:r>
      <w:r w:rsidR="00597955">
        <w:rPr>
          <w:sz w:val="28"/>
          <w:szCs w:val="28"/>
        </w:rPr>
        <w:br/>
      </w:r>
      <w:r>
        <w:rPr>
          <w:sz w:val="28"/>
          <w:szCs w:val="28"/>
        </w:rPr>
        <w:t xml:space="preserve">по разработке критериев для включения новых объектов в </w:t>
      </w:r>
      <w:r w:rsidR="002A6B56">
        <w:rPr>
          <w:sz w:val="28"/>
          <w:szCs w:val="28"/>
        </w:rPr>
        <w:t>а</w:t>
      </w:r>
      <w:r>
        <w:rPr>
          <w:sz w:val="28"/>
          <w:szCs w:val="28"/>
        </w:rPr>
        <w:t xml:space="preserve">дресную </w:t>
      </w:r>
      <w:r w:rsidRPr="0078386E">
        <w:rPr>
          <w:sz w:val="28"/>
          <w:szCs w:val="28"/>
        </w:rPr>
        <w:t>инвестиционн</w:t>
      </w:r>
      <w:r>
        <w:rPr>
          <w:sz w:val="28"/>
          <w:szCs w:val="28"/>
        </w:rPr>
        <w:t>ую</w:t>
      </w:r>
      <w:r w:rsidRPr="007838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53CD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1D6799" w:rsidRDefault="001D6799" w:rsidP="0014179C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отметила, что показатели областного бюджета на </w:t>
      </w:r>
      <w:r w:rsidR="008974BB">
        <w:rPr>
          <w:sz w:val="28"/>
          <w:szCs w:val="28"/>
        </w:rPr>
        <w:t xml:space="preserve">очередной финансовый год </w:t>
      </w:r>
      <w:r w:rsidR="008974BB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плановый период сформированы на основе базового варианта прогноза социально-экономического развития </w:t>
      </w:r>
      <w:r w:rsidRPr="0078386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, также были учтены внешние </w:t>
      </w:r>
      <w:r>
        <w:rPr>
          <w:sz w:val="28"/>
          <w:szCs w:val="28"/>
        </w:rPr>
        <w:br/>
        <w:t>и внутренние ф</w:t>
      </w:r>
      <w:r w:rsidR="00553CDC">
        <w:rPr>
          <w:sz w:val="28"/>
          <w:szCs w:val="28"/>
        </w:rPr>
        <w:t>акторы</w:t>
      </w:r>
      <w:r>
        <w:rPr>
          <w:sz w:val="28"/>
          <w:szCs w:val="28"/>
        </w:rPr>
        <w:t>;</w:t>
      </w:r>
    </w:p>
    <w:p w:rsidR="00926A51" w:rsidRDefault="00926A51" w:rsidP="00926A51">
      <w:pPr>
        <w:pStyle w:val="a4"/>
        <w:numPr>
          <w:ilvl w:val="0"/>
          <w:numId w:val="16"/>
        </w:numPr>
        <w:tabs>
          <w:tab w:val="left" w:pos="851"/>
        </w:tabs>
        <w:ind w:left="0" w:firstLine="426"/>
        <w:contextualSpacing/>
        <w:jc w:val="both"/>
        <w:rPr>
          <w:sz w:val="28"/>
          <w:szCs w:val="28"/>
        </w:rPr>
      </w:pPr>
      <w:r w:rsidRPr="001D6799">
        <w:rPr>
          <w:sz w:val="28"/>
          <w:szCs w:val="28"/>
        </w:rPr>
        <w:t xml:space="preserve">обратилась к Комитету финансов Ленинградской области с просьбой увеличить финансирование по программе реновации школ, а также, при выполнении плана финансирования по социальным проектам, рассмотреть возможность увеличения финансирования на решение задач, поставленных перед сельскими старостами Ленинградской области;   </w:t>
      </w:r>
    </w:p>
    <w:p w:rsidR="00926A51" w:rsidRDefault="00926A51" w:rsidP="00926A51">
      <w:pPr>
        <w:pStyle w:val="a4"/>
        <w:numPr>
          <w:ilvl w:val="0"/>
          <w:numId w:val="1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обратила внимание на необходимость увеличения количества школьных стадионов для «крупных» муниципальных районов </w:t>
      </w:r>
      <w:r w:rsidRPr="0078386E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;</w:t>
      </w:r>
      <w:r w:rsidR="006B7C50">
        <w:rPr>
          <w:sz w:val="28"/>
          <w:szCs w:val="28"/>
        </w:rPr>
        <w:t xml:space="preserve"> </w:t>
      </w:r>
    </w:p>
    <w:p w:rsidR="006B7C50" w:rsidRPr="0078386E" w:rsidRDefault="006B7C50" w:rsidP="006B7C50">
      <w:pPr>
        <w:pStyle w:val="a4"/>
        <w:numPr>
          <w:ilvl w:val="0"/>
          <w:numId w:val="16"/>
        </w:numPr>
        <w:tabs>
          <w:tab w:val="left" w:pos="993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сообщила, что </w:t>
      </w:r>
      <w:r w:rsidRPr="0078386E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 «Комфортная городская среда» </w:t>
      </w:r>
      <w:r w:rsidRPr="0078386E">
        <w:rPr>
          <w:sz w:val="28"/>
          <w:szCs w:val="28"/>
        </w:rPr>
        <w:t xml:space="preserve">хорошо отразился на настроении жителей Ленинградской области, в </w:t>
      </w:r>
      <w:proofErr w:type="gramStart"/>
      <w:r w:rsidRPr="0078386E">
        <w:rPr>
          <w:sz w:val="28"/>
          <w:szCs w:val="28"/>
        </w:rPr>
        <w:t>связи</w:t>
      </w:r>
      <w:proofErr w:type="gramEnd"/>
      <w:r w:rsidRPr="0078386E">
        <w:rPr>
          <w:sz w:val="28"/>
          <w:szCs w:val="28"/>
        </w:rPr>
        <w:t xml:space="preserve"> с чем необходимо увеличить количество выделя</w:t>
      </w:r>
      <w:r w:rsidR="00553CDC">
        <w:rPr>
          <w:sz w:val="28"/>
          <w:szCs w:val="28"/>
        </w:rPr>
        <w:t>емых средств на это направление.</w:t>
      </w:r>
      <w:r w:rsidRPr="0078386E">
        <w:rPr>
          <w:sz w:val="28"/>
          <w:szCs w:val="28"/>
        </w:rPr>
        <w:t xml:space="preserve"> </w:t>
      </w:r>
    </w:p>
    <w:p w:rsidR="007339C6" w:rsidRPr="001C6AF8" w:rsidRDefault="007339C6" w:rsidP="007339C6">
      <w:pPr>
        <w:pStyle w:val="a4"/>
        <w:ind w:left="360"/>
        <w:jc w:val="both"/>
        <w:rPr>
          <w:sz w:val="28"/>
          <w:szCs w:val="28"/>
        </w:rPr>
      </w:pPr>
    </w:p>
    <w:p w:rsidR="007339C6" w:rsidRPr="0078386E" w:rsidRDefault="00926A51" w:rsidP="007339C6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Брицун</w:t>
      </w:r>
      <w:proofErr w:type="spellEnd"/>
      <w:r w:rsidR="007339C6" w:rsidRPr="00641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339C6" w:rsidRPr="00641849">
        <w:rPr>
          <w:b/>
          <w:sz w:val="28"/>
          <w:szCs w:val="28"/>
        </w:rPr>
        <w:t>.В.</w:t>
      </w:r>
      <w:r w:rsidR="007339C6" w:rsidRPr="0078386E">
        <w:rPr>
          <w:b/>
          <w:bCs/>
          <w:sz w:val="28"/>
          <w:szCs w:val="28"/>
        </w:rPr>
        <w:t xml:space="preserve"> – </w:t>
      </w:r>
      <w:r w:rsidR="007339C6" w:rsidRPr="0078386E">
        <w:rPr>
          <w:bCs/>
          <w:sz w:val="28"/>
          <w:szCs w:val="28"/>
        </w:rPr>
        <w:t>п</w:t>
      </w:r>
      <w:r w:rsidR="007339C6" w:rsidRPr="0078386E">
        <w:rPr>
          <w:sz w:val="28"/>
          <w:szCs w:val="28"/>
        </w:rPr>
        <w:t xml:space="preserve">редседатель комитета по </w:t>
      </w:r>
      <w:r>
        <w:rPr>
          <w:sz w:val="28"/>
          <w:szCs w:val="28"/>
        </w:rPr>
        <w:t xml:space="preserve">труду и занятости населения </w:t>
      </w:r>
      <w:r w:rsidR="007339C6" w:rsidRPr="0078386E">
        <w:rPr>
          <w:sz w:val="28"/>
          <w:szCs w:val="28"/>
        </w:rPr>
        <w:t xml:space="preserve">Ленинградской области выступил с докладом </w:t>
      </w:r>
      <w:r>
        <w:rPr>
          <w:sz w:val="28"/>
          <w:szCs w:val="28"/>
        </w:rPr>
        <w:t>на тему «Биржа труда: опыт, достижения, перспективы</w:t>
      </w:r>
      <w:r w:rsidR="007339C6" w:rsidRPr="0078386E">
        <w:rPr>
          <w:sz w:val="28"/>
          <w:szCs w:val="28"/>
        </w:rPr>
        <w:t>, в котором сообщил</w:t>
      </w:r>
      <w:r w:rsidR="006B7C50">
        <w:rPr>
          <w:sz w:val="28"/>
          <w:szCs w:val="28"/>
        </w:rPr>
        <w:t xml:space="preserve"> о</w:t>
      </w:r>
      <w:r w:rsidR="007339C6" w:rsidRPr="0078386E">
        <w:rPr>
          <w:sz w:val="28"/>
          <w:szCs w:val="28"/>
        </w:rPr>
        <w:t>:</w:t>
      </w:r>
      <w:r w:rsidR="007339C6" w:rsidRPr="0078386E">
        <w:rPr>
          <w:bCs/>
          <w:spacing w:val="-2"/>
          <w:sz w:val="28"/>
          <w:szCs w:val="28"/>
        </w:rPr>
        <w:t xml:space="preserve"> </w:t>
      </w:r>
    </w:p>
    <w:p w:rsidR="00926A51" w:rsidRDefault="007339C6" w:rsidP="007339C6">
      <w:pPr>
        <w:pStyle w:val="a4"/>
        <w:numPr>
          <w:ilvl w:val="0"/>
          <w:numId w:val="12"/>
        </w:numPr>
        <w:ind w:left="0" w:firstLine="426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Pr="0078386E">
        <w:rPr>
          <w:bCs/>
          <w:spacing w:val="-2"/>
          <w:sz w:val="28"/>
          <w:szCs w:val="28"/>
        </w:rPr>
        <w:t xml:space="preserve">стратегии </w:t>
      </w:r>
      <w:r w:rsidR="00926A51">
        <w:rPr>
          <w:bCs/>
          <w:spacing w:val="-2"/>
          <w:sz w:val="28"/>
          <w:szCs w:val="28"/>
        </w:rPr>
        <w:t xml:space="preserve">развития бирж труда </w:t>
      </w:r>
      <w:r w:rsidRPr="0078386E">
        <w:rPr>
          <w:bCs/>
          <w:spacing w:val="-2"/>
          <w:sz w:val="28"/>
          <w:szCs w:val="28"/>
        </w:rPr>
        <w:t>Ленинградской области</w:t>
      </w:r>
      <w:r w:rsidR="00926A51">
        <w:rPr>
          <w:bCs/>
          <w:spacing w:val="-2"/>
          <w:sz w:val="28"/>
          <w:szCs w:val="28"/>
        </w:rPr>
        <w:t>;</w:t>
      </w:r>
      <w:r w:rsidRPr="0078386E">
        <w:rPr>
          <w:bCs/>
          <w:spacing w:val="-2"/>
          <w:sz w:val="28"/>
          <w:szCs w:val="28"/>
        </w:rPr>
        <w:t xml:space="preserve"> </w:t>
      </w:r>
    </w:p>
    <w:p w:rsidR="006B7C50" w:rsidRDefault="006B7C50" w:rsidP="007339C6">
      <w:pPr>
        <w:pStyle w:val="a4"/>
        <w:numPr>
          <w:ilvl w:val="0"/>
          <w:numId w:val="12"/>
        </w:numPr>
        <w:ind w:left="0" w:firstLine="426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proofErr w:type="gramStart"/>
      <w:r w:rsidR="00926A51">
        <w:rPr>
          <w:bCs/>
          <w:spacing w:val="-2"/>
          <w:sz w:val="28"/>
          <w:szCs w:val="28"/>
        </w:rPr>
        <w:t>новом</w:t>
      </w:r>
      <w:proofErr w:type="gramEnd"/>
      <w:r w:rsidR="00926A51">
        <w:rPr>
          <w:bCs/>
          <w:spacing w:val="-2"/>
          <w:sz w:val="28"/>
          <w:szCs w:val="28"/>
        </w:rPr>
        <w:t xml:space="preserve"> формате Ленинградской биржи </w:t>
      </w:r>
      <w:r>
        <w:rPr>
          <w:bCs/>
          <w:spacing w:val="-2"/>
          <w:sz w:val="28"/>
          <w:szCs w:val="28"/>
        </w:rPr>
        <w:t>труда;</w:t>
      </w:r>
    </w:p>
    <w:p w:rsidR="006B7C50" w:rsidRDefault="006B7C50" w:rsidP="007339C6">
      <w:pPr>
        <w:pStyle w:val="a4"/>
        <w:numPr>
          <w:ilvl w:val="0"/>
          <w:numId w:val="12"/>
        </w:numPr>
        <w:ind w:left="0" w:firstLine="426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ежедневном </w:t>
      </w:r>
      <w:proofErr w:type="gramStart"/>
      <w:r>
        <w:rPr>
          <w:bCs/>
          <w:spacing w:val="-2"/>
          <w:sz w:val="28"/>
          <w:szCs w:val="28"/>
        </w:rPr>
        <w:t>контроле</w:t>
      </w:r>
      <w:proofErr w:type="gramEnd"/>
      <w:r>
        <w:rPr>
          <w:bCs/>
          <w:spacing w:val="-2"/>
          <w:sz w:val="28"/>
          <w:szCs w:val="28"/>
        </w:rPr>
        <w:t xml:space="preserve"> в работе служб занятости;</w:t>
      </w:r>
    </w:p>
    <w:p w:rsidR="006B7C50" w:rsidRDefault="006B7C50" w:rsidP="007339C6">
      <w:pPr>
        <w:pStyle w:val="a4"/>
        <w:numPr>
          <w:ilvl w:val="0"/>
          <w:numId w:val="12"/>
        </w:numPr>
        <w:ind w:left="0" w:firstLine="426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проведении</w:t>
      </w:r>
      <w:proofErr w:type="gramEnd"/>
      <w:r>
        <w:rPr>
          <w:bCs/>
          <w:spacing w:val="-2"/>
          <w:sz w:val="28"/>
          <w:szCs w:val="28"/>
        </w:rPr>
        <w:t xml:space="preserve"> Единого дня трудоустройства;</w:t>
      </w:r>
    </w:p>
    <w:p w:rsidR="006B7C50" w:rsidRDefault="006B7C50" w:rsidP="007339C6">
      <w:pPr>
        <w:pStyle w:val="a4"/>
        <w:numPr>
          <w:ilvl w:val="0"/>
          <w:numId w:val="12"/>
        </w:numPr>
        <w:ind w:left="0" w:firstLine="426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перспективах</w:t>
      </w:r>
      <w:proofErr w:type="gramEnd"/>
      <w:r>
        <w:rPr>
          <w:bCs/>
          <w:spacing w:val="-2"/>
          <w:sz w:val="28"/>
          <w:szCs w:val="28"/>
        </w:rPr>
        <w:t xml:space="preserve"> работы службы занятости на 2019 год.</w:t>
      </w:r>
    </w:p>
    <w:p w:rsidR="007339C6" w:rsidRPr="00334329" w:rsidRDefault="007339C6" w:rsidP="006B7C50">
      <w:pPr>
        <w:pStyle w:val="a4"/>
        <w:tabs>
          <w:tab w:val="left" w:pos="426"/>
        </w:tabs>
        <w:ind w:left="0" w:firstLine="426"/>
        <w:contextualSpacing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br/>
      </w:r>
      <w:r w:rsidR="006B7C50">
        <w:rPr>
          <w:b/>
          <w:sz w:val="28"/>
          <w:szCs w:val="28"/>
        </w:rPr>
        <w:tab/>
      </w:r>
      <w:r w:rsidR="006B7C50" w:rsidRPr="00334329">
        <w:rPr>
          <w:sz w:val="28"/>
          <w:szCs w:val="28"/>
        </w:rPr>
        <w:t>7.</w:t>
      </w:r>
      <w:r w:rsidR="006B7C50" w:rsidRPr="00334329">
        <w:rPr>
          <w:b/>
          <w:sz w:val="28"/>
          <w:szCs w:val="28"/>
        </w:rPr>
        <w:t xml:space="preserve"> </w:t>
      </w:r>
      <w:proofErr w:type="gramStart"/>
      <w:r w:rsidR="00454471" w:rsidRPr="00334329">
        <w:rPr>
          <w:b/>
          <w:sz w:val="28"/>
          <w:szCs w:val="28"/>
        </w:rPr>
        <w:t>Толмачева</w:t>
      </w:r>
      <w:r w:rsidRPr="00334329">
        <w:rPr>
          <w:b/>
          <w:sz w:val="28"/>
          <w:szCs w:val="28"/>
        </w:rPr>
        <w:t xml:space="preserve"> </w:t>
      </w:r>
      <w:r w:rsidR="00454471" w:rsidRPr="00334329">
        <w:rPr>
          <w:b/>
          <w:sz w:val="28"/>
          <w:szCs w:val="28"/>
        </w:rPr>
        <w:t>А</w:t>
      </w:r>
      <w:r w:rsidRPr="00334329">
        <w:rPr>
          <w:b/>
          <w:sz w:val="28"/>
          <w:szCs w:val="28"/>
        </w:rPr>
        <w:t>.</w:t>
      </w:r>
      <w:r w:rsidR="00454471" w:rsidRPr="00334329">
        <w:rPr>
          <w:b/>
          <w:sz w:val="28"/>
          <w:szCs w:val="28"/>
        </w:rPr>
        <w:t>Е</w:t>
      </w:r>
      <w:r w:rsidRPr="00334329">
        <w:rPr>
          <w:b/>
          <w:sz w:val="28"/>
          <w:szCs w:val="28"/>
        </w:rPr>
        <w:t>.</w:t>
      </w:r>
      <w:r w:rsidRPr="00334329">
        <w:rPr>
          <w:sz w:val="28"/>
          <w:szCs w:val="28"/>
        </w:rPr>
        <w:t xml:space="preserve"> </w:t>
      </w:r>
      <w:r w:rsidRPr="00334329">
        <w:rPr>
          <w:b/>
          <w:bCs/>
          <w:sz w:val="28"/>
          <w:szCs w:val="28"/>
        </w:rPr>
        <w:t>–</w:t>
      </w:r>
      <w:r w:rsidRPr="00334329">
        <w:rPr>
          <w:sz w:val="28"/>
          <w:szCs w:val="28"/>
        </w:rPr>
        <w:t xml:space="preserve"> заместитель председателя комитета по </w:t>
      </w:r>
      <w:r w:rsidR="00454471" w:rsidRPr="00334329">
        <w:rPr>
          <w:sz w:val="28"/>
          <w:szCs w:val="28"/>
        </w:rPr>
        <w:t xml:space="preserve">развитию малого, среднего бизнеса и потребительского рынка </w:t>
      </w:r>
      <w:r w:rsidRPr="00334329">
        <w:rPr>
          <w:sz w:val="28"/>
          <w:szCs w:val="28"/>
        </w:rPr>
        <w:t>Ленинградской области выступил</w:t>
      </w:r>
      <w:r w:rsidR="002A6B56" w:rsidRPr="00334329">
        <w:rPr>
          <w:sz w:val="28"/>
          <w:szCs w:val="28"/>
        </w:rPr>
        <w:t>а</w:t>
      </w:r>
      <w:r w:rsidRPr="00334329">
        <w:rPr>
          <w:sz w:val="28"/>
          <w:szCs w:val="28"/>
        </w:rPr>
        <w:t xml:space="preserve"> </w:t>
      </w:r>
      <w:r w:rsidR="002A6B56" w:rsidRPr="00334329">
        <w:rPr>
          <w:sz w:val="28"/>
          <w:szCs w:val="28"/>
        </w:rPr>
        <w:br/>
      </w:r>
      <w:r w:rsidRPr="00334329">
        <w:rPr>
          <w:sz w:val="28"/>
          <w:szCs w:val="28"/>
        </w:rPr>
        <w:t xml:space="preserve">с докладом </w:t>
      </w:r>
      <w:r w:rsidR="00454471" w:rsidRPr="00334329">
        <w:rPr>
          <w:sz w:val="28"/>
          <w:szCs w:val="28"/>
        </w:rPr>
        <w:t xml:space="preserve">«О новом подходе в реализации государственной политики </w:t>
      </w:r>
      <w:r w:rsidR="002A6B56" w:rsidRPr="00334329">
        <w:rPr>
          <w:sz w:val="28"/>
          <w:szCs w:val="28"/>
        </w:rPr>
        <w:br/>
      </w:r>
      <w:r w:rsidR="00454471" w:rsidRPr="00334329">
        <w:rPr>
          <w:sz w:val="28"/>
          <w:szCs w:val="28"/>
        </w:rPr>
        <w:t>по поддержке малого и среднего бизнеса до 2024 года в соответствии с национальным проектом «Малое и среднее предпринимательство и поддержка индивидуальной предпринимательской инициативы»</w:t>
      </w:r>
      <w:r w:rsidRPr="00334329">
        <w:rPr>
          <w:sz w:val="28"/>
          <w:szCs w:val="28"/>
        </w:rPr>
        <w:t>, в котором сообщил</w:t>
      </w:r>
      <w:r w:rsidR="00E306B0" w:rsidRPr="00334329">
        <w:rPr>
          <w:sz w:val="28"/>
          <w:szCs w:val="28"/>
        </w:rPr>
        <w:t>а</w:t>
      </w:r>
      <w:r w:rsidRPr="00334329">
        <w:rPr>
          <w:sz w:val="28"/>
          <w:szCs w:val="28"/>
        </w:rPr>
        <w:t xml:space="preserve"> </w:t>
      </w:r>
      <w:r w:rsidR="00E306B0" w:rsidRPr="00334329">
        <w:rPr>
          <w:sz w:val="28"/>
          <w:szCs w:val="28"/>
        </w:rPr>
        <w:t>о</w:t>
      </w:r>
      <w:r w:rsidRPr="00334329">
        <w:rPr>
          <w:sz w:val="28"/>
          <w:szCs w:val="28"/>
        </w:rPr>
        <w:t>:</w:t>
      </w:r>
      <w:r w:rsidRPr="00334329">
        <w:rPr>
          <w:bCs/>
          <w:spacing w:val="-2"/>
          <w:sz w:val="28"/>
          <w:szCs w:val="28"/>
        </w:rPr>
        <w:t xml:space="preserve"> </w:t>
      </w:r>
      <w:proofErr w:type="gramEnd"/>
    </w:p>
    <w:p w:rsidR="00E306B0" w:rsidRPr="00334329" w:rsidRDefault="007339C6" w:rsidP="007339C6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 </w:t>
      </w:r>
      <w:proofErr w:type="gramStart"/>
      <w:r w:rsidR="00E306B0" w:rsidRPr="00334329">
        <w:rPr>
          <w:sz w:val="28"/>
          <w:szCs w:val="28"/>
        </w:rPr>
        <w:t>целях</w:t>
      </w:r>
      <w:proofErr w:type="gramEnd"/>
      <w:r w:rsidR="00E306B0" w:rsidRPr="00334329">
        <w:rPr>
          <w:sz w:val="28"/>
          <w:szCs w:val="28"/>
        </w:rPr>
        <w:t xml:space="preserve"> и показателях национального проекта до 2024 года;</w:t>
      </w:r>
    </w:p>
    <w:p w:rsidR="00E306B0" w:rsidRPr="00334329" w:rsidRDefault="00E306B0" w:rsidP="007339C6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 </w:t>
      </w:r>
      <w:proofErr w:type="gramStart"/>
      <w:r w:rsidRPr="00334329">
        <w:rPr>
          <w:sz w:val="28"/>
          <w:szCs w:val="28"/>
        </w:rPr>
        <w:t>результатах</w:t>
      </w:r>
      <w:proofErr w:type="gramEnd"/>
      <w:r w:rsidRPr="00334329">
        <w:rPr>
          <w:sz w:val="28"/>
          <w:szCs w:val="28"/>
        </w:rPr>
        <w:t xml:space="preserve"> проекта «Улучшение условий ведения предпринимательской деятельности»;</w:t>
      </w:r>
    </w:p>
    <w:p w:rsidR="00E306B0" w:rsidRPr="00334329" w:rsidRDefault="00E306B0" w:rsidP="00E306B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334329">
        <w:rPr>
          <w:sz w:val="28"/>
          <w:szCs w:val="28"/>
        </w:rPr>
        <w:t>результатах</w:t>
      </w:r>
      <w:proofErr w:type="gramEnd"/>
      <w:r w:rsidRPr="00334329">
        <w:rPr>
          <w:sz w:val="28"/>
          <w:szCs w:val="28"/>
        </w:rPr>
        <w:t xml:space="preserve"> проекта «Расширение доступа субъектов малого и среднего предпринимательства к финансовым ресурсам»;</w:t>
      </w:r>
    </w:p>
    <w:p w:rsidR="00E306B0" w:rsidRPr="00334329" w:rsidRDefault="00E306B0" w:rsidP="00E306B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 </w:t>
      </w:r>
      <w:proofErr w:type="gramStart"/>
      <w:r w:rsidRPr="00334329">
        <w:rPr>
          <w:sz w:val="28"/>
          <w:szCs w:val="28"/>
        </w:rPr>
        <w:t>результатах</w:t>
      </w:r>
      <w:proofErr w:type="gramEnd"/>
      <w:r w:rsidRPr="00334329">
        <w:rPr>
          <w:sz w:val="28"/>
          <w:szCs w:val="28"/>
        </w:rPr>
        <w:t xml:space="preserve"> проекта «Акселерация субъектов малого и среднего предпринимательства»;</w:t>
      </w:r>
    </w:p>
    <w:p w:rsidR="00E306B0" w:rsidRPr="00334329" w:rsidRDefault="00E306B0" w:rsidP="00E306B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334329">
        <w:rPr>
          <w:sz w:val="28"/>
          <w:szCs w:val="28"/>
        </w:rPr>
        <w:t>результатах</w:t>
      </w:r>
      <w:proofErr w:type="gramEnd"/>
      <w:r w:rsidRPr="00334329">
        <w:rPr>
          <w:sz w:val="28"/>
          <w:szCs w:val="28"/>
        </w:rPr>
        <w:t xml:space="preserve"> проекта «Создание системы поддержки фермера и развития сельской кооперации»;</w:t>
      </w:r>
    </w:p>
    <w:p w:rsidR="00E306B0" w:rsidRPr="00334329" w:rsidRDefault="00E306B0" w:rsidP="00E306B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334329">
        <w:rPr>
          <w:sz w:val="28"/>
          <w:szCs w:val="28"/>
        </w:rPr>
        <w:t>результатах</w:t>
      </w:r>
      <w:proofErr w:type="gramEnd"/>
      <w:r w:rsidRPr="00334329">
        <w:rPr>
          <w:sz w:val="28"/>
          <w:szCs w:val="28"/>
        </w:rPr>
        <w:t xml:space="preserve"> проекта «Популяризация предпринимательства»;</w:t>
      </w:r>
    </w:p>
    <w:p w:rsidR="00E306B0" w:rsidRPr="00334329" w:rsidRDefault="00E306B0" w:rsidP="00E306B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</w:rPr>
      </w:pPr>
      <w:proofErr w:type="gramStart"/>
      <w:r w:rsidRPr="00334329">
        <w:rPr>
          <w:sz w:val="28"/>
          <w:szCs w:val="28"/>
        </w:rPr>
        <w:t>финансировании</w:t>
      </w:r>
      <w:proofErr w:type="gramEnd"/>
      <w:r w:rsidRPr="00334329">
        <w:rPr>
          <w:sz w:val="28"/>
          <w:szCs w:val="28"/>
        </w:rPr>
        <w:t xml:space="preserve"> национального проекта.</w:t>
      </w:r>
    </w:p>
    <w:p w:rsidR="00E306B0" w:rsidRPr="00334329" w:rsidRDefault="00E306B0" w:rsidP="00E306B0">
      <w:pPr>
        <w:pStyle w:val="a4"/>
        <w:ind w:left="426"/>
        <w:contextualSpacing/>
        <w:jc w:val="both"/>
        <w:rPr>
          <w:sz w:val="28"/>
          <w:szCs w:val="28"/>
        </w:rPr>
      </w:pPr>
    </w:p>
    <w:p w:rsidR="007339C6" w:rsidRPr="00334329" w:rsidRDefault="007339C6" w:rsidP="00AC4F4A">
      <w:pPr>
        <w:ind w:firstLine="33"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 </w:t>
      </w:r>
      <w:r w:rsidR="00E306B0" w:rsidRPr="00334329">
        <w:rPr>
          <w:sz w:val="28"/>
          <w:szCs w:val="28"/>
        </w:rPr>
        <w:t xml:space="preserve">     </w:t>
      </w:r>
      <w:r w:rsidR="00AC4F4A" w:rsidRPr="00334329">
        <w:rPr>
          <w:b/>
          <w:sz w:val="28"/>
          <w:szCs w:val="28"/>
        </w:rPr>
        <w:t xml:space="preserve">8. </w:t>
      </w:r>
      <w:r w:rsidR="00E306B0" w:rsidRPr="00334329">
        <w:rPr>
          <w:b/>
          <w:sz w:val="28"/>
          <w:szCs w:val="28"/>
        </w:rPr>
        <w:t>Ермак Н.О.</w:t>
      </w:r>
      <w:r w:rsidR="00E306B0" w:rsidRPr="00334329">
        <w:rPr>
          <w:sz w:val="28"/>
          <w:szCs w:val="28"/>
        </w:rPr>
        <w:t xml:space="preserve"> –</w:t>
      </w:r>
      <w:r w:rsidRPr="00334329">
        <w:rPr>
          <w:sz w:val="28"/>
          <w:szCs w:val="28"/>
        </w:rPr>
        <w:t xml:space="preserve"> </w:t>
      </w:r>
      <w:r w:rsidR="00E306B0" w:rsidRPr="00334329">
        <w:rPr>
          <w:bCs/>
          <w:sz w:val="28"/>
          <w:szCs w:val="28"/>
        </w:rPr>
        <w:t xml:space="preserve">глава администрации </w:t>
      </w:r>
      <w:r w:rsidRPr="00334329">
        <w:rPr>
          <w:sz w:val="28"/>
          <w:szCs w:val="28"/>
        </w:rPr>
        <w:t xml:space="preserve">муниципального </w:t>
      </w:r>
      <w:r w:rsidR="00E306B0" w:rsidRPr="00334329">
        <w:rPr>
          <w:sz w:val="28"/>
          <w:szCs w:val="28"/>
        </w:rPr>
        <w:t>образования «</w:t>
      </w:r>
      <w:proofErr w:type="spellStart"/>
      <w:r w:rsidR="00E306B0" w:rsidRPr="00334329">
        <w:rPr>
          <w:sz w:val="28"/>
          <w:szCs w:val="28"/>
        </w:rPr>
        <w:t>Староладожско</w:t>
      </w:r>
      <w:r w:rsidR="002A6B56" w:rsidRPr="00334329">
        <w:rPr>
          <w:sz w:val="28"/>
          <w:szCs w:val="28"/>
        </w:rPr>
        <w:t>е</w:t>
      </w:r>
      <w:proofErr w:type="spellEnd"/>
      <w:r w:rsidR="00E306B0" w:rsidRPr="00334329">
        <w:rPr>
          <w:sz w:val="28"/>
          <w:szCs w:val="28"/>
        </w:rPr>
        <w:t xml:space="preserve"> сельско</w:t>
      </w:r>
      <w:r w:rsidR="002A6B56" w:rsidRPr="00334329">
        <w:rPr>
          <w:sz w:val="28"/>
          <w:szCs w:val="28"/>
        </w:rPr>
        <w:t>е</w:t>
      </w:r>
      <w:r w:rsidR="00E306B0" w:rsidRPr="00334329">
        <w:rPr>
          <w:sz w:val="28"/>
          <w:szCs w:val="28"/>
        </w:rPr>
        <w:t xml:space="preserve"> поселени</w:t>
      </w:r>
      <w:r w:rsidR="002A6B56" w:rsidRPr="00334329">
        <w:rPr>
          <w:sz w:val="28"/>
          <w:szCs w:val="28"/>
        </w:rPr>
        <w:t>е</w:t>
      </w:r>
      <w:r w:rsidR="00B72EF5">
        <w:rPr>
          <w:sz w:val="28"/>
          <w:szCs w:val="28"/>
        </w:rPr>
        <w:t xml:space="preserve"> </w:t>
      </w:r>
      <w:proofErr w:type="spellStart"/>
      <w:r w:rsidR="00B72EF5">
        <w:rPr>
          <w:sz w:val="28"/>
          <w:szCs w:val="28"/>
        </w:rPr>
        <w:t>Волховского</w:t>
      </w:r>
      <w:proofErr w:type="spellEnd"/>
      <w:r w:rsidR="00B72EF5">
        <w:rPr>
          <w:sz w:val="28"/>
          <w:szCs w:val="28"/>
        </w:rPr>
        <w:t xml:space="preserve"> района</w:t>
      </w:r>
      <w:r w:rsidR="00E306B0" w:rsidRPr="00334329">
        <w:rPr>
          <w:sz w:val="28"/>
          <w:szCs w:val="28"/>
        </w:rPr>
        <w:t>»</w:t>
      </w:r>
      <w:r w:rsidRPr="00334329">
        <w:rPr>
          <w:sz w:val="28"/>
          <w:szCs w:val="28"/>
        </w:rPr>
        <w:t xml:space="preserve"> представил</w:t>
      </w:r>
      <w:r w:rsidR="00AC4F4A" w:rsidRPr="00334329">
        <w:rPr>
          <w:sz w:val="28"/>
          <w:szCs w:val="28"/>
        </w:rPr>
        <w:t>а</w:t>
      </w:r>
      <w:r w:rsidRPr="00334329">
        <w:rPr>
          <w:sz w:val="28"/>
          <w:szCs w:val="28"/>
        </w:rPr>
        <w:t xml:space="preserve"> </w:t>
      </w:r>
      <w:r w:rsidRPr="00334329">
        <w:rPr>
          <w:bCs/>
          <w:sz w:val="28"/>
          <w:szCs w:val="28"/>
        </w:rPr>
        <w:t>доклад «</w:t>
      </w:r>
      <w:r w:rsidR="00AC4F4A" w:rsidRPr="00334329">
        <w:rPr>
          <w:bCs/>
          <w:sz w:val="28"/>
          <w:szCs w:val="28"/>
        </w:rPr>
        <w:t>О туристическом кластере «Старая Ладога»</w:t>
      </w:r>
      <w:r w:rsidRPr="00334329">
        <w:rPr>
          <w:sz w:val="28"/>
          <w:szCs w:val="28"/>
        </w:rPr>
        <w:t>, в котором рассказал</w:t>
      </w:r>
      <w:r w:rsidR="00AC4F4A" w:rsidRPr="00334329">
        <w:rPr>
          <w:sz w:val="28"/>
          <w:szCs w:val="28"/>
        </w:rPr>
        <w:t>а</w:t>
      </w:r>
      <w:r w:rsidRPr="00334329">
        <w:rPr>
          <w:sz w:val="28"/>
          <w:szCs w:val="28"/>
        </w:rPr>
        <w:t xml:space="preserve">: </w:t>
      </w:r>
    </w:p>
    <w:p w:rsidR="00AC4F4A" w:rsidRPr="00334329" w:rsidRDefault="007339C6" w:rsidP="007339C6">
      <w:pPr>
        <w:pStyle w:val="a4"/>
        <w:numPr>
          <w:ilvl w:val="0"/>
          <w:numId w:val="8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 о</w:t>
      </w:r>
      <w:r w:rsidR="00AC4F4A" w:rsidRPr="00334329">
        <w:rPr>
          <w:sz w:val="28"/>
          <w:szCs w:val="28"/>
        </w:rPr>
        <w:t>б истории Старой</w:t>
      </w:r>
      <w:r w:rsidRPr="00334329">
        <w:rPr>
          <w:sz w:val="28"/>
          <w:szCs w:val="28"/>
        </w:rPr>
        <w:t xml:space="preserve"> </w:t>
      </w:r>
      <w:r w:rsidR="00AC4F4A" w:rsidRPr="00334329">
        <w:rPr>
          <w:sz w:val="28"/>
          <w:szCs w:val="28"/>
        </w:rPr>
        <w:t xml:space="preserve">Ладоги, которая является одним из древнейших русских городов, сыгравшим важную роль в становлении и развитии </w:t>
      </w:r>
      <w:r w:rsidR="002A6B56" w:rsidRPr="00334329">
        <w:rPr>
          <w:sz w:val="28"/>
          <w:szCs w:val="28"/>
        </w:rPr>
        <w:t>р</w:t>
      </w:r>
      <w:r w:rsidR="00AC4F4A" w:rsidRPr="00334329">
        <w:rPr>
          <w:sz w:val="28"/>
          <w:szCs w:val="28"/>
        </w:rPr>
        <w:t>оссийского государства;</w:t>
      </w:r>
    </w:p>
    <w:p w:rsidR="007339C6" w:rsidRPr="00334329" w:rsidRDefault="00AC4F4A" w:rsidP="007339C6">
      <w:pPr>
        <w:pStyle w:val="a4"/>
        <w:numPr>
          <w:ilvl w:val="0"/>
          <w:numId w:val="8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 целью создания кластера является сохранение объектов культурного наследия, природного ландшафта,  повышение  конкурентоспособности территории  на туристическом рынке, поддержка малого и среднего предпринимательства, обеспечение занятости  населения;</w:t>
      </w:r>
    </w:p>
    <w:p w:rsidR="00AC4F4A" w:rsidRPr="00334329" w:rsidRDefault="00AC4F4A" w:rsidP="00AC4F4A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34329">
        <w:rPr>
          <w:sz w:val="28"/>
          <w:szCs w:val="28"/>
        </w:rPr>
        <w:t xml:space="preserve">об участии </w:t>
      </w:r>
      <w:r w:rsidR="002E6913" w:rsidRPr="00334329">
        <w:rPr>
          <w:sz w:val="28"/>
          <w:szCs w:val="28"/>
        </w:rPr>
        <w:t xml:space="preserve">села Старая Ладога </w:t>
      </w:r>
      <w:r w:rsidRPr="00334329">
        <w:rPr>
          <w:sz w:val="28"/>
          <w:szCs w:val="28"/>
        </w:rPr>
        <w:t>Ленинградской области в федеральной целевой программе «Развитие внутреннего  и въездного туризма  в Российской Федерации»;</w:t>
      </w:r>
    </w:p>
    <w:p w:rsidR="00AC4F4A" w:rsidRPr="00334329" w:rsidRDefault="00AC4F4A" w:rsidP="007339C6">
      <w:pPr>
        <w:pStyle w:val="a4"/>
        <w:numPr>
          <w:ilvl w:val="0"/>
          <w:numId w:val="8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>о строительстве объектов туристического кластера;</w:t>
      </w:r>
    </w:p>
    <w:p w:rsidR="00AC4F4A" w:rsidRPr="00334329" w:rsidRDefault="00AC4F4A" w:rsidP="007339C6">
      <w:pPr>
        <w:pStyle w:val="a4"/>
        <w:numPr>
          <w:ilvl w:val="0"/>
          <w:numId w:val="8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t>о наиболее важных событиях в развитии  Старой Ладоги</w:t>
      </w:r>
      <w:r w:rsidR="00597955" w:rsidRPr="00334329">
        <w:rPr>
          <w:sz w:val="28"/>
          <w:szCs w:val="28"/>
        </w:rPr>
        <w:t xml:space="preserve"> – </w:t>
      </w:r>
      <w:r w:rsidRPr="00334329">
        <w:rPr>
          <w:sz w:val="28"/>
          <w:szCs w:val="28"/>
        </w:rPr>
        <w:t>как туристического центра;</w:t>
      </w:r>
    </w:p>
    <w:p w:rsidR="00AC4F4A" w:rsidRPr="00334329" w:rsidRDefault="00AC4F4A" w:rsidP="007339C6">
      <w:pPr>
        <w:pStyle w:val="a4"/>
        <w:numPr>
          <w:ilvl w:val="0"/>
          <w:numId w:val="8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334329">
        <w:rPr>
          <w:sz w:val="28"/>
          <w:szCs w:val="28"/>
        </w:rPr>
        <w:lastRenderedPageBreak/>
        <w:t xml:space="preserve">об определении Правительством Ленинградской области </w:t>
      </w:r>
      <w:r w:rsidR="00334329" w:rsidRPr="00334329">
        <w:rPr>
          <w:sz w:val="28"/>
          <w:szCs w:val="28"/>
        </w:rPr>
        <w:t xml:space="preserve">туризма, как одного </w:t>
      </w:r>
      <w:r w:rsidR="00334329" w:rsidRPr="00334329">
        <w:rPr>
          <w:sz w:val="28"/>
          <w:szCs w:val="28"/>
        </w:rPr>
        <w:br/>
        <w:t>из приоритетных направлений Ленинградской области при</w:t>
      </w:r>
      <w:r w:rsidRPr="00334329">
        <w:rPr>
          <w:sz w:val="28"/>
          <w:szCs w:val="28"/>
        </w:rPr>
        <w:t xml:space="preserve"> создани</w:t>
      </w:r>
      <w:r w:rsidR="00334329" w:rsidRPr="00334329">
        <w:rPr>
          <w:sz w:val="28"/>
          <w:szCs w:val="28"/>
        </w:rPr>
        <w:t>и</w:t>
      </w:r>
      <w:r w:rsidRPr="00334329">
        <w:rPr>
          <w:sz w:val="28"/>
          <w:szCs w:val="28"/>
        </w:rPr>
        <w:t xml:space="preserve">  турист</w:t>
      </w:r>
      <w:r w:rsidR="002E6913" w:rsidRPr="00334329">
        <w:rPr>
          <w:sz w:val="28"/>
          <w:szCs w:val="28"/>
        </w:rPr>
        <w:t>ско</w:t>
      </w:r>
      <w:r w:rsidRPr="00334329">
        <w:rPr>
          <w:sz w:val="28"/>
          <w:szCs w:val="28"/>
        </w:rPr>
        <w:t>-рекреационного кластера «Старая Ладога».</w:t>
      </w:r>
    </w:p>
    <w:p w:rsidR="00597955" w:rsidRPr="00334329" w:rsidRDefault="00597955" w:rsidP="00597955">
      <w:pPr>
        <w:pStyle w:val="a4"/>
        <w:tabs>
          <w:tab w:val="left" w:pos="0"/>
        </w:tabs>
        <w:ind w:left="426"/>
        <w:contextualSpacing/>
        <w:jc w:val="both"/>
        <w:rPr>
          <w:sz w:val="28"/>
          <w:szCs w:val="28"/>
        </w:rPr>
      </w:pPr>
    </w:p>
    <w:p w:rsidR="00597955" w:rsidRPr="00334329" w:rsidRDefault="00597955" w:rsidP="00597955">
      <w:pPr>
        <w:pStyle w:val="a4"/>
        <w:numPr>
          <w:ilvl w:val="0"/>
          <w:numId w:val="13"/>
        </w:numPr>
        <w:ind w:left="0" w:firstLine="426"/>
        <w:jc w:val="both"/>
        <w:rPr>
          <w:b/>
          <w:bCs/>
          <w:sz w:val="28"/>
          <w:szCs w:val="28"/>
        </w:rPr>
      </w:pPr>
      <w:r w:rsidRPr="00334329">
        <w:rPr>
          <w:b/>
          <w:bCs/>
          <w:sz w:val="28"/>
          <w:szCs w:val="28"/>
        </w:rPr>
        <w:t>Калугин А</w:t>
      </w:r>
      <w:r w:rsidR="00C735E0" w:rsidRPr="00334329">
        <w:rPr>
          <w:b/>
          <w:bCs/>
          <w:sz w:val="28"/>
          <w:szCs w:val="28"/>
        </w:rPr>
        <w:t>.</w:t>
      </w:r>
      <w:r w:rsidRPr="00334329">
        <w:rPr>
          <w:b/>
          <w:bCs/>
          <w:sz w:val="28"/>
          <w:szCs w:val="28"/>
        </w:rPr>
        <w:t>Н</w:t>
      </w:r>
      <w:r w:rsidR="00C735E0" w:rsidRPr="00334329">
        <w:rPr>
          <w:b/>
          <w:bCs/>
          <w:sz w:val="28"/>
          <w:szCs w:val="28"/>
        </w:rPr>
        <w:t xml:space="preserve">. </w:t>
      </w:r>
      <w:r w:rsidRPr="00334329">
        <w:rPr>
          <w:sz w:val="28"/>
          <w:szCs w:val="28"/>
        </w:rPr>
        <w:t xml:space="preserve">– представитель </w:t>
      </w:r>
      <w:r w:rsidRPr="00334329">
        <w:rPr>
          <w:bCs/>
          <w:sz w:val="28"/>
          <w:szCs w:val="28"/>
        </w:rPr>
        <w:t xml:space="preserve">регионального консультационно-методического центра по Санкт-Петербургу и Ленинградской области </w:t>
      </w:r>
      <w:r w:rsidR="00334329" w:rsidRPr="00334329">
        <w:rPr>
          <w:bCs/>
          <w:sz w:val="28"/>
          <w:szCs w:val="28"/>
        </w:rPr>
        <w:br/>
      </w:r>
      <w:r w:rsidRPr="00334329">
        <w:rPr>
          <w:bCs/>
          <w:sz w:val="28"/>
          <w:szCs w:val="28"/>
        </w:rPr>
        <w:t xml:space="preserve">по финансовой грамотности выступил с докладом «О Всероссийской неделе сбережений», в котором </w:t>
      </w:r>
      <w:r w:rsidR="008E34A5" w:rsidRPr="00334329">
        <w:rPr>
          <w:bCs/>
          <w:sz w:val="28"/>
          <w:szCs w:val="28"/>
        </w:rPr>
        <w:t>сообщил:</w:t>
      </w:r>
    </w:p>
    <w:p w:rsidR="008E34A5" w:rsidRPr="00334329" w:rsidRDefault="008E34A5" w:rsidP="008E34A5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334329">
        <w:rPr>
          <w:bCs/>
          <w:sz w:val="28"/>
          <w:szCs w:val="28"/>
        </w:rPr>
        <w:t>об уровне финансовой грамотности в Российской Федерации;</w:t>
      </w:r>
    </w:p>
    <w:p w:rsidR="008E34A5" w:rsidRPr="00334329" w:rsidRDefault="008E34A5" w:rsidP="008E34A5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334329">
        <w:rPr>
          <w:bCs/>
          <w:sz w:val="28"/>
          <w:szCs w:val="28"/>
        </w:rPr>
        <w:t xml:space="preserve">об истории </w:t>
      </w:r>
      <w:r w:rsidR="00334329">
        <w:rPr>
          <w:bCs/>
          <w:sz w:val="28"/>
          <w:szCs w:val="28"/>
        </w:rPr>
        <w:t>в</w:t>
      </w:r>
      <w:r w:rsidRPr="00334329">
        <w:rPr>
          <w:bCs/>
          <w:sz w:val="28"/>
          <w:szCs w:val="28"/>
        </w:rPr>
        <w:t>сероссийской недели сбережений;</w:t>
      </w:r>
    </w:p>
    <w:p w:rsidR="008E34A5" w:rsidRPr="00334329" w:rsidRDefault="008E34A5" w:rsidP="008E34A5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334329">
        <w:rPr>
          <w:bCs/>
          <w:sz w:val="28"/>
          <w:szCs w:val="28"/>
        </w:rPr>
        <w:t xml:space="preserve"> о </w:t>
      </w:r>
      <w:r w:rsidR="00334329">
        <w:rPr>
          <w:bCs/>
          <w:sz w:val="28"/>
          <w:szCs w:val="28"/>
        </w:rPr>
        <w:t>р</w:t>
      </w:r>
      <w:r w:rsidRPr="00334329">
        <w:rPr>
          <w:bCs/>
          <w:sz w:val="28"/>
          <w:szCs w:val="28"/>
        </w:rPr>
        <w:t>егиональн</w:t>
      </w:r>
      <w:r w:rsidR="002E6913" w:rsidRPr="00334329">
        <w:rPr>
          <w:bCs/>
          <w:sz w:val="28"/>
          <w:szCs w:val="28"/>
        </w:rPr>
        <w:t>ом</w:t>
      </w:r>
      <w:r w:rsidRPr="00334329">
        <w:rPr>
          <w:bCs/>
          <w:sz w:val="28"/>
          <w:szCs w:val="28"/>
        </w:rPr>
        <w:t xml:space="preserve"> консультационн</w:t>
      </w:r>
      <w:r w:rsidR="002E6913" w:rsidRPr="00334329">
        <w:rPr>
          <w:bCs/>
          <w:sz w:val="28"/>
          <w:szCs w:val="28"/>
        </w:rPr>
        <w:t xml:space="preserve">ом </w:t>
      </w:r>
      <w:r w:rsidRPr="00334329">
        <w:rPr>
          <w:bCs/>
          <w:sz w:val="28"/>
          <w:szCs w:val="28"/>
        </w:rPr>
        <w:t>методическ</w:t>
      </w:r>
      <w:r w:rsidR="002E6913" w:rsidRPr="00334329">
        <w:rPr>
          <w:bCs/>
          <w:sz w:val="28"/>
          <w:szCs w:val="28"/>
        </w:rPr>
        <w:t>ом</w:t>
      </w:r>
      <w:r w:rsidRPr="00334329">
        <w:rPr>
          <w:bCs/>
          <w:sz w:val="28"/>
          <w:szCs w:val="28"/>
        </w:rPr>
        <w:t xml:space="preserve">  центр</w:t>
      </w:r>
      <w:r w:rsidR="002E6913" w:rsidRPr="00334329">
        <w:rPr>
          <w:bCs/>
          <w:sz w:val="28"/>
          <w:szCs w:val="28"/>
        </w:rPr>
        <w:t>е</w:t>
      </w:r>
      <w:r w:rsidRPr="00334329">
        <w:rPr>
          <w:bCs/>
          <w:sz w:val="28"/>
          <w:szCs w:val="28"/>
        </w:rPr>
        <w:t xml:space="preserve"> по г. Санкт-Петербургу и Ленинградской области; </w:t>
      </w:r>
    </w:p>
    <w:p w:rsidR="008E34A5" w:rsidRPr="00334329" w:rsidRDefault="008E34A5" w:rsidP="008E34A5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334329">
        <w:rPr>
          <w:bCs/>
          <w:sz w:val="28"/>
          <w:szCs w:val="28"/>
        </w:rPr>
        <w:t>о видах и темах информационных мероприятий;</w:t>
      </w:r>
    </w:p>
    <w:p w:rsidR="008E34A5" w:rsidRPr="00334329" w:rsidRDefault="008E34A5" w:rsidP="008E34A5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334329">
        <w:rPr>
          <w:bCs/>
          <w:sz w:val="28"/>
          <w:szCs w:val="28"/>
        </w:rPr>
        <w:t xml:space="preserve"> о мероприятиях</w:t>
      </w:r>
      <w:r w:rsidR="00B72EF5">
        <w:rPr>
          <w:bCs/>
          <w:sz w:val="28"/>
          <w:szCs w:val="28"/>
        </w:rPr>
        <w:t xml:space="preserve">, проводимых </w:t>
      </w:r>
      <w:r w:rsidRPr="00334329">
        <w:rPr>
          <w:bCs/>
          <w:sz w:val="28"/>
          <w:szCs w:val="28"/>
        </w:rPr>
        <w:t xml:space="preserve">в Ленинградской области в рамках </w:t>
      </w:r>
      <w:r w:rsidR="00334329">
        <w:rPr>
          <w:bCs/>
          <w:sz w:val="28"/>
          <w:szCs w:val="28"/>
        </w:rPr>
        <w:t>в</w:t>
      </w:r>
      <w:r w:rsidRPr="00334329">
        <w:rPr>
          <w:bCs/>
          <w:sz w:val="28"/>
          <w:szCs w:val="28"/>
        </w:rPr>
        <w:t>сероссийской недели сбережений;</w:t>
      </w:r>
    </w:p>
    <w:p w:rsidR="008E34A5" w:rsidRPr="00334329" w:rsidRDefault="00C735E0" w:rsidP="00ED00A3">
      <w:pPr>
        <w:pStyle w:val="a4"/>
        <w:numPr>
          <w:ilvl w:val="0"/>
          <w:numId w:val="17"/>
        </w:numPr>
        <w:tabs>
          <w:tab w:val="left" w:pos="851"/>
        </w:tabs>
        <w:ind w:left="-142" w:firstLine="710"/>
        <w:jc w:val="both"/>
        <w:rPr>
          <w:bCs/>
          <w:sz w:val="28"/>
          <w:szCs w:val="28"/>
        </w:rPr>
      </w:pPr>
      <w:r w:rsidRPr="00334329">
        <w:rPr>
          <w:bCs/>
          <w:sz w:val="28"/>
          <w:szCs w:val="28"/>
        </w:rPr>
        <w:t xml:space="preserve">об итогах </w:t>
      </w:r>
      <w:r w:rsidR="00334329">
        <w:rPr>
          <w:bCs/>
          <w:sz w:val="28"/>
          <w:szCs w:val="28"/>
        </w:rPr>
        <w:t>в</w:t>
      </w:r>
      <w:r w:rsidRPr="00334329">
        <w:rPr>
          <w:bCs/>
          <w:sz w:val="28"/>
          <w:szCs w:val="28"/>
        </w:rPr>
        <w:t xml:space="preserve">сероссийской недели сбережений 2017 года и </w:t>
      </w:r>
      <w:r w:rsidR="00334329">
        <w:rPr>
          <w:bCs/>
          <w:sz w:val="28"/>
          <w:szCs w:val="28"/>
        </w:rPr>
        <w:t>в</w:t>
      </w:r>
      <w:r w:rsidRPr="00334329">
        <w:rPr>
          <w:bCs/>
          <w:sz w:val="28"/>
          <w:szCs w:val="28"/>
        </w:rPr>
        <w:t xml:space="preserve">сероссийской недели </w:t>
      </w:r>
      <w:r w:rsidR="00ED00A3" w:rsidRPr="00334329">
        <w:rPr>
          <w:bCs/>
          <w:sz w:val="28"/>
          <w:szCs w:val="28"/>
        </w:rPr>
        <w:t>финансовой грамотности для детей и молодежи 2018 года</w:t>
      </w:r>
      <w:r w:rsidRPr="00334329">
        <w:rPr>
          <w:bCs/>
          <w:sz w:val="28"/>
          <w:szCs w:val="28"/>
        </w:rPr>
        <w:t>;</w:t>
      </w:r>
    </w:p>
    <w:p w:rsidR="00C735E0" w:rsidRPr="008E34A5" w:rsidRDefault="00ED00A3" w:rsidP="008E34A5">
      <w:pPr>
        <w:pStyle w:val="a4"/>
        <w:numPr>
          <w:ilvl w:val="0"/>
          <w:numId w:val="17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преимуществах участия в проекте.</w:t>
      </w:r>
    </w:p>
    <w:p w:rsidR="007339C6" w:rsidRPr="0078386E" w:rsidRDefault="007339C6" w:rsidP="00AC4F4A">
      <w:pPr>
        <w:pStyle w:val="a4"/>
        <w:tabs>
          <w:tab w:val="left" w:pos="0"/>
        </w:tabs>
        <w:ind w:left="426"/>
        <w:contextualSpacing/>
        <w:jc w:val="both"/>
        <w:rPr>
          <w:sz w:val="28"/>
          <w:szCs w:val="28"/>
        </w:rPr>
      </w:pPr>
    </w:p>
    <w:p w:rsidR="007339C6" w:rsidRPr="00B50CA7" w:rsidRDefault="007339C6" w:rsidP="007339C6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0" w:firstLine="426"/>
        <w:contextualSpacing/>
        <w:jc w:val="both"/>
        <w:rPr>
          <w:b/>
          <w:sz w:val="28"/>
          <w:szCs w:val="28"/>
        </w:rPr>
      </w:pPr>
      <w:r w:rsidRPr="00E82DFC">
        <w:rPr>
          <w:b/>
          <w:sz w:val="28"/>
          <w:szCs w:val="28"/>
        </w:rPr>
        <w:t>Марков Р.И.</w:t>
      </w:r>
      <w:r w:rsidRPr="00864E2E">
        <w:rPr>
          <w:sz w:val="28"/>
          <w:szCs w:val="28"/>
        </w:rPr>
        <w:t xml:space="preserve"> – первый заместитель Председателя Правительства Ленинградской области – председатель комитета финансов ответил на вопросы, поступившие от присутствующих на публичных слушаниях.</w:t>
      </w:r>
    </w:p>
    <w:p w:rsidR="00ED00A3" w:rsidRDefault="00ED00A3" w:rsidP="007339C6">
      <w:pPr>
        <w:jc w:val="center"/>
        <w:rPr>
          <w:b/>
          <w:sz w:val="28"/>
          <w:szCs w:val="28"/>
        </w:rPr>
      </w:pPr>
    </w:p>
    <w:p w:rsidR="007339C6" w:rsidRDefault="007339C6" w:rsidP="007339C6">
      <w:pPr>
        <w:jc w:val="center"/>
        <w:rPr>
          <w:b/>
          <w:sz w:val="28"/>
          <w:szCs w:val="28"/>
        </w:rPr>
      </w:pPr>
      <w:r w:rsidRPr="0078386E">
        <w:rPr>
          <w:b/>
          <w:sz w:val="28"/>
          <w:szCs w:val="28"/>
        </w:rPr>
        <w:t>РЕШИЛИ:</w:t>
      </w:r>
    </w:p>
    <w:p w:rsidR="002E6913" w:rsidRPr="0078386E" w:rsidRDefault="002E6913" w:rsidP="007339C6">
      <w:pPr>
        <w:jc w:val="center"/>
        <w:rPr>
          <w:b/>
          <w:sz w:val="28"/>
          <w:szCs w:val="28"/>
        </w:rPr>
      </w:pPr>
    </w:p>
    <w:p w:rsidR="007339C6" w:rsidRPr="0078386E" w:rsidRDefault="00334329" w:rsidP="008E34A5">
      <w:pPr>
        <w:pStyle w:val="a4"/>
        <w:numPr>
          <w:ilvl w:val="0"/>
          <w:numId w:val="2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9C6" w:rsidRPr="0078386E">
        <w:rPr>
          <w:sz w:val="28"/>
          <w:szCs w:val="28"/>
        </w:rPr>
        <w:t>ризнать публичные слушания состоявшимися, отметить высокий уровень организации мероприятия.</w:t>
      </w:r>
    </w:p>
    <w:p w:rsidR="007339C6" w:rsidRPr="0078386E" w:rsidRDefault="007339C6" w:rsidP="007339C6">
      <w:pPr>
        <w:pStyle w:val="a4"/>
        <w:numPr>
          <w:ilvl w:val="0"/>
          <w:numId w:val="2"/>
        </w:numPr>
        <w:ind w:left="426" w:firstLine="0"/>
        <w:contextualSpacing/>
        <w:jc w:val="both"/>
        <w:rPr>
          <w:sz w:val="28"/>
          <w:szCs w:val="28"/>
        </w:rPr>
      </w:pPr>
      <w:r w:rsidRPr="0078386E">
        <w:rPr>
          <w:sz w:val="28"/>
          <w:szCs w:val="28"/>
        </w:rPr>
        <w:t xml:space="preserve">Комитету финансов Ленинградской области: </w:t>
      </w:r>
    </w:p>
    <w:p w:rsidR="007339C6" w:rsidRPr="0078386E" w:rsidRDefault="007339C6" w:rsidP="007339C6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386E">
        <w:rPr>
          <w:sz w:val="28"/>
          <w:szCs w:val="28"/>
        </w:rPr>
        <w:t xml:space="preserve">2.1. Направить поступившие вопросы граждан ответственным исполнителям </w:t>
      </w:r>
      <w:r>
        <w:rPr>
          <w:sz w:val="28"/>
          <w:szCs w:val="28"/>
        </w:rPr>
        <w:br/>
      </w:r>
      <w:r w:rsidRPr="0078386E">
        <w:rPr>
          <w:sz w:val="28"/>
          <w:szCs w:val="28"/>
        </w:rPr>
        <w:t>для проработки, предложений и подготовки ответа.</w:t>
      </w:r>
    </w:p>
    <w:p w:rsidR="007339C6" w:rsidRPr="0078386E" w:rsidRDefault="007339C6" w:rsidP="007339C6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386E">
        <w:rPr>
          <w:sz w:val="28"/>
          <w:szCs w:val="28"/>
        </w:rPr>
        <w:t>2.2. Подготовить информацию об итогах рассмотрения вопросов согласно установленному порядку.</w:t>
      </w:r>
    </w:p>
    <w:p w:rsidR="007339C6" w:rsidRDefault="007339C6" w:rsidP="007339C6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386E">
        <w:rPr>
          <w:sz w:val="28"/>
          <w:szCs w:val="28"/>
        </w:rPr>
        <w:t xml:space="preserve">2.3. Разместить результаты публичных слушаний на официальном </w:t>
      </w:r>
      <w:proofErr w:type="gramStart"/>
      <w:r w:rsidRPr="0078386E">
        <w:rPr>
          <w:sz w:val="28"/>
          <w:szCs w:val="28"/>
        </w:rPr>
        <w:t>интернет-портале</w:t>
      </w:r>
      <w:proofErr w:type="gramEnd"/>
      <w:r w:rsidRPr="0078386E">
        <w:rPr>
          <w:sz w:val="28"/>
          <w:szCs w:val="28"/>
        </w:rPr>
        <w:t xml:space="preserve"> Администрации Ленинградской области в разделе «Открытый бюджет», опубликовать в </w:t>
      </w:r>
      <w:r w:rsidR="00334329">
        <w:rPr>
          <w:sz w:val="28"/>
          <w:szCs w:val="28"/>
        </w:rPr>
        <w:t>газете «Вести»</w:t>
      </w:r>
      <w:r w:rsidRPr="0078386E">
        <w:rPr>
          <w:sz w:val="28"/>
          <w:szCs w:val="28"/>
        </w:rPr>
        <w:t>.</w:t>
      </w:r>
    </w:p>
    <w:p w:rsidR="00597955" w:rsidRDefault="00597955" w:rsidP="007339C6">
      <w:pPr>
        <w:pStyle w:val="a4"/>
        <w:ind w:left="0" w:firstLine="284"/>
        <w:jc w:val="both"/>
        <w:rPr>
          <w:sz w:val="28"/>
          <w:szCs w:val="28"/>
        </w:rPr>
      </w:pPr>
    </w:p>
    <w:p w:rsidR="007339C6" w:rsidRPr="0078386E" w:rsidRDefault="007339C6" w:rsidP="007339C6">
      <w:pPr>
        <w:jc w:val="both"/>
        <w:rPr>
          <w:sz w:val="28"/>
          <w:szCs w:val="28"/>
        </w:rPr>
      </w:pPr>
      <w:r w:rsidRPr="0078386E">
        <w:rPr>
          <w:b/>
          <w:sz w:val="28"/>
          <w:szCs w:val="28"/>
        </w:rPr>
        <w:t xml:space="preserve">Подготовил: </w:t>
      </w:r>
      <w:r w:rsidRPr="0078386E">
        <w:rPr>
          <w:sz w:val="28"/>
          <w:szCs w:val="28"/>
        </w:rPr>
        <w:t xml:space="preserve">главный специалист отдела внедрения механизмов «Открытого бюджета» </w:t>
      </w:r>
      <w:r>
        <w:rPr>
          <w:sz w:val="28"/>
          <w:szCs w:val="28"/>
        </w:rPr>
        <w:t xml:space="preserve">департамента «Открытого бюджета» </w:t>
      </w:r>
      <w:r w:rsidRPr="0078386E">
        <w:rPr>
          <w:sz w:val="28"/>
          <w:szCs w:val="28"/>
        </w:rPr>
        <w:t>комитета финансов Ленинградской области Рыжова Н.Б.</w:t>
      </w:r>
    </w:p>
    <w:p w:rsidR="007339C6" w:rsidRPr="0078386E" w:rsidRDefault="007339C6" w:rsidP="007339C6">
      <w:pPr>
        <w:rPr>
          <w:sz w:val="28"/>
          <w:szCs w:val="28"/>
        </w:rPr>
      </w:pPr>
    </w:p>
    <w:p w:rsidR="007339C6" w:rsidRPr="0078386E" w:rsidRDefault="007339C6" w:rsidP="007339C6">
      <w:pPr>
        <w:autoSpaceDE w:val="0"/>
        <w:autoSpaceDN w:val="0"/>
        <w:adjustRightInd w:val="0"/>
        <w:ind w:left="30" w:right="30"/>
        <w:jc w:val="both"/>
        <w:rPr>
          <w:sz w:val="28"/>
          <w:szCs w:val="28"/>
        </w:rPr>
      </w:pPr>
      <w:r w:rsidRPr="0078386E">
        <w:rPr>
          <w:sz w:val="28"/>
          <w:szCs w:val="28"/>
        </w:rPr>
        <w:t xml:space="preserve">Первый заместитель Председателя </w:t>
      </w:r>
    </w:p>
    <w:p w:rsidR="007339C6" w:rsidRPr="0078386E" w:rsidRDefault="007339C6" w:rsidP="007339C6">
      <w:pPr>
        <w:autoSpaceDE w:val="0"/>
        <w:autoSpaceDN w:val="0"/>
        <w:adjustRightInd w:val="0"/>
        <w:ind w:left="30" w:right="30"/>
        <w:jc w:val="both"/>
        <w:rPr>
          <w:sz w:val="28"/>
          <w:szCs w:val="28"/>
        </w:rPr>
      </w:pPr>
      <w:r w:rsidRPr="0078386E">
        <w:rPr>
          <w:sz w:val="28"/>
          <w:szCs w:val="28"/>
        </w:rPr>
        <w:t>Правительства Ленинградской области -</w:t>
      </w:r>
    </w:p>
    <w:p w:rsidR="007339C6" w:rsidRPr="0078386E" w:rsidRDefault="007339C6" w:rsidP="007339C6">
      <w:pPr>
        <w:autoSpaceDE w:val="0"/>
        <w:autoSpaceDN w:val="0"/>
        <w:adjustRightInd w:val="0"/>
        <w:ind w:left="30" w:right="30"/>
        <w:jc w:val="both"/>
        <w:rPr>
          <w:sz w:val="28"/>
          <w:szCs w:val="28"/>
        </w:rPr>
      </w:pPr>
      <w:r w:rsidRPr="0078386E">
        <w:rPr>
          <w:sz w:val="28"/>
          <w:szCs w:val="28"/>
        </w:rPr>
        <w:t xml:space="preserve">председатель комитета финансов                                            </w:t>
      </w:r>
      <w:r>
        <w:rPr>
          <w:sz w:val="28"/>
          <w:szCs w:val="28"/>
        </w:rPr>
        <w:t xml:space="preserve">            </w:t>
      </w:r>
      <w:r w:rsidRPr="0078386E">
        <w:rPr>
          <w:sz w:val="28"/>
          <w:szCs w:val="28"/>
        </w:rPr>
        <w:t xml:space="preserve">          Р.И. Марков</w:t>
      </w:r>
    </w:p>
    <w:p w:rsidR="000F1BD9" w:rsidRDefault="000F1BD9"/>
    <w:sectPr w:rsidR="000F1BD9" w:rsidSect="001B58C0">
      <w:headerReference w:type="default" r:id="rId8"/>
      <w:footerReference w:type="default" r:id="rId9"/>
      <w:footerReference w:type="first" r:id="rId10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CC" w:rsidRDefault="00F144CC">
      <w:r>
        <w:separator/>
      </w:r>
    </w:p>
  </w:endnote>
  <w:endnote w:type="continuationSeparator" w:id="0">
    <w:p w:rsidR="00F144CC" w:rsidRDefault="00F1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639958"/>
      <w:docPartObj>
        <w:docPartGallery w:val="Page Numbers (Bottom of Page)"/>
        <w:docPartUnique/>
      </w:docPartObj>
    </w:sdtPr>
    <w:sdtEndPr/>
    <w:sdtContent>
      <w:p w:rsidR="00F144CC" w:rsidRDefault="00F144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3B">
          <w:rPr>
            <w:noProof/>
          </w:rPr>
          <w:t>12</w:t>
        </w:r>
        <w:r>
          <w:fldChar w:fldCharType="end"/>
        </w:r>
      </w:p>
    </w:sdtContent>
  </w:sdt>
  <w:p w:rsidR="00F144CC" w:rsidRDefault="00F144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CC" w:rsidRDefault="00F144CC">
    <w:pPr>
      <w:pStyle w:val="ab"/>
      <w:jc w:val="center"/>
    </w:pPr>
  </w:p>
  <w:p w:rsidR="00F144CC" w:rsidRDefault="00F144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CC" w:rsidRDefault="00F144CC">
      <w:r>
        <w:separator/>
      </w:r>
    </w:p>
  </w:footnote>
  <w:footnote w:type="continuationSeparator" w:id="0">
    <w:p w:rsidR="00F144CC" w:rsidRDefault="00F1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CC" w:rsidRDefault="00F144CC">
    <w:pPr>
      <w:pStyle w:val="a9"/>
      <w:jc w:val="center"/>
    </w:pPr>
  </w:p>
  <w:p w:rsidR="00F144CC" w:rsidRDefault="00F144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5D"/>
    <w:multiLevelType w:val="hybridMultilevel"/>
    <w:tmpl w:val="0430F2E4"/>
    <w:lvl w:ilvl="0" w:tplc="D7C08F4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64044D"/>
    <w:multiLevelType w:val="hybridMultilevel"/>
    <w:tmpl w:val="1F926FDE"/>
    <w:lvl w:ilvl="0" w:tplc="AE048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9685CA3"/>
    <w:multiLevelType w:val="multilevel"/>
    <w:tmpl w:val="71E28AF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21CD7335"/>
    <w:multiLevelType w:val="hybridMultilevel"/>
    <w:tmpl w:val="6C7EB514"/>
    <w:lvl w:ilvl="0" w:tplc="8F6A79B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2E05F1"/>
    <w:multiLevelType w:val="hybridMultilevel"/>
    <w:tmpl w:val="C2DAC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D5D"/>
    <w:multiLevelType w:val="hybridMultilevel"/>
    <w:tmpl w:val="5FE40112"/>
    <w:lvl w:ilvl="0" w:tplc="66F2CD2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4B621E"/>
    <w:multiLevelType w:val="hybridMultilevel"/>
    <w:tmpl w:val="7C683750"/>
    <w:lvl w:ilvl="0" w:tplc="58BE06C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537FF1"/>
    <w:multiLevelType w:val="hybridMultilevel"/>
    <w:tmpl w:val="1F926FDE"/>
    <w:lvl w:ilvl="0" w:tplc="AE0481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C954DCC"/>
    <w:multiLevelType w:val="hybridMultilevel"/>
    <w:tmpl w:val="55D899B8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64C1"/>
    <w:multiLevelType w:val="hybridMultilevel"/>
    <w:tmpl w:val="66F40E96"/>
    <w:lvl w:ilvl="0" w:tplc="BC860F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8D7206"/>
    <w:multiLevelType w:val="hybridMultilevel"/>
    <w:tmpl w:val="9DC4E502"/>
    <w:lvl w:ilvl="0" w:tplc="15469A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4C2A3A"/>
    <w:multiLevelType w:val="hybridMultilevel"/>
    <w:tmpl w:val="2B3AC866"/>
    <w:lvl w:ilvl="0" w:tplc="8D52E34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69FB"/>
    <w:multiLevelType w:val="hybridMultilevel"/>
    <w:tmpl w:val="B50E6266"/>
    <w:lvl w:ilvl="0" w:tplc="600E4FD2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12D53C2"/>
    <w:multiLevelType w:val="hybridMultilevel"/>
    <w:tmpl w:val="1D2EB45C"/>
    <w:lvl w:ilvl="0" w:tplc="E0189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03D09"/>
    <w:multiLevelType w:val="hybridMultilevel"/>
    <w:tmpl w:val="13760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C9401F"/>
    <w:multiLevelType w:val="hybridMultilevel"/>
    <w:tmpl w:val="A0901DCE"/>
    <w:lvl w:ilvl="0" w:tplc="BCCC6FF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5B489B"/>
    <w:multiLevelType w:val="hybridMultilevel"/>
    <w:tmpl w:val="4A2251B2"/>
    <w:lvl w:ilvl="0" w:tplc="2076AE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6"/>
    <w:rsid w:val="000601A7"/>
    <w:rsid w:val="000D32CE"/>
    <w:rsid w:val="000F1BD9"/>
    <w:rsid w:val="00110D4D"/>
    <w:rsid w:val="00114CB0"/>
    <w:rsid w:val="00115138"/>
    <w:rsid w:val="0014179C"/>
    <w:rsid w:val="001B58C0"/>
    <w:rsid w:val="001D6799"/>
    <w:rsid w:val="00201A8A"/>
    <w:rsid w:val="002117A4"/>
    <w:rsid w:val="0023483D"/>
    <w:rsid w:val="002A6B56"/>
    <w:rsid w:val="002D3F8B"/>
    <w:rsid w:val="002D6F1E"/>
    <w:rsid w:val="002E6913"/>
    <w:rsid w:val="00334329"/>
    <w:rsid w:val="003A6377"/>
    <w:rsid w:val="003B4CE9"/>
    <w:rsid w:val="003B66B0"/>
    <w:rsid w:val="003E0C74"/>
    <w:rsid w:val="003F6879"/>
    <w:rsid w:val="00425B99"/>
    <w:rsid w:val="00454471"/>
    <w:rsid w:val="004E473F"/>
    <w:rsid w:val="00507A47"/>
    <w:rsid w:val="00553CDC"/>
    <w:rsid w:val="00597955"/>
    <w:rsid w:val="005A7580"/>
    <w:rsid w:val="005A7EDD"/>
    <w:rsid w:val="005C5AB5"/>
    <w:rsid w:val="00607397"/>
    <w:rsid w:val="0062629F"/>
    <w:rsid w:val="00637DA1"/>
    <w:rsid w:val="00640D05"/>
    <w:rsid w:val="0065157F"/>
    <w:rsid w:val="00660BF5"/>
    <w:rsid w:val="006A7721"/>
    <w:rsid w:val="006B7C50"/>
    <w:rsid w:val="007339C6"/>
    <w:rsid w:val="00772557"/>
    <w:rsid w:val="007C6C69"/>
    <w:rsid w:val="007F4786"/>
    <w:rsid w:val="0081317E"/>
    <w:rsid w:val="00877A34"/>
    <w:rsid w:val="008974BB"/>
    <w:rsid w:val="008A6BF4"/>
    <w:rsid w:val="008C5CAC"/>
    <w:rsid w:val="008E34A5"/>
    <w:rsid w:val="00921252"/>
    <w:rsid w:val="00926A51"/>
    <w:rsid w:val="00942EF1"/>
    <w:rsid w:val="00945159"/>
    <w:rsid w:val="009F4708"/>
    <w:rsid w:val="00A2099D"/>
    <w:rsid w:val="00A52113"/>
    <w:rsid w:val="00A70CB7"/>
    <w:rsid w:val="00A9283B"/>
    <w:rsid w:val="00AC4F4A"/>
    <w:rsid w:val="00AF21BF"/>
    <w:rsid w:val="00B56477"/>
    <w:rsid w:val="00B72EF5"/>
    <w:rsid w:val="00BB1047"/>
    <w:rsid w:val="00BB5C65"/>
    <w:rsid w:val="00BD4004"/>
    <w:rsid w:val="00BD7ECA"/>
    <w:rsid w:val="00BE62F7"/>
    <w:rsid w:val="00BF2AEB"/>
    <w:rsid w:val="00C00DDB"/>
    <w:rsid w:val="00C735E0"/>
    <w:rsid w:val="00C80290"/>
    <w:rsid w:val="00D275E9"/>
    <w:rsid w:val="00D64EE2"/>
    <w:rsid w:val="00E17BCF"/>
    <w:rsid w:val="00E306B0"/>
    <w:rsid w:val="00E44156"/>
    <w:rsid w:val="00EC0BC9"/>
    <w:rsid w:val="00ED00A3"/>
    <w:rsid w:val="00F144CC"/>
    <w:rsid w:val="00FD69C6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6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uiPriority w:val="9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2D6F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2117A4"/>
    <w:rPr>
      <w:b/>
      <w:bCs/>
    </w:rPr>
  </w:style>
  <w:style w:type="table" w:styleId="a6">
    <w:name w:val="Table Grid"/>
    <w:basedOn w:val="a1"/>
    <w:uiPriority w:val="59"/>
    <w:rsid w:val="007339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3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9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3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39C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3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39C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6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uiPriority w:val="9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2D6F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2117A4"/>
    <w:rPr>
      <w:b/>
      <w:bCs/>
    </w:rPr>
  </w:style>
  <w:style w:type="table" w:styleId="a6">
    <w:name w:val="Table Grid"/>
    <w:basedOn w:val="a1"/>
    <w:uiPriority w:val="59"/>
    <w:rsid w:val="007339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3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9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3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39C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3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39C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12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19</cp:revision>
  <cp:lastPrinted>2018-11-15T11:18:00Z</cp:lastPrinted>
  <dcterms:created xsi:type="dcterms:W3CDTF">2018-11-08T12:33:00Z</dcterms:created>
  <dcterms:modified xsi:type="dcterms:W3CDTF">2018-11-15T11:32:00Z</dcterms:modified>
</cp:coreProperties>
</file>