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51" w:rsidRPr="00512451" w:rsidRDefault="00512451" w:rsidP="00512451">
      <w:pPr>
        <w:widowControl w:val="0"/>
        <w:autoSpaceDE w:val="0"/>
        <w:autoSpaceDN w:val="0"/>
        <w:spacing w:after="0" w:line="240" w:lineRule="auto"/>
        <w:jc w:val="center"/>
        <w:rPr>
          <w:rFonts w:ascii="Calibri" w:eastAsia="Times New Roman" w:hAnsi="Calibri" w:cs="Calibri"/>
          <w:szCs w:val="20"/>
          <w:lang w:eastAsia="ru-RU"/>
        </w:rPr>
      </w:pPr>
      <w:bookmarkStart w:id="0" w:name="_GoBack"/>
      <w:r w:rsidRPr="00512451">
        <w:rPr>
          <w:rFonts w:ascii="Calibri" w:eastAsia="Times New Roman" w:hAnsi="Calibri" w:cs="Calibri"/>
          <w:szCs w:val="20"/>
          <w:lang w:eastAsia="ru-RU"/>
        </w:rPr>
        <w:t>ГЕНЕРАЛЬНОЕ ДЕПОЗИТНОЕ СОГЛАШЕНИЕ</w:t>
      </w:r>
    </w:p>
    <w:bookmarkEnd w:id="0"/>
    <w:p w:rsidR="00512451" w:rsidRPr="00512451" w:rsidRDefault="00512451" w:rsidP="00512451">
      <w:pPr>
        <w:widowControl w:val="0"/>
        <w:autoSpaceDE w:val="0"/>
        <w:autoSpaceDN w:val="0"/>
        <w:spacing w:after="0" w:line="240" w:lineRule="auto"/>
        <w:jc w:val="center"/>
        <w:rPr>
          <w:rFonts w:ascii="Calibri" w:eastAsia="Times New Roman" w:hAnsi="Calibri" w:cs="Calibri"/>
          <w:szCs w:val="20"/>
          <w:lang w:eastAsia="ru-RU"/>
        </w:rPr>
      </w:pPr>
      <w:r w:rsidRPr="00512451">
        <w:rPr>
          <w:rFonts w:ascii="Calibri" w:eastAsia="Times New Roman" w:hAnsi="Calibri" w:cs="Calibri"/>
          <w:szCs w:val="20"/>
          <w:lang w:eastAsia="ru-RU"/>
        </w:rPr>
        <w:t>О РАЗМЕЩЕНИИ СРЕДСТВ БЮДЖЕТА ЛЕНИНГРАДСКОЙ ОБЛАСТИ</w:t>
      </w:r>
    </w:p>
    <w:p w:rsidR="00512451" w:rsidRPr="00512451" w:rsidRDefault="00512451" w:rsidP="00512451">
      <w:pPr>
        <w:widowControl w:val="0"/>
        <w:autoSpaceDE w:val="0"/>
        <w:autoSpaceDN w:val="0"/>
        <w:spacing w:after="0" w:line="240" w:lineRule="auto"/>
        <w:jc w:val="center"/>
        <w:rPr>
          <w:rFonts w:ascii="Calibri" w:eastAsia="Times New Roman" w:hAnsi="Calibri" w:cs="Calibri"/>
          <w:szCs w:val="20"/>
          <w:lang w:eastAsia="ru-RU"/>
        </w:rPr>
      </w:pPr>
      <w:r w:rsidRPr="00512451">
        <w:rPr>
          <w:rFonts w:ascii="Calibri" w:eastAsia="Times New Roman" w:hAnsi="Calibri" w:cs="Calibri"/>
          <w:szCs w:val="20"/>
          <w:lang w:eastAsia="ru-RU"/>
        </w:rPr>
        <w:t>НА БАНКОВСКИЕ ДЕПОЗИТЫ НА БИРЖЕВЫХ ТОРГАХ</w:t>
      </w:r>
    </w:p>
    <w:p w:rsidR="00512451" w:rsidRPr="00512451" w:rsidRDefault="00512451" w:rsidP="00512451">
      <w:pPr>
        <w:widowControl w:val="0"/>
        <w:autoSpaceDE w:val="0"/>
        <w:autoSpaceDN w:val="0"/>
        <w:spacing w:after="0" w:line="240" w:lineRule="auto"/>
        <w:jc w:val="center"/>
        <w:rPr>
          <w:rFonts w:ascii="Calibri" w:eastAsia="Times New Roman" w:hAnsi="Calibri" w:cs="Calibri"/>
          <w:szCs w:val="20"/>
          <w:lang w:eastAsia="ru-RU"/>
        </w:rPr>
      </w:pPr>
      <w:r w:rsidRPr="00512451">
        <w:rPr>
          <w:rFonts w:ascii="Calibri" w:eastAsia="Times New Roman" w:hAnsi="Calibri" w:cs="Calibri"/>
          <w:szCs w:val="20"/>
          <w:lang w:eastAsia="ru-RU"/>
        </w:rPr>
        <w:t>N ______</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rPr>
          <w:rFonts w:ascii="Calibri" w:eastAsia="Times New Roman" w:hAnsi="Calibri" w:cs="Calibri"/>
          <w:szCs w:val="20"/>
          <w:lang w:eastAsia="ru-RU"/>
        </w:rPr>
      </w:pPr>
      <w:r w:rsidRPr="00512451">
        <w:rPr>
          <w:rFonts w:ascii="Calibri" w:eastAsia="Times New Roman" w:hAnsi="Calibri" w:cs="Calibri"/>
          <w:szCs w:val="20"/>
          <w:lang w:eastAsia="ru-RU"/>
        </w:rPr>
        <w:t>г. Санкт-Петербург</w:t>
      </w:r>
    </w:p>
    <w:p w:rsidR="00512451" w:rsidRPr="00512451" w:rsidRDefault="00512451" w:rsidP="00512451">
      <w:pPr>
        <w:widowControl w:val="0"/>
        <w:autoSpaceDE w:val="0"/>
        <w:autoSpaceDN w:val="0"/>
        <w:spacing w:before="220" w:after="0" w:line="240" w:lineRule="auto"/>
        <w:jc w:val="right"/>
        <w:rPr>
          <w:rFonts w:ascii="Calibri" w:eastAsia="Times New Roman" w:hAnsi="Calibri" w:cs="Calibri"/>
          <w:szCs w:val="20"/>
          <w:lang w:eastAsia="ru-RU"/>
        </w:rPr>
      </w:pPr>
      <w:r w:rsidRPr="00512451">
        <w:rPr>
          <w:rFonts w:ascii="Calibri" w:eastAsia="Times New Roman" w:hAnsi="Calibri" w:cs="Calibri"/>
          <w:szCs w:val="20"/>
          <w:lang w:eastAsia="ru-RU"/>
        </w:rPr>
        <w:t xml:space="preserve">"___" __________ ____ </w:t>
      </w:r>
      <w:proofErr w:type="gramStart"/>
      <w:r w:rsidRPr="00512451">
        <w:rPr>
          <w:rFonts w:ascii="Calibri" w:eastAsia="Times New Roman" w:hAnsi="Calibri" w:cs="Calibri"/>
          <w:szCs w:val="20"/>
          <w:lang w:eastAsia="ru-RU"/>
        </w:rPr>
        <w:t>г</w:t>
      </w:r>
      <w:proofErr w:type="gramEnd"/>
      <w:r w:rsidRPr="00512451">
        <w:rPr>
          <w:rFonts w:ascii="Calibri" w:eastAsia="Times New Roman" w:hAnsi="Calibri" w:cs="Calibri"/>
          <w:szCs w:val="20"/>
          <w:lang w:eastAsia="ru-RU"/>
        </w:rPr>
        <w:t>.</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proofErr w:type="gramStart"/>
      <w:r w:rsidRPr="00512451">
        <w:rPr>
          <w:rFonts w:ascii="Calibri" w:eastAsia="Times New Roman" w:hAnsi="Calibri" w:cs="Calibri"/>
          <w:szCs w:val="20"/>
          <w:lang w:eastAsia="ru-RU"/>
        </w:rPr>
        <w:t>Комитет финансов Ленинградской области, выступающий от имени Ленинградской области - субъекта Российской Федерации, именуемый в дальнейшем Вкладчик, в лице _______________, действующего на основании ____________, с одной стороны, Закрытое акционерное общество "Санкт-Петербургская Валютная Биржа", именуемое в дальнейшем Биржа, в лице ______________, действующего на основании ____________, именуемое в дальнейшем Биржа, с другой стороны, и _____________, именуемое в дальнейшем Уполномоченный банк, в лице _______________, действующего на основании _______________, с третьей стороны</w:t>
      </w:r>
      <w:proofErr w:type="gramEnd"/>
      <w:r w:rsidRPr="00512451">
        <w:rPr>
          <w:rFonts w:ascii="Calibri" w:eastAsia="Times New Roman" w:hAnsi="Calibri" w:cs="Calibri"/>
          <w:szCs w:val="20"/>
          <w:lang w:eastAsia="ru-RU"/>
        </w:rPr>
        <w:t>, в дальнейшем совместно именуемые Стороны, заключили настоящее Генеральное депозитное соглашение о размещении средств бюджета Ленинградской области на банковские депозиты с использованием системы электронных торгов Биржи (далее - Соглашение) о нижеследующем:</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1. Предмет Соглашения</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1.1. Соглашение определяет общие условия взаимодействия Сторон, установления прав, обязанностей и ответственности каждой из Сторон при заключении между Вкладчиком и Уполномоченным банком депозитных договоров на депозитных торгах Биржи, а также при исполнении обязатель</w:t>
      </w:r>
      <w:proofErr w:type="gramStart"/>
      <w:r w:rsidRPr="00512451">
        <w:rPr>
          <w:rFonts w:ascii="Calibri" w:eastAsia="Times New Roman" w:hAnsi="Calibri" w:cs="Calibri"/>
          <w:szCs w:val="20"/>
          <w:lang w:eastAsia="ru-RU"/>
        </w:rPr>
        <w:t>ств Ст</w:t>
      </w:r>
      <w:proofErr w:type="gramEnd"/>
      <w:r w:rsidRPr="00512451">
        <w:rPr>
          <w:rFonts w:ascii="Calibri" w:eastAsia="Times New Roman" w:hAnsi="Calibri" w:cs="Calibri"/>
          <w:szCs w:val="20"/>
          <w:lang w:eastAsia="ru-RU"/>
        </w:rPr>
        <w:t>орон по заключенным депозитным договорам.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1.2. Соглашение заключено в соответствии с Положением о размещении средств бюджета Ленинградской области на банковские депозиты, утвержденным приказом Комитета финансов Ленинградской области от __________ N ________ (далее - Положение).</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2. Общие положения</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2.1. Процедура заключения и исполнения депозитных договоров определяется: Положением, Правилами организованных торгов Закрытого акционерного общества "Санкт-Петербургская Валютная Биржа", Правилами клиринга Закрытого акционерного общества "Санкт-Петербургская Валютная Биржа", Регламентом торгов в секции межбанковского кредитного рынка Закрытого акционерного общества "Санкт-Петербургская Валютная Биржа", Спецификациями депозитных договоров, утвержденными уполномоченным органом Биржи, именуемыми вместе Нормативными документами.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2.2. Термины и определения, используемые в Соглашении, имеют значения, определенные в Нормативных документах.</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2.3. В соответствии с Договором между Биржей и Вкладчиком Биржа выполняет функции организатора торгов и клиринговой организации при заключении Вкладчиком на депозитных торгах депозитных договоров и исполнении обязательств в отношении указанных договоров.</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2.4. Вкладчик и Уполномоченный банк поручают Бирже осуществлять расчет требований и обязательств по депозитным договорам и направлять платежные поручения в Небанковскую кредитную организацию закрытое акционерное общество "Петербургский Расчетный Центр" (далее - Расчетный центр) для проведения расчетов в соответствии с результатами клиринга.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2.5. Для идентификации Уполномоченного банка в системе электронных торгов Биржи при проведении Депозитных торгов Биржа присваивает Уполномоченному банку уникальный код </w:t>
      </w:r>
      <w:r w:rsidRPr="00512451">
        <w:rPr>
          <w:rFonts w:ascii="Calibri" w:eastAsia="Times New Roman" w:hAnsi="Calibri" w:cs="Calibri"/>
          <w:szCs w:val="20"/>
          <w:lang w:eastAsia="ru-RU"/>
        </w:rPr>
        <w:lastRenderedPageBreak/>
        <w:t>_________.</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2.6. Стороны признают, что формируемые Биржей и направляемые Вкладчику и Уполномоченному банку отчет о заключенных на торгах депозитных договоров и клиринговый отчет о нетто-позициях, а также выписка об открытии депозитного счета являются подтверждением заключения депозитных договоров.</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2.7. Стороны признают, что надлежащим исполнением обязательств по договорам банковского вклада, заключенным на Депозитных торгах Биржи, является:</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2.7.1. Своевременное (в соответствии с Регламентом) зачисление Вкладчиком на клиринговый счет Биржи ____________ в Расчетном центре денежных сре</w:t>
      </w:r>
      <w:proofErr w:type="gramStart"/>
      <w:r w:rsidRPr="00512451">
        <w:rPr>
          <w:rFonts w:ascii="Calibri" w:eastAsia="Times New Roman" w:hAnsi="Calibri" w:cs="Calibri"/>
          <w:szCs w:val="20"/>
          <w:lang w:eastAsia="ru-RU"/>
        </w:rPr>
        <w:t>дств в с</w:t>
      </w:r>
      <w:proofErr w:type="gramEnd"/>
      <w:r w:rsidRPr="00512451">
        <w:rPr>
          <w:rFonts w:ascii="Calibri" w:eastAsia="Times New Roman" w:hAnsi="Calibri" w:cs="Calibri"/>
          <w:szCs w:val="20"/>
          <w:lang w:eastAsia="ru-RU"/>
        </w:rPr>
        <w:t>умме, необходимой для полного исполнения рассчитанных Биржей обязательств Вкладчика.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2.7.2. Своевременное (в соответствии с Регламентом) зачисление Уполномоченным банком на свой торговый счет ____________ в Расчетном центре денежных сре</w:t>
      </w:r>
      <w:proofErr w:type="gramStart"/>
      <w:r w:rsidRPr="00512451">
        <w:rPr>
          <w:rFonts w:ascii="Calibri" w:eastAsia="Times New Roman" w:hAnsi="Calibri" w:cs="Calibri"/>
          <w:szCs w:val="20"/>
          <w:lang w:eastAsia="ru-RU"/>
        </w:rPr>
        <w:t>дств в с</w:t>
      </w:r>
      <w:proofErr w:type="gramEnd"/>
      <w:r w:rsidRPr="00512451">
        <w:rPr>
          <w:rFonts w:ascii="Calibri" w:eastAsia="Times New Roman" w:hAnsi="Calibri" w:cs="Calibri"/>
          <w:szCs w:val="20"/>
          <w:lang w:eastAsia="ru-RU"/>
        </w:rPr>
        <w:t>умме, необходимой для полного исполнения рассчитанных Биржей обязательств Уполномоченного банка.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2.7.3. Своевременное (не позднее дня окончания срока депозита либо дня выплаты процентов) зачисление Уполномоченным банком на счет Вкладчика, указанный в Спецификации суммы процентов по депозитным договорам. Уполномоченный банк самостоятельно рассчитывает сумму процентов по депозитным договорам.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2.8. Биржа рассчитывает подлежащие исполнению обязательства Вкладчика перед Уполномоченным банком как разницу между величиной требований по депозитным договорам с текущей датой возврата (без учета процентов) и величиной обязательств по размещению денежных средств на депозитах в Уполномоченном банке на текущую дату.</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2.9. Биржа рассчитывает подлежащие исполнению обязательства Уполномоченного банка перед Вкладчиком (без учета процентов) как разницу между величиной требований по приему денежных сре</w:t>
      </w:r>
      <w:proofErr w:type="gramStart"/>
      <w:r w:rsidRPr="00512451">
        <w:rPr>
          <w:rFonts w:ascii="Calibri" w:eastAsia="Times New Roman" w:hAnsi="Calibri" w:cs="Calibri"/>
          <w:szCs w:val="20"/>
          <w:lang w:eastAsia="ru-RU"/>
        </w:rPr>
        <w:t>дств в д</w:t>
      </w:r>
      <w:proofErr w:type="gramEnd"/>
      <w:r w:rsidRPr="00512451">
        <w:rPr>
          <w:rFonts w:ascii="Calibri" w:eastAsia="Times New Roman" w:hAnsi="Calibri" w:cs="Calibri"/>
          <w:szCs w:val="20"/>
          <w:lang w:eastAsia="ru-RU"/>
        </w:rPr>
        <w:t>епозиты на текущую дату и величиной обязательств по депозитным договорам с текущей датой возврата.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2.10. Биржа направляет Вкладчику и Уполномоченному банку клиринговый отчет, содержащий информацию о сумме подлежащих исполнению обязательств в срок и в порядке, </w:t>
      </w:r>
      <w:proofErr w:type="gramStart"/>
      <w:r w:rsidRPr="00512451">
        <w:rPr>
          <w:rFonts w:ascii="Calibri" w:eastAsia="Times New Roman" w:hAnsi="Calibri" w:cs="Calibri"/>
          <w:szCs w:val="20"/>
          <w:lang w:eastAsia="ru-RU"/>
        </w:rPr>
        <w:t>установленные</w:t>
      </w:r>
      <w:proofErr w:type="gramEnd"/>
      <w:r w:rsidRPr="00512451">
        <w:rPr>
          <w:rFonts w:ascii="Calibri" w:eastAsia="Times New Roman" w:hAnsi="Calibri" w:cs="Calibri"/>
          <w:szCs w:val="20"/>
          <w:lang w:eastAsia="ru-RU"/>
        </w:rPr>
        <w:t xml:space="preserve"> Нормативными документами.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2.11. В случае решения Вкладчика о досрочном возврате суммы депозита Вкладчик направляет Уполномоченному банку и Бирже не </w:t>
      </w:r>
      <w:proofErr w:type="gramStart"/>
      <w:r w:rsidRPr="00512451">
        <w:rPr>
          <w:rFonts w:ascii="Calibri" w:eastAsia="Times New Roman" w:hAnsi="Calibri" w:cs="Calibri"/>
          <w:szCs w:val="20"/>
          <w:lang w:eastAsia="ru-RU"/>
        </w:rPr>
        <w:t>позднее</w:t>
      </w:r>
      <w:proofErr w:type="gramEnd"/>
      <w:r w:rsidRPr="00512451">
        <w:rPr>
          <w:rFonts w:ascii="Calibri" w:eastAsia="Times New Roman" w:hAnsi="Calibri" w:cs="Calibri"/>
          <w:szCs w:val="20"/>
          <w:lang w:eastAsia="ru-RU"/>
        </w:rPr>
        <w:t xml:space="preserve"> чем 14-00 рабочего дня, предшествующего предполагаемой дате досрочного возврата, уведомление о досрочном возврате денежных средств бюджета Ленинградской области, размещенных на банковских депозитах (согласно </w:t>
      </w:r>
      <w:hyperlink w:anchor="P483" w:history="1">
        <w:r w:rsidRPr="00512451">
          <w:rPr>
            <w:rFonts w:ascii="Calibri" w:eastAsia="Times New Roman" w:hAnsi="Calibri" w:cs="Calibri"/>
            <w:color w:val="0000FF"/>
            <w:szCs w:val="20"/>
            <w:lang w:eastAsia="ru-RU"/>
          </w:rPr>
          <w:t>приложению N 1</w:t>
        </w:r>
      </w:hyperlink>
      <w:r w:rsidRPr="00512451">
        <w:rPr>
          <w:rFonts w:ascii="Calibri" w:eastAsia="Times New Roman" w:hAnsi="Calibri" w:cs="Calibri"/>
          <w:szCs w:val="20"/>
          <w:lang w:eastAsia="ru-RU"/>
        </w:rPr>
        <w:t xml:space="preserve"> к настоящему Соглашению). Уведомление направляется в Уполномоченный банк посредством системы электронного документооборота _____________________ или/и по </w:t>
      </w:r>
      <w:proofErr w:type="spellStart"/>
      <w:r w:rsidRPr="00512451">
        <w:rPr>
          <w:rFonts w:ascii="Calibri" w:eastAsia="Times New Roman" w:hAnsi="Calibri" w:cs="Calibri"/>
          <w:szCs w:val="20"/>
          <w:lang w:eastAsia="ru-RU"/>
        </w:rPr>
        <w:t>ФАКСу</w:t>
      </w:r>
      <w:proofErr w:type="spellEnd"/>
      <w:r w:rsidRPr="00512451">
        <w:rPr>
          <w:rFonts w:ascii="Calibri" w:eastAsia="Times New Roman" w:hAnsi="Calibri" w:cs="Calibri"/>
          <w:szCs w:val="20"/>
          <w:lang w:eastAsia="ru-RU"/>
        </w:rPr>
        <w:t xml:space="preserve"> ______________. Оригинал уведомления в бумажной форме передается в Уполномоченный банк в течение 3 (трех) рабочих дней после досрочного возврата средств.</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2.12. При досрочном возврате суммы депозита проценты начисляются по процентной ставке, определенной в Спецификации депозитного договора, исходя из фактического количества дней размещения депозита.</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3. Заверения и гарантии Сторон</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3.1. Подписывая Соглашение, Стороны подтверждают, что:</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3.1.1. Ознакомились с Нормативными документами.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lastRenderedPageBreak/>
        <w:t>3.1.2. Стороны обязуются осуществлять все фактические и юридические действия, соблюдать права, требования и обязанности, связанные с проведением Депозитных торгов, заключением депозитных договоров и исполнением обязательств по ним, в строгом соответствии с действующим законодательством, Нормативными документами и Соглашением.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3.2. Стороны договорились, что заключение депозитных договоров может осуществляться в электронной форме с использованием программно-технических средств Биржи, позволяющих удостовериться, что информация исходит от Сторон по Соглашению.</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3.3. Подписывая Соглашение, Уполномоченный банк соглашается, что:</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3.3.1. Заключение Соглашения не обязывает Вкладчика размещать средства бюджета Ленинградской области в Уполномоченном банке, и окончательное решение о параметрах размещения средств бюджета Ленинградской области (дата, сумма, срок, ставка и иные условия) остается на усмотрение Вкладчика.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3.3.2. Размещение средств бюджета Ленинградской области на Банковские депозиты осуществляется без взимания Уполномоченным банком комиссий и иных сборов с Вкладчика.</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4. Права и обязанности Вкладчика</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4.1. Вкладчик имеет право:</w:t>
      </w:r>
    </w:p>
    <w:p w:rsidR="00512451" w:rsidRPr="00512451" w:rsidRDefault="00512451" w:rsidP="005124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451" w:rsidRPr="00512451" w:rsidTr="00C0098B">
        <w:trPr>
          <w:jc w:val="center"/>
        </w:trPr>
        <w:tc>
          <w:tcPr>
            <w:tcW w:w="9294" w:type="dxa"/>
            <w:tcBorders>
              <w:top w:val="nil"/>
              <w:left w:val="single" w:sz="24" w:space="0" w:color="CED3F1"/>
              <w:bottom w:val="nil"/>
              <w:right w:val="single" w:sz="24" w:space="0" w:color="F4F3F8"/>
            </w:tcBorders>
            <w:shd w:val="clear" w:color="auto" w:fill="F4F3F8"/>
          </w:tcPr>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roofErr w:type="spellStart"/>
            <w:r w:rsidRPr="00512451">
              <w:rPr>
                <w:rFonts w:ascii="Calibri" w:eastAsia="Times New Roman" w:hAnsi="Calibri" w:cs="Calibri"/>
                <w:color w:val="392C69"/>
                <w:szCs w:val="20"/>
                <w:lang w:eastAsia="ru-RU"/>
              </w:rPr>
              <w:t>КонсультантПлюс</w:t>
            </w:r>
            <w:proofErr w:type="spellEnd"/>
            <w:r w:rsidRPr="00512451">
              <w:rPr>
                <w:rFonts w:ascii="Calibri" w:eastAsia="Times New Roman" w:hAnsi="Calibri" w:cs="Calibri"/>
                <w:color w:val="392C69"/>
                <w:szCs w:val="20"/>
                <w:lang w:eastAsia="ru-RU"/>
              </w:rPr>
              <w:t>: примечание.</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r w:rsidRPr="00512451">
              <w:rPr>
                <w:rFonts w:ascii="Calibri" w:eastAsia="Times New Roman" w:hAnsi="Calibri" w:cs="Calibri"/>
                <w:color w:val="392C69"/>
                <w:szCs w:val="20"/>
                <w:lang w:eastAsia="ru-RU"/>
              </w:rPr>
              <w:t>Нумерация пунктов дана в соответствии с официальным текстом документа.</w:t>
            </w:r>
          </w:p>
        </w:tc>
      </w:tr>
    </w:tbl>
    <w:p w:rsidR="00512451" w:rsidRPr="00512451" w:rsidRDefault="00512451" w:rsidP="00512451">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4.1.3. В случаях выявления в течение всего </w:t>
      </w:r>
      <w:proofErr w:type="gramStart"/>
      <w:r w:rsidRPr="00512451">
        <w:rPr>
          <w:rFonts w:ascii="Calibri" w:eastAsia="Times New Roman" w:hAnsi="Calibri" w:cs="Calibri"/>
          <w:szCs w:val="20"/>
          <w:lang w:eastAsia="ru-RU"/>
        </w:rPr>
        <w:t>срока действия Соглашения несоответствия Уполномоченного банка</w:t>
      </w:r>
      <w:proofErr w:type="gramEnd"/>
      <w:r w:rsidRPr="00512451">
        <w:rPr>
          <w:rFonts w:ascii="Calibri" w:eastAsia="Times New Roman" w:hAnsi="Calibri" w:cs="Calibri"/>
          <w:szCs w:val="20"/>
          <w:lang w:eastAsia="ru-RU"/>
        </w:rPr>
        <w:t xml:space="preserve"> Требованиям, нарушения Уполномоченным банком обязательств по Соглашению и/или депозитному договору, а также при выявлении по результатам оценки роста рисков размещения средств бюджета Ленинградской области в Уполномоченном банке:</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а) снизить вплоть до нуля любой из Лимитов на Уполномоченный банк;</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б) расторгнуть депозитный договор и потребовать возврата средств бюджета Ленинградской области;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в) расторгнуть Соглашение в одностороннем порядке и отказать в заключени</w:t>
      </w:r>
      <w:proofErr w:type="gramStart"/>
      <w:r w:rsidRPr="00512451">
        <w:rPr>
          <w:rFonts w:ascii="Calibri" w:eastAsia="Times New Roman" w:hAnsi="Calibri" w:cs="Calibri"/>
          <w:szCs w:val="20"/>
          <w:lang w:eastAsia="ru-RU"/>
        </w:rPr>
        <w:t>и</w:t>
      </w:r>
      <w:proofErr w:type="gramEnd"/>
      <w:r w:rsidRPr="00512451">
        <w:rPr>
          <w:rFonts w:ascii="Calibri" w:eastAsia="Times New Roman" w:hAnsi="Calibri" w:cs="Calibri"/>
          <w:szCs w:val="20"/>
          <w:lang w:eastAsia="ru-RU"/>
        </w:rPr>
        <w:t xml:space="preserve"> нового Соглашения в течение шести месяцев, следующих за днем расторжения Соглашения.</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4.1.4. Устанавливать единый для всех Уполномоченных банков перечень форм стандартной отчетности Центрального банка Российской Федерации и информации, необходимых Вкладчику для определения Лимитов на Уполномоченный банк, и запрашивать у Уполномоченного банка данную информацию и документы.</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362"/>
      <w:bookmarkEnd w:id="1"/>
      <w:r w:rsidRPr="00512451">
        <w:rPr>
          <w:rFonts w:ascii="Calibri" w:eastAsia="Times New Roman" w:hAnsi="Calibri" w:cs="Calibri"/>
          <w:szCs w:val="20"/>
          <w:lang w:eastAsia="ru-RU"/>
        </w:rPr>
        <w:t>4.1.5. Запрашивать и получать от Уполномоченного банка выписки о состоянии депозитных счетов.</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В том случае, если Уполномоченный банк не предоставил Вкладчику выписку с депозитного счета в сроки, установленные </w:t>
      </w:r>
      <w:hyperlink w:anchor="P383" w:history="1">
        <w:r w:rsidRPr="00512451">
          <w:rPr>
            <w:rFonts w:ascii="Calibri" w:eastAsia="Times New Roman" w:hAnsi="Calibri" w:cs="Calibri"/>
            <w:color w:val="0000FF"/>
            <w:szCs w:val="20"/>
            <w:lang w:eastAsia="ru-RU"/>
          </w:rPr>
          <w:t>п. 5.2.2</w:t>
        </w:r>
      </w:hyperlink>
      <w:r w:rsidRPr="00512451">
        <w:rPr>
          <w:rFonts w:ascii="Calibri" w:eastAsia="Times New Roman" w:hAnsi="Calibri" w:cs="Calibri"/>
          <w:szCs w:val="20"/>
          <w:lang w:eastAsia="ru-RU"/>
        </w:rPr>
        <w:t>, по вновь заключенному депозитному договору, Вкладчик вправе осуществить досрочное изъятие депозитного вклада с сохранением действующей процентной ставки за фактический срок размещения депозита.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4.1.6. Получать от Биржи полную информацию о собственных операциях, в том числе реестры введенных заявок и реестры сделок на Депозитных торгах.</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lastRenderedPageBreak/>
        <w:t>4.1.7. Получать от Биржи информацию об исполнении Уполномоченным банком своих обязательств по депозитным договорам.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4.1.8. </w:t>
      </w:r>
      <w:proofErr w:type="gramStart"/>
      <w:r w:rsidRPr="00512451">
        <w:rPr>
          <w:rFonts w:ascii="Calibri" w:eastAsia="Times New Roman" w:hAnsi="Calibri" w:cs="Calibri"/>
          <w:szCs w:val="20"/>
          <w:lang w:eastAsia="ru-RU"/>
        </w:rPr>
        <w:t>В случае нарушения Уполномоченным банком условий Соглашения на основании заключенного Дополнительного соглашения к договору банковского счета (о корреспондентских отношениях) предоставить право списания с Уполномоченного банка в пользу Вкладчика с корреспондентского счета/</w:t>
      </w:r>
      <w:proofErr w:type="spellStart"/>
      <w:r w:rsidRPr="00512451">
        <w:rPr>
          <w:rFonts w:ascii="Calibri" w:eastAsia="Times New Roman" w:hAnsi="Calibri" w:cs="Calibri"/>
          <w:szCs w:val="20"/>
          <w:lang w:eastAsia="ru-RU"/>
        </w:rPr>
        <w:t>субсчета</w:t>
      </w:r>
      <w:proofErr w:type="spellEnd"/>
      <w:r w:rsidRPr="00512451">
        <w:rPr>
          <w:rFonts w:ascii="Calibri" w:eastAsia="Times New Roman" w:hAnsi="Calibri" w:cs="Calibri"/>
          <w:szCs w:val="20"/>
          <w:lang w:eastAsia="ru-RU"/>
        </w:rPr>
        <w:t>, открытого в ГУ БР по Санкт-Петербургу, денежных средств в сумме просроченной задолженности по возврату депозита, уплате процентов на сумму депозита на основании инкассового поручения без распоряжения владельца счета</w:t>
      </w:r>
      <w:proofErr w:type="gramEnd"/>
      <w:r w:rsidRPr="00512451">
        <w:rPr>
          <w:rFonts w:ascii="Calibri" w:eastAsia="Times New Roman" w:hAnsi="Calibri" w:cs="Calibri"/>
          <w:szCs w:val="20"/>
          <w:lang w:eastAsia="ru-RU"/>
        </w:rPr>
        <w:t>.</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4.1.9. Осуществлять иные полномочия и права в соответствии с Нормативными документами.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4.1.10. Запрашивать у Уполномоченных банков дополнительную информацию и документы, необходимые для определения Лимитов размещения средств в Уполномоченных банках.</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4.2. Вкладчик обязан:</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4.2.1. Предоставлять Уполномоченному банку предусмотренные действующим законодательством документы, необходимые для открытия и ведения депозитных счетов Вкладчика.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4.2.2. Предоставлять Бирже предусмотренные действующим законодательством документы, необходимые для допуска к торгам на Бирже.</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4.2.3. Доводить до сведения Сторон в сроки, установленные Нормативными документами, объявления о проведении Депозитных аукционов (Депозитных торгов), Лимиты на Уполномоченный банк, перечень информации, необходимой Вкладчику для определения Лимита на Уполномоченный банк, итоги проведения Депозитного аукциона, информацию о внесении изменений и дополнений в Положение и другие сведения в соответствии с Нормативными документами.</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5. Права и обязанности Уполномоченного банка</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5.1. Уполномоченный банк имеет право:</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5.1.1. Вносить на рассмотрение Вкладчика предложения и принимать участие в рабочих группах по совершенствованию процедур заключения депозитных договоров и исполнения обязательств по ним.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5.1.2. Запрашивать у Вкладчика информацию, предусмотренную законодательством для открытия депозитного счета.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5.2. Уполномоченный банк обязан:</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5.2.1. В течение 30 дней с момента подписания Соглашения (но не позднее даты проведения депозитных торгов):</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предоставить дополнительную информацию и документы, необходимые для определения Лимитов размещения средств в Уполномоченных банках;</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512451">
        <w:rPr>
          <w:rFonts w:ascii="Calibri" w:eastAsia="Times New Roman" w:hAnsi="Calibri" w:cs="Calibri"/>
          <w:szCs w:val="20"/>
          <w:lang w:eastAsia="ru-RU"/>
        </w:rPr>
        <w:t xml:space="preserve">заключить с Центральным банком Российской Федерации, в котором открыт корреспондентский счет Уполномоченного банка, дополнительное соглашение к договору корреспондентского счета Уполномоченного банка о предоставлении Вкладчику права на списание Центральным банком Российской Федерации в пользу Вкладчика денежных средств с корреспондентского счета Уполномоченного банка на основании поручения Вкладчика без </w:t>
      </w:r>
      <w:r w:rsidRPr="00512451">
        <w:rPr>
          <w:rFonts w:ascii="Calibri" w:eastAsia="Times New Roman" w:hAnsi="Calibri" w:cs="Calibri"/>
          <w:szCs w:val="20"/>
          <w:lang w:eastAsia="ru-RU"/>
        </w:rPr>
        <w:lastRenderedPageBreak/>
        <w:t>распоряжения владельца счета в случае нарушения Уполномоченным банком на 1 (один) день и более</w:t>
      </w:r>
      <w:proofErr w:type="gramEnd"/>
      <w:r w:rsidRPr="00512451">
        <w:rPr>
          <w:rFonts w:ascii="Calibri" w:eastAsia="Times New Roman" w:hAnsi="Calibri" w:cs="Calibri"/>
          <w:szCs w:val="20"/>
          <w:lang w:eastAsia="ru-RU"/>
        </w:rPr>
        <w:t xml:space="preserve"> сроков исполнения любого из обязательств по возврату средств бюджета Ленинградской области из Банковского депозита, уплате начисленных на сумму Банковского депозита процентов, и предоставить Вкладчику заверенную копию указанного дополнительного соглашения.</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383"/>
      <w:bookmarkEnd w:id="2"/>
      <w:r w:rsidRPr="00512451">
        <w:rPr>
          <w:rFonts w:ascii="Calibri" w:eastAsia="Times New Roman" w:hAnsi="Calibri" w:cs="Calibri"/>
          <w:szCs w:val="20"/>
          <w:lang w:eastAsia="ru-RU"/>
        </w:rPr>
        <w:t xml:space="preserve">5.2.2. </w:t>
      </w:r>
      <w:proofErr w:type="gramStart"/>
      <w:r w:rsidRPr="00512451">
        <w:rPr>
          <w:rFonts w:ascii="Calibri" w:eastAsia="Times New Roman" w:hAnsi="Calibri" w:cs="Calibri"/>
          <w:szCs w:val="20"/>
          <w:lang w:eastAsia="ru-RU"/>
        </w:rPr>
        <w:t xml:space="preserve">Не позднее 11-00 рабочего дня, следующего за днем получения средств по вновь заключенному депозитному договору/возврата средств по депозитному договору, предоставить Вкладчику в электронном виде выписку с депозитного счета посредством системы электронного документооборота ___________________ или/и по </w:t>
      </w:r>
      <w:proofErr w:type="spellStart"/>
      <w:r w:rsidRPr="00512451">
        <w:rPr>
          <w:rFonts w:ascii="Calibri" w:eastAsia="Times New Roman" w:hAnsi="Calibri" w:cs="Calibri"/>
          <w:szCs w:val="20"/>
          <w:lang w:eastAsia="ru-RU"/>
        </w:rPr>
        <w:t>ФАКСу</w:t>
      </w:r>
      <w:proofErr w:type="spellEnd"/>
      <w:r w:rsidRPr="00512451">
        <w:rPr>
          <w:rFonts w:ascii="Calibri" w:eastAsia="Times New Roman" w:hAnsi="Calibri" w:cs="Calibri"/>
          <w:szCs w:val="20"/>
          <w:lang w:eastAsia="ru-RU"/>
        </w:rPr>
        <w:t xml:space="preserve"> _____________. Выписка в бумажной форме должна быть направлена Вкладчику не позднее трех рабочих дней после даты получения средств по данному депозитному договору.</w:t>
      </w:r>
      <w:proofErr w:type="gramEnd"/>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5.2.3. В течение всего срока Соглашения:</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предоставлять Вкладчику информацию и отчетность Уполномоченного банка, выписки о состоянии депозитных счетов Вкладчика и иные документы в составе и в сроки в соответствии с Положением;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в случае возникновения в отношении Уполномоченного банка обстоятельств, которые могут или могли бы привести к неисполнению или частичному неисполнению Уполномоченным банком своих обязательств перед Вкладчиком, своевременно уведомлять Вкладчика о возникновении таких обстоятельств и предпринять все меры, направленные на защиту прав и интересов Вкладчика по заключенным депозитным договорам;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уведомлять Вкладчика об изменении состава и срока полномочий ответственных лиц Уполномоченного банка на подписание документов в срок не позднее 10 рабочих дней со дня возникновения соответствующих изменений.</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6. Права и обязанности Биржи</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6.1. Биржа имеет право:</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6.1.1. Вносить на рассмотрение Вкладчика предложения по совершенствованию процедур проведения Депозитных аукционов (Депозитных торгов), заключения депозитных договоров и исполнения обязательств по ним.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6.1.2. Самостоятельно определять размер и порядок расчета комиссионного вознаграждения, взимаемого Биржей с Уполномоченного банка за услуги по организации торгов и клиринга.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6.1.3. Самостоятельно определять способы контроля соблюдения Уполномоченным Банком и Вкладчиком требований Нормативных документов.</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6.2. Биржа обязана: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6.2.1. Обеспечить Вкладчику и Уполномоченному банку доступ в систему электронных торгов Биржи для проведения Депозитных аукционов (Депозитных торгов) с возможностью выполнения Сторонами всех операций, предусмотренных Нормативными документами, в том </w:t>
      </w:r>
      <w:proofErr w:type="gramStart"/>
      <w:r w:rsidRPr="00512451">
        <w:rPr>
          <w:rFonts w:ascii="Calibri" w:eastAsia="Times New Roman" w:hAnsi="Calibri" w:cs="Calibri"/>
          <w:szCs w:val="20"/>
          <w:lang w:eastAsia="ru-RU"/>
        </w:rPr>
        <w:t>числе</w:t>
      </w:r>
      <w:proofErr w:type="gramEnd"/>
      <w:r w:rsidRPr="00512451">
        <w:rPr>
          <w:rFonts w:ascii="Calibri" w:eastAsia="Times New Roman" w:hAnsi="Calibri" w:cs="Calibri"/>
          <w:szCs w:val="20"/>
          <w:lang w:eastAsia="ru-RU"/>
        </w:rPr>
        <w:t xml:space="preserve"> если применимо предоставлять программные и/или аппаратные средства, пароли доступа, средства электронной подписи.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6.2.2. Своевременно и в полной мере исполнять поручения Вкладчика и Уполномоченного банка в соответствии с Нормативными документами, в том числе соблюдать установленные Регламентом сроки проведения расчетов по результатам клиринга.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6.2.3. Обеспечивать бесперебойную работу программных и аппаратных средств, </w:t>
      </w:r>
      <w:r w:rsidRPr="00512451">
        <w:rPr>
          <w:rFonts w:ascii="Calibri" w:eastAsia="Times New Roman" w:hAnsi="Calibri" w:cs="Calibri"/>
          <w:szCs w:val="20"/>
          <w:lang w:eastAsia="ru-RU"/>
        </w:rPr>
        <w:lastRenderedPageBreak/>
        <w:t>используемых при проведении Депозитных торгов.</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6.2.4. Обеспечивать Уполномоченному банку равные с остальными Уполномоченными банками права и условия участия в Депозитных торгах.</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6.2.5. В случае наличия информации о возникших или возможных нарушениях Уполномоченными банками порядка проведения Депозитных торгов незамедлительно доводить данную информацию до сведения Вкладчика.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6.2.6. Хранить всю информацию о проведенных Депозитных аукционах (Депозитных торгах) до полного исполнения обязательств по заключенным на них депозитным договорам, но не менее трех лет и обеспечивать ее конфиденциальность.</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7. Соблюдение конфиденциальности</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7.1. В отношении документов (информации), передаваемых от одной Стороны другой в рамках Соглашения и Положения, Стороны обязуются соблюдать конфиденциальность, использовать полученные документы (информацию) исключительно для предусмотренных Нормативными документами целей, не распространять и не передавать документы (информацию) третьим лицам </w:t>
      </w:r>
      <w:proofErr w:type="gramStart"/>
      <w:r w:rsidRPr="00512451">
        <w:rPr>
          <w:rFonts w:ascii="Calibri" w:eastAsia="Times New Roman" w:hAnsi="Calibri" w:cs="Calibri"/>
          <w:szCs w:val="20"/>
          <w:lang w:eastAsia="ru-RU"/>
        </w:rPr>
        <w:t>иначе</w:t>
      </w:r>
      <w:proofErr w:type="gramEnd"/>
      <w:r w:rsidRPr="00512451">
        <w:rPr>
          <w:rFonts w:ascii="Calibri" w:eastAsia="Times New Roman" w:hAnsi="Calibri" w:cs="Calibri"/>
          <w:szCs w:val="20"/>
          <w:lang w:eastAsia="ru-RU"/>
        </w:rPr>
        <w:t xml:space="preserve"> как только в соответствии с Нормативными документами или с письменного согласия заинтересованной Стороны, за исключением случаев, когда необходимость распространения или передачи указанных документов (информации) предусмотрены действующим законодательством.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7.2. При предоставлении Уполномоченным банком Вкладчику информации и документов в соответствии с Соглашением никакая персональная информация о клиентах Уполномоченного банка не собирается.</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7.3. </w:t>
      </w:r>
      <w:proofErr w:type="gramStart"/>
      <w:r w:rsidRPr="00512451">
        <w:rPr>
          <w:rFonts w:ascii="Calibri" w:eastAsia="Times New Roman" w:hAnsi="Calibri" w:cs="Calibri"/>
          <w:szCs w:val="20"/>
          <w:lang w:eastAsia="ru-RU"/>
        </w:rPr>
        <w:t>Если, по мнению Уполномоченного банка, какая-либо информация или документы, запрашиваемые Вкладчиком у Уполномоченного банка по Соглашению, не могут быть переданы Уполномоченным банком третьим лицам в соответствии с действующим законодательством, Уполномоченный банк письменно уведомляет об этом Вкладчика с изложением обоснования и ссылок на нормы действующего законодательства, и Стороны согласовывают иной состав запрашиваемой информации.</w:t>
      </w:r>
      <w:proofErr w:type="gramEnd"/>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7.4. В любом случае если какая-либо информация и/или документы, которые Уполномоченный банк отказывается передавать Вкладчику по соображениям конфиденциальности, в аналогичном составе или формате передаются большинством других Уполномоченных банков, Вкладчик может признать доводы Уполномоченного банка неубедительными и рассматривать данный отказ Уполномоченного банка как нарушение условий Соглашения.</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8. Ответственность Сторон</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8.1. За неполное или ненадлежащее исполнение обязательств, установленных Соглашением и Нормативными документами, Стороны несут ответственность в соответствии с действующим законодательством и Нормативными документами.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8.2. За отказ от принятия средств бюджета Ленинградской области по заключенному депозитному договору Уполномоченный банк обязуется уплатить неустойку в размере 2 (двух) процентов суммы средств, подлежащих размещению на Банковский депозит в Уполномоченном банке. В любом случае неустойка не будет превышать 1 (Одного) миллиона рублей за каждый случай нарушения.</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8.3. За просрочку исполнения обязательств по депозитному договору Уполномоченный банк </w:t>
      </w:r>
      <w:r w:rsidRPr="00512451">
        <w:rPr>
          <w:rFonts w:ascii="Calibri" w:eastAsia="Times New Roman" w:hAnsi="Calibri" w:cs="Calibri"/>
          <w:szCs w:val="20"/>
          <w:lang w:eastAsia="ru-RU"/>
        </w:rPr>
        <w:lastRenderedPageBreak/>
        <w:t>обязуется уплатить неустойку в размере 0,1 (одной десятой) процента суммы просроченных обязательств за каждый день просрочки. Уплата данной неустойки не освобождает Уполномоченный банк от исполнения обязательств по депозитному договору, в том числе уплаты процентов на сумму Банковского депозита по ставке в соответствии с заключенным депозитным договором за весь срок до момента фактического возврата средств бюджета Ленинградской области.</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8.4. Уплата Уполномоченным банком неустойки не влечет автоматического расторжения Соглашения, равно как и не лишает Вкладчика права расторжения Соглашения в одностороннем порядке.</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8.5. Стороны несут ответственность за действия ответственных исполнителей, уполномоченных Сторонами на исполнение функций, связанных с заключением депозитных договоров и исполнением обязательств по ним.</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8.6. Уполномоченный банк несет ответственность перед Вкладчиком за свои действия или бездействие, которые вызвали или могли бы вызвать по вине Уполномоченного банка полное или временное приостановление его деятельности, лишение его лицензии Банком России и невозможность исполнять свои обязательства перед Вкладчиком.</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9. Форс-мажор</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9.1. Стороны освобождаются от ответственности за частичное или полное неисполнение обязательств по Соглашению и по депозитным договорам, заключенным в соответствии с Нормативными документами, если это неисполнение явилось следствием обстоятельств непреодолимой силы, а именно: пожар, наводнение, землетрясение, эпидемия, военные действия, при условии, что данные обстоятельства непосредственно повлияли на выполнение обязательств по Соглашению.</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9.2. Сторона, для которой возникли обстоятельства, препятствующие выполнению обязательств в силу вышеуказанных причин, обязана в трехдневный срок проинформировать об этом в письменной форме другую Сторону.</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10. Порядок разрешения споров</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10.1. Все споры и разногласия, возникающие при исполнении настоящего Соглашения, рассматриваются Сторонами путем переговоров для достижения взаимоприемлемых решений.</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10.2. Неурегулированные разногласия, связанные с настоящим Соглашением, передаются на рассмотрение Арбитражного суда Санкт-Петербурга и Ленинградской области.</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11. Внесение изменений, срок действия и прекращение Соглашения</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11.1. Соглашение вступает в силу с момента его подписания и действует в течение года.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512451">
        <w:rPr>
          <w:rFonts w:ascii="Calibri" w:eastAsia="Times New Roman" w:hAnsi="Calibri" w:cs="Calibri"/>
          <w:szCs w:val="20"/>
          <w:lang w:eastAsia="ru-RU"/>
        </w:rPr>
        <w:t>По истечении срока действия Соглашения в случае соответствия Уполномоченного банка Требованиям, надлежащего исполнения Уполномоченным банком обязательств, предусмотренных Соглашением и Нормативными документами, и если ни одна из Сторон не заявит о расторжении Соглашения в предусмотренный Соглашением срок, срок действия Соглашения продлевается на тех же условиях до конца очередного финансового года без заключения дополнительного соглашения.</w:t>
      </w:r>
      <w:proofErr w:type="gramEnd"/>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 xml:space="preserve">11.2. Соглашение может быть расторгнуто по взаимному письменному согласию Сторон при условии выполнения Сторонами всех обязательств по Соглашению и депозитным договорам и уведомления каждой из Сторон о своем намерении не менее чем за месяц до предполагаемой </w:t>
      </w:r>
      <w:r w:rsidRPr="00512451">
        <w:rPr>
          <w:rFonts w:ascii="Calibri" w:eastAsia="Times New Roman" w:hAnsi="Calibri" w:cs="Calibri"/>
          <w:szCs w:val="20"/>
          <w:lang w:eastAsia="ru-RU"/>
        </w:rPr>
        <w:lastRenderedPageBreak/>
        <w:t>даты расторжения.</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11.3. Вкладчик имеет право расторгнуть Соглашение в одностороннем порядке в случаях нарушения Уполномоченным банком действующего законодательства, требований Нормативных документов, Положения, Соглашения и депозитного договора.</w:t>
      </w:r>
    </w:p>
    <w:p w:rsidR="00512451" w:rsidRPr="00512451" w:rsidRDefault="00512451" w:rsidP="005124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Соглашение составлено на</w:t>
      </w:r>
      <w:proofErr w:type="gramStart"/>
      <w:r w:rsidRPr="00512451">
        <w:rPr>
          <w:rFonts w:ascii="Calibri" w:eastAsia="Times New Roman" w:hAnsi="Calibri" w:cs="Calibri"/>
          <w:szCs w:val="20"/>
          <w:lang w:eastAsia="ru-RU"/>
        </w:rPr>
        <w:t xml:space="preserve"> ____ (_______) </w:t>
      </w:r>
      <w:proofErr w:type="gramEnd"/>
      <w:r w:rsidRPr="00512451">
        <w:rPr>
          <w:rFonts w:ascii="Calibri" w:eastAsia="Times New Roman" w:hAnsi="Calibri" w:cs="Calibri"/>
          <w:szCs w:val="20"/>
          <w:lang w:eastAsia="ru-RU"/>
        </w:rPr>
        <w:t>листах в трех экземплярах, по одному для каждой из Сторон.</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12. Полномочия и образцы подписей ответственных лиц Сторон, уполномоченных подписывать документы в соответствии с Соглашением и Нормативными документами</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rPr>
          <w:rFonts w:ascii="Calibri" w:eastAsia="Times New Roman" w:hAnsi="Calibri" w:cs="Calibri"/>
          <w:szCs w:val="20"/>
          <w:lang w:eastAsia="ru-RU"/>
        </w:rPr>
      </w:pPr>
      <w:r w:rsidRPr="00512451">
        <w:rPr>
          <w:rFonts w:ascii="Calibri" w:eastAsia="Times New Roman" w:hAnsi="Calibri" w:cs="Calibri"/>
          <w:szCs w:val="20"/>
          <w:lang w:eastAsia="ru-RU"/>
        </w:rPr>
        <w:t>12.1. Со стороны Вкладчика образцы подписей ответственных лиц Вкладчика для подписания документов в соответствии с Нормативными документами и настоящим Соглашением предоставляются в карточке образцов подписей и оттиска печати.</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512451">
        <w:rPr>
          <w:rFonts w:ascii="Calibri" w:eastAsia="Times New Roman" w:hAnsi="Calibri" w:cs="Calibri"/>
          <w:szCs w:val="20"/>
          <w:lang w:eastAsia="ru-RU"/>
        </w:rPr>
        <w:t>13. Реквизиты и подписи Сторон</w:t>
      </w:r>
    </w:p>
    <w:p w:rsidR="00512451" w:rsidRPr="00512451" w:rsidRDefault="00512451" w:rsidP="00512451">
      <w:pPr>
        <w:widowControl w:val="0"/>
        <w:autoSpaceDE w:val="0"/>
        <w:autoSpaceDN w:val="0"/>
        <w:spacing w:after="0" w:line="240" w:lineRule="auto"/>
        <w:jc w:val="both"/>
        <w:rPr>
          <w:rFonts w:ascii="Calibri" w:eastAsia="Times New Roman" w:hAnsi="Calibri" w:cs="Calibri"/>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Вкладчик:                             Биржа:</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Юридический адрес:                    Юридический адрес:</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Реквизиты:                            Реквизиты:</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Руководитель                          Управляющий</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______________/____________/          ______________/____________/</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 xml:space="preserve">МП                                    </w:t>
      </w:r>
      <w:proofErr w:type="spellStart"/>
      <w:proofErr w:type="gramStart"/>
      <w:r w:rsidRPr="00512451">
        <w:rPr>
          <w:rFonts w:ascii="Courier New" w:eastAsia="Times New Roman" w:hAnsi="Courier New" w:cs="Courier New"/>
          <w:sz w:val="20"/>
          <w:szCs w:val="20"/>
          <w:lang w:eastAsia="ru-RU"/>
        </w:rPr>
        <w:t>МП</w:t>
      </w:r>
      <w:proofErr w:type="spellEnd"/>
      <w:proofErr w:type="gramEnd"/>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Уполномоченный банк</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Юридический адрес:</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Реквизиты:</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Руководитель</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_________________/__________/</w:t>
      </w: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p>
    <w:p w:rsidR="00512451" w:rsidRPr="00512451" w:rsidRDefault="00512451" w:rsidP="00512451">
      <w:pPr>
        <w:widowControl w:val="0"/>
        <w:autoSpaceDE w:val="0"/>
        <w:autoSpaceDN w:val="0"/>
        <w:spacing w:after="0" w:line="240" w:lineRule="auto"/>
        <w:jc w:val="both"/>
        <w:rPr>
          <w:rFonts w:ascii="Courier New" w:eastAsia="Times New Roman" w:hAnsi="Courier New" w:cs="Courier New"/>
          <w:sz w:val="20"/>
          <w:szCs w:val="20"/>
          <w:lang w:eastAsia="ru-RU"/>
        </w:rPr>
      </w:pPr>
      <w:r w:rsidRPr="00512451">
        <w:rPr>
          <w:rFonts w:ascii="Courier New" w:eastAsia="Times New Roman" w:hAnsi="Courier New" w:cs="Courier New"/>
          <w:sz w:val="20"/>
          <w:szCs w:val="20"/>
          <w:lang w:eastAsia="ru-RU"/>
        </w:rPr>
        <w:t>МП</w:t>
      </w:r>
    </w:p>
    <w:p w:rsidR="00663EC9" w:rsidRDefault="00663EC9"/>
    <w:sectPr w:rsidR="0066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51"/>
    <w:rsid w:val="00512451"/>
    <w:rsid w:val="0066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3228</Words>
  <Characters>18404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Шведов Денис Владиславович</dc:creator>
  <cp:lastModifiedBy>Шведов Денис Владиславович</cp:lastModifiedBy>
  <cp:revision>1</cp:revision>
  <dcterms:created xsi:type="dcterms:W3CDTF">2021-04-15T12:07:00Z</dcterms:created>
  <dcterms:modified xsi:type="dcterms:W3CDTF">2021-04-15T12:08:00Z</dcterms:modified>
</cp:coreProperties>
</file>