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D01CE" w14:textId="77777777" w:rsidR="008211F4" w:rsidRPr="00482C75" w:rsidRDefault="008211F4" w:rsidP="008211F4">
      <w:pPr>
        <w:jc w:val="center"/>
        <w:rPr>
          <w:rFonts w:ascii="Times New Roman" w:hAnsi="Times New Roman"/>
        </w:rPr>
      </w:pPr>
    </w:p>
    <w:p w14:paraId="0650B7B3" w14:textId="59477890" w:rsidR="00E2097E" w:rsidRPr="002025F0" w:rsidRDefault="00E2097E" w:rsidP="00E2097E">
      <w:pPr>
        <w:pStyle w:val="aff1"/>
        <w:jc w:val="right"/>
      </w:pPr>
      <w:r w:rsidRPr="002025F0">
        <w:t>Приложение № 1</w:t>
      </w:r>
      <w:r>
        <w:br/>
      </w:r>
      <w:r w:rsidRPr="002025F0">
        <w:t>к государственному контракту</w:t>
      </w:r>
      <w:r>
        <w:br/>
      </w:r>
      <w:r w:rsidRPr="002025F0">
        <w:t xml:space="preserve">№ </w:t>
      </w:r>
      <w:r w:rsidRPr="00830A3B">
        <w:t>108541</w:t>
      </w:r>
      <w:r w:rsidRPr="002025F0">
        <w:t xml:space="preserve"> от «</w:t>
      </w:r>
      <w:r w:rsidR="0036310B" w:rsidRPr="0036310B">
        <w:t>«26 » декабря 2023 года</w:t>
      </w:r>
      <w:bookmarkStart w:id="0" w:name="_GoBack"/>
      <w:bookmarkEnd w:id="0"/>
    </w:p>
    <w:p w14:paraId="695B2B2D" w14:textId="77777777" w:rsidR="008211F4" w:rsidRPr="00482C75" w:rsidRDefault="008211F4" w:rsidP="008211F4">
      <w:pPr>
        <w:jc w:val="center"/>
        <w:rPr>
          <w:rFonts w:ascii="Times New Roman" w:hAnsi="Times New Roman"/>
        </w:rPr>
      </w:pPr>
    </w:p>
    <w:p w14:paraId="69945A8D" w14:textId="77777777" w:rsidR="008211F4" w:rsidRPr="00482C75" w:rsidRDefault="008211F4" w:rsidP="008211F4">
      <w:pPr>
        <w:jc w:val="center"/>
        <w:rPr>
          <w:rFonts w:ascii="Times New Roman" w:hAnsi="Times New Roman"/>
        </w:rPr>
      </w:pPr>
    </w:p>
    <w:p w14:paraId="7B62C110" w14:textId="77777777" w:rsidR="008211F4" w:rsidRPr="00482C75" w:rsidRDefault="008211F4" w:rsidP="008211F4">
      <w:pPr>
        <w:jc w:val="center"/>
        <w:rPr>
          <w:rFonts w:ascii="Times New Roman" w:hAnsi="Times New Roman"/>
        </w:rPr>
      </w:pPr>
    </w:p>
    <w:p w14:paraId="16958DF5" w14:textId="77777777" w:rsidR="008211F4" w:rsidRPr="00482C75" w:rsidRDefault="008211F4" w:rsidP="008211F4">
      <w:pPr>
        <w:jc w:val="center"/>
        <w:rPr>
          <w:rFonts w:ascii="Times New Roman" w:hAnsi="Times New Roman"/>
        </w:rPr>
      </w:pPr>
    </w:p>
    <w:p w14:paraId="0273AF53" w14:textId="77777777" w:rsidR="008211F4" w:rsidRPr="00482C75" w:rsidRDefault="008211F4" w:rsidP="008211F4">
      <w:pPr>
        <w:jc w:val="center"/>
        <w:rPr>
          <w:rFonts w:ascii="Times New Roman" w:hAnsi="Times New Roman"/>
        </w:rPr>
      </w:pPr>
    </w:p>
    <w:p w14:paraId="2B19A2EC" w14:textId="77777777" w:rsidR="008211F4" w:rsidRDefault="008211F4" w:rsidP="008211F4">
      <w:pPr>
        <w:jc w:val="center"/>
        <w:rPr>
          <w:rFonts w:ascii="Times New Roman" w:hAnsi="Times New Roman"/>
        </w:rPr>
      </w:pPr>
    </w:p>
    <w:p w14:paraId="61A4033A" w14:textId="77777777" w:rsidR="00E2097E" w:rsidRDefault="00E2097E" w:rsidP="008211F4">
      <w:pPr>
        <w:jc w:val="center"/>
        <w:rPr>
          <w:rFonts w:ascii="Times New Roman" w:hAnsi="Times New Roman"/>
        </w:rPr>
      </w:pPr>
    </w:p>
    <w:p w14:paraId="6C1CA08F" w14:textId="77777777" w:rsidR="00E2097E" w:rsidRDefault="00E2097E" w:rsidP="008211F4">
      <w:pPr>
        <w:jc w:val="center"/>
        <w:rPr>
          <w:rFonts w:ascii="Times New Roman" w:hAnsi="Times New Roman"/>
        </w:rPr>
      </w:pPr>
    </w:p>
    <w:p w14:paraId="21487BA5" w14:textId="77777777" w:rsidR="00E2097E" w:rsidRDefault="00E2097E" w:rsidP="008211F4">
      <w:pPr>
        <w:jc w:val="center"/>
        <w:rPr>
          <w:rFonts w:ascii="Times New Roman" w:hAnsi="Times New Roman"/>
        </w:rPr>
      </w:pPr>
    </w:p>
    <w:p w14:paraId="74BC3FC8" w14:textId="77777777" w:rsidR="00E2097E" w:rsidRDefault="00E2097E" w:rsidP="008211F4">
      <w:pPr>
        <w:jc w:val="center"/>
        <w:rPr>
          <w:rFonts w:ascii="Times New Roman" w:hAnsi="Times New Roman"/>
        </w:rPr>
      </w:pPr>
    </w:p>
    <w:p w14:paraId="74E7C980" w14:textId="77777777" w:rsidR="00E2097E" w:rsidRDefault="00E2097E" w:rsidP="008211F4">
      <w:pPr>
        <w:jc w:val="center"/>
        <w:rPr>
          <w:rFonts w:ascii="Times New Roman" w:hAnsi="Times New Roman"/>
        </w:rPr>
      </w:pPr>
    </w:p>
    <w:p w14:paraId="7B2A186D" w14:textId="77777777" w:rsidR="00E2097E" w:rsidRPr="00482C75" w:rsidRDefault="00E2097E" w:rsidP="008211F4">
      <w:pPr>
        <w:jc w:val="center"/>
        <w:rPr>
          <w:rFonts w:ascii="Times New Roman" w:hAnsi="Times New Roman"/>
        </w:rPr>
      </w:pPr>
    </w:p>
    <w:p w14:paraId="118C122E" w14:textId="77777777" w:rsidR="008211F4" w:rsidRPr="00482C75" w:rsidRDefault="008211F4" w:rsidP="008211F4">
      <w:pPr>
        <w:jc w:val="center"/>
        <w:rPr>
          <w:rFonts w:ascii="Times New Roman" w:hAnsi="Times New Roman"/>
        </w:rPr>
      </w:pPr>
    </w:p>
    <w:p w14:paraId="45A21C0B" w14:textId="77777777" w:rsidR="008211F4" w:rsidRPr="00482C75" w:rsidRDefault="008211F4" w:rsidP="008211F4">
      <w:pPr>
        <w:jc w:val="center"/>
        <w:rPr>
          <w:rFonts w:ascii="Times New Roman" w:hAnsi="Times New Roman"/>
        </w:rPr>
      </w:pPr>
      <w:r w:rsidRPr="00482C75">
        <w:rPr>
          <w:rFonts w:ascii="Times New Roman" w:hAnsi="Times New Roman"/>
        </w:rPr>
        <w:t xml:space="preserve">Описание объекта закупки </w:t>
      </w:r>
    </w:p>
    <w:p w14:paraId="54A0E987" w14:textId="77777777" w:rsidR="008211F4" w:rsidRPr="00482C75" w:rsidRDefault="008211F4" w:rsidP="008211F4">
      <w:pPr>
        <w:jc w:val="center"/>
        <w:rPr>
          <w:rFonts w:ascii="Times New Roman" w:hAnsi="Times New Roman"/>
        </w:rPr>
      </w:pPr>
      <w:r w:rsidRPr="00482C75">
        <w:rPr>
          <w:rFonts w:ascii="Times New Roman" w:hAnsi="Times New Roman"/>
        </w:rPr>
        <w:t xml:space="preserve">на оказание услуг по сопровождению информационной системы </w:t>
      </w:r>
    </w:p>
    <w:p w14:paraId="3C2BB5FC" w14:textId="77777777" w:rsidR="008211F4" w:rsidRPr="00482C75" w:rsidRDefault="008211F4" w:rsidP="008211F4">
      <w:pPr>
        <w:jc w:val="center"/>
        <w:rPr>
          <w:rFonts w:ascii="Times New Roman" w:hAnsi="Times New Roman"/>
        </w:rPr>
      </w:pPr>
      <w:r w:rsidRPr="00482C75">
        <w:rPr>
          <w:rFonts w:ascii="Times New Roman" w:hAnsi="Times New Roman"/>
        </w:rPr>
        <w:t>«Управление бюджетным процессом Ленинградской области»</w:t>
      </w:r>
    </w:p>
    <w:p w14:paraId="73F16B7F" w14:textId="77777777" w:rsidR="008211F4" w:rsidRPr="00482C75" w:rsidRDefault="008211F4" w:rsidP="008211F4">
      <w:pPr>
        <w:jc w:val="center"/>
        <w:rPr>
          <w:rFonts w:ascii="Times New Roman" w:hAnsi="Times New Roman"/>
        </w:rPr>
      </w:pPr>
    </w:p>
    <w:p w14:paraId="0FB5D702" w14:textId="77777777" w:rsidR="008211F4" w:rsidRPr="00482C75" w:rsidRDefault="008211F4" w:rsidP="008211F4">
      <w:pPr>
        <w:jc w:val="center"/>
        <w:rPr>
          <w:rFonts w:ascii="Times New Roman" w:hAnsi="Times New Roman"/>
        </w:rPr>
      </w:pPr>
    </w:p>
    <w:p w14:paraId="4E06228B" w14:textId="77777777" w:rsidR="008211F4" w:rsidRPr="00482C75" w:rsidRDefault="008211F4" w:rsidP="008211F4">
      <w:pPr>
        <w:jc w:val="center"/>
        <w:rPr>
          <w:rFonts w:ascii="Times New Roman" w:hAnsi="Times New Roman"/>
        </w:rPr>
      </w:pPr>
    </w:p>
    <w:p w14:paraId="5C681EE3" w14:textId="77777777" w:rsidR="008211F4" w:rsidRPr="00482C75" w:rsidRDefault="008211F4" w:rsidP="008211F4">
      <w:pPr>
        <w:jc w:val="center"/>
        <w:rPr>
          <w:rFonts w:ascii="Times New Roman" w:hAnsi="Times New Roman"/>
        </w:rPr>
      </w:pPr>
    </w:p>
    <w:p w14:paraId="2175D5FD" w14:textId="77777777" w:rsidR="008211F4" w:rsidRPr="00482C75" w:rsidRDefault="008211F4" w:rsidP="008211F4">
      <w:pPr>
        <w:jc w:val="center"/>
        <w:rPr>
          <w:rFonts w:ascii="Times New Roman" w:hAnsi="Times New Roman"/>
        </w:rPr>
      </w:pPr>
    </w:p>
    <w:p w14:paraId="409F177D" w14:textId="77777777" w:rsidR="008211F4" w:rsidRPr="00482C75" w:rsidRDefault="008211F4" w:rsidP="008211F4">
      <w:pPr>
        <w:jc w:val="center"/>
        <w:rPr>
          <w:rFonts w:ascii="Times New Roman" w:hAnsi="Times New Roman"/>
        </w:rPr>
      </w:pPr>
    </w:p>
    <w:p w14:paraId="3254E250" w14:textId="77777777" w:rsidR="008211F4" w:rsidRPr="00482C75" w:rsidRDefault="008211F4" w:rsidP="008211F4">
      <w:pPr>
        <w:jc w:val="center"/>
        <w:rPr>
          <w:rFonts w:ascii="Times New Roman" w:hAnsi="Times New Roman"/>
        </w:rPr>
      </w:pPr>
    </w:p>
    <w:p w14:paraId="7D7AF0F9" w14:textId="77777777" w:rsidR="008211F4" w:rsidRPr="00482C75" w:rsidRDefault="008211F4" w:rsidP="008211F4">
      <w:pPr>
        <w:jc w:val="center"/>
        <w:rPr>
          <w:rFonts w:ascii="Times New Roman" w:hAnsi="Times New Roman"/>
        </w:rPr>
      </w:pPr>
    </w:p>
    <w:p w14:paraId="707B7F75" w14:textId="77777777" w:rsidR="008211F4" w:rsidRPr="00482C75" w:rsidRDefault="008211F4" w:rsidP="008211F4">
      <w:pPr>
        <w:jc w:val="center"/>
        <w:rPr>
          <w:rFonts w:ascii="Times New Roman" w:hAnsi="Times New Roman"/>
        </w:rPr>
      </w:pPr>
    </w:p>
    <w:p w14:paraId="4CD5A736" w14:textId="77777777" w:rsidR="008211F4" w:rsidRPr="00482C75" w:rsidRDefault="008211F4" w:rsidP="008211F4">
      <w:pPr>
        <w:jc w:val="center"/>
        <w:rPr>
          <w:rFonts w:ascii="Times New Roman" w:hAnsi="Times New Roman"/>
        </w:rPr>
      </w:pPr>
    </w:p>
    <w:p w14:paraId="3B7C9843" w14:textId="77777777" w:rsidR="008211F4" w:rsidRPr="00482C75" w:rsidRDefault="008211F4" w:rsidP="008211F4">
      <w:pPr>
        <w:jc w:val="center"/>
        <w:rPr>
          <w:rFonts w:ascii="Times New Roman" w:hAnsi="Times New Roman"/>
        </w:rPr>
      </w:pPr>
    </w:p>
    <w:p w14:paraId="35EA0D6B" w14:textId="77777777" w:rsidR="008211F4" w:rsidRPr="00482C75" w:rsidRDefault="008211F4" w:rsidP="008211F4">
      <w:pPr>
        <w:jc w:val="center"/>
        <w:rPr>
          <w:rFonts w:ascii="Times New Roman" w:hAnsi="Times New Roman"/>
        </w:rPr>
      </w:pPr>
    </w:p>
    <w:p w14:paraId="6F119BDC" w14:textId="77777777" w:rsidR="008211F4" w:rsidRPr="00482C75" w:rsidRDefault="008211F4" w:rsidP="008211F4">
      <w:pPr>
        <w:jc w:val="center"/>
        <w:rPr>
          <w:rFonts w:ascii="Times New Roman" w:hAnsi="Times New Roman"/>
        </w:rPr>
      </w:pPr>
    </w:p>
    <w:p w14:paraId="11952689" w14:textId="77777777" w:rsidR="008211F4" w:rsidRPr="00482C75" w:rsidRDefault="008211F4" w:rsidP="008211F4">
      <w:pPr>
        <w:jc w:val="center"/>
        <w:rPr>
          <w:rFonts w:ascii="Times New Roman" w:hAnsi="Times New Roman"/>
        </w:rPr>
      </w:pPr>
    </w:p>
    <w:p w14:paraId="21F4008E" w14:textId="77777777" w:rsidR="008211F4" w:rsidRPr="00482C75" w:rsidRDefault="008211F4" w:rsidP="008211F4">
      <w:pPr>
        <w:jc w:val="center"/>
        <w:rPr>
          <w:rFonts w:ascii="Times New Roman" w:hAnsi="Times New Roman"/>
        </w:rPr>
      </w:pPr>
    </w:p>
    <w:p w14:paraId="28C61690" w14:textId="77777777" w:rsidR="008211F4" w:rsidRPr="00482C75" w:rsidRDefault="008211F4" w:rsidP="008211F4">
      <w:pPr>
        <w:jc w:val="center"/>
        <w:rPr>
          <w:rFonts w:ascii="Times New Roman" w:hAnsi="Times New Roman"/>
        </w:rPr>
      </w:pPr>
    </w:p>
    <w:p w14:paraId="525C5705" w14:textId="77777777" w:rsidR="008211F4" w:rsidRPr="00482C75" w:rsidRDefault="008211F4" w:rsidP="008211F4">
      <w:pPr>
        <w:jc w:val="center"/>
        <w:rPr>
          <w:rFonts w:ascii="Times New Roman" w:hAnsi="Times New Roman"/>
        </w:rPr>
      </w:pPr>
    </w:p>
    <w:p w14:paraId="3B834A4F" w14:textId="77777777" w:rsidR="008211F4" w:rsidRPr="00482C75" w:rsidRDefault="008211F4" w:rsidP="008211F4">
      <w:pPr>
        <w:jc w:val="center"/>
        <w:rPr>
          <w:rFonts w:ascii="Times New Roman" w:hAnsi="Times New Roman"/>
        </w:rPr>
      </w:pPr>
    </w:p>
    <w:p w14:paraId="36C69D54" w14:textId="77777777" w:rsidR="008211F4" w:rsidRPr="00482C75" w:rsidRDefault="008211F4" w:rsidP="008211F4">
      <w:pPr>
        <w:jc w:val="center"/>
        <w:rPr>
          <w:rFonts w:ascii="Times New Roman" w:hAnsi="Times New Roman"/>
        </w:rPr>
      </w:pPr>
    </w:p>
    <w:p w14:paraId="7C8E772E" w14:textId="77777777" w:rsidR="008211F4" w:rsidRPr="00482C75" w:rsidRDefault="008211F4" w:rsidP="008211F4">
      <w:pPr>
        <w:jc w:val="center"/>
        <w:rPr>
          <w:rFonts w:ascii="Times New Roman" w:hAnsi="Times New Roman"/>
        </w:rPr>
      </w:pPr>
    </w:p>
    <w:p w14:paraId="007F0D7C" w14:textId="77777777" w:rsidR="008211F4" w:rsidRPr="00482C75" w:rsidRDefault="008211F4" w:rsidP="008211F4">
      <w:pPr>
        <w:jc w:val="center"/>
        <w:rPr>
          <w:rFonts w:ascii="Times New Roman" w:hAnsi="Times New Roman"/>
        </w:rPr>
      </w:pPr>
    </w:p>
    <w:p w14:paraId="25350592" w14:textId="77777777" w:rsidR="008211F4" w:rsidRPr="00482C75" w:rsidRDefault="008211F4" w:rsidP="008211F4">
      <w:pPr>
        <w:jc w:val="center"/>
        <w:rPr>
          <w:rFonts w:ascii="Times New Roman" w:hAnsi="Times New Roman"/>
        </w:rPr>
      </w:pPr>
    </w:p>
    <w:p w14:paraId="7E237C5E" w14:textId="77777777" w:rsidR="008211F4" w:rsidRPr="00482C75" w:rsidRDefault="008211F4" w:rsidP="008211F4">
      <w:pPr>
        <w:jc w:val="center"/>
        <w:rPr>
          <w:rFonts w:ascii="Times New Roman" w:hAnsi="Times New Roman"/>
        </w:rPr>
      </w:pPr>
    </w:p>
    <w:p w14:paraId="32670EAF" w14:textId="77777777" w:rsidR="008211F4" w:rsidRPr="00482C75" w:rsidRDefault="008211F4" w:rsidP="008211F4">
      <w:pPr>
        <w:jc w:val="center"/>
        <w:rPr>
          <w:rFonts w:ascii="Times New Roman" w:hAnsi="Times New Roman"/>
        </w:rPr>
      </w:pPr>
    </w:p>
    <w:p w14:paraId="36AB1A6E" w14:textId="77777777" w:rsidR="008211F4" w:rsidRPr="00482C75" w:rsidRDefault="008211F4" w:rsidP="008211F4">
      <w:pPr>
        <w:jc w:val="center"/>
        <w:rPr>
          <w:rFonts w:ascii="Times New Roman" w:hAnsi="Times New Roman"/>
        </w:rPr>
      </w:pPr>
    </w:p>
    <w:p w14:paraId="5D21B30B" w14:textId="77777777" w:rsidR="008211F4" w:rsidRPr="00482C75" w:rsidRDefault="008211F4" w:rsidP="008211F4">
      <w:pPr>
        <w:jc w:val="center"/>
        <w:rPr>
          <w:rFonts w:ascii="Times New Roman" w:hAnsi="Times New Roman"/>
        </w:rPr>
        <w:sectPr w:rsidR="008211F4" w:rsidRPr="00482C75" w:rsidSect="007938C7">
          <w:headerReference w:type="default" r:id="rId10"/>
          <w:footerReference w:type="even" r:id="rId11"/>
          <w:footerReference w:type="default" r:id="rId12"/>
          <w:footerReference w:type="first" r:id="rId13"/>
          <w:pgSz w:w="11909" w:h="16838" w:code="9"/>
          <w:pgMar w:top="567" w:right="567" w:bottom="1134" w:left="1134" w:header="0" w:footer="3" w:gutter="0"/>
          <w:cols w:space="720"/>
          <w:noEndnote/>
          <w:docGrid w:linePitch="360"/>
        </w:sectPr>
      </w:pPr>
    </w:p>
    <w:p w14:paraId="70DE98F7" w14:textId="77777777" w:rsidR="008211F4" w:rsidRPr="00482C75" w:rsidRDefault="008211F4" w:rsidP="00953399">
      <w:pPr>
        <w:pStyle w:val="11"/>
        <w:numPr>
          <w:ilvl w:val="0"/>
          <w:numId w:val="37"/>
        </w:numPr>
        <w:tabs>
          <w:tab w:val="left" w:pos="1134"/>
        </w:tabs>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lastRenderedPageBreak/>
        <w:t xml:space="preserve">Общие сведения </w:t>
      </w:r>
    </w:p>
    <w:p w14:paraId="269F321E" w14:textId="77777777" w:rsidR="008211F4" w:rsidRPr="00482C75" w:rsidRDefault="008211F4" w:rsidP="008211F4">
      <w:pPr>
        <w:pStyle w:val="11"/>
        <w:numPr>
          <w:ilvl w:val="0"/>
          <w:numId w:val="0"/>
        </w:numPr>
        <w:spacing w:before="120"/>
        <w:ind w:left="709"/>
        <w:jc w:val="both"/>
        <w:rPr>
          <w:rFonts w:ascii="Times New Roman" w:hAnsi="Times New Roman" w:cs="Times New Roman"/>
          <w:szCs w:val="24"/>
        </w:rPr>
      </w:pPr>
      <w:r w:rsidRPr="00482C75">
        <w:rPr>
          <w:rFonts w:ascii="Times New Roman" w:hAnsi="Times New Roman" w:cs="Times New Roman"/>
          <w:szCs w:val="24"/>
        </w:rPr>
        <w:t>1.1 Наименование услуг</w:t>
      </w:r>
    </w:p>
    <w:p w14:paraId="44528270" w14:textId="77777777" w:rsidR="008211F4" w:rsidRPr="00482C75" w:rsidRDefault="008211F4" w:rsidP="008211F4">
      <w:pPr>
        <w:pStyle w:val="11"/>
        <w:numPr>
          <w:ilvl w:val="0"/>
          <w:numId w:val="0"/>
        </w:numPr>
        <w:spacing w:before="0"/>
        <w:ind w:firstLine="709"/>
        <w:jc w:val="both"/>
        <w:rPr>
          <w:rFonts w:ascii="Times New Roman" w:hAnsi="Times New Roman" w:cs="Times New Roman"/>
          <w:b w:val="0"/>
          <w:szCs w:val="24"/>
        </w:rPr>
      </w:pPr>
      <w:r w:rsidRPr="00482C75">
        <w:rPr>
          <w:rFonts w:ascii="Times New Roman" w:hAnsi="Times New Roman" w:cs="Times New Roman"/>
          <w:b w:val="0"/>
          <w:szCs w:val="24"/>
        </w:rPr>
        <w:t>Оказание услуг по сопровождению информационной системы «Управление бюджетным процессом Ленинградской области» (далее – Система).</w:t>
      </w:r>
    </w:p>
    <w:p w14:paraId="2C62DEDA" w14:textId="77777777" w:rsidR="008211F4" w:rsidRPr="00482C75" w:rsidRDefault="008211F4" w:rsidP="008211F4">
      <w:pPr>
        <w:pStyle w:val="11"/>
        <w:numPr>
          <w:ilvl w:val="0"/>
          <w:numId w:val="0"/>
        </w:numPr>
        <w:spacing w:before="0"/>
        <w:ind w:firstLine="709"/>
        <w:jc w:val="both"/>
        <w:rPr>
          <w:rFonts w:ascii="Times New Roman" w:hAnsi="Times New Roman" w:cs="Times New Roman"/>
          <w:b w:val="0"/>
          <w:szCs w:val="24"/>
        </w:rPr>
      </w:pPr>
      <w:r w:rsidRPr="00482C75">
        <w:rPr>
          <w:rFonts w:ascii="Times New Roman" w:hAnsi="Times New Roman" w:cs="Times New Roman"/>
          <w:b w:val="0"/>
          <w:szCs w:val="24"/>
        </w:rPr>
        <w:t>Информационная система «Управление бюджетным процессом Ленинградской области» зарегистрирована в реестре государственных информационных систем Ленинградской области, свидетельство о регистрации №1-05-0-00-01.</w:t>
      </w:r>
    </w:p>
    <w:p w14:paraId="680C14B4" w14:textId="77777777" w:rsidR="008211F4" w:rsidRPr="00482C75" w:rsidRDefault="008211F4" w:rsidP="008211F4">
      <w:pPr>
        <w:rPr>
          <w:rFonts w:ascii="Times New Roman" w:hAnsi="Times New Roman"/>
        </w:rPr>
      </w:pPr>
    </w:p>
    <w:p w14:paraId="3283307B" w14:textId="77777777" w:rsidR="008211F4" w:rsidRPr="00482C75" w:rsidRDefault="008211F4" w:rsidP="008211F4">
      <w:pPr>
        <w:pStyle w:val="11"/>
        <w:numPr>
          <w:ilvl w:val="0"/>
          <w:numId w:val="0"/>
        </w:numPr>
        <w:spacing w:before="120"/>
        <w:ind w:left="709"/>
        <w:jc w:val="both"/>
        <w:rPr>
          <w:rFonts w:ascii="Times New Roman" w:hAnsi="Times New Roman" w:cs="Times New Roman"/>
          <w:szCs w:val="24"/>
        </w:rPr>
      </w:pPr>
      <w:r w:rsidRPr="00482C75">
        <w:rPr>
          <w:rFonts w:ascii="Times New Roman" w:hAnsi="Times New Roman" w:cs="Times New Roman"/>
          <w:szCs w:val="24"/>
        </w:rPr>
        <w:t>1.2 Наименование заказчика</w:t>
      </w:r>
    </w:p>
    <w:p w14:paraId="6DE7B885" w14:textId="77777777" w:rsidR="008211F4" w:rsidRPr="00482C75" w:rsidRDefault="008211F4" w:rsidP="008211F4">
      <w:pPr>
        <w:rPr>
          <w:rFonts w:ascii="Times New Roman" w:hAnsi="Times New Roman"/>
        </w:rPr>
      </w:pPr>
      <w:r w:rsidRPr="00482C75">
        <w:rPr>
          <w:rFonts w:ascii="Times New Roman" w:hAnsi="Times New Roman"/>
        </w:rPr>
        <w:t xml:space="preserve">Государственное казенное учреждение Ленинградской области «Оператор «электронного правительства» (далее - Заказчик). </w:t>
      </w:r>
    </w:p>
    <w:p w14:paraId="6D9EBE59" w14:textId="77777777" w:rsidR="008211F4" w:rsidRPr="00482C75" w:rsidRDefault="008211F4" w:rsidP="008211F4">
      <w:pPr>
        <w:rPr>
          <w:rFonts w:ascii="Times New Roman" w:hAnsi="Times New Roman"/>
        </w:rPr>
      </w:pPr>
    </w:p>
    <w:p w14:paraId="7DF95C3B" w14:textId="77777777" w:rsidR="008211F4" w:rsidRPr="00482C75" w:rsidRDefault="008211F4" w:rsidP="008211F4">
      <w:pPr>
        <w:pStyle w:val="11"/>
        <w:numPr>
          <w:ilvl w:val="0"/>
          <w:numId w:val="0"/>
        </w:numPr>
        <w:spacing w:before="120"/>
        <w:ind w:firstLine="709"/>
        <w:jc w:val="both"/>
        <w:rPr>
          <w:rFonts w:ascii="Times New Roman" w:hAnsi="Times New Roman" w:cs="Times New Roman"/>
          <w:szCs w:val="24"/>
        </w:rPr>
      </w:pPr>
      <w:r w:rsidRPr="00482C75">
        <w:rPr>
          <w:rFonts w:ascii="Times New Roman" w:hAnsi="Times New Roman" w:cs="Times New Roman"/>
          <w:szCs w:val="24"/>
        </w:rPr>
        <w:t xml:space="preserve">1.3 Наименование органа исполнительной власти Ленинградской области, в отношении которого оказываются услуги </w:t>
      </w:r>
    </w:p>
    <w:p w14:paraId="62544608" w14:textId="77777777" w:rsidR="008211F4" w:rsidRPr="00482C75" w:rsidRDefault="008211F4" w:rsidP="008211F4">
      <w:pPr>
        <w:rPr>
          <w:rFonts w:ascii="Times New Roman" w:hAnsi="Times New Roman"/>
        </w:rPr>
      </w:pPr>
      <w:r w:rsidRPr="00482C75">
        <w:rPr>
          <w:rFonts w:ascii="Times New Roman" w:hAnsi="Times New Roman"/>
        </w:rPr>
        <w:t xml:space="preserve">Функциональный заказчик: Комитет финансов Ленинградской области. </w:t>
      </w:r>
    </w:p>
    <w:p w14:paraId="560F91D2" w14:textId="77777777" w:rsidR="008211F4" w:rsidRPr="00482C75" w:rsidRDefault="008211F4" w:rsidP="008211F4">
      <w:pPr>
        <w:shd w:val="clear" w:color="auto" w:fill="FFFFFF"/>
        <w:rPr>
          <w:rFonts w:ascii="Times New Roman" w:hAnsi="Times New Roman"/>
        </w:rPr>
      </w:pPr>
    </w:p>
    <w:p w14:paraId="2E5A1B3A" w14:textId="77777777" w:rsidR="008211F4" w:rsidRPr="00482C75" w:rsidRDefault="008211F4" w:rsidP="008211F4">
      <w:pPr>
        <w:pStyle w:val="11"/>
        <w:numPr>
          <w:ilvl w:val="0"/>
          <w:numId w:val="0"/>
        </w:numPr>
        <w:spacing w:before="120"/>
        <w:ind w:left="709"/>
        <w:jc w:val="both"/>
        <w:rPr>
          <w:rFonts w:ascii="Times New Roman" w:hAnsi="Times New Roman" w:cs="Times New Roman"/>
          <w:szCs w:val="24"/>
        </w:rPr>
      </w:pPr>
      <w:r w:rsidRPr="00482C75">
        <w:rPr>
          <w:rFonts w:ascii="Times New Roman" w:hAnsi="Times New Roman" w:cs="Times New Roman"/>
          <w:szCs w:val="24"/>
        </w:rPr>
        <w:t>1.4 Место оказания услуг</w:t>
      </w:r>
    </w:p>
    <w:p w14:paraId="51D3562A" w14:textId="77777777" w:rsidR="008211F4" w:rsidRPr="00482C75" w:rsidRDefault="008211F4" w:rsidP="008211F4">
      <w:pPr>
        <w:rPr>
          <w:rFonts w:ascii="Times New Roman" w:hAnsi="Times New Roman"/>
        </w:rPr>
      </w:pPr>
      <w:r w:rsidRPr="00482C75">
        <w:rPr>
          <w:rFonts w:ascii="Times New Roman" w:hAnsi="Times New Roman"/>
        </w:rPr>
        <w:t>Комитет финансов Ленинградской области, 191311, Санкт-Петербург, Суворовский пр. д.67.</w:t>
      </w:r>
    </w:p>
    <w:p w14:paraId="339D57C9" w14:textId="77777777" w:rsidR="008211F4" w:rsidRPr="00482C75" w:rsidRDefault="008211F4" w:rsidP="008211F4">
      <w:pPr>
        <w:shd w:val="clear" w:color="auto" w:fill="FFFFFF"/>
        <w:rPr>
          <w:rFonts w:ascii="Times New Roman" w:hAnsi="Times New Roman"/>
        </w:rPr>
      </w:pPr>
    </w:p>
    <w:p w14:paraId="363D7B48" w14:textId="77777777" w:rsidR="008211F4" w:rsidRPr="00482C75" w:rsidRDefault="008211F4" w:rsidP="008211F4">
      <w:pPr>
        <w:pStyle w:val="11"/>
        <w:numPr>
          <w:ilvl w:val="0"/>
          <w:numId w:val="0"/>
        </w:numPr>
        <w:spacing w:before="120"/>
        <w:ind w:left="709"/>
        <w:jc w:val="both"/>
        <w:rPr>
          <w:rFonts w:ascii="Times New Roman" w:hAnsi="Times New Roman" w:cs="Times New Roman"/>
          <w:szCs w:val="24"/>
        </w:rPr>
      </w:pPr>
      <w:r w:rsidRPr="00482C75">
        <w:rPr>
          <w:rFonts w:ascii="Times New Roman" w:hAnsi="Times New Roman" w:cs="Times New Roman"/>
          <w:szCs w:val="24"/>
        </w:rPr>
        <w:t>1.5 Сроки оказания услуг</w:t>
      </w:r>
    </w:p>
    <w:p w14:paraId="79D9516B" w14:textId="77777777" w:rsidR="002B73C9" w:rsidRDefault="002B73C9" w:rsidP="008609CB">
      <w:pPr>
        <w:rPr>
          <w:rFonts w:ascii="Times New Roman" w:hAnsi="Times New Roman"/>
          <w:bCs/>
        </w:rPr>
      </w:pPr>
      <w:r w:rsidRPr="002B73C9">
        <w:rPr>
          <w:rFonts w:ascii="Times New Roman" w:hAnsi="Times New Roman"/>
          <w:bCs/>
        </w:rPr>
        <w:t>2.3.</w:t>
      </w:r>
      <w:r w:rsidRPr="002B73C9">
        <w:rPr>
          <w:rFonts w:ascii="Times New Roman" w:hAnsi="Times New Roman"/>
          <w:bCs/>
        </w:rPr>
        <w:tab/>
        <w:t xml:space="preserve">Срок оказания услуг: с даты заключения контракта, но не ранее 01.01.2024 в течение 12 месяцев в том числе: </w:t>
      </w:r>
    </w:p>
    <w:p w14:paraId="6269BAC0" w14:textId="77777777" w:rsidR="002B73C9" w:rsidRDefault="002B73C9" w:rsidP="008609CB">
      <w:pPr>
        <w:rPr>
          <w:rFonts w:ascii="Times New Roman" w:hAnsi="Times New Roman"/>
          <w:bCs/>
        </w:rPr>
      </w:pPr>
      <w:r w:rsidRPr="002B73C9">
        <w:rPr>
          <w:rFonts w:ascii="Times New Roman" w:hAnsi="Times New Roman"/>
          <w:bCs/>
        </w:rPr>
        <w:t xml:space="preserve">Этапы оказания услуг (отчетные периоды): </w:t>
      </w:r>
    </w:p>
    <w:p w14:paraId="755F6D38" w14:textId="76406752" w:rsidR="008609CB" w:rsidRPr="000959EF" w:rsidRDefault="002B73C9" w:rsidP="008609CB">
      <w:pPr>
        <w:rPr>
          <w:rFonts w:ascii="Times New Roman" w:hAnsi="Times New Roman"/>
          <w:bCs/>
        </w:rPr>
      </w:pPr>
      <w:r w:rsidRPr="002B73C9">
        <w:rPr>
          <w:rFonts w:ascii="Times New Roman" w:hAnsi="Times New Roman"/>
          <w:bCs/>
        </w:rPr>
        <w:t>Этап 1 (отчетный период):  с даты заключения Контракта, но не ранее 01.01.2024 года в течение 3 месяцев;</w:t>
      </w:r>
    </w:p>
    <w:p w14:paraId="38B7EF43" w14:textId="77777777" w:rsidR="002B73C9" w:rsidRDefault="002B73C9" w:rsidP="008609CB">
      <w:pPr>
        <w:rPr>
          <w:rFonts w:ascii="Times New Roman" w:hAnsi="Times New Roman"/>
          <w:bCs/>
        </w:rPr>
      </w:pPr>
      <w:r w:rsidRPr="002B73C9">
        <w:rPr>
          <w:rFonts w:ascii="Times New Roman" w:hAnsi="Times New Roman"/>
          <w:bCs/>
        </w:rPr>
        <w:t xml:space="preserve">Этап 2 (отчетный период):  с даты окончания первого Этапа в течение 3 месяцев; </w:t>
      </w:r>
    </w:p>
    <w:p w14:paraId="788EC623" w14:textId="197E0786" w:rsidR="002B73C9" w:rsidRDefault="002B73C9" w:rsidP="008609CB">
      <w:pPr>
        <w:rPr>
          <w:rFonts w:ascii="Times New Roman" w:hAnsi="Times New Roman"/>
          <w:bCs/>
        </w:rPr>
      </w:pPr>
      <w:r w:rsidRPr="002B73C9">
        <w:rPr>
          <w:rFonts w:ascii="Times New Roman" w:hAnsi="Times New Roman"/>
          <w:bCs/>
        </w:rPr>
        <w:t>Этап 3 (отчетный период):  с даты око</w:t>
      </w:r>
      <w:r>
        <w:rPr>
          <w:rFonts w:ascii="Times New Roman" w:hAnsi="Times New Roman"/>
          <w:bCs/>
        </w:rPr>
        <w:t>нчания второго Этапа в течение 3</w:t>
      </w:r>
      <w:r w:rsidRPr="002B73C9">
        <w:rPr>
          <w:rFonts w:ascii="Times New Roman" w:hAnsi="Times New Roman"/>
          <w:bCs/>
        </w:rPr>
        <w:t xml:space="preserve"> месяцев; </w:t>
      </w:r>
    </w:p>
    <w:p w14:paraId="7C17E591" w14:textId="54724661" w:rsidR="002B73C9" w:rsidRDefault="002B73C9" w:rsidP="008609CB">
      <w:pPr>
        <w:rPr>
          <w:rFonts w:ascii="Times New Roman" w:hAnsi="Times New Roman"/>
          <w:bCs/>
        </w:rPr>
      </w:pPr>
      <w:r w:rsidRPr="002B73C9">
        <w:rPr>
          <w:rFonts w:ascii="Times New Roman" w:hAnsi="Times New Roman"/>
          <w:bCs/>
        </w:rPr>
        <w:t>Этап 4 (отчетный период):  с даты окон</w:t>
      </w:r>
      <w:r>
        <w:rPr>
          <w:rFonts w:ascii="Times New Roman" w:hAnsi="Times New Roman"/>
          <w:bCs/>
        </w:rPr>
        <w:t>чания третьего Этапа в течение 2</w:t>
      </w:r>
      <w:r w:rsidRPr="002B73C9">
        <w:rPr>
          <w:rFonts w:ascii="Times New Roman" w:hAnsi="Times New Roman"/>
          <w:bCs/>
        </w:rPr>
        <w:t xml:space="preserve"> месяцев. </w:t>
      </w:r>
    </w:p>
    <w:p w14:paraId="7EE7CB2F" w14:textId="7454AD16" w:rsidR="008211F4" w:rsidRDefault="002B73C9" w:rsidP="008211F4">
      <w:pPr>
        <w:shd w:val="clear" w:color="auto" w:fill="FFFFFF"/>
        <w:rPr>
          <w:rFonts w:ascii="Times New Roman" w:hAnsi="Times New Roman"/>
          <w:bCs/>
        </w:rPr>
      </w:pPr>
      <w:r>
        <w:rPr>
          <w:rFonts w:ascii="Times New Roman" w:hAnsi="Times New Roman"/>
          <w:bCs/>
        </w:rPr>
        <w:t>Этап 5</w:t>
      </w:r>
      <w:r w:rsidRPr="002B73C9">
        <w:rPr>
          <w:rFonts w:ascii="Times New Roman" w:hAnsi="Times New Roman"/>
          <w:bCs/>
        </w:rPr>
        <w:t xml:space="preserve"> (отчетный период):  с даты окончания </w:t>
      </w:r>
      <w:r>
        <w:rPr>
          <w:rFonts w:ascii="Times New Roman" w:hAnsi="Times New Roman"/>
          <w:bCs/>
        </w:rPr>
        <w:t>четвертого Этапа в течение 1 месяца</w:t>
      </w:r>
      <w:r w:rsidRPr="002B73C9">
        <w:rPr>
          <w:rFonts w:ascii="Times New Roman" w:hAnsi="Times New Roman"/>
          <w:bCs/>
        </w:rPr>
        <w:t>.</w:t>
      </w:r>
    </w:p>
    <w:p w14:paraId="45FD2DB9" w14:textId="77777777" w:rsidR="002B73C9" w:rsidRPr="00482C75" w:rsidRDefault="002B73C9" w:rsidP="008211F4">
      <w:pPr>
        <w:shd w:val="clear" w:color="auto" w:fill="FFFFFF"/>
        <w:rPr>
          <w:rFonts w:ascii="Times New Roman" w:hAnsi="Times New Roman"/>
        </w:rPr>
      </w:pPr>
    </w:p>
    <w:p w14:paraId="1D6AD0DF" w14:textId="77777777" w:rsidR="008211F4" w:rsidRPr="00482C75" w:rsidRDefault="008211F4" w:rsidP="00953399">
      <w:pPr>
        <w:pStyle w:val="11"/>
        <w:numPr>
          <w:ilvl w:val="0"/>
          <w:numId w:val="37"/>
        </w:numPr>
        <w:tabs>
          <w:tab w:val="left" w:pos="1134"/>
        </w:tabs>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t>Цели и задачи оказания услуг</w:t>
      </w:r>
    </w:p>
    <w:p w14:paraId="25DBCC29" w14:textId="77777777" w:rsidR="008211F4" w:rsidRPr="00482C75" w:rsidRDefault="008211F4" w:rsidP="008211F4">
      <w:pPr>
        <w:rPr>
          <w:rFonts w:ascii="Times New Roman" w:hAnsi="Times New Roman"/>
        </w:rPr>
      </w:pPr>
      <w:r w:rsidRPr="00482C75">
        <w:rPr>
          <w:rFonts w:ascii="Times New Roman" w:hAnsi="Times New Roman"/>
        </w:rPr>
        <w:t xml:space="preserve">Целью оказания услуг по сопровождению Системы является обеспечение бесперебойного производительного функционирования Системы, а также скорейшего восстановления нормального функционирования Системы в соответствии с рабочей документацией на Систему в случае ненадлежащего ее функционирования вследствие дефектов, сбоев или иных причин программного или аппаратного характера, а также обеспечивающего исполнение предусмотренных Системой функций в соответствии с порядками, определёнными законодательством. </w:t>
      </w:r>
    </w:p>
    <w:p w14:paraId="7C340FDE" w14:textId="77777777" w:rsidR="008211F4" w:rsidRPr="00482C75" w:rsidRDefault="008211F4" w:rsidP="008211F4">
      <w:pPr>
        <w:rPr>
          <w:rFonts w:ascii="Times New Roman" w:hAnsi="Times New Roman"/>
        </w:rPr>
      </w:pPr>
      <w:r w:rsidRPr="00482C75">
        <w:rPr>
          <w:rFonts w:ascii="Times New Roman" w:hAnsi="Times New Roman"/>
        </w:rPr>
        <w:t>К основным задачам относятся:</w:t>
      </w:r>
    </w:p>
    <w:p w14:paraId="7451A2B8" w14:textId="77777777" w:rsidR="008211F4" w:rsidRPr="00482C75" w:rsidRDefault="008211F4" w:rsidP="00953399">
      <w:pPr>
        <w:pStyle w:val="afffff6"/>
        <w:numPr>
          <w:ilvl w:val="0"/>
          <w:numId w:val="36"/>
        </w:numPr>
        <w:tabs>
          <w:tab w:val="left" w:pos="993"/>
        </w:tabs>
        <w:ind w:left="0" w:firstLine="709"/>
        <w:jc w:val="both"/>
      </w:pPr>
      <w:r w:rsidRPr="00482C75">
        <w:t>своевременное разрешение инцидентов, ведущее к уменьшению потерь для пользователей Системы;</w:t>
      </w:r>
    </w:p>
    <w:p w14:paraId="7ADC5C69" w14:textId="77777777" w:rsidR="008211F4" w:rsidRPr="00482C75" w:rsidRDefault="008211F4" w:rsidP="00953399">
      <w:pPr>
        <w:pStyle w:val="afffff6"/>
        <w:numPr>
          <w:ilvl w:val="0"/>
          <w:numId w:val="36"/>
        </w:numPr>
        <w:tabs>
          <w:tab w:val="left" w:pos="993"/>
        </w:tabs>
        <w:ind w:left="0" w:firstLine="709"/>
        <w:jc w:val="both"/>
      </w:pPr>
      <w:r w:rsidRPr="00482C75">
        <w:t>повышение производительности работы пользователей Системы;</w:t>
      </w:r>
    </w:p>
    <w:p w14:paraId="72D213D0" w14:textId="77777777" w:rsidR="008211F4" w:rsidRPr="00482C75" w:rsidRDefault="008211F4" w:rsidP="00953399">
      <w:pPr>
        <w:pStyle w:val="afffff6"/>
        <w:numPr>
          <w:ilvl w:val="0"/>
          <w:numId w:val="36"/>
        </w:numPr>
        <w:tabs>
          <w:tab w:val="left" w:pos="993"/>
        </w:tabs>
        <w:ind w:left="0" w:firstLine="709"/>
        <w:jc w:val="both"/>
      </w:pPr>
      <w:r w:rsidRPr="00482C75">
        <w:t>независимый, ориентированный на потребности Заказчика и Функционального заказчика мониторинг инцидентов;</w:t>
      </w:r>
    </w:p>
    <w:p w14:paraId="004F1385" w14:textId="77777777" w:rsidR="008211F4" w:rsidRPr="00482C75" w:rsidRDefault="008211F4" w:rsidP="00953399">
      <w:pPr>
        <w:pStyle w:val="afffff6"/>
        <w:numPr>
          <w:ilvl w:val="0"/>
          <w:numId w:val="36"/>
        </w:numPr>
        <w:tabs>
          <w:tab w:val="left" w:pos="993"/>
        </w:tabs>
        <w:ind w:left="0" w:firstLine="709"/>
        <w:jc w:val="both"/>
      </w:pPr>
      <w:r w:rsidRPr="00482C75">
        <w:t>доступность объективной информации о соответствии функционала Системы, определенному рабочей документацией на Систему;</w:t>
      </w:r>
    </w:p>
    <w:p w14:paraId="74AC79A7" w14:textId="77777777" w:rsidR="008211F4" w:rsidRPr="00482C75" w:rsidRDefault="008211F4" w:rsidP="00953399">
      <w:pPr>
        <w:pStyle w:val="afffff6"/>
        <w:numPr>
          <w:ilvl w:val="0"/>
          <w:numId w:val="36"/>
        </w:numPr>
        <w:tabs>
          <w:tab w:val="left" w:pos="993"/>
        </w:tabs>
        <w:ind w:left="0" w:firstLine="709"/>
        <w:jc w:val="both"/>
      </w:pPr>
      <w:r w:rsidRPr="00482C75">
        <w:t>улучшенный мониторинг, позволяющий проводить точное сопоставление уровня производительности Системы параметрам, предусмотренным рабочей документацией;</w:t>
      </w:r>
    </w:p>
    <w:p w14:paraId="17C3FF8C" w14:textId="77777777" w:rsidR="008211F4" w:rsidRPr="00482C75" w:rsidRDefault="008211F4" w:rsidP="00953399">
      <w:pPr>
        <w:pStyle w:val="afffff6"/>
        <w:numPr>
          <w:ilvl w:val="0"/>
          <w:numId w:val="36"/>
        </w:numPr>
        <w:tabs>
          <w:tab w:val="left" w:pos="993"/>
        </w:tabs>
        <w:ind w:left="0" w:firstLine="709"/>
        <w:jc w:val="both"/>
      </w:pPr>
      <w:r w:rsidRPr="00482C75">
        <w:t>эффективное использование сотрудников Службы поддержки;</w:t>
      </w:r>
    </w:p>
    <w:p w14:paraId="552F53BB" w14:textId="77777777" w:rsidR="008211F4" w:rsidRPr="00482C75" w:rsidRDefault="008211F4" w:rsidP="00953399">
      <w:pPr>
        <w:pStyle w:val="afffff6"/>
        <w:numPr>
          <w:ilvl w:val="0"/>
          <w:numId w:val="36"/>
        </w:numPr>
        <w:tabs>
          <w:tab w:val="left" w:pos="993"/>
        </w:tabs>
        <w:ind w:left="0" w:firstLine="709"/>
        <w:jc w:val="both"/>
      </w:pPr>
      <w:r w:rsidRPr="00482C75">
        <w:lastRenderedPageBreak/>
        <w:t>предотвращение потерь обращений пользователей Системы о возникновении инцидентов и запросов на доработку Системы или их неправильной регистрации;</w:t>
      </w:r>
    </w:p>
    <w:p w14:paraId="13AC1DC7" w14:textId="77777777" w:rsidR="008211F4" w:rsidRPr="00482C75" w:rsidRDefault="008211F4" w:rsidP="00953399">
      <w:pPr>
        <w:pStyle w:val="afffff6"/>
        <w:numPr>
          <w:ilvl w:val="0"/>
          <w:numId w:val="36"/>
        </w:numPr>
        <w:tabs>
          <w:tab w:val="left" w:pos="993"/>
        </w:tabs>
        <w:ind w:left="0" w:firstLine="709"/>
        <w:jc w:val="both"/>
      </w:pPr>
      <w:r w:rsidRPr="00482C75">
        <w:t>повышение удовлетворенности пользователей Системы, Заказчика и Функционального заказчика.</w:t>
      </w:r>
    </w:p>
    <w:p w14:paraId="4CFF23E6" w14:textId="77777777" w:rsidR="008211F4" w:rsidRPr="00482C75" w:rsidRDefault="008211F4" w:rsidP="008211F4">
      <w:pPr>
        <w:rPr>
          <w:rFonts w:ascii="Times New Roman" w:hAnsi="Times New Roman"/>
        </w:rPr>
      </w:pPr>
      <w:r w:rsidRPr="00482C75">
        <w:rPr>
          <w:rFonts w:ascii="Times New Roman" w:hAnsi="Times New Roman"/>
        </w:rPr>
        <w:t>Не допускается в ходе оказания услуг:</w:t>
      </w:r>
    </w:p>
    <w:p w14:paraId="731108C4" w14:textId="77777777" w:rsidR="008211F4" w:rsidRPr="00482C75" w:rsidRDefault="008211F4" w:rsidP="00953399">
      <w:pPr>
        <w:pStyle w:val="afa"/>
        <w:widowControl w:val="0"/>
        <w:numPr>
          <w:ilvl w:val="1"/>
          <w:numId w:val="44"/>
        </w:numPr>
        <w:tabs>
          <w:tab w:val="left" w:pos="993"/>
        </w:tabs>
        <w:ind w:left="0" w:firstLine="709"/>
        <w:rPr>
          <w:rFonts w:ascii="Times New Roman" w:hAnsi="Times New Roman"/>
        </w:rPr>
      </w:pPr>
      <w:r w:rsidRPr="00482C75">
        <w:rPr>
          <w:rFonts w:ascii="Times New Roman" w:hAnsi="Times New Roman"/>
        </w:rPr>
        <w:t xml:space="preserve">отсутствие ответственных со стороны Исполнителя за мониторинг и эскалацию, что может привести к снижению общего уровня обслуживания, а также связанные с этим потеря инцидентов или необоснованное восприятие их, как чрезвычайно серьезных или наоборот, недостаточно серьезных;  </w:t>
      </w:r>
    </w:p>
    <w:p w14:paraId="6F8A3BB7" w14:textId="77777777" w:rsidR="008211F4" w:rsidRPr="00482C75" w:rsidRDefault="008211F4" w:rsidP="00953399">
      <w:pPr>
        <w:pStyle w:val="afa"/>
        <w:widowControl w:val="0"/>
        <w:numPr>
          <w:ilvl w:val="1"/>
          <w:numId w:val="44"/>
        </w:numPr>
        <w:tabs>
          <w:tab w:val="left" w:pos="993"/>
        </w:tabs>
        <w:ind w:left="0" w:firstLine="709"/>
        <w:rPr>
          <w:rFonts w:ascii="Times New Roman" w:hAnsi="Times New Roman"/>
        </w:rPr>
      </w:pPr>
      <w:r w:rsidRPr="00482C75">
        <w:rPr>
          <w:rFonts w:ascii="Times New Roman" w:hAnsi="Times New Roman"/>
        </w:rPr>
        <w:t>перенаправление пользователей Системы к одним и тем же специалистам «по кругу» без успешного разрешения инцидента;</w:t>
      </w:r>
    </w:p>
    <w:p w14:paraId="2521C6B4" w14:textId="77777777" w:rsidR="008211F4" w:rsidRPr="00482C75" w:rsidRDefault="008211F4" w:rsidP="00953399">
      <w:pPr>
        <w:pStyle w:val="afa"/>
        <w:widowControl w:val="0"/>
        <w:numPr>
          <w:ilvl w:val="1"/>
          <w:numId w:val="44"/>
        </w:numPr>
        <w:tabs>
          <w:tab w:val="left" w:pos="993"/>
        </w:tabs>
        <w:ind w:left="0" w:firstLine="709"/>
        <w:rPr>
          <w:rFonts w:ascii="Times New Roman" w:hAnsi="Times New Roman"/>
        </w:rPr>
      </w:pPr>
      <w:r w:rsidRPr="00482C75">
        <w:rPr>
          <w:rFonts w:ascii="Times New Roman" w:hAnsi="Times New Roman"/>
        </w:rPr>
        <w:t>ситуации, когда несколько специалистов Исполнителя независимо друг от друга работают над одним и тем же инцидентом, непродуктивно теряя время, и/или принимают противоречивые решения.</w:t>
      </w:r>
    </w:p>
    <w:p w14:paraId="1BD0BE89" w14:textId="77777777" w:rsidR="008211F4" w:rsidRPr="00482C75" w:rsidRDefault="008211F4" w:rsidP="008211F4">
      <w:pPr>
        <w:rPr>
          <w:rFonts w:ascii="Times New Roman" w:hAnsi="Times New Roman"/>
        </w:rPr>
      </w:pPr>
    </w:p>
    <w:p w14:paraId="322A4AC3" w14:textId="77777777" w:rsidR="008211F4" w:rsidRPr="00482C75" w:rsidRDefault="008211F4" w:rsidP="00953399">
      <w:pPr>
        <w:pStyle w:val="11"/>
        <w:numPr>
          <w:ilvl w:val="0"/>
          <w:numId w:val="37"/>
        </w:numPr>
        <w:tabs>
          <w:tab w:val="left" w:pos="1134"/>
        </w:tabs>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t xml:space="preserve"> Сведения об объектах автоматизации</w:t>
      </w:r>
    </w:p>
    <w:p w14:paraId="1B82EF23" w14:textId="29A0B561" w:rsidR="008211F4" w:rsidRPr="00482C75" w:rsidRDefault="008211F4" w:rsidP="008211F4">
      <w:pPr>
        <w:pStyle w:val="afffff6"/>
        <w:tabs>
          <w:tab w:val="clear" w:pos="360"/>
          <w:tab w:val="left" w:pos="0"/>
        </w:tabs>
        <w:ind w:firstLine="709"/>
        <w:jc w:val="both"/>
      </w:pPr>
      <w:r w:rsidRPr="00482C75">
        <w:t xml:space="preserve">Система реализована на базе программ для ЭВМ «Система автоматизации </w:t>
      </w:r>
      <w:r w:rsidRPr="0002089A">
        <w:t>финансово-казначейских органов – Автоматизированный Центр Контроля исполнения бюджета» («АЦК-Финансы»)</w:t>
      </w:r>
      <w:r w:rsidR="0002089A" w:rsidRPr="0002089A">
        <w:t xml:space="preserve"> </w:t>
      </w:r>
      <w:r w:rsidR="0002089A" w:rsidRPr="00DC50D2">
        <w:t>(https://bftcom.com/solutions/products/gosfinansy/atsk-finansy/)</w:t>
      </w:r>
      <w:r w:rsidRPr="00946D7B">
        <w:t xml:space="preserve"> и «Система автоматизации финансово-экономических о</w:t>
      </w:r>
      <w:r w:rsidRPr="003B7809">
        <w:t>рганов – Автоматизированный Центр Контроля процесса планирования и анализа бюджета» («АЦК-Планирование»)</w:t>
      </w:r>
      <w:r w:rsidR="0002089A" w:rsidRPr="003B7809">
        <w:t xml:space="preserve"> (https://bftcom.com/solutions/products/gosfinansy/atsk-planirovanie/)</w:t>
      </w:r>
      <w:r w:rsidRPr="003B7809">
        <w:t>, исключительное право на которую сохранено за правообладателем (общество с ограниченной ответственностью «Бюджетные и Финансовые Технологии</w:t>
      </w:r>
      <w:r w:rsidRPr="00482C75">
        <w:t xml:space="preserve">», г. Белгород). Заказчик располагает правом на использование программы для ЭВМ на условиях простой неисключительной лицензии. </w:t>
      </w:r>
    </w:p>
    <w:p w14:paraId="091CD275" w14:textId="77777777" w:rsidR="008211F4" w:rsidRPr="00482C75" w:rsidRDefault="008211F4" w:rsidP="008211F4">
      <w:pPr>
        <w:pStyle w:val="afffff6"/>
        <w:tabs>
          <w:tab w:val="clear" w:pos="360"/>
          <w:tab w:val="left" w:pos="0"/>
        </w:tabs>
        <w:ind w:firstLine="709"/>
        <w:jc w:val="both"/>
      </w:pPr>
      <w:r w:rsidRPr="00482C75">
        <w:t>Подробные сведения о качественных, функциональных, технических, эксплуатационных характеристиках Системы приведены в эксплуатационной документации на Систему и предоставляются Исполнителю в период исполнения обязательств по контракту на основании официального запроса.</w:t>
      </w:r>
    </w:p>
    <w:p w14:paraId="31C28395" w14:textId="77777777" w:rsidR="008211F4" w:rsidRPr="00482C75" w:rsidRDefault="008211F4" w:rsidP="008211F4">
      <w:pPr>
        <w:pStyle w:val="afffff6"/>
        <w:tabs>
          <w:tab w:val="clear" w:pos="360"/>
          <w:tab w:val="left" w:pos="0"/>
        </w:tabs>
        <w:ind w:firstLine="709"/>
        <w:jc w:val="both"/>
      </w:pPr>
    </w:p>
    <w:p w14:paraId="0E3EC3FF" w14:textId="77777777" w:rsidR="008211F4" w:rsidRPr="00482C75" w:rsidRDefault="008211F4" w:rsidP="008211F4">
      <w:pPr>
        <w:keepNext/>
        <w:tabs>
          <w:tab w:val="left" w:pos="284"/>
        </w:tabs>
        <w:spacing w:after="120"/>
        <w:outlineLvl w:val="0"/>
        <w:rPr>
          <w:rFonts w:ascii="Times New Roman" w:hAnsi="Times New Roman"/>
          <w:b/>
        </w:rPr>
      </w:pPr>
      <w:r w:rsidRPr="00482C75">
        <w:rPr>
          <w:rFonts w:ascii="Times New Roman" w:hAnsi="Times New Roman"/>
          <w:b/>
        </w:rPr>
        <w:t>В состав Системы входят следующие функциональные подсистемы:</w:t>
      </w:r>
    </w:p>
    <w:p w14:paraId="18F1D173" w14:textId="77777777" w:rsidR="008211F4" w:rsidRPr="00482C75" w:rsidRDefault="008211F4" w:rsidP="00953399">
      <w:pPr>
        <w:pStyle w:val="11"/>
        <w:numPr>
          <w:ilvl w:val="1"/>
          <w:numId w:val="37"/>
        </w:numPr>
        <w:tabs>
          <w:tab w:val="left" w:pos="1134"/>
        </w:tabs>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t>Подсистема «АЦК-Планирование»:</w:t>
      </w:r>
    </w:p>
    <w:p w14:paraId="2F17A0AC"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 xml:space="preserve">Подсистема администрирования. </w:t>
      </w:r>
    </w:p>
    <w:p w14:paraId="387BB456"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интеграции с системой «АЦК-Финансы».</w:t>
      </w:r>
    </w:p>
    <w:p w14:paraId="7CC21683"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формирования проекта бюджета по расходам.</w:t>
      </w:r>
    </w:p>
    <w:p w14:paraId="3CE6A689"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свода проекта бюджета.</w:t>
      </w:r>
    </w:p>
    <w:p w14:paraId="778FB4DA"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расчета проекта бюджета по расходам.</w:t>
      </w:r>
    </w:p>
    <w:p w14:paraId="5F19FC4A"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обеспечения импорта плановых и фактических показателей бюджета.</w:t>
      </w:r>
    </w:p>
    <w:p w14:paraId="02F08EB5"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ввода проекта бюджета по доходам.</w:t>
      </w:r>
    </w:p>
    <w:p w14:paraId="619F77D7"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финансово-экономического анализа.</w:t>
      </w:r>
    </w:p>
    <w:p w14:paraId="3DC554E4"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планирования средств, предоставляемых на возвратной основе и заемных средств.</w:t>
      </w:r>
    </w:p>
    <w:p w14:paraId="56567AE1"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планирования источников финансирования дефицита бюджета и долговой политики.</w:t>
      </w:r>
    </w:p>
    <w:p w14:paraId="4EB4F197"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Межбюджетные трансферты.</w:t>
      </w:r>
    </w:p>
    <w:p w14:paraId="0EA4FE42"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среднесрочного финансового планирования.</w:t>
      </w:r>
    </w:p>
    <w:p w14:paraId="6ABAD9A1"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ситуационного планирования.</w:t>
      </w:r>
    </w:p>
    <w:p w14:paraId="1D3BE369"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планирования изменений в бюджет в течение года.</w:t>
      </w:r>
    </w:p>
    <w:p w14:paraId="1D8FF888"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составления реестра расходных обязательств.</w:t>
      </w:r>
    </w:p>
    <w:p w14:paraId="373E3487"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 xml:space="preserve">Клиентская часть подсистемы обслуживания планирования бюджетов муниципальных образований (поселений) на базе централизованной информационно-технической </w:t>
      </w:r>
      <w:r w:rsidRPr="00482C75">
        <w:rPr>
          <w:rFonts w:ascii="Times New Roman" w:eastAsia="Calibri" w:hAnsi="Times New Roman"/>
        </w:rPr>
        <w:lastRenderedPageBreak/>
        <w:t>платформы для автоматизации процессов хранения, обработки данных и получения оперативной информации  о планировании бюджетов (АРМ планирования бюджета МО на базе централизованной платформы).</w:t>
      </w:r>
    </w:p>
    <w:p w14:paraId="6871DE94"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обеспечения доступа пользователей к системе «АЦК-Планирование» с использованием интернет-браузера («WEB-интерфейс»).</w:t>
      </w:r>
    </w:p>
    <w:p w14:paraId="7374D52A"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АРМ ПБС для подключения к системе «АЦК-Планирование».</w:t>
      </w:r>
    </w:p>
    <w:p w14:paraId="6422A0B2"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АРМ сотрудника ГРБС/РБС для подключения к системе «АЦК-Планирование».</w:t>
      </w:r>
    </w:p>
    <w:p w14:paraId="1F7BB0FF"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АРМ сотрудника финансового органа для подключения к системе «АЦК-Планирование».</w:t>
      </w:r>
    </w:p>
    <w:p w14:paraId="6741E26D"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формирования бюджета программно-целевым способом.</w:t>
      </w:r>
    </w:p>
    <w:p w14:paraId="65986DDA"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расчета стоимости государственных (муниципальных) услуг.</w:t>
      </w:r>
    </w:p>
    <w:p w14:paraId="23BB2082"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составления кассового плана по доходам.</w:t>
      </w:r>
    </w:p>
    <w:p w14:paraId="5CDAECAC"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формирования и доведения государственных (муниципальных) заданий.</w:t>
      </w:r>
    </w:p>
    <w:p w14:paraId="55B66D55"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расчета проекта бюджета по доходам.</w:t>
      </w:r>
    </w:p>
    <w:p w14:paraId="528D3077" w14:textId="227D990D"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обслуживания планирования бюджетов муниципальных образований (поселений) на базе централизованной информационно-технической платформы для автоматизации процессов хранения, обработки данных и получения оперативной информации о планировании бюджетов.</w:t>
      </w:r>
    </w:p>
    <w:p w14:paraId="0D89363A"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планирования финансово – хозяйственной деятельности учреждений.</w:t>
      </w:r>
    </w:p>
    <w:p w14:paraId="63F1FF3F"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формирования и ведения реестра источников доходов бюджета субъекта РФ (муниципального образования) на основании перечня источников доходов.</w:t>
      </w:r>
    </w:p>
    <w:p w14:paraId="55DA0C38" w14:textId="77777777" w:rsidR="00B36D31" w:rsidRPr="00482C75" w:rsidRDefault="00B36D31" w:rsidP="00953399">
      <w:pPr>
        <w:pStyle w:val="afa"/>
        <w:numPr>
          <w:ilvl w:val="0"/>
          <w:numId w:val="82"/>
        </w:numPr>
        <w:rPr>
          <w:rFonts w:ascii="Times New Roman" w:eastAsia="Calibri" w:hAnsi="Times New Roman"/>
        </w:rPr>
      </w:pPr>
      <w:r w:rsidRPr="00482C75">
        <w:rPr>
          <w:rFonts w:ascii="Times New Roman" w:eastAsia="Calibri" w:hAnsi="Times New Roman"/>
        </w:rPr>
        <w:t>Подсистема формирования и ведения электронных соглашений о предоставлении субсидий по МБТ.</w:t>
      </w:r>
    </w:p>
    <w:p w14:paraId="239E3671" w14:textId="77777777" w:rsidR="00BB079D" w:rsidRPr="00482C75" w:rsidRDefault="00B36D31" w:rsidP="009B2276">
      <w:pPr>
        <w:pStyle w:val="afa"/>
        <w:numPr>
          <w:ilvl w:val="0"/>
          <w:numId w:val="82"/>
        </w:numPr>
        <w:rPr>
          <w:rFonts w:ascii="Times New Roman" w:eastAsia="Calibri" w:hAnsi="Times New Roman"/>
        </w:rPr>
      </w:pPr>
      <w:r w:rsidRPr="00482C75">
        <w:rPr>
          <w:rFonts w:ascii="Times New Roman" w:eastAsia="Calibri" w:hAnsi="Times New Roman"/>
        </w:rPr>
        <w:t>Подсистема  Электронной Подписи документов.</w:t>
      </w:r>
    </w:p>
    <w:p w14:paraId="2471A63F" w14:textId="079B4BEB" w:rsidR="002A595D" w:rsidRPr="00482C75" w:rsidRDefault="00B36D31" w:rsidP="009B2276">
      <w:pPr>
        <w:pStyle w:val="afa"/>
        <w:numPr>
          <w:ilvl w:val="0"/>
          <w:numId w:val="82"/>
        </w:numPr>
        <w:rPr>
          <w:rFonts w:ascii="Times New Roman" w:eastAsia="Calibri" w:hAnsi="Times New Roman"/>
        </w:rPr>
      </w:pPr>
      <w:r w:rsidRPr="00482C75">
        <w:rPr>
          <w:rFonts w:ascii="Times New Roman" w:eastAsia="Calibri" w:hAnsi="Times New Roman"/>
        </w:rPr>
        <w:t>Подсистема формирования и ведения электронных соглашений о предоставлении субвенций и дотаций на МБТ.</w:t>
      </w:r>
    </w:p>
    <w:p w14:paraId="186EB20C" w14:textId="77777777" w:rsidR="008211F4" w:rsidRPr="00482C75" w:rsidRDefault="008211F4" w:rsidP="008211F4">
      <w:pPr>
        <w:tabs>
          <w:tab w:val="left" w:pos="709"/>
        </w:tabs>
        <w:rPr>
          <w:rFonts w:ascii="Times New Roman" w:hAnsi="Times New Roman"/>
        </w:rPr>
      </w:pPr>
    </w:p>
    <w:p w14:paraId="69B1409C" w14:textId="77777777" w:rsidR="008211F4" w:rsidRPr="00482C75" w:rsidRDefault="008211F4" w:rsidP="00953399">
      <w:pPr>
        <w:pStyle w:val="11"/>
        <w:numPr>
          <w:ilvl w:val="1"/>
          <w:numId w:val="37"/>
        </w:numPr>
        <w:tabs>
          <w:tab w:val="left" w:pos="1134"/>
        </w:tabs>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t>Подсистема «АЦК-Финансы»:</w:t>
      </w:r>
    </w:p>
    <w:p w14:paraId="43536088"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Модуль общего назначения.</w:t>
      </w:r>
    </w:p>
    <w:p w14:paraId="70AB0E0E"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доходов бюджета.</w:t>
      </w:r>
    </w:p>
    <w:p w14:paraId="6D472851"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расходов бюджета.</w:t>
      </w:r>
    </w:p>
    <w:p w14:paraId="5DE2A7BB"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контроля бюджетных обязательств по договорам.</w:t>
      </w:r>
    </w:p>
    <w:p w14:paraId="5B4997F5"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бухгалтерского учета.</w:t>
      </w:r>
    </w:p>
    <w:p w14:paraId="315788D7"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средств, размещённых на возвратной основе.</w:t>
      </w:r>
    </w:p>
    <w:p w14:paraId="06297D18"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привлеченных средств.</w:t>
      </w:r>
    </w:p>
    <w:p w14:paraId="00B0C529"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расчётов между бюджетами разных уровней.</w:t>
      </w:r>
    </w:p>
    <w:p w14:paraId="1888554B"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средств, полученных от предпринимательской и иной приносящей доход деятельности.</w:t>
      </w:r>
    </w:p>
    <w:p w14:paraId="413CD5D8"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Конструктор отчетных форм.</w:t>
      </w:r>
    </w:p>
    <w:p w14:paraId="55E49C44"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источников финансирования дефицита бюджета.</w:t>
      </w:r>
    </w:p>
    <w:p w14:paraId="3E4BC84D"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гарантий и поручительств.</w:t>
      </w:r>
    </w:p>
    <w:p w14:paraId="7C500584"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Учёт доходов и расходов целевых бюджетных фондов.</w:t>
      </w:r>
    </w:p>
    <w:p w14:paraId="24F0871A"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управления капитальным строительством.</w:t>
      </w:r>
    </w:p>
    <w:p w14:paraId="3A7BA485"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организации выдачи наличных денежных средств.</w:t>
      </w:r>
    </w:p>
    <w:p w14:paraId="3463655F"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Электронной подписи документов.</w:t>
      </w:r>
    </w:p>
    <w:p w14:paraId="6434CC4B"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взаимодействия с оператором счёта бюджета.</w:t>
      </w:r>
    </w:p>
    <w:p w14:paraId="588E50D5"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удаленной доставки первичных (отгрузочных) документов.</w:t>
      </w:r>
    </w:p>
    <w:p w14:paraId="66BFD152"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обеспечения доступа пользователей к системе с использованием интернет-браузера («Веб-интерфейс»).</w:t>
      </w:r>
    </w:p>
    <w:p w14:paraId="67CE1DBD" w14:textId="77777777" w:rsidR="00B36D31" w:rsidRPr="00482C75" w:rsidRDefault="00B36D31" w:rsidP="00953399">
      <w:pPr>
        <w:pStyle w:val="afa"/>
        <w:numPr>
          <w:ilvl w:val="0"/>
          <w:numId w:val="83"/>
        </w:numPr>
        <w:ind w:left="709"/>
        <w:rPr>
          <w:rFonts w:ascii="Times New Roman" w:eastAsia="Calibri" w:hAnsi="Times New Roman"/>
        </w:rPr>
      </w:pPr>
      <w:proofErr w:type="spellStart"/>
      <w:r w:rsidRPr="00482C75">
        <w:rPr>
          <w:rFonts w:ascii="Times New Roman" w:eastAsia="Calibri" w:hAnsi="Times New Roman"/>
        </w:rPr>
        <w:t>On</w:t>
      </w:r>
      <w:proofErr w:type="spellEnd"/>
      <w:r w:rsidRPr="00482C75">
        <w:rPr>
          <w:rFonts w:ascii="Times New Roman" w:eastAsia="Calibri" w:hAnsi="Times New Roman"/>
        </w:rPr>
        <w:t>-</w:t>
      </w:r>
      <w:proofErr w:type="spellStart"/>
      <w:r w:rsidRPr="00482C75">
        <w:rPr>
          <w:rFonts w:ascii="Times New Roman" w:eastAsia="Calibri" w:hAnsi="Times New Roman"/>
        </w:rPr>
        <w:t>line</w:t>
      </w:r>
      <w:proofErr w:type="spellEnd"/>
      <w:r w:rsidRPr="00482C75">
        <w:rPr>
          <w:rFonts w:ascii="Times New Roman" w:eastAsia="Calibri" w:hAnsi="Times New Roman"/>
        </w:rPr>
        <w:t>-подключение к Подсистеме «Операционный день финансового органа» .</w:t>
      </w:r>
    </w:p>
    <w:p w14:paraId="6957CB87"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АРМ ПБС для подключения к системе «АЦК-Финансы».</w:t>
      </w:r>
    </w:p>
    <w:p w14:paraId="6827DB26"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АРМ сотрудника финансового органа для подключения к системе «АЦК-Финансы».</w:t>
      </w:r>
    </w:p>
    <w:p w14:paraId="5C0F2A3A"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АРМ сотрудника ГРБС/РБС для подключения к системе «АЦК-Финансы».</w:t>
      </w:r>
    </w:p>
    <w:p w14:paraId="4CD3E2B7"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lastRenderedPageBreak/>
        <w:t>Подсистема  обслуживания исполнения бюджетов поселений в финансовом органе муниципального района.</w:t>
      </w:r>
    </w:p>
    <w:p w14:paraId="77AD52AE"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свода консолидированной отчетности об исполнении муниципального района</w:t>
      </w:r>
    </w:p>
    <w:p w14:paraId="4F49D2FF"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администрирования.</w:t>
      </w:r>
    </w:p>
    <w:p w14:paraId="5E306F28"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ядра транспортного блока.</w:t>
      </w:r>
    </w:p>
    <w:p w14:paraId="0325284D"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Клиентская часть подсистемы обслуживания исполнения бюджетов муниципальных образований (поселений) на базе централизованной информационно-технической платформы для автоматизации процессов хранения, обработки данных и получения оперативной информации об исполнении бюджетов (АРМ исполнения бюджета МО на базе централизованной платформы).</w:t>
      </w:r>
    </w:p>
    <w:p w14:paraId="4387D27C"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обслуживания исполнения бюджетов муниципальных образований (поселений) на базе централизованной информационно-технической платформы для автоматизации процессов хранения, обработки данных и получения оперативной информации  об исполнении бюджетов.</w:t>
      </w:r>
    </w:p>
    <w:p w14:paraId="4CA2C7F3"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«Контроль в сфере закупок».</w:t>
      </w:r>
      <w:r w:rsidRPr="00482C75">
        <w:rPr>
          <w:rFonts w:ascii="Times New Roman" w:eastAsia="Calibri" w:hAnsi="Times New Roman"/>
        </w:rPr>
        <w:tab/>
      </w:r>
    </w:p>
    <w:p w14:paraId="1BDD8B26"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санкционирования закупочных процедур.</w:t>
      </w:r>
    </w:p>
    <w:p w14:paraId="1D2FEA6D"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 xml:space="preserve">Подсистема взаимодействия с ИС «ГИС ЖКХ» </w:t>
      </w:r>
    </w:p>
    <w:p w14:paraId="52412539"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формирования и ведения реестра источников доходов бюджета субъекта РФ.</w:t>
      </w:r>
    </w:p>
    <w:p w14:paraId="283DDC71"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передачи бюджетной отчетности в ФК.</w:t>
      </w:r>
    </w:p>
    <w:p w14:paraId="683EA1A2"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анализа средств на лицевых счетах бюджетных и автономных учреждений</w:t>
      </w:r>
    </w:p>
    <w:p w14:paraId="45CBA1BD"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ведения реестров государственных/ муниципальных контрактов.</w:t>
      </w:r>
    </w:p>
    <w:p w14:paraId="300899FE"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перечисления средств под фактическую потребность.</w:t>
      </w:r>
    </w:p>
    <w:p w14:paraId="55085FF1"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 xml:space="preserve">Подсистема учёта сведений о ЛБО, БО, ПОФ по л/с ГРБС предоставляющего бюджета» программы для ЭВМ «Система автоматизации финансово-казначейских органов – Автоматизированный Центр Контроля исполнения бюджета» («АЦК-Финансы»). </w:t>
      </w:r>
    </w:p>
    <w:p w14:paraId="3D558302"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 xml:space="preserve">«Подсистема учёта идентификаторов договоров о капитальных вложениях, соглашениях о предоставлении субсидии» программы для ЭВМ «Система автоматизации финансово-казначейских органов – Автоматизированный Центр Контроля исполнения бюджета» («АЦК-Финансы»).  </w:t>
      </w:r>
    </w:p>
    <w:p w14:paraId="148FB121"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сопоставления кассовых операций с данными Федерального казначейства.</w:t>
      </w:r>
    </w:p>
    <w:p w14:paraId="678B0AD0"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распределения средств на 14 лицевых счетах по переданным полномочиям.</w:t>
      </w:r>
    </w:p>
    <w:p w14:paraId="5C2AC6DF"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взаимодействия с внешними системами учреждений в части загрузки информации из бюджетных обязательств в XML по открытым форматам» программы для ЭВМ «Система автоматизации финансово-казначейских органов – Автоматизированный Центр Контроля исполнения бюджета» («АЦК-Финансы»).</w:t>
      </w:r>
    </w:p>
    <w:p w14:paraId="701C35C5"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 xml:space="preserve">Подсистема предоставления информации об исходящих Уведомлениях по межбюджетным трансфертам в бюджетах разного уровня. </w:t>
      </w:r>
    </w:p>
    <w:p w14:paraId="0547C1D4"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«Постановка на учет денежных обязательств на этапе формирования заявки на оплату расходов» программы для ЭВМ «Система автоматизации финансово-казначейских органов – Автоматизированный Центр Контроля исполнения бюджета» («АЦК-Финансы»).</w:t>
      </w:r>
    </w:p>
    <w:p w14:paraId="2CE38DDA"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ведения укрупненных кассовых планов и доведения финансирования по ГРБС.</w:t>
      </w:r>
    </w:p>
    <w:p w14:paraId="30C5A1A3"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«Подготовка на основании данных системы отчетных форм по приказу 243н».</w:t>
      </w:r>
    </w:p>
    <w:p w14:paraId="28D6C1F5"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«Ручной ввод отчетных форм, соответствующих приказу 243Н».</w:t>
      </w:r>
    </w:p>
    <w:p w14:paraId="51DBA261"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учета кредиторской задолженности.</w:t>
      </w:r>
    </w:p>
    <w:p w14:paraId="71F13CED"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взаимодействия с ФНС через СМЭВ» программы для ЭВМ «Система автоматизации финансово-казначейских органов – Автоматизированный Центр Контроля исполнения бюджета» («АЦК-Финансы»).</w:t>
      </w:r>
    </w:p>
    <w:p w14:paraId="4EBB3A32"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формирования и передачи результатов контроля ЭД «Сведения из проекта контракта» во внешние системы управления закупками» программы для ЭВМ «Система автоматизации финансово-казначейских органов – Автоматизированный Центр Контроля исполнения бюджета» («АЦК-Финансы»).</w:t>
      </w:r>
    </w:p>
    <w:p w14:paraId="7FB471CB"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lastRenderedPageBreak/>
        <w:t>«Подсистема исполнения соглашений при заключении дополнительных соглашений по межбюджетным трансфертам» программы для ЭВМ «Система автоматизации финансово-казначейских органов – Автоматизированный Центр Контроля исполнения бюджета» («АЦК-Финансы»).</w:t>
      </w:r>
    </w:p>
    <w:p w14:paraId="487E6C96"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«Штамп на подтверждающих документах к выпискам» программы для ЭВМ «Система автоматизации финансово-казначейских органов – Автоматизированный Центр Контроля исполнения бюджета» («АЦК-Финансы»).</w:t>
      </w:r>
    </w:p>
    <w:p w14:paraId="35188970" w14:textId="77777777" w:rsidR="00B36D31" w:rsidRPr="00482C75" w:rsidRDefault="00B36D31" w:rsidP="00953399">
      <w:pPr>
        <w:pStyle w:val="afa"/>
        <w:numPr>
          <w:ilvl w:val="0"/>
          <w:numId w:val="83"/>
        </w:numPr>
        <w:ind w:left="709"/>
        <w:rPr>
          <w:rFonts w:ascii="Times New Roman" w:eastAsia="Calibri" w:hAnsi="Times New Roman"/>
        </w:rPr>
      </w:pPr>
      <w:r w:rsidRPr="00482C75">
        <w:rPr>
          <w:rFonts w:ascii="Times New Roman" w:eastAsia="Calibri" w:hAnsi="Times New Roman"/>
        </w:rPr>
        <w:t>«Подсистема «Отчеты учреждений» программы для ЭВМ «Система автоматизации финансово-казначейских органов – Автоматизированный Центр Контроля исполнения бюджета» («АЦК-Финансы»).</w:t>
      </w:r>
    </w:p>
    <w:p w14:paraId="15BE345B" w14:textId="095D6A74" w:rsidR="00E2185F" w:rsidRPr="00482C75" w:rsidRDefault="00B36D31" w:rsidP="00953399">
      <w:pPr>
        <w:pStyle w:val="afa"/>
        <w:numPr>
          <w:ilvl w:val="0"/>
          <w:numId w:val="83"/>
        </w:numPr>
        <w:ind w:left="709"/>
        <w:rPr>
          <w:rFonts w:ascii="Times New Roman" w:hAnsi="Times New Roman"/>
        </w:rPr>
      </w:pPr>
      <w:r w:rsidRPr="00482C75">
        <w:rPr>
          <w:rFonts w:ascii="Times New Roman" w:eastAsia="Calibri" w:hAnsi="Times New Roman"/>
        </w:rPr>
        <w:t>«Подсистема учета и осуществления хранения документов по исполнению судебных актов» программы для ЭВМ «Система автоматизации финансово-казначейских органов – Автоматизированный Центр Контроля исполнения бюджета» («АЦК-Финансы»).</w:t>
      </w:r>
    </w:p>
    <w:p w14:paraId="44540225" w14:textId="77777777" w:rsidR="00553E82" w:rsidRPr="00482C75" w:rsidRDefault="00553E82" w:rsidP="00553E82">
      <w:pPr>
        <w:pStyle w:val="afa"/>
        <w:ind w:left="824" w:firstLine="0"/>
        <w:rPr>
          <w:rFonts w:ascii="Times New Roman" w:hAnsi="Times New Roman"/>
        </w:rPr>
      </w:pPr>
    </w:p>
    <w:p w14:paraId="27E1FCD3" w14:textId="77777777" w:rsidR="008211F4" w:rsidRPr="00482C75" w:rsidRDefault="008211F4" w:rsidP="00953399">
      <w:pPr>
        <w:pStyle w:val="11"/>
        <w:numPr>
          <w:ilvl w:val="0"/>
          <w:numId w:val="37"/>
        </w:numPr>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t xml:space="preserve">Требования к услугам </w:t>
      </w:r>
    </w:p>
    <w:p w14:paraId="23ACE938" w14:textId="77777777" w:rsidR="008211F4" w:rsidRPr="00482C75" w:rsidRDefault="008211F4" w:rsidP="00953399">
      <w:pPr>
        <w:pStyle w:val="11"/>
        <w:numPr>
          <w:ilvl w:val="1"/>
          <w:numId w:val="37"/>
        </w:numPr>
        <w:spacing w:before="0" w:after="120"/>
        <w:ind w:left="0" w:firstLine="709"/>
        <w:jc w:val="left"/>
        <w:rPr>
          <w:rFonts w:ascii="Times New Roman" w:eastAsia="Arial Unicode MS" w:hAnsi="Times New Roman" w:cs="Times New Roman"/>
          <w:szCs w:val="24"/>
          <w:lang w:bidi="en-US"/>
        </w:rPr>
      </w:pPr>
      <w:r w:rsidRPr="00482C75">
        <w:rPr>
          <w:rFonts w:ascii="Times New Roman" w:hAnsi="Times New Roman" w:cs="Times New Roman"/>
          <w:szCs w:val="24"/>
        </w:rPr>
        <w:t>Термины</w:t>
      </w:r>
      <w:r w:rsidRPr="00482C75">
        <w:rPr>
          <w:rFonts w:ascii="Times New Roman" w:eastAsia="Arial Unicode MS" w:hAnsi="Times New Roman" w:cs="Times New Roman"/>
          <w:szCs w:val="24"/>
          <w:lang w:bidi="en-US"/>
        </w:rPr>
        <w:t xml:space="preserve"> и определения</w:t>
      </w:r>
    </w:p>
    <w:p w14:paraId="3B7BD685"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Автоматизированная система управления обращениями (АСУО)</w:t>
      </w:r>
      <w:r w:rsidRPr="00482C75">
        <w:rPr>
          <w:rFonts w:ascii="Times New Roman" w:hAnsi="Times New Roman"/>
        </w:rPr>
        <w:t xml:space="preserve"> – Специализированная информационная система, предоставляемая Исполнителем, позволяющая УП осуществлять контроль и управление зарегистрированными обращениями.</w:t>
      </w:r>
    </w:p>
    <w:p w14:paraId="18E1899B"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Адаптация –</w:t>
      </w:r>
      <w:r w:rsidRPr="00482C75">
        <w:rPr>
          <w:rFonts w:ascii="Times New Roman" w:hAnsi="Times New Roman"/>
        </w:rPr>
        <w:t xml:space="preserve"> Приведение функциональных возможностей Системы в соответствие с измененными требованиями действующего федерального и (или) регионального законодательства. </w:t>
      </w:r>
    </w:p>
    <w:p w14:paraId="1F68B842" w14:textId="593562E1" w:rsidR="008211F4" w:rsidRPr="00482C75" w:rsidRDefault="008211F4" w:rsidP="008211F4">
      <w:pPr>
        <w:tabs>
          <w:tab w:val="left" w:pos="284"/>
        </w:tabs>
        <w:rPr>
          <w:rFonts w:ascii="Times New Roman" w:hAnsi="Times New Roman"/>
        </w:rPr>
      </w:pPr>
      <w:r w:rsidRPr="00482C75">
        <w:rPr>
          <w:rFonts w:ascii="Times New Roman" w:hAnsi="Times New Roman"/>
          <w:b/>
        </w:rPr>
        <w:t>Администратор Системы</w:t>
      </w:r>
      <w:r w:rsidRPr="00482C75">
        <w:rPr>
          <w:rFonts w:ascii="Times New Roman" w:hAnsi="Times New Roman"/>
        </w:rPr>
        <w:t xml:space="preserve"> – Сотрудник Исполнителя, осуществляющий услуги по администрированию Системы в рамках пункта 4.4.19 настоящего </w:t>
      </w:r>
      <w:r w:rsidR="003D0359">
        <w:rPr>
          <w:rFonts w:ascii="Times New Roman" w:hAnsi="Times New Roman"/>
        </w:rPr>
        <w:t>описания объекта закупки</w:t>
      </w:r>
      <w:r w:rsidRPr="00482C75">
        <w:rPr>
          <w:rFonts w:ascii="Times New Roman" w:hAnsi="Times New Roman"/>
        </w:rPr>
        <w:t xml:space="preserve">. </w:t>
      </w:r>
    </w:p>
    <w:p w14:paraId="0F717141"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База знаний</w:t>
      </w:r>
      <w:r w:rsidRPr="00482C75">
        <w:rPr>
          <w:rFonts w:ascii="Times New Roman" w:hAnsi="Times New Roman"/>
        </w:rPr>
        <w:t xml:space="preserve"> – Информационный ресурс Исполнителя, содержащий статьи по известным инцидентам и часто задаваемым вопросам (FAQ) с возможностью поиска готовых решений.</w:t>
      </w:r>
    </w:p>
    <w:p w14:paraId="0E1283B6"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 xml:space="preserve">Виды обеспечения Системы </w:t>
      </w:r>
      <w:r w:rsidRPr="00482C75">
        <w:rPr>
          <w:rFonts w:ascii="Times New Roman" w:hAnsi="Times New Roman"/>
        </w:rPr>
        <w:t>– виды обеспечения Системы согласно ГОСТ Р 59853-2021  «Информационные технологии (ИТ). Комплекс стандартов на автоматизированные системы. Автоматизированные системы. Термины и определения».</w:t>
      </w:r>
    </w:p>
    <w:p w14:paraId="7753A053"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Внешняя система</w:t>
      </w:r>
      <w:r w:rsidRPr="00482C75">
        <w:rPr>
          <w:rFonts w:ascii="Times New Roman" w:hAnsi="Times New Roman"/>
        </w:rPr>
        <w:t xml:space="preserve"> – Система, не являющаяся предметом сопровождения в рамках контракта, обеспечение взаимодействия с которой может потребоваться в рамках оказания услуг по контракту.</w:t>
      </w:r>
    </w:p>
    <w:p w14:paraId="5E3A8DBB" w14:textId="5D652B25" w:rsidR="008211F4" w:rsidRPr="00482C75" w:rsidRDefault="008211F4" w:rsidP="008211F4">
      <w:pPr>
        <w:tabs>
          <w:tab w:val="left" w:pos="284"/>
        </w:tabs>
        <w:rPr>
          <w:rFonts w:ascii="Times New Roman" w:hAnsi="Times New Roman"/>
        </w:rPr>
      </w:pPr>
      <w:r w:rsidRPr="00482C75">
        <w:rPr>
          <w:rFonts w:ascii="Times New Roman" w:hAnsi="Times New Roman"/>
          <w:b/>
        </w:rPr>
        <w:t xml:space="preserve">Временное/Обходное решение </w:t>
      </w:r>
      <w:r w:rsidRPr="00482C75">
        <w:rPr>
          <w:rFonts w:ascii="Times New Roman" w:hAnsi="Times New Roman"/>
        </w:rPr>
        <w:t xml:space="preserve">– Решение, устраняющее или существенно снижающее воздействие инцидента на деятельность </w:t>
      </w:r>
      <w:r w:rsidR="005540EA">
        <w:rPr>
          <w:rFonts w:ascii="Times New Roman" w:hAnsi="Times New Roman"/>
        </w:rPr>
        <w:t>П</w:t>
      </w:r>
      <w:r w:rsidR="006660C4">
        <w:rPr>
          <w:rFonts w:ascii="Times New Roman" w:hAnsi="Times New Roman"/>
        </w:rPr>
        <w:t>ользователей</w:t>
      </w:r>
      <w:r w:rsidR="00F720EB">
        <w:rPr>
          <w:rFonts w:ascii="Times New Roman" w:hAnsi="Times New Roman"/>
        </w:rPr>
        <w:t xml:space="preserve"> Системы</w:t>
      </w:r>
      <w:r w:rsidRPr="00482C75">
        <w:rPr>
          <w:rFonts w:ascii="Times New Roman" w:hAnsi="Times New Roman"/>
        </w:rPr>
        <w:t>.</w:t>
      </w:r>
    </w:p>
    <w:p w14:paraId="55870579" w14:textId="128AF3B0" w:rsidR="00F348FE" w:rsidRPr="00482C75" w:rsidRDefault="00F348FE" w:rsidP="00F348FE">
      <w:pPr>
        <w:tabs>
          <w:tab w:val="left" w:pos="284"/>
        </w:tabs>
        <w:rPr>
          <w:rFonts w:ascii="Times New Roman" w:hAnsi="Times New Roman"/>
        </w:rPr>
      </w:pPr>
      <w:r w:rsidRPr="00482C75">
        <w:rPr>
          <w:rFonts w:ascii="Times New Roman" w:hAnsi="Times New Roman"/>
          <w:b/>
        </w:rPr>
        <w:t xml:space="preserve">Вторая линия службы сопровождения </w:t>
      </w:r>
      <w:r w:rsidRPr="00482C75">
        <w:rPr>
          <w:rFonts w:ascii="Times New Roman" w:hAnsi="Times New Roman"/>
        </w:rPr>
        <w:t>– специалисты Исполнителя, осуществляющие приём, регистрацию и обработку обращений. На данном уровне обеспечивается взаимодействие с У</w:t>
      </w:r>
      <w:r w:rsidR="0017480E">
        <w:rPr>
          <w:rFonts w:ascii="Times New Roman" w:hAnsi="Times New Roman"/>
        </w:rPr>
        <w:t>полномоченным пользователем Заказчика и Функционального заказчика,</w:t>
      </w:r>
      <w:r w:rsidRPr="00482C75">
        <w:rPr>
          <w:rFonts w:ascii="Times New Roman" w:hAnsi="Times New Roman"/>
        </w:rPr>
        <w:t xml:space="preserve"> консультирование  по вопросам работы в Системе. Обращения, которые не могут быть решены в оперативном порядке на второй линии сопровождения, либо требуют устранения ошибки или адаптации/внесения изменений в Систему, регистрируются и передаются на третью линию службы сопровождения.</w:t>
      </w:r>
    </w:p>
    <w:p w14:paraId="75A79926" w14:textId="77777777" w:rsidR="008211F4" w:rsidRPr="00482C75" w:rsidRDefault="008211F4" w:rsidP="00482C75">
      <w:pPr>
        <w:tabs>
          <w:tab w:val="left" w:pos="284"/>
        </w:tabs>
        <w:rPr>
          <w:rFonts w:ascii="Times New Roman" w:hAnsi="Times New Roman"/>
        </w:rPr>
      </w:pPr>
      <w:r w:rsidRPr="00482C75">
        <w:rPr>
          <w:rFonts w:ascii="Times New Roman" w:hAnsi="Times New Roman"/>
          <w:b/>
        </w:rPr>
        <w:t>Дефект (системная ошибка)</w:t>
      </w:r>
      <w:r w:rsidRPr="00482C75">
        <w:rPr>
          <w:rFonts w:ascii="Times New Roman" w:hAnsi="Times New Roman"/>
        </w:rPr>
        <w:t xml:space="preserve"> – Событие в работе Системы, связанное с несоответствием функции Системы положениям Документации либо требованиям федерального законодательства.</w:t>
      </w:r>
    </w:p>
    <w:p w14:paraId="39AB2E48"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Документация Системы</w:t>
      </w:r>
      <w:r w:rsidRPr="00482C75">
        <w:rPr>
          <w:rFonts w:ascii="Times New Roman" w:hAnsi="Times New Roman"/>
        </w:rPr>
        <w:t xml:space="preserve"> – Эксплуатационная документация, содержащая описание функций Системы и его назначения, способы применения функционала Системы для реализации документооборота участников Системы, а также инструкции по установке и эксплуатации Системы (в том числе Системные требования,  Руководство Администратора Системы и Руководство Пользователя Системы).</w:t>
      </w:r>
    </w:p>
    <w:p w14:paraId="771B5426" w14:textId="78A2961E" w:rsidR="008211F4" w:rsidRPr="00482C75" w:rsidRDefault="008211F4" w:rsidP="008211F4">
      <w:pPr>
        <w:tabs>
          <w:tab w:val="left" w:pos="284"/>
        </w:tabs>
        <w:spacing w:line="276" w:lineRule="auto"/>
        <w:rPr>
          <w:rFonts w:ascii="Times New Roman" w:hAnsi="Times New Roman"/>
        </w:rPr>
      </w:pPr>
      <w:r w:rsidRPr="00482C75">
        <w:rPr>
          <w:rFonts w:ascii="Times New Roman" w:hAnsi="Times New Roman"/>
          <w:b/>
        </w:rPr>
        <w:t>Доработка/Изменение/Внесение изменений в Систему</w:t>
      </w:r>
      <w:r w:rsidRPr="00482C75">
        <w:rPr>
          <w:rFonts w:ascii="Times New Roman" w:hAnsi="Times New Roman"/>
        </w:rPr>
        <w:t xml:space="preserve"> – Добавление, изменение или удаление функциональных возможностей Системы в соответствии с требованиями настоящего </w:t>
      </w:r>
      <w:r w:rsidR="001413AA">
        <w:rPr>
          <w:rFonts w:ascii="Times New Roman" w:hAnsi="Times New Roman"/>
        </w:rPr>
        <w:t xml:space="preserve"> описания объекта закупки</w:t>
      </w:r>
      <w:r w:rsidRPr="00482C75">
        <w:rPr>
          <w:rFonts w:ascii="Times New Roman" w:hAnsi="Times New Roman"/>
        </w:rPr>
        <w:t>;</w:t>
      </w:r>
    </w:p>
    <w:p w14:paraId="6E782765"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Обращение</w:t>
      </w:r>
      <w:r w:rsidRPr="00482C75">
        <w:rPr>
          <w:rFonts w:ascii="Times New Roman" w:hAnsi="Times New Roman"/>
        </w:rPr>
        <w:t xml:space="preserve"> – обращение пользователей Системы, зарегистрированное в АСУО с присвоением УИН.</w:t>
      </w:r>
    </w:p>
    <w:p w14:paraId="128C359F"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lastRenderedPageBreak/>
        <w:t>Обращение-дубль</w:t>
      </w:r>
      <w:r w:rsidRPr="00482C75">
        <w:rPr>
          <w:rFonts w:ascii="Times New Roman" w:hAnsi="Times New Roman"/>
        </w:rPr>
        <w:t xml:space="preserve"> – Обращение, суть описания и решения по которому идентично другому обращению, зарегистрированному в АСУО ранее.</w:t>
      </w:r>
    </w:p>
    <w:p w14:paraId="27F1C5D7" w14:textId="17A23063" w:rsidR="008211F4" w:rsidRPr="00482C75" w:rsidRDefault="008211F4" w:rsidP="008211F4">
      <w:pPr>
        <w:tabs>
          <w:tab w:val="left" w:pos="284"/>
        </w:tabs>
        <w:rPr>
          <w:rFonts w:ascii="Times New Roman" w:hAnsi="Times New Roman"/>
        </w:rPr>
      </w:pPr>
      <w:r w:rsidRPr="00482C75">
        <w:rPr>
          <w:rFonts w:ascii="Times New Roman" w:hAnsi="Times New Roman"/>
          <w:b/>
        </w:rPr>
        <w:t>Известный инцидент/системная ошибка</w:t>
      </w:r>
      <w:r w:rsidRPr="00482C75">
        <w:rPr>
          <w:rFonts w:ascii="Times New Roman" w:hAnsi="Times New Roman"/>
        </w:rPr>
        <w:t xml:space="preserve"> – проблема, имеющая задокументированные корневую причину и временное/обходное решение.</w:t>
      </w:r>
    </w:p>
    <w:p w14:paraId="013FA1F9"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Инцидент - с</w:t>
      </w:r>
      <w:r w:rsidRPr="00482C75">
        <w:rPr>
          <w:rFonts w:ascii="Times New Roman" w:hAnsi="Times New Roman"/>
        </w:rPr>
        <w:t>обытие в процессе функционирования Системы прямо, косвенно или потенциально, ведущее к остановке рабочих процессов в Системы или негативно отражающееся на качестве функционирования Системы.</w:t>
      </w:r>
    </w:p>
    <w:p w14:paraId="01359145"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 xml:space="preserve">Инцидент (НВИ) </w:t>
      </w:r>
      <w:r w:rsidRPr="00482C75">
        <w:rPr>
          <w:rFonts w:ascii="Times New Roman" w:hAnsi="Times New Roman"/>
        </w:rPr>
        <w:t xml:space="preserve">– </w:t>
      </w:r>
      <w:bookmarkStart w:id="1" w:name="_Hlk72245730"/>
      <w:r w:rsidRPr="00482C75">
        <w:rPr>
          <w:rFonts w:ascii="Times New Roman" w:hAnsi="Times New Roman"/>
        </w:rPr>
        <w:t>Инцидент в работе Системы, причиной которого послужили факты неквалифицированных действий администраторов Системы Заказчика/Функционального заказчика; факты несоблюдения со стороны Заказчика/Функционального заказчика технических требований и рекомендаций Исполнителя (включая Эксплуатационную документацию, Системные требования); факты ручного вмешательства в базу данных Системы (кроме действий, рекомендованных Исполнителем), работы сторонних программных продуктов или других модулей Системы, не разработанных Исполнителем, логического или физического повреждение файлов баз данных в результате отказа в работе оборудования, отказ в работе сетевого оборудования Заказчика; факты отсутствия возможности интеграционного взаимодействия Системы с внешними федеральными системами, Системы и электронной торговой площадки, возникшие не по вине Исполнителя;</w:t>
      </w:r>
      <w:bookmarkEnd w:id="1"/>
    </w:p>
    <w:p w14:paraId="7F12C64D"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 xml:space="preserve">Момент регистрации обращения в АСУО </w:t>
      </w:r>
      <w:r w:rsidRPr="00482C75">
        <w:rPr>
          <w:rFonts w:ascii="Times New Roman" w:hAnsi="Times New Roman"/>
        </w:rPr>
        <w:t>– Для обращений, поступивших в АСУО по электронной почте, момент регистрации обращения Исполнителем в АСУО определяется заполнением поля «Дата регистрации» после завершения Исполнителем классификации и регистрации обращения, поступившего от УП на сервер электронной почты Исполнителя. Для обращений, поступивших в АСУО по телефону, момент регистрации обращения Исполнителем в АСУО определяется заполнением поля «Дата регистрации» после завершения Исполнителем классификации и регистрации обращения, принятого от УП по телефону. Для обращений, поступивших через АСУО, момент регистрации обращения Исполнителем в АСУО определяется заполнением поля «Дата обнаружения» после передачи Исполнителю на решение обращения, созданной УП в АСУО.</w:t>
      </w:r>
    </w:p>
    <w:p w14:paraId="0E4E7331"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Нетиповая схема работы</w:t>
      </w:r>
      <w:r w:rsidRPr="00482C75">
        <w:rPr>
          <w:rFonts w:ascii="Times New Roman" w:hAnsi="Times New Roman"/>
        </w:rPr>
        <w:t xml:space="preserve"> – Схема, не подпадающая под рекомендованную Исполнителем технологию работы с Системой.</w:t>
      </w:r>
    </w:p>
    <w:p w14:paraId="72A5E9A7"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Нештатная ситуация</w:t>
      </w:r>
      <w:r w:rsidRPr="00482C75">
        <w:rPr>
          <w:rFonts w:ascii="Times New Roman" w:hAnsi="Times New Roman"/>
        </w:rPr>
        <w:t xml:space="preserve"> – Событие при выполнении функции Системы, влияющее или способное прекратить возможность выполнения пользователем Системы  бизнес операций в Системе.</w:t>
      </w:r>
    </w:p>
    <w:p w14:paraId="6201971D"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Обращение</w:t>
      </w:r>
      <w:r w:rsidRPr="00482C75">
        <w:rPr>
          <w:rFonts w:ascii="Times New Roman" w:hAnsi="Times New Roman"/>
        </w:rPr>
        <w:t xml:space="preserve"> – обращение пользователей Системы по вопросу, связанному с работой в Системе.</w:t>
      </w:r>
    </w:p>
    <w:p w14:paraId="720F1FA7"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 xml:space="preserve">Обработка обращений – </w:t>
      </w:r>
      <w:r w:rsidRPr="00482C75">
        <w:rPr>
          <w:rFonts w:ascii="Times New Roman" w:hAnsi="Times New Roman"/>
        </w:rPr>
        <w:t>Комплекс мероприятий, направленных на предоставление решения по обращению.</w:t>
      </w:r>
    </w:p>
    <w:p w14:paraId="493E4DFE" w14:textId="799ABE9F" w:rsidR="008211F4" w:rsidRPr="00482C75" w:rsidRDefault="008211F4" w:rsidP="008211F4">
      <w:pPr>
        <w:tabs>
          <w:tab w:val="left" w:pos="284"/>
        </w:tabs>
        <w:rPr>
          <w:rFonts w:ascii="Times New Roman" w:hAnsi="Times New Roman"/>
        </w:rPr>
      </w:pPr>
      <w:r w:rsidRPr="00482C75">
        <w:rPr>
          <w:rFonts w:ascii="Times New Roman" w:hAnsi="Times New Roman"/>
          <w:b/>
        </w:rPr>
        <w:t>Обстоятельства непреодолимой силы (форс-мажор)</w:t>
      </w:r>
      <w:r w:rsidRPr="00482C75">
        <w:rPr>
          <w:rFonts w:ascii="Times New Roman" w:hAnsi="Times New Roman"/>
        </w:rPr>
        <w:t xml:space="preserve"> – под обстоятельствами непреодолимой силы (форс-мажор) в рамках настоящего </w:t>
      </w:r>
      <w:r w:rsidR="003D0359">
        <w:rPr>
          <w:rFonts w:ascii="Times New Roman" w:hAnsi="Times New Roman"/>
        </w:rPr>
        <w:t>описания объекта закупки</w:t>
      </w:r>
      <w:r w:rsidR="003D0359" w:rsidRPr="00482C75">
        <w:rPr>
          <w:rFonts w:ascii="Times New Roman" w:hAnsi="Times New Roman"/>
        </w:rPr>
        <w:t xml:space="preserve"> </w:t>
      </w:r>
      <w:r w:rsidRPr="00482C75">
        <w:rPr>
          <w:rFonts w:ascii="Times New Roman" w:hAnsi="Times New Roman"/>
        </w:rPr>
        <w:t xml:space="preserve">понимаются чрезвычайные, непредвиденные и непредотвратимые обстоятельства, возникшие при обработке обращения, которые нельзя было разумно ожидать при принятии обращения в обработку, либо избежать или преодолеть, а также иные обстоятельства, находящиеся вне воли и контроля ответственных сотрудников Исполнителя и препятствующие или делающие невозможным обработку обращения в установленные сроки. В частности, к таким обстоятельствам относятся: стихийные бедствия (землетрясение, наводнение, ураган, бури, циклоны, вред, причиненный молнией), война, как объявленная, так и необъявленная, гражданская война, бунты и революции, акты саботажа, аварии, пожары, забастовки, террористические акты, диверсии, занятие территорий организации, массовые заболевания (эпидемии), акты органов государственной власти РФ, в том числе местных органов управления и самоуправления, как законные, так и незаконные, а также иные обстоятельства, не зависящие от воли ответственных сотрудников Исполнителя и препятствующие или делающие невозможным обработку обращения в установленные сроки. Обстоятельствами непреодолимой силы (форс-мажор) не могут быть признаны: болезнь </w:t>
      </w:r>
      <w:r w:rsidRPr="00482C75">
        <w:rPr>
          <w:rFonts w:ascii="Times New Roman" w:hAnsi="Times New Roman"/>
        </w:rPr>
        <w:lastRenderedPageBreak/>
        <w:t>ответственного сотрудника Исполнителя, нахождение его в отпуске, командировке, а также иные случаи временного отсутствия ответственного сотрудника Исполнителя на рабочем месте.</w:t>
      </w:r>
    </w:p>
    <w:p w14:paraId="7642DAB8" w14:textId="77777777" w:rsidR="008211F4" w:rsidRPr="00482C75" w:rsidRDefault="008211F4" w:rsidP="008211F4">
      <w:pPr>
        <w:tabs>
          <w:tab w:val="left" w:pos="284"/>
        </w:tabs>
        <w:spacing w:line="276" w:lineRule="auto"/>
        <w:rPr>
          <w:rFonts w:ascii="Times New Roman" w:hAnsi="Times New Roman"/>
          <w:b/>
        </w:rPr>
      </w:pPr>
      <w:proofErr w:type="spellStart"/>
      <w:r w:rsidRPr="00482C75">
        <w:rPr>
          <w:rFonts w:ascii="Times New Roman" w:hAnsi="Times New Roman"/>
          <w:b/>
        </w:rPr>
        <w:t>Патч</w:t>
      </w:r>
      <w:proofErr w:type="spellEnd"/>
      <w:r w:rsidRPr="00482C75">
        <w:rPr>
          <w:rFonts w:ascii="Times New Roman" w:hAnsi="Times New Roman"/>
          <w:b/>
        </w:rPr>
        <w:t xml:space="preserve"> </w:t>
      </w:r>
      <w:r w:rsidRPr="00482C75">
        <w:rPr>
          <w:rFonts w:ascii="Times New Roman" w:hAnsi="Times New Roman"/>
        </w:rPr>
        <w:t>– автоматизированное отдельно поставляемое программное средство (готовое программное обеспечение), используемое для устранения проблем в Системе или изменения ее функционала.</w:t>
      </w:r>
    </w:p>
    <w:p w14:paraId="4193F557" w14:textId="07059F17" w:rsidR="00F348FE" w:rsidRPr="00482C75" w:rsidRDefault="00F348FE" w:rsidP="00F348FE">
      <w:pPr>
        <w:shd w:val="clear" w:color="auto" w:fill="FFFFFF"/>
        <w:rPr>
          <w:rFonts w:ascii="Times New Roman" w:hAnsi="Times New Roman"/>
        </w:rPr>
      </w:pPr>
      <w:r w:rsidRPr="00482C75">
        <w:rPr>
          <w:rFonts w:ascii="Times New Roman" w:hAnsi="Times New Roman"/>
          <w:b/>
        </w:rPr>
        <w:t>Первая линия службы сопровождения</w:t>
      </w:r>
      <w:r w:rsidR="00B10C31" w:rsidRPr="00482C75">
        <w:rPr>
          <w:rFonts w:ascii="Times New Roman" w:hAnsi="Times New Roman"/>
          <w:b/>
        </w:rPr>
        <w:t xml:space="preserve"> </w:t>
      </w:r>
      <w:r w:rsidR="00B10C31" w:rsidRPr="00482C75">
        <w:rPr>
          <w:rFonts w:ascii="Times New Roman" w:hAnsi="Times New Roman"/>
          <w:b/>
          <w:bCs/>
          <w:iCs/>
        </w:rPr>
        <w:t>(Контактный центр)</w:t>
      </w:r>
      <w:r w:rsidRPr="00482C75">
        <w:rPr>
          <w:rFonts w:ascii="Times New Roman" w:hAnsi="Times New Roman"/>
        </w:rPr>
        <w:t xml:space="preserve"> - Осуществляет прием обращений от пользователей, регистрацию, классификацию, диспетчеризацию заявок и предоставление решений пользователям. Консультирует пользователей по функционалу Системы. Первая линия техподдержки должна обладать минимальным набором знаний и навыков, необходимых для решения стандартных пользовательских задач.</w:t>
      </w:r>
    </w:p>
    <w:p w14:paraId="56D9F40A"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Приоритет</w:t>
      </w:r>
      <w:r w:rsidRPr="00482C75">
        <w:rPr>
          <w:rFonts w:ascii="Times New Roman" w:hAnsi="Times New Roman"/>
        </w:rPr>
        <w:t xml:space="preserve"> – Параметр обращения в АСУО, определяющий срочность и степень влияния для определения требуемого времени обработки обращения.</w:t>
      </w:r>
    </w:p>
    <w:p w14:paraId="0273FC47" w14:textId="77777777" w:rsidR="008211F4" w:rsidRPr="00482C75" w:rsidRDefault="008211F4" w:rsidP="008211F4">
      <w:pPr>
        <w:tabs>
          <w:tab w:val="left" w:pos="0"/>
        </w:tabs>
        <w:rPr>
          <w:rFonts w:ascii="Times New Roman" w:hAnsi="Times New Roman"/>
        </w:rPr>
      </w:pPr>
      <w:r w:rsidRPr="00482C75">
        <w:rPr>
          <w:rFonts w:ascii="Times New Roman" w:hAnsi="Times New Roman"/>
          <w:b/>
        </w:rPr>
        <w:t>Программный комплекс Системы</w:t>
      </w:r>
      <w:r w:rsidRPr="00482C75">
        <w:rPr>
          <w:rFonts w:ascii="Times New Roman" w:hAnsi="Times New Roman"/>
        </w:rPr>
        <w:t xml:space="preserve"> – совокупность взаимосвязанных компонентов и программных компонентов Системы.</w:t>
      </w:r>
    </w:p>
    <w:p w14:paraId="36A1DEB3" w14:textId="77777777" w:rsidR="008211F4" w:rsidRPr="00482C75" w:rsidRDefault="008211F4" w:rsidP="008211F4">
      <w:pPr>
        <w:tabs>
          <w:tab w:val="left" w:pos="0"/>
        </w:tabs>
        <w:rPr>
          <w:rFonts w:ascii="Times New Roman" w:hAnsi="Times New Roman"/>
        </w:rPr>
      </w:pPr>
      <w:r w:rsidRPr="00482C75">
        <w:rPr>
          <w:rFonts w:ascii="Times New Roman" w:hAnsi="Times New Roman"/>
          <w:b/>
        </w:rPr>
        <w:t>Развитие Системы</w:t>
      </w:r>
      <w:r w:rsidRPr="00482C75">
        <w:rPr>
          <w:rFonts w:ascii="Times New Roman" w:hAnsi="Times New Roman"/>
        </w:rPr>
        <w:t xml:space="preserve"> – Добавление, изменение функциональных возможностей Системы, в том числе, связанных с появлением  новых компонентов и (или) модулей (и их структурных связей), дифференциация Системы.</w:t>
      </w:r>
    </w:p>
    <w:p w14:paraId="7AE947A0" w14:textId="77777777" w:rsidR="008211F4" w:rsidRPr="00482C75" w:rsidRDefault="008211F4" w:rsidP="008211F4">
      <w:pPr>
        <w:tabs>
          <w:tab w:val="left" w:pos="0"/>
        </w:tabs>
        <w:rPr>
          <w:rFonts w:ascii="Times New Roman" w:hAnsi="Times New Roman"/>
        </w:rPr>
      </w:pPr>
      <w:r w:rsidRPr="00482C75">
        <w:rPr>
          <w:rFonts w:ascii="Times New Roman" w:hAnsi="Times New Roman"/>
          <w:b/>
        </w:rPr>
        <w:t>Релиз</w:t>
      </w:r>
      <w:r w:rsidRPr="00482C75">
        <w:rPr>
          <w:rFonts w:ascii="Times New Roman" w:hAnsi="Times New Roman"/>
        </w:rPr>
        <w:t xml:space="preserve"> – Форма обновления функциональности Системы, которая сможет быть реализована посредством скрипта, </w:t>
      </w:r>
      <w:proofErr w:type="spellStart"/>
      <w:r w:rsidRPr="00482C75">
        <w:rPr>
          <w:rFonts w:ascii="Times New Roman" w:hAnsi="Times New Roman"/>
        </w:rPr>
        <w:t>патча</w:t>
      </w:r>
      <w:proofErr w:type="spellEnd"/>
      <w:r w:rsidRPr="00482C75">
        <w:rPr>
          <w:rFonts w:ascii="Times New Roman" w:hAnsi="Times New Roman"/>
        </w:rPr>
        <w:t xml:space="preserve"> или  версии Системы.</w:t>
      </w:r>
    </w:p>
    <w:p w14:paraId="626DCAB8" w14:textId="77777777" w:rsidR="008211F4" w:rsidRPr="00482C75" w:rsidRDefault="008211F4" w:rsidP="008211F4">
      <w:pPr>
        <w:tabs>
          <w:tab w:val="left" w:pos="0"/>
        </w:tabs>
        <w:rPr>
          <w:rFonts w:ascii="Times New Roman" w:hAnsi="Times New Roman"/>
        </w:rPr>
      </w:pPr>
      <w:r w:rsidRPr="00482C75">
        <w:rPr>
          <w:rFonts w:ascii="Times New Roman" w:hAnsi="Times New Roman"/>
          <w:b/>
        </w:rPr>
        <w:t xml:space="preserve">Релиз, предназначенный для перехода на очередной (новый) финансовый год – </w:t>
      </w:r>
      <w:r w:rsidRPr="00482C75">
        <w:rPr>
          <w:rFonts w:ascii="Times New Roman" w:hAnsi="Times New Roman"/>
        </w:rPr>
        <w:t>Форма обновления функциональности Системы, предназначенная для выполнения мероприятий в соответствии с методикой Исполнителя по переводу Системы на очередной (новый) финансовый год.</w:t>
      </w:r>
    </w:p>
    <w:p w14:paraId="2906EFF4" w14:textId="408FC92E" w:rsidR="008211F4" w:rsidRPr="00482C75" w:rsidRDefault="008211F4" w:rsidP="008211F4">
      <w:pPr>
        <w:tabs>
          <w:tab w:val="left" w:pos="0"/>
        </w:tabs>
        <w:rPr>
          <w:rFonts w:ascii="Times New Roman" w:hAnsi="Times New Roman"/>
        </w:rPr>
      </w:pPr>
      <w:r w:rsidRPr="00482C75">
        <w:rPr>
          <w:rFonts w:ascii="Times New Roman" w:hAnsi="Times New Roman"/>
          <w:b/>
        </w:rPr>
        <w:t>Сбой/Значительный Инцидент</w:t>
      </w:r>
      <w:r w:rsidRPr="00482C75">
        <w:rPr>
          <w:rFonts w:ascii="Times New Roman" w:hAnsi="Times New Roman"/>
        </w:rPr>
        <w:t xml:space="preserve"> – Инцидент или Запрос на изменение с первым приоритетом, повлекший прекращение выполнения Системой своих функций или части функций, являющихся ключевыми и не позволяющими пользователю выполнить свои прямые задачи в регламентированные сроки, при этом не существует альтернативных способов (включая ручную обработку) продолжить работу. Также сбоем может быть признан Дефект, при котором имеются альтернативные способы выполнения функций, в случае, если трудоемкость операций при использовании альтернативных способов многократно превышает штатные условия функционирования Системы и не позволяет Заказчику/Функциональному заказчику выполнить свои прямые задачи в сроки, установленные </w:t>
      </w:r>
      <w:r w:rsidR="008E0EC4">
        <w:rPr>
          <w:rFonts w:ascii="Times New Roman" w:hAnsi="Times New Roman"/>
        </w:rPr>
        <w:t>Ф</w:t>
      </w:r>
      <w:r w:rsidRPr="00482C75">
        <w:rPr>
          <w:rFonts w:ascii="Times New Roman" w:hAnsi="Times New Roman"/>
        </w:rPr>
        <w:t>едеральным законодательством.</w:t>
      </w:r>
    </w:p>
    <w:p w14:paraId="0A3027D4" w14:textId="77777777" w:rsidR="008211F4" w:rsidRPr="00482C75" w:rsidRDefault="008211F4" w:rsidP="008211F4">
      <w:pPr>
        <w:tabs>
          <w:tab w:val="left" w:pos="0"/>
        </w:tabs>
        <w:rPr>
          <w:rFonts w:ascii="Times New Roman" w:hAnsi="Times New Roman"/>
          <w:bCs/>
        </w:rPr>
      </w:pPr>
      <w:r w:rsidRPr="00482C75">
        <w:rPr>
          <w:rFonts w:ascii="Times New Roman" w:hAnsi="Times New Roman"/>
          <w:b/>
        </w:rPr>
        <w:t>Система</w:t>
      </w:r>
      <w:r w:rsidRPr="00482C75">
        <w:rPr>
          <w:rFonts w:ascii="Times New Roman" w:hAnsi="Times New Roman"/>
        </w:rPr>
        <w:t xml:space="preserve"> – </w:t>
      </w:r>
      <w:r w:rsidRPr="00482C75">
        <w:rPr>
          <w:rFonts w:ascii="Times New Roman" w:hAnsi="Times New Roman"/>
          <w:bCs/>
        </w:rPr>
        <w:t>информационная система «Управление бюджетным процессом Ленинградской области» (включает в себя подсистемы: «АЦК-Финансы» и «АЦК–Планирование»).</w:t>
      </w:r>
    </w:p>
    <w:p w14:paraId="7474AEBA" w14:textId="77777777" w:rsidR="008211F4" w:rsidRPr="00482C75" w:rsidRDefault="008211F4" w:rsidP="008211F4">
      <w:pPr>
        <w:tabs>
          <w:tab w:val="left" w:pos="0"/>
        </w:tabs>
        <w:rPr>
          <w:rFonts w:ascii="Times New Roman" w:hAnsi="Times New Roman"/>
        </w:rPr>
      </w:pPr>
      <w:r w:rsidRPr="00482C75">
        <w:rPr>
          <w:rFonts w:ascii="Times New Roman" w:hAnsi="Times New Roman"/>
          <w:b/>
        </w:rPr>
        <w:t>Системное программное обеспечение</w:t>
      </w:r>
      <w:r w:rsidRPr="00482C75">
        <w:rPr>
          <w:rFonts w:ascii="Times New Roman" w:hAnsi="Times New Roman"/>
        </w:rPr>
        <w:t xml:space="preserve"> – комплекс программ, которые обеспечивают управление аппаратными ресурсами компьютерной системы и работу прикладного программного обеспечения.</w:t>
      </w:r>
    </w:p>
    <w:p w14:paraId="3B60170C" w14:textId="77777777" w:rsidR="008211F4" w:rsidRPr="00482C75" w:rsidRDefault="008211F4" w:rsidP="008211F4">
      <w:pPr>
        <w:tabs>
          <w:tab w:val="left" w:pos="0"/>
        </w:tabs>
        <w:rPr>
          <w:rFonts w:ascii="Times New Roman" w:hAnsi="Times New Roman"/>
        </w:rPr>
      </w:pPr>
      <w:r w:rsidRPr="00482C75">
        <w:rPr>
          <w:rFonts w:ascii="Times New Roman" w:hAnsi="Times New Roman"/>
          <w:b/>
        </w:rPr>
        <w:t>Системные требования</w:t>
      </w:r>
      <w:r w:rsidRPr="00482C75">
        <w:rPr>
          <w:rFonts w:ascii="Times New Roman" w:hAnsi="Times New Roman"/>
        </w:rPr>
        <w:t xml:space="preserve"> – Эксплуатационная документация, включающая описание параметров аппаратного и программного обеспечения, на котором Исполнитель гарантирует корректную работу Системы.</w:t>
      </w:r>
    </w:p>
    <w:p w14:paraId="7060FC66"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Срок регистрации обращения по электронной почте</w:t>
      </w:r>
      <w:r w:rsidRPr="00482C75">
        <w:rPr>
          <w:rFonts w:ascii="Times New Roman" w:hAnsi="Times New Roman"/>
        </w:rPr>
        <w:t xml:space="preserve"> – временной интервал с момента поступления обращения по электронной почте на почтовый сервер Исполнителя до момента регистрации Исполнителем обращения в АСУО на основании поступившей Информации. Момент регистрации обращения определяется заполнением поля «Дата регистрации».</w:t>
      </w:r>
    </w:p>
    <w:p w14:paraId="53BFDB7A"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Срок решения обращения</w:t>
      </w:r>
      <w:r w:rsidRPr="00482C75">
        <w:rPr>
          <w:rFonts w:ascii="Times New Roman" w:hAnsi="Times New Roman"/>
        </w:rPr>
        <w:t xml:space="preserve"> – временной интервал, прошедший с момента регистрации обращения УП до момента, когда УП предоставлено решение, успешность применения которого подтверждена УП, либо до момента закрытия обращения Исполнителем по истечении срока давности в соответствии с требованиями, определенными для вида услуг «Прием и регистрация обращений от уполномоченного пользователя». В расчет максимального времени решения обращения не включается время нахождения обращения в статусах с запросом уточняющей информации, с запросом на подтверждение предоставленного временного и/или постоянного </w:t>
      </w:r>
      <w:r w:rsidRPr="00482C75">
        <w:rPr>
          <w:rFonts w:ascii="Times New Roman" w:hAnsi="Times New Roman"/>
        </w:rPr>
        <w:lastRenderedPageBreak/>
        <w:t>решения, а также в случаях приостановки решения по обращению в соответствии с требованиями к выполнению соответствующему виду услуг.</w:t>
      </w:r>
    </w:p>
    <w:p w14:paraId="0253AC11"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Срок устранения инцидента и внесения изменений</w:t>
      </w:r>
      <w:r w:rsidRPr="00482C75">
        <w:rPr>
          <w:rFonts w:ascii="Times New Roman" w:hAnsi="Times New Roman"/>
        </w:rPr>
        <w:t xml:space="preserve"> – временной интервал, прошедший с момента регистрации обращения УП до момента, когда УП предоставлено решение в рамках созданной Исполнителем обращения категории «Запрос на изменение», успешность применения которого подтверждена УП, либо до момента закрытия обращения Исполнителем по истечении срока давности в соответствии с требованиями, определенными для услуг «Прием и регистрация обращений от уполномоченного пользователя». В расчет максимального времени решения обращения не включается время нахождения обращения в статусах с запросом уточняющей информации, с запросом на подтверждение предоставленного временного и/или постоянного решения, а также в случаях приостановки решения по обращению в соответствии с требованиями к выполнению соответствующих услуг.</w:t>
      </w:r>
    </w:p>
    <w:p w14:paraId="5EFCCC5C"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Стороны</w:t>
      </w:r>
      <w:r w:rsidRPr="00482C75">
        <w:rPr>
          <w:rFonts w:ascii="Times New Roman" w:hAnsi="Times New Roman"/>
        </w:rPr>
        <w:t xml:space="preserve"> – Исполнитель, Функциональный заказчик и Заказчик.</w:t>
      </w:r>
    </w:p>
    <w:p w14:paraId="2338CA81"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Типовая схема работы</w:t>
      </w:r>
      <w:r w:rsidRPr="00482C75">
        <w:rPr>
          <w:rFonts w:ascii="Times New Roman" w:hAnsi="Times New Roman"/>
        </w:rPr>
        <w:t xml:space="preserve"> – Схема, описание которой было включено Исполнителем в методические рекомендации по использованию Системы (в Документацию к Системе), либо возможность использования которой была подтверждена Исполнителем в ответ на запрос Заказчика/Функционального заказчика.</w:t>
      </w:r>
    </w:p>
    <w:p w14:paraId="35373512" w14:textId="3D5A7D5F" w:rsidR="00F348FE" w:rsidRPr="00482C75" w:rsidRDefault="00F348FE" w:rsidP="00F348FE">
      <w:pPr>
        <w:tabs>
          <w:tab w:val="left" w:pos="284"/>
        </w:tabs>
        <w:rPr>
          <w:rFonts w:ascii="Times New Roman" w:hAnsi="Times New Roman"/>
        </w:rPr>
      </w:pPr>
      <w:r w:rsidRPr="00482C75">
        <w:rPr>
          <w:rFonts w:ascii="Times New Roman" w:hAnsi="Times New Roman"/>
          <w:b/>
        </w:rPr>
        <w:t xml:space="preserve">Третья линия службы сопровождения </w:t>
      </w:r>
      <w:r w:rsidRPr="00482C75">
        <w:rPr>
          <w:rFonts w:ascii="Times New Roman" w:hAnsi="Times New Roman"/>
        </w:rPr>
        <w:t xml:space="preserve">– специалисты подразделений Исполнителя, осуществляющие обработку обращений, </w:t>
      </w:r>
      <w:proofErr w:type="spellStart"/>
      <w:r w:rsidRPr="00482C75">
        <w:rPr>
          <w:rFonts w:ascii="Times New Roman" w:hAnsi="Times New Roman"/>
        </w:rPr>
        <w:t>эскалированных</w:t>
      </w:r>
      <w:proofErr w:type="spellEnd"/>
      <w:r w:rsidRPr="00482C75">
        <w:rPr>
          <w:rFonts w:ascii="Times New Roman" w:hAnsi="Times New Roman"/>
        </w:rPr>
        <w:t xml:space="preserve"> со второй линии сопровождения. На данном уровне выполняется анализ и обработка обращений, нерешенных на второй линии сопровождения, а также запросов с требованиями УП по изменению функциональности Системы.</w:t>
      </w:r>
    </w:p>
    <w:p w14:paraId="0548B361" w14:textId="6725C772" w:rsidR="008211F4" w:rsidRPr="00482C75" w:rsidRDefault="008211F4" w:rsidP="008211F4">
      <w:pPr>
        <w:tabs>
          <w:tab w:val="left" w:pos="284"/>
        </w:tabs>
        <w:rPr>
          <w:rFonts w:ascii="Times New Roman" w:hAnsi="Times New Roman"/>
        </w:rPr>
      </w:pPr>
      <w:r w:rsidRPr="00482C75">
        <w:rPr>
          <w:rFonts w:ascii="Times New Roman" w:hAnsi="Times New Roman"/>
          <w:b/>
        </w:rPr>
        <w:t>Федеральное законодательство</w:t>
      </w:r>
      <w:r w:rsidRPr="00482C75">
        <w:rPr>
          <w:rFonts w:ascii="Times New Roman" w:hAnsi="Times New Roman"/>
        </w:rPr>
        <w:t xml:space="preserve"> – Федеральные законы Российской Федерации, Акты  Президента Российской Федерации, Акты Правительства Российской Федерации, нормативные акты министерств и ведомств, устанавливающие правила и нормы осуществления органами государственной власти субъектов РФ, органами местного самоуправления деятельности, в том числе приказы, письма, указания, инструкции и пр., регулирующей бюджетные правоотношения и/или касающейся процесса организации закупок.</w:t>
      </w:r>
    </w:p>
    <w:p w14:paraId="7941670F" w14:textId="5D1B9EBD" w:rsidR="00F348FE" w:rsidRPr="00482C75" w:rsidRDefault="00F348FE" w:rsidP="008211F4">
      <w:pPr>
        <w:tabs>
          <w:tab w:val="left" w:pos="284"/>
        </w:tabs>
        <w:rPr>
          <w:rFonts w:ascii="Times New Roman" w:hAnsi="Times New Roman"/>
        </w:rPr>
      </w:pPr>
      <w:r w:rsidRPr="00482C75">
        <w:rPr>
          <w:rFonts w:ascii="Times New Roman" w:hAnsi="Times New Roman"/>
          <w:b/>
        </w:rPr>
        <w:t xml:space="preserve">Четвертая линия службы сопровождения </w:t>
      </w:r>
      <w:r w:rsidRPr="00482C75">
        <w:rPr>
          <w:rFonts w:ascii="Times New Roman" w:hAnsi="Times New Roman"/>
        </w:rPr>
        <w:t xml:space="preserve">– специалисты подразделений Исполнителя, осуществляющие обработку обращений, </w:t>
      </w:r>
      <w:proofErr w:type="spellStart"/>
      <w:r w:rsidRPr="00482C75">
        <w:rPr>
          <w:rFonts w:ascii="Times New Roman" w:hAnsi="Times New Roman"/>
        </w:rPr>
        <w:t>эскалированных</w:t>
      </w:r>
      <w:proofErr w:type="spellEnd"/>
      <w:r w:rsidRPr="00482C75">
        <w:rPr>
          <w:rFonts w:ascii="Times New Roman" w:hAnsi="Times New Roman"/>
        </w:rPr>
        <w:t xml:space="preserve"> с третьей линии сопровождения. На данном уровне выполняется анализ и обработка обращений, нерешенных на третьей линии сопровождения, а также устранение ошибок, выявленных в ходе эксплуатации Системы, разработка и выпуск релизов Системы.</w:t>
      </w:r>
    </w:p>
    <w:p w14:paraId="51164AC2"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Информация по изменениям в Релизе Системы</w:t>
      </w:r>
      <w:r w:rsidRPr="00482C75" w:rsidDel="00AB0666">
        <w:rPr>
          <w:rFonts w:ascii="Times New Roman" w:hAnsi="Times New Roman"/>
          <w:b/>
        </w:rPr>
        <w:t xml:space="preserve"> </w:t>
      </w:r>
      <w:r w:rsidRPr="00482C75">
        <w:rPr>
          <w:rFonts w:ascii="Times New Roman" w:hAnsi="Times New Roman"/>
        </w:rPr>
        <w:t>– часть документации </w:t>
      </w:r>
      <w:hyperlink r:id="rId14" w:tooltip="Программное обеспечение" w:history="1">
        <w:r w:rsidRPr="00482C75">
          <w:rPr>
            <w:rFonts w:ascii="Times New Roman" w:hAnsi="Times New Roman"/>
          </w:rPr>
          <w:t>Релиза</w:t>
        </w:r>
      </w:hyperlink>
      <w:r w:rsidRPr="00482C75">
        <w:rPr>
          <w:rFonts w:ascii="Times New Roman" w:hAnsi="Times New Roman"/>
        </w:rPr>
        <w:t>, в которой указывается перечень изменений между выпускаемой и предыдущей версиями Системы.</w:t>
      </w:r>
    </w:p>
    <w:p w14:paraId="5F3EC8FE" w14:textId="77777777" w:rsidR="008211F4" w:rsidRPr="00482C75" w:rsidRDefault="008211F4" w:rsidP="008211F4">
      <w:pPr>
        <w:tabs>
          <w:tab w:val="left" w:pos="284"/>
        </w:tabs>
        <w:rPr>
          <w:rFonts w:ascii="Times New Roman" w:hAnsi="Times New Roman"/>
        </w:rPr>
      </w:pPr>
      <w:r w:rsidRPr="00482C75">
        <w:rPr>
          <w:rFonts w:ascii="Times New Roman" w:hAnsi="Times New Roman"/>
          <w:b/>
        </w:rPr>
        <w:t>Удаленное хранилище данных</w:t>
      </w:r>
      <w:r w:rsidRPr="00482C75">
        <w:rPr>
          <w:rFonts w:ascii="Times New Roman" w:hAnsi="Times New Roman"/>
        </w:rPr>
        <w:t xml:space="preserve"> – Сервер Исполнителя, обеспечивающий обмен файлами.</w:t>
      </w:r>
    </w:p>
    <w:p w14:paraId="06B1B449" w14:textId="77777777" w:rsidR="008211F4" w:rsidRPr="00482C75" w:rsidRDefault="008211F4" w:rsidP="008211F4">
      <w:pPr>
        <w:tabs>
          <w:tab w:val="left" w:pos="284"/>
        </w:tabs>
        <w:rPr>
          <w:rFonts w:ascii="Times New Roman" w:hAnsi="Times New Roman"/>
        </w:rPr>
      </w:pPr>
    </w:p>
    <w:p w14:paraId="6A5DF93B" w14:textId="77777777" w:rsidR="008211F4" w:rsidRPr="00482C75" w:rsidRDefault="008211F4" w:rsidP="00953399">
      <w:pPr>
        <w:pStyle w:val="11"/>
        <w:numPr>
          <w:ilvl w:val="1"/>
          <w:numId w:val="37"/>
        </w:numPr>
        <w:tabs>
          <w:tab w:val="left" w:pos="1134"/>
        </w:tabs>
        <w:spacing w:before="0" w:after="120"/>
        <w:ind w:left="0" w:firstLine="709"/>
        <w:jc w:val="left"/>
        <w:rPr>
          <w:rFonts w:ascii="Times New Roman" w:eastAsia="Arial Unicode MS" w:hAnsi="Times New Roman" w:cs="Times New Roman"/>
          <w:szCs w:val="24"/>
          <w:lang w:bidi="en-US"/>
        </w:rPr>
      </w:pPr>
      <w:bookmarkStart w:id="2" w:name="_Toc512352784"/>
      <w:r w:rsidRPr="00482C75">
        <w:rPr>
          <w:rFonts w:ascii="Times New Roman" w:eastAsia="Arial Unicode MS" w:hAnsi="Times New Roman" w:cs="Times New Roman"/>
          <w:szCs w:val="24"/>
          <w:lang w:bidi="en-US"/>
        </w:rPr>
        <w:t xml:space="preserve">Перечень </w:t>
      </w:r>
      <w:r w:rsidRPr="00482C75">
        <w:rPr>
          <w:rFonts w:ascii="Times New Roman" w:hAnsi="Times New Roman" w:cs="Times New Roman"/>
          <w:szCs w:val="24"/>
        </w:rPr>
        <w:t>сокращений</w:t>
      </w:r>
      <w:r w:rsidRPr="00482C75">
        <w:rPr>
          <w:rFonts w:ascii="Times New Roman" w:eastAsia="Arial Unicode MS" w:hAnsi="Times New Roman" w:cs="Times New Roman"/>
          <w:szCs w:val="24"/>
          <w:lang w:bidi="en-US"/>
        </w:rPr>
        <w:t xml:space="preserve"> </w:t>
      </w:r>
      <w:bookmarkEnd w:id="2"/>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3"/>
        <w:gridCol w:w="7828"/>
      </w:tblGrid>
      <w:tr w:rsidR="008211F4" w:rsidRPr="00482C75" w14:paraId="61B5E3A2" w14:textId="77777777" w:rsidTr="007938C7">
        <w:trPr>
          <w:cantSplit/>
          <w:tblHeader/>
        </w:trPr>
        <w:tc>
          <w:tcPr>
            <w:tcW w:w="1167" w:type="pct"/>
            <w:shd w:val="clear" w:color="auto" w:fill="auto"/>
            <w:vAlign w:val="center"/>
          </w:tcPr>
          <w:p w14:paraId="322F4CC9" w14:textId="77777777" w:rsidR="008211F4" w:rsidRPr="00482C75" w:rsidRDefault="008211F4" w:rsidP="007938C7">
            <w:pPr>
              <w:tabs>
                <w:tab w:val="left" w:pos="34"/>
                <w:tab w:val="left" w:pos="176"/>
              </w:tabs>
              <w:ind w:firstLine="34"/>
              <w:jc w:val="center"/>
              <w:rPr>
                <w:rFonts w:ascii="Times New Roman" w:eastAsia="Arial Unicode MS" w:hAnsi="Times New Roman"/>
                <w:b/>
                <w:lang w:bidi="en-US"/>
              </w:rPr>
            </w:pPr>
            <w:r w:rsidRPr="00482C75">
              <w:rPr>
                <w:rFonts w:ascii="Times New Roman" w:eastAsia="Arial Unicode MS" w:hAnsi="Times New Roman"/>
                <w:b/>
                <w:lang w:bidi="en-US"/>
              </w:rPr>
              <w:t>Сокращения</w:t>
            </w:r>
          </w:p>
        </w:tc>
        <w:tc>
          <w:tcPr>
            <w:tcW w:w="3833" w:type="pct"/>
            <w:shd w:val="clear" w:color="auto" w:fill="auto"/>
            <w:vAlign w:val="center"/>
          </w:tcPr>
          <w:p w14:paraId="5BA19AA0" w14:textId="77777777" w:rsidR="008211F4" w:rsidRPr="00482C75" w:rsidRDefault="008211F4" w:rsidP="00576B6D">
            <w:pPr>
              <w:tabs>
                <w:tab w:val="left" w:pos="-6521"/>
                <w:tab w:val="left" w:pos="34"/>
              </w:tabs>
              <w:ind w:firstLine="34"/>
              <w:jc w:val="center"/>
              <w:rPr>
                <w:rFonts w:ascii="Times New Roman" w:eastAsia="Arial Unicode MS" w:hAnsi="Times New Roman"/>
                <w:b/>
                <w:lang w:bidi="en-US"/>
              </w:rPr>
            </w:pPr>
            <w:r w:rsidRPr="00482C75">
              <w:rPr>
                <w:rFonts w:ascii="Times New Roman" w:eastAsia="Arial Unicode MS" w:hAnsi="Times New Roman"/>
                <w:b/>
                <w:lang w:bidi="en-US"/>
              </w:rPr>
              <w:t>Определение</w:t>
            </w:r>
          </w:p>
        </w:tc>
      </w:tr>
      <w:tr w:rsidR="008211F4" w:rsidRPr="00482C75" w14:paraId="1A0421B9" w14:textId="77777777" w:rsidTr="007938C7">
        <w:trPr>
          <w:cantSplit/>
        </w:trPr>
        <w:tc>
          <w:tcPr>
            <w:tcW w:w="1167" w:type="pct"/>
          </w:tcPr>
          <w:p w14:paraId="19EAB331" w14:textId="77777777" w:rsidR="008211F4" w:rsidRPr="00482C75" w:rsidRDefault="008211F4" w:rsidP="007938C7">
            <w:pPr>
              <w:tabs>
                <w:tab w:val="left" w:pos="34"/>
              </w:tabs>
              <w:ind w:left="34" w:firstLine="34"/>
              <w:rPr>
                <w:rFonts w:ascii="Times New Roman" w:eastAsia="Arial Unicode MS" w:hAnsi="Times New Roman"/>
                <w:b/>
                <w:lang w:bidi="en-US"/>
              </w:rPr>
            </w:pPr>
            <w:r w:rsidRPr="00482C75">
              <w:rPr>
                <w:rFonts w:ascii="Times New Roman" w:hAnsi="Times New Roman"/>
                <w:b/>
              </w:rPr>
              <w:t>Администраторы МО</w:t>
            </w:r>
          </w:p>
        </w:tc>
        <w:tc>
          <w:tcPr>
            <w:tcW w:w="3833" w:type="pct"/>
          </w:tcPr>
          <w:p w14:paraId="5BE92382"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hAnsi="Times New Roman"/>
              </w:rPr>
              <w:t>Ответственные за взаимодействие с Исполнителем лица, назначенные комитетом финансов МО</w:t>
            </w:r>
          </w:p>
        </w:tc>
      </w:tr>
      <w:tr w:rsidR="008211F4" w:rsidRPr="00482C75" w14:paraId="78D84A87" w14:textId="77777777" w:rsidTr="007938C7">
        <w:trPr>
          <w:cantSplit/>
        </w:trPr>
        <w:tc>
          <w:tcPr>
            <w:tcW w:w="1167" w:type="pct"/>
          </w:tcPr>
          <w:p w14:paraId="2B8E7479" w14:textId="77777777" w:rsidR="008211F4" w:rsidRPr="00482C75" w:rsidRDefault="008211F4" w:rsidP="007938C7">
            <w:pPr>
              <w:tabs>
                <w:tab w:val="left" w:pos="34"/>
                <w:tab w:val="left" w:pos="176"/>
              </w:tabs>
              <w:ind w:firstLine="34"/>
              <w:rPr>
                <w:rFonts w:ascii="Times New Roman" w:eastAsia="Arial Unicode MS" w:hAnsi="Times New Roman"/>
                <w:b/>
                <w:lang w:val="en-US" w:bidi="en-US"/>
              </w:rPr>
            </w:pPr>
            <w:r w:rsidRPr="00482C75">
              <w:rPr>
                <w:rFonts w:ascii="Times New Roman" w:eastAsia="Arial Unicode MS" w:hAnsi="Times New Roman"/>
                <w:b/>
                <w:lang w:bidi="en-US"/>
              </w:rPr>
              <w:t>АСУО</w:t>
            </w:r>
          </w:p>
        </w:tc>
        <w:tc>
          <w:tcPr>
            <w:tcW w:w="3833" w:type="pct"/>
          </w:tcPr>
          <w:p w14:paraId="13171DA0"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eastAsia="Arial Unicode MS" w:hAnsi="Times New Roman"/>
                <w:lang w:bidi="en-US"/>
              </w:rPr>
              <w:t>Автоматизированная система управления обращениями</w:t>
            </w:r>
          </w:p>
        </w:tc>
      </w:tr>
      <w:tr w:rsidR="008211F4" w:rsidRPr="00482C75" w14:paraId="4347F28B" w14:textId="77777777" w:rsidTr="007938C7">
        <w:trPr>
          <w:cantSplit/>
        </w:trPr>
        <w:tc>
          <w:tcPr>
            <w:tcW w:w="1167" w:type="pct"/>
          </w:tcPr>
          <w:p w14:paraId="1CB02138" w14:textId="77777777" w:rsidR="008211F4" w:rsidRPr="00482C75" w:rsidRDefault="008211F4" w:rsidP="007938C7">
            <w:pPr>
              <w:tabs>
                <w:tab w:val="left" w:pos="34"/>
                <w:tab w:val="left" w:pos="176"/>
              </w:tabs>
              <w:ind w:firstLine="34"/>
              <w:rPr>
                <w:rFonts w:ascii="Times New Roman" w:eastAsia="Arial Unicode MS" w:hAnsi="Times New Roman"/>
                <w:b/>
                <w:lang w:bidi="en-US"/>
              </w:rPr>
            </w:pPr>
            <w:r w:rsidRPr="00482C75">
              <w:rPr>
                <w:rFonts w:ascii="Times New Roman" w:eastAsia="Arial Unicode MS" w:hAnsi="Times New Roman"/>
                <w:b/>
                <w:lang w:bidi="en-US"/>
              </w:rPr>
              <w:t>БД</w:t>
            </w:r>
          </w:p>
        </w:tc>
        <w:tc>
          <w:tcPr>
            <w:tcW w:w="3833" w:type="pct"/>
          </w:tcPr>
          <w:p w14:paraId="2BF724B5"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eastAsia="Arial Unicode MS" w:hAnsi="Times New Roman"/>
                <w:lang w:bidi="en-US"/>
              </w:rPr>
              <w:t>База данных</w:t>
            </w:r>
          </w:p>
        </w:tc>
      </w:tr>
      <w:tr w:rsidR="008E0EC4" w:rsidRPr="00482C75" w14:paraId="385F815B" w14:textId="77777777" w:rsidTr="007938C7">
        <w:trPr>
          <w:cantSplit/>
        </w:trPr>
        <w:tc>
          <w:tcPr>
            <w:tcW w:w="1167" w:type="pct"/>
          </w:tcPr>
          <w:p w14:paraId="7A8CBB63" w14:textId="42F253AE" w:rsidR="008E0EC4" w:rsidRPr="00482C75" w:rsidRDefault="008E0EC4" w:rsidP="007938C7">
            <w:pPr>
              <w:tabs>
                <w:tab w:val="left" w:pos="34"/>
                <w:tab w:val="left" w:pos="176"/>
              </w:tabs>
              <w:ind w:firstLine="34"/>
              <w:rPr>
                <w:rFonts w:ascii="Times New Roman" w:eastAsia="Arial Unicode MS" w:hAnsi="Times New Roman"/>
                <w:b/>
                <w:lang w:bidi="en-US"/>
              </w:rPr>
            </w:pPr>
            <w:r>
              <w:rPr>
                <w:rFonts w:ascii="Times New Roman" w:eastAsia="Arial Unicode MS" w:hAnsi="Times New Roman"/>
                <w:b/>
                <w:lang w:bidi="en-US"/>
              </w:rPr>
              <w:t>ВР</w:t>
            </w:r>
          </w:p>
        </w:tc>
        <w:tc>
          <w:tcPr>
            <w:tcW w:w="3833" w:type="pct"/>
          </w:tcPr>
          <w:p w14:paraId="03FDBD9A" w14:textId="658108F5" w:rsidR="008E0EC4" w:rsidRPr="00482C75" w:rsidRDefault="008E0EC4" w:rsidP="00576B6D">
            <w:pPr>
              <w:tabs>
                <w:tab w:val="left" w:pos="34"/>
              </w:tabs>
              <w:ind w:left="142" w:firstLine="34"/>
              <w:rPr>
                <w:rFonts w:ascii="Times New Roman" w:hAnsi="Times New Roman"/>
              </w:rPr>
            </w:pPr>
            <w:r>
              <w:rPr>
                <w:rFonts w:ascii="Times New Roman" w:hAnsi="Times New Roman"/>
              </w:rPr>
              <w:t>Временное решение</w:t>
            </w:r>
          </w:p>
        </w:tc>
      </w:tr>
      <w:tr w:rsidR="008211F4" w:rsidRPr="00482C75" w14:paraId="1EDF265F" w14:textId="77777777" w:rsidTr="007938C7">
        <w:trPr>
          <w:cantSplit/>
        </w:trPr>
        <w:tc>
          <w:tcPr>
            <w:tcW w:w="1167" w:type="pct"/>
          </w:tcPr>
          <w:p w14:paraId="3A30A094" w14:textId="77777777" w:rsidR="008211F4" w:rsidRPr="00482C75" w:rsidRDefault="008211F4" w:rsidP="007938C7">
            <w:pPr>
              <w:tabs>
                <w:tab w:val="left" w:pos="34"/>
                <w:tab w:val="left" w:pos="176"/>
              </w:tabs>
              <w:ind w:firstLine="34"/>
              <w:rPr>
                <w:rFonts w:ascii="Times New Roman" w:hAnsi="Times New Roman"/>
                <w:b/>
              </w:rPr>
            </w:pPr>
            <w:proofErr w:type="spellStart"/>
            <w:r w:rsidRPr="00482C75">
              <w:rPr>
                <w:rFonts w:ascii="Times New Roman" w:eastAsia="Arial Unicode MS" w:hAnsi="Times New Roman"/>
                <w:b/>
                <w:lang w:bidi="en-US"/>
              </w:rPr>
              <w:t>ЗнД</w:t>
            </w:r>
            <w:proofErr w:type="spellEnd"/>
          </w:p>
        </w:tc>
        <w:tc>
          <w:tcPr>
            <w:tcW w:w="3833" w:type="pct"/>
          </w:tcPr>
          <w:p w14:paraId="768D1EAF"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Запрос на доработку</w:t>
            </w:r>
          </w:p>
        </w:tc>
      </w:tr>
      <w:tr w:rsidR="008211F4" w:rsidRPr="00482C75" w14:paraId="56E34E5F" w14:textId="77777777" w:rsidTr="007938C7">
        <w:trPr>
          <w:cantSplit/>
        </w:trPr>
        <w:tc>
          <w:tcPr>
            <w:tcW w:w="1167" w:type="pct"/>
          </w:tcPr>
          <w:p w14:paraId="71CFDBA8" w14:textId="77777777" w:rsidR="008211F4" w:rsidRPr="00482C75" w:rsidRDefault="008211F4" w:rsidP="007938C7">
            <w:pPr>
              <w:tabs>
                <w:tab w:val="left" w:pos="34"/>
                <w:tab w:val="left" w:pos="176"/>
              </w:tabs>
              <w:ind w:firstLine="34"/>
              <w:rPr>
                <w:rFonts w:ascii="Times New Roman" w:eastAsia="Arial Unicode MS" w:hAnsi="Times New Roman"/>
                <w:b/>
                <w:lang w:bidi="en-US"/>
              </w:rPr>
            </w:pPr>
            <w:proofErr w:type="spellStart"/>
            <w:r w:rsidRPr="00482C75">
              <w:rPr>
                <w:rFonts w:ascii="Times New Roman" w:eastAsia="Arial Unicode MS" w:hAnsi="Times New Roman"/>
                <w:b/>
                <w:lang w:bidi="en-US"/>
              </w:rPr>
              <w:t>ЗнИ</w:t>
            </w:r>
            <w:proofErr w:type="spellEnd"/>
          </w:p>
        </w:tc>
        <w:tc>
          <w:tcPr>
            <w:tcW w:w="3833" w:type="pct"/>
          </w:tcPr>
          <w:p w14:paraId="4E2AB15E"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eastAsia="Arial Unicode MS" w:hAnsi="Times New Roman"/>
                <w:lang w:bidi="en-US"/>
              </w:rPr>
              <w:t>Запрос на изменение</w:t>
            </w:r>
          </w:p>
        </w:tc>
      </w:tr>
      <w:tr w:rsidR="008211F4" w:rsidRPr="00482C75" w14:paraId="2DF2C396" w14:textId="77777777" w:rsidTr="007938C7">
        <w:trPr>
          <w:cantSplit/>
        </w:trPr>
        <w:tc>
          <w:tcPr>
            <w:tcW w:w="1167" w:type="pct"/>
          </w:tcPr>
          <w:p w14:paraId="69426994" w14:textId="77777777" w:rsidR="008211F4" w:rsidRPr="00482C75" w:rsidRDefault="008211F4" w:rsidP="007938C7">
            <w:pPr>
              <w:tabs>
                <w:tab w:val="left" w:pos="34"/>
                <w:tab w:val="left" w:pos="176"/>
              </w:tabs>
              <w:ind w:firstLine="34"/>
              <w:rPr>
                <w:rFonts w:ascii="Times New Roman" w:hAnsi="Times New Roman"/>
                <w:b/>
              </w:rPr>
            </w:pPr>
            <w:proofErr w:type="spellStart"/>
            <w:r w:rsidRPr="00482C75">
              <w:rPr>
                <w:rFonts w:ascii="Times New Roman" w:eastAsia="Arial Unicode MS" w:hAnsi="Times New Roman"/>
                <w:b/>
                <w:lang w:bidi="en-US"/>
              </w:rPr>
              <w:t>ЗнК</w:t>
            </w:r>
            <w:proofErr w:type="spellEnd"/>
            <w:r w:rsidRPr="00482C75">
              <w:rPr>
                <w:rFonts w:ascii="Times New Roman" w:eastAsia="Arial Unicode MS" w:hAnsi="Times New Roman"/>
                <w:b/>
                <w:lang w:bidi="en-US"/>
              </w:rPr>
              <w:t xml:space="preserve"> </w:t>
            </w:r>
          </w:p>
        </w:tc>
        <w:tc>
          <w:tcPr>
            <w:tcW w:w="3833" w:type="pct"/>
          </w:tcPr>
          <w:p w14:paraId="33D92F27"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Запрос на консультацию</w:t>
            </w:r>
          </w:p>
        </w:tc>
      </w:tr>
      <w:tr w:rsidR="008211F4" w:rsidRPr="00482C75" w14:paraId="1FD0B0CA" w14:textId="77777777" w:rsidTr="007938C7">
        <w:trPr>
          <w:cantSplit/>
        </w:trPr>
        <w:tc>
          <w:tcPr>
            <w:tcW w:w="1167" w:type="pct"/>
          </w:tcPr>
          <w:p w14:paraId="554611DB" w14:textId="77777777" w:rsidR="008211F4" w:rsidRPr="00482C75" w:rsidRDefault="008211F4" w:rsidP="007938C7">
            <w:pPr>
              <w:tabs>
                <w:tab w:val="left" w:pos="34"/>
                <w:tab w:val="left" w:pos="176"/>
              </w:tabs>
              <w:ind w:firstLine="34"/>
              <w:rPr>
                <w:rFonts w:ascii="Times New Roman" w:hAnsi="Times New Roman"/>
                <w:b/>
              </w:rPr>
            </w:pPr>
            <w:proofErr w:type="spellStart"/>
            <w:r w:rsidRPr="00482C75">
              <w:rPr>
                <w:rFonts w:ascii="Times New Roman" w:eastAsia="Arial Unicode MS" w:hAnsi="Times New Roman"/>
                <w:b/>
                <w:lang w:bidi="en-US"/>
              </w:rPr>
              <w:t>ЗнО</w:t>
            </w:r>
            <w:proofErr w:type="spellEnd"/>
            <w:r w:rsidRPr="00482C75">
              <w:rPr>
                <w:rFonts w:ascii="Times New Roman" w:eastAsia="Arial Unicode MS" w:hAnsi="Times New Roman"/>
                <w:b/>
                <w:lang w:bidi="en-US"/>
              </w:rPr>
              <w:t xml:space="preserve"> </w:t>
            </w:r>
          </w:p>
        </w:tc>
        <w:tc>
          <w:tcPr>
            <w:tcW w:w="3833" w:type="pct"/>
          </w:tcPr>
          <w:p w14:paraId="7C27D985"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Запрос на обслуживание</w:t>
            </w:r>
          </w:p>
        </w:tc>
      </w:tr>
      <w:tr w:rsidR="008211F4" w:rsidRPr="00482C75" w14:paraId="26600C66" w14:textId="77777777" w:rsidTr="007938C7">
        <w:trPr>
          <w:cantSplit/>
        </w:trPr>
        <w:tc>
          <w:tcPr>
            <w:tcW w:w="1167" w:type="pct"/>
          </w:tcPr>
          <w:p w14:paraId="241AF766" w14:textId="77777777" w:rsidR="008211F4" w:rsidRPr="00482C75" w:rsidRDefault="008211F4" w:rsidP="007938C7">
            <w:pPr>
              <w:tabs>
                <w:tab w:val="left" w:pos="34"/>
                <w:tab w:val="left" w:pos="176"/>
              </w:tabs>
              <w:ind w:firstLine="34"/>
              <w:rPr>
                <w:rFonts w:ascii="Times New Roman" w:hAnsi="Times New Roman"/>
                <w:b/>
              </w:rPr>
            </w:pPr>
            <w:r w:rsidRPr="00482C75">
              <w:rPr>
                <w:rFonts w:ascii="Times New Roman" w:eastAsia="Arial Unicode MS" w:hAnsi="Times New Roman"/>
                <w:b/>
                <w:lang w:bidi="en-US"/>
              </w:rPr>
              <w:t>ИС</w:t>
            </w:r>
          </w:p>
        </w:tc>
        <w:tc>
          <w:tcPr>
            <w:tcW w:w="3833" w:type="pct"/>
          </w:tcPr>
          <w:p w14:paraId="3991B881"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Информационная система</w:t>
            </w:r>
          </w:p>
        </w:tc>
      </w:tr>
      <w:tr w:rsidR="008211F4" w:rsidRPr="00482C75" w14:paraId="0C4DCC88" w14:textId="77777777" w:rsidTr="007938C7">
        <w:trPr>
          <w:cantSplit/>
        </w:trPr>
        <w:tc>
          <w:tcPr>
            <w:tcW w:w="1167" w:type="pct"/>
          </w:tcPr>
          <w:p w14:paraId="4DC86F3C" w14:textId="77777777" w:rsidR="008211F4" w:rsidRPr="00482C75" w:rsidRDefault="008211F4" w:rsidP="007938C7">
            <w:pPr>
              <w:tabs>
                <w:tab w:val="left" w:pos="34"/>
                <w:tab w:val="left" w:pos="176"/>
              </w:tabs>
              <w:ind w:firstLine="34"/>
              <w:rPr>
                <w:rFonts w:ascii="Times New Roman" w:eastAsia="Arial Unicode MS" w:hAnsi="Times New Roman"/>
                <w:b/>
                <w:lang w:bidi="en-US"/>
              </w:rPr>
            </w:pPr>
            <w:r w:rsidRPr="00482C75">
              <w:rPr>
                <w:rFonts w:ascii="Times New Roman" w:eastAsia="Arial Unicode MS" w:hAnsi="Times New Roman"/>
                <w:b/>
                <w:lang w:bidi="en-US"/>
              </w:rPr>
              <w:t>ЛВС</w:t>
            </w:r>
          </w:p>
        </w:tc>
        <w:tc>
          <w:tcPr>
            <w:tcW w:w="3833" w:type="pct"/>
          </w:tcPr>
          <w:p w14:paraId="1D6023E5"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 xml:space="preserve">Локальная, а также распределенная вычислительная сеть, в контуре которой функционирует Система или отдельные компоненты Системы. </w:t>
            </w:r>
          </w:p>
        </w:tc>
      </w:tr>
      <w:tr w:rsidR="008211F4" w:rsidRPr="00482C75" w14:paraId="6652FB8F" w14:textId="77777777" w:rsidTr="007938C7">
        <w:trPr>
          <w:cantSplit/>
        </w:trPr>
        <w:tc>
          <w:tcPr>
            <w:tcW w:w="1167" w:type="pct"/>
          </w:tcPr>
          <w:p w14:paraId="1FAC23B2" w14:textId="77777777" w:rsidR="008211F4" w:rsidRPr="00482C75" w:rsidRDefault="008211F4" w:rsidP="007938C7">
            <w:pPr>
              <w:tabs>
                <w:tab w:val="left" w:pos="34"/>
                <w:tab w:val="left" w:pos="176"/>
              </w:tabs>
              <w:ind w:firstLine="34"/>
              <w:rPr>
                <w:rFonts w:ascii="Times New Roman" w:eastAsia="Arial Unicode MS" w:hAnsi="Times New Roman"/>
                <w:b/>
                <w:lang w:bidi="en-US"/>
              </w:rPr>
            </w:pPr>
            <w:r w:rsidRPr="00482C75">
              <w:rPr>
                <w:rFonts w:ascii="Times New Roman" w:eastAsia="Arial Unicode MS" w:hAnsi="Times New Roman"/>
                <w:b/>
                <w:lang w:bidi="en-US"/>
              </w:rPr>
              <w:t>ЛО</w:t>
            </w:r>
          </w:p>
        </w:tc>
        <w:tc>
          <w:tcPr>
            <w:tcW w:w="3833" w:type="pct"/>
          </w:tcPr>
          <w:p w14:paraId="29E23689"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eastAsia="Arial Unicode MS" w:hAnsi="Times New Roman"/>
                <w:lang w:bidi="en-US"/>
              </w:rPr>
              <w:t>Ленинградская область</w:t>
            </w:r>
          </w:p>
        </w:tc>
      </w:tr>
      <w:tr w:rsidR="008211F4" w:rsidRPr="00482C75" w14:paraId="78F92EB2" w14:textId="77777777" w:rsidTr="007938C7">
        <w:trPr>
          <w:cantSplit/>
        </w:trPr>
        <w:tc>
          <w:tcPr>
            <w:tcW w:w="1167" w:type="pct"/>
          </w:tcPr>
          <w:p w14:paraId="18899C54" w14:textId="77777777" w:rsidR="008211F4" w:rsidRPr="00482C75" w:rsidRDefault="008211F4" w:rsidP="007938C7">
            <w:pPr>
              <w:tabs>
                <w:tab w:val="left" w:pos="34"/>
                <w:tab w:val="left" w:pos="176"/>
              </w:tabs>
              <w:ind w:firstLine="34"/>
              <w:rPr>
                <w:rFonts w:ascii="Times New Roman" w:eastAsia="Arial Unicode MS" w:hAnsi="Times New Roman"/>
                <w:b/>
                <w:lang w:bidi="en-US"/>
              </w:rPr>
            </w:pPr>
            <w:r w:rsidRPr="00482C75">
              <w:rPr>
                <w:rFonts w:ascii="Times New Roman" w:eastAsia="Arial Unicode MS" w:hAnsi="Times New Roman"/>
                <w:b/>
                <w:lang w:bidi="en-US"/>
              </w:rPr>
              <w:lastRenderedPageBreak/>
              <w:t>НВИ</w:t>
            </w:r>
          </w:p>
        </w:tc>
        <w:tc>
          <w:tcPr>
            <w:tcW w:w="3833" w:type="pct"/>
          </w:tcPr>
          <w:p w14:paraId="723F1442"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eastAsia="Arial Unicode MS" w:hAnsi="Times New Roman"/>
                <w:lang w:bidi="en-US"/>
              </w:rPr>
              <w:t>Не по вине Исполнителя</w:t>
            </w:r>
          </w:p>
        </w:tc>
      </w:tr>
      <w:tr w:rsidR="008211F4" w:rsidRPr="00482C75" w14:paraId="1BD7E9CB" w14:textId="77777777" w:rsidTr="007938C7">
        <w:trPr>
          <w:cantSplit/>
        </w:trPr>
        <w:tc>
          <w:tcPr>
            <w:tcW w:w="1167" w:type="pct"/>
          </w:tcPr>
          <w:p w14:paraId="0A815349" w14:textId="77777777" w:rsidR="008211F4" w:rsidRPr="00482C75" w:rsidRDefault="008211F4" w:rsidP="007938C7">
            <w:pPr>
              <w:tabs>
                <w:tab w:val="left" w:pos="34"/>
                <w:tab w:val="left" w:pos="176"/>
              </w:tabs>
              <w:ind w:firstLine="34"/>
              <w:rPr>
                <w:rFonts w:ascii="Times New Roman" w:eastAsia="Arial Unicode MS" w:hAnsi="Times New Roman"/>
                <w:b/>
                <w:lang w:bidi="en-US"/>
              </w:rPr>
            </w:pPr>
            <w:r w:rsidRPr="00482C75">
              <w:rPr>
                <w:rFonts w:ascii="Times New Roman" w:eastAsia="Arial Unicode MS" w:hAnsi="Times New Roman"/>
                <w:b/>
                <w:lang w:bidi="en-US"/>
              </w:rPr>
              <w:t>НПА</w:t>
            </w:r>
          </w:p>
        </w:tc>
        <w:tc>
          <w:tcPr>
            <w:tcW w:w="3833" w:type="pct"/>
          </w:tcPr>
          <w:p w14:paraId="1E64CB4C"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eastAsia="Arial Unicode MS" w:hAnsi="Times New Roman"/>
                <w:lang w:bidi="en-US"/>
              </w:rPr>
              <w:t>Нормативный правовой акт</w:t>
            </w:r>
          </w:p>
        </w:tc>
      </w:tr>
      <w:tr w:rsidR="008211F4" w:rsidRPr="00482C75" w14:paraId="602DFF5B" w14:textId="77777777" w:rsidTr="007938C7">
        <w:trPr>
          <w:cantSplit/>
        </w:trPr>
        <w:tc>
          <w:tcPr>
            <w:tcW w:w="1167" w:type="pct"/>
          </w:tcPr>
          <w:p w14:paraId="4530D9A7" w14:textId="77777777" w:rsidR="008211F4" w:rsidRPr="00482C75" w:rsidRDefault="008211F4" w:rsidP="007938C7">
            <w:pPr>
              <w:tabs>
                <w:tab w:val="left" w:pos="34"/>
                <w:tab w:val="left" w:pos="176"/>
              </w:tabs>
              <w:ind w:firstLine="34"/>
              <w:rPr>
                <w:rFonts w:ascii="Times New Roman" w:hAnsi="Times New Roman"/>
                <w:b/>
              </w:rPr>
            </w:pPr>
            <w:r w:rsidRPr="00482C75">
              <w:rPr>
                <w:rFonts w:ascii="Times New Roman" w:hAnsi="Times New Roman"/>
                <w:b/>
              </w:rPr>
              <w:t>Пользователи Системы</w:t>
            </w:r>
          </w:p>
        </w:tc>
        <w:tc>
          <w:tcPr>
            <w:tcW w:w="3833" w:type="pct"/>
          </w:tcPr>
          <w:p w14:paraId="7E1AAB63"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Все пользователи, включенные в группы УП и ПЛО</w:t>
            </w:r>
          </w:p>
        </w:tc>
      </w:tr>
      <w:tr w:rsidR="008211F4" w:rsidRPr="00482C75" w14:paraId="63DEA2E8" w14:textId="77777777" w:rsidTr="007938C7">
        <w:trPr>
          <w:cantSplit/>
        </w:trPr>
        <w:tc>
          <w:tcPr>
            <w:tcW w:w="1167" w:type="pct"/>
          </w:tcPr>
          <w:p w14:paraId="5FAA32C7" w14:textId="77777777" w:rsidR="008211F4" w:rsidRPr="00482C75" w:rsidRDefault="008211F4" w:rsidP="007938C7">
            <w:pPr>
              <w:tabs>
                <w:tab w:val="left" w:pos="34"/>
                <w:tab w:val="left" w:pos="176"/>
              </w:tabs>
              <w:ind w:firstLine="34"/>
              <w:rPr>
                <w:rFonts w:ascii="Times New Roman" w:hAnsi="Times New Roman"/>
                <w:b/>
                <w:bCs/>
                <w:iCs/>
              </w:rPr>
            </w:pPr>
            <w:r w:rsidRPr="00482C75">
              <w:rPr>
                <w:rFonts w:ascii="Times New Roman" w:hAnsi="Times New Roman"/>
                <w:b/>
                <w:bCs/>
                <w:iCs/>
              </w:rPr>
              <w:t>ПЛО</w:t>
            </w:r>
          </w:p>
        </w:tc>
        <w:tc>
          <w:tcPr>
            <w:tcW w:w="3833" w:type="pct"/>
          </w:tcPr>
          <w:p w14:paraId="1F6AEBA4" w14:textId="623B3EA8" w:rsidR="008211F4" w:rsidRPr="00482C75" w:rsidRDefault="008211F4" w:rsidP="00576B6D">
            <w:pPr>
              <w:shd w:val="clear" w:color="auto" w:fill="FFFFFF"/>
              <w:tabs>
                <w:tab w:val="left" w:pos="34"/>
              </w:tabs>
              <w:ind w:left="142" w:firstLine="34"/>
              <w:rPr>
                <w:rFonts w:ascii="Times New Roman" w:hAnsi="Times New Roman"/>
              </w:rPr>
            </w:pPr>
            <w:r w:rsidRPr="00482C75">
              <w:rPr>
                <w:rFonts w:ascii="Times New Roman" w:hAnsi="Times New Roman"/>
                <w:bCs/>
                <w:iCs/>
              </w:rPr>
              <w:t>Пользователи ЛО</w:t>
            </w:r>
            <w:r w:rsidRPr="00482C75">
              <w:rPr>
                <w:rFonts w:ascii="Times New Roman" w:hAnsi="Times New Roman"/>
              </w:rPr>
              <w:t xml:space="preserve"> - Главные распорядители бюджетных средств (ГРБС, в том числе </w:t>
            </w:r>
            <w:r w:rsidR="00576B6D">
              <w:rPr>
                <w:rFonts w:ascii="Times New Roman" w:hAnsi="Times New Roman"/>
              </w:rPr>
              <w:t>Комитет Финансов Ленинградской области)</w:t>
            </w:r>
            <w:r w:rsidRPr="00482C75">
              <w:rPr>
                <w:rFonts w:ascii="Times New Roman" w:hAnsi="Times New Roman"/>
              </w:rPr>
              <w:t>, распорядители бюджетных средств (РБС), получатели бюджетных средств (ПБС) областного бюджета Ленинградской области</w:t>
            </w:r>
            <w:r w:rsidR="00E2185F" w:rsidRPr="00482C75">
              <w:rPr>
                <w:rFonts w:ascii="Times New Roman" w:hAnsi="Times New Roman"/>
              </w:rPr>
              <w:t xml:space="preserve">, </w:t>
            </w:r>
            <w:r w:rsidR="00BB079D" w:rsidRPr="00482C75">
              <w:rPr>
                <w:rFonts w:ascii="Times New Roman" w:hAnsi="Times New Roman"/>
              </w:rPr>
              <w:t xml:space="preserve">государственные </w:t>
            </w:r>
            <w:r w:rsidR="00E2185F" w:rsidRPr="00482C75">
              <w:rPr>
                <w:rFonts w:ascii="Times New Roman" w:hAnsi="Times New Roman"/>
              </w:rPr>
              <w:t>бюджетные/автономные учреждения областного бюджета Ленинградской области</w:t>
            </w:r>
          </w:p>
        </w:tc>
      </w:tr>
      <w:tr w:rsidR="008211F4" w:rsidRPr="00482C75" w14:paraId="3646416F" w14:textId="77777777" w:rsidTr="007938C7">
        <w:trPr>
          <w:cantSplit/>
        </w:trPr>
        <w:tc>
          <w:tcPr>
            <w:tcW w:w="1167" w:type="pct"/>
          </w:tcPr>
          <w:p w14:paraId="6F1C7E30" w14:textId="77777777" w:rsidR="008211F4" w:rsidRPr="00482C75" w:rsidRDefault="008211F4" w:rsidP="007938C7">
            <w:pPr>
              <w:tabs>
                <w:tab w:val="left" w:pos="34"/>
                <w:tab w:val="left" w:pos="176"/>
              </w:tabs>
              <w:ind w:firstLine="34"/>
              <w:rPr>
                <w:rFonts w:ascii="Times New Roman" w:hAnsi="Times New Roman"/>
                <w:b/>
              </w:rPr>
            </w:pPr>
            <w:r w:rsidRPr="00482C75">
              <w:rPr>
                <w:rFonts w:ascii="Times New Roman" w:hAnsi="Times New Roman"/>
                <w:b/>
              </w:rPr>
              <w:t>ПИ</w:t>
            </w:r>
          </w:p>
        </w:tc>
        <w:tc>
          <w:tcPr>
            <w:tcW w:w="3833" w:type="pct"/>
          </w:tcPr>
          <w:p w14:paraId="3321E476"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Представитель Исполнителя – сотрудник Исполнителя, направленный для оказания услуг по Контракту на территории Функционального заказчика</w:t>
            </w:r>
          </w:p>
        </w:tc>
      </w:tr>
      <w:tr w:rsidR="008211F4" w:rsidRPr="00482C75" w14:paraId="12A76955" w14:textId="77777777" w:rsidTr="007938C7">
        <w:trPr>
          <w:cantSplit/>
        </w:trPr>
        <w:tc>
          <w:tcPr>
            <w:tcW w:w="1167" w:type="pct"/>
          </w:tcPr>
          <w:p w14:paraId="40490C80" w14:textId="77777777" w:rsidR="008211F4" w:rsidRPr="00482C75" w:rsidRDefault="008211F4" w:rsidP="007938C7">
            <w:pPr>
              <w:tabs>
                <w:tab w:val="left" w:pos="34"/>
                <w:tab w:val="left" w:pos="176"/>
              </w:tabs>
              <w:ind w:firstLine="34"/>
              <w:rPr>
                <w:rFonts w:ascii="Times New Roman" w:eastAsia="Arial Unicode MS" w:hAnsi="Times New Roman"/>
                <w:b/>
                <w:lang w:bidi="en-US"/>
              </w:rPr>
            </w:pPr>
            <w:r w:rsidRPr="00482C75">
              <w:rPr>
                <w:rFonts w:ascii="Times New Roman" w:eastAsia="Arial Unicode MS" w:hAnsi="Times New Roman"/>
                <w:b/>
                <w:lang w:bidi="en-US"/>
              </w:rPr>
              <w:t>РФ</w:t>
            </w:r>
          </w:p>
        </w:tc>
        <w:tc>
          <w:tcPr>
            <w:tcW w:w="3833" w:type="pct"/>
          </w:tcPr>
          <w:p w14:paraId="4D7167C9" w14:textId="77777777" w:rsidR="008211F4" w:rsidRPr="00482C75" w:rsidRDefault="008211F4" w:rsidP="00576B6D">
            <w:pPr>
              <w:tabs>
                <w:tab w:val="left" w:pos="34"/>
              </w:tabs>
              <w:ind w:left="142" w:firstLine="34"/>
              <w:rPr>
                <w:rFonts w:ascii="Times New Roman" w:eastAsia="Arial Unicode MS" w:hAnsi="Times New Roman"/>
                <w:lang w:bidi="en-US"/>
              </w:rPr>
            </w:pPr>
            <w:r w:rsidRPr="00482C75">
              <w:rPr>
                <w:rFonts w:ascii="Times New Roman" w:eastAsia="Arial Unicode MS" w:hAnsi="Times New Roman"/>
                <w:lang w:bidi="en-US"/>
              </w:rPr>
              <w:t>Российская Федерация</w:t>
            </w:r>
          </w:p>
        </w:tc>
      </w:tr>
      <w:tr w:rsidR="008211F4" w:rsidRPr="00482C75" w14:paraId="088CEDB4" w14:textId="77777777" w:rsidTr="007938C7">
        <w:trPr>
          <w:cantSplit/>
        </w:trPr>
        <w:tc>
          <w:tcPr>
            <w:tcW w:w="1167" w:type="pct"/>
          </w:tcPr>
          <w:p w14:paraId="3B809727" w14:textId="77777777" w:rsidR="008211F4" w:rsidRPr="00482C75" w:rsidRDefault="008211F4" w:rsidP="007938C7">
            <w:pPr>
              <w:tabs>
                <w:tab w:val="left" w:pos="34"/>
                <w:tab w:val="left" w:pos="176"/>
              </w:tabs>
              <w:ind w:firstLine="34"/>
              <w:rPr>
                <w:rFonts w:ascii="Times New Roman" w:hAnsi="Times New Roman"/>
                <w:b/>
              </w:rPr>
            </w:pPr>
            <w:r w:rsidRPr="00482C75">
              <w:rPr>
                <w:rFonts w:ascii="Times New Roman" w:hAnsi="Times New Roman"/>
                <w:b/>
              </w:rPr>
              <w:t>СУБД</w:t>
            </w:r>
          </w:p>
        </w:tc>
        <w:tc>
          <w:tcPr>
            <w:tcW w:w="3833" w:type="pct"/>
          </w:tcPr>
          <w:p w14:paraId="4F3392A0"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Система управления базами данных</w:t>
            </w:r>
          </w:p>
        </w:tc>
      </w:tr>
      <w:tr w:rsidR="008211F4" w:rsidRPr="00482C75" w14:paraId="6ED2D995" w14:textId="77777777" w:rsidTr="007938C7">
        <w:trPr>
          <w:cantSplit/>
        </w:trPr>
        <w:tc>
          <w:tcPr>
            <w:tcW w:w="1167" w:type="pct"/>
          </w:tcPr>
          <w:p w14:paraId="1AF491FE" w14:textId="77777777" w:rsidR="008211F4" w:rsidRPr="00482C75" w:rsidRDefault="008211F4" w:rsidP="007938C7">
            <w:pPr>
              <w:tabs>
                <w:tab w:val="left" w:pos="34"/>
                <w:tab w:val="left" w:pos="176"/>
              </w:tabs>
              <w:ind w:firstLine="34"/>
              <w:rPr>
                <w:rFonts w:ascii="Times New Roman" w:hAnsi="Times New Roman"/>
                <w:b/>
                <w:bCs/>
                <w:iCs/>
                <w:lang w:bidi="en-US"/>
              </w:rPr>
            </w:pPr>
            <w:r w:rsidRPr="00482C75">
              <w:rPr>
                <w:rFonts w:ascii="Times New Roman" w:hAnsi="Times New Roman"/>
                <w:b/>
                <w:bCs/>
                <w:iCs/>
                <w:lang w:bidi="en-US"/>
              </w:rPr>
              <w:t>УИН</w:t>
            </w:r>
          </w:p>
        </w:tc>
        <w:tc>
          <w:tcPr>
            <w:tcW w:w="3833" w:type="pct"/>
          </w:tcPr>
          <w:p w14:paraId="339178C5" w14:textId="77777777" w:rsidR="008211F4" w:rsidRPr="00482C75" w:rsidRDefault="008211F4" w:rsidP="00576B6D">
            <w:pPr>
              <w:tabs>
                <w:tab w:val="left" w:pos="34"/>
              </w:tabs>
              <w:ind w:left="142" w:firstLine="34"/>
              <w:rPr>
                <w:rFonts w:ascii="Times New Roman" w:hAnsi="Times New Roman"/>
                <w:bCs/>
                <w:iCs/>
                <w:lang w:bidi="en-US"/>
              </w:rPr>
            </w:pPr>
            <w:r w:rsidRPr="00482C75">
              <w:rPr>
                <w:rFonts w:ascii="Times New Roman" w:hAnsi="Times New Roman"/>
              </w:rPr>
              <w:t>Уникальный идентификационный номер обращения, генерируемый автоматически системой АСУО при создании обращения</w:t>
            </w:r>
          </w:p>
        </w:tc>
      </w:tr>
      <w:tr w:rsidR="008211F4" w:rsidRPr="00482C75" w14:paraId="7BA89FED" w14:textId="77777777" w:rsidTr="007938C7">
        <w:trPr>
          <w:cantSplit/>
        </w:trPr>
        <w:tc>
          <w:tcPr>
            <w:tcW w:w="1167" w:type="pct"/>
          </w:tcPr>
          <w:p w14:paraId="29F215ED" w14:textId="77777777" w:rsidR="008211F4" w:rsidRPr="00482C75" w:rsidRDefault="008211F4" w:rsidP="007938C7">
            <w:pPr>
              <w:tabs>
                <w:tab w:val="left" w:pos="34"/>
                <w:tab w:val="left" w:pos="176"/>
              </w:tabs>
              <w:ind w:firstLine="34"/>
              <w:rPr>
                <w:rFonts w:ascii="Times New Roman" w:hAnsi="Times New Roman"/>
                <w:b/>
                <w:bCs/>
                <w:iCs/>
                <w:lang w:bidi="en-US"/>
              </w:rPr>
            </w:pPr>
            <w:r w:rsidRPr="00482C75">
              <w:rPr>
                <w:rFonts w:ascii="Times New Roman" w:hAnsi="Times New Roman"/>
                <w:b/>
                <w:bCs/>
                <w:iCs/>
                <w:lang w:bidi="en-US"/>
              </w:rPr>
              <w:t>УП</w:t>
            </w:r>
          </w:p>
        </w:tc>
        <w:tc>
          <w:tcPr>
            <w:tcW w:w="3833" w:type="pct"/>
          </w:tcPr>
          <w:p w14:paraId="473FF50C" w14:textId="77777777" w:rsidR="008211F4" w:rsidRPr="00482C75" w:rsidRDefault="008211F4" w:rsidP="00576B6D">
            <w:pPr>
              <w:tabs>
                <w:tab w:val="left" w:pos="34"/>
              </w:tabs>
              <w:ind w:left="142" w:firstLine="34"/>
              <w:rPr>
                <w:rFonts w:ascii="Times New Roman" w:hAnsi="Times New Roman"/>
                <w:bCs/>
                <w:iCs/>
                <w:lang w:bidi="en-US"/>
              </w:rPr>
            </w:pPr>
            <w:r w:rsidRPr="00482C75">
              <w:rPr>
                <w:rFonts w:ascii="Times New Roman" w:hAnsi="Times New Roman"/>
              </w:rPr>
              <w:t xml:space="preserve">Уполномоченные пользователи Заказчика и Функционального заказчика, в </w:t>
            </w:r>
            <w:proofErr w:type="spellStart"/>
            <w:r w:rsidRPr="00482C75">
              <w:rPr>
                <w:rFonts w:ascii="Times New Roman" w:hAnsi="Times New Roman"/>
              </w:rPr>
              <w:t>т.ч</w:t>
            </w:r>
            <w:proofErr w:type="spellEnd"/>
            <w:r w:rsidRPr="00482C75">
              <w:rPr>
                <w:rFonts w:ascii="Times New Roman" w:hAnsi="Times New Roman"/>
              </w:rPr>
              <w:t>. администраторы МО, определенные ответственным представителем Заказчика и Функционального заказчика с официальным уведомлением Исполнителя о включении пользователей в список уполномоченных пользователей</w:t>
            </w:r>
          </w:p>
        </w:tc>
      </w:tr>
      <w:tr w:rsidR="008211F4" w:rsidRPr="00482C75" w14:paraId="7639D3CC" w14:textId="77777777" w:rsidTr="007938C7">
        <w:trPr>
          <w:cantSplit/>
        </w:trPr>
        <w:tc>
          <w:tcPr>
            <w:tcW w:w="1167" w:type="pct"/>
          </w:tcPr>
          <w:p w14:paraId="0F0C4DBF" w14:textId="77777777" w:rsidR="008211F4" w:rsidRPr="00482C75" w:rsidRDefault="008211F4" w:rsidP="007938C7">
            <w:pPr>
              <w:tabs>
                <w:tab w:val="left" w:pos="34"/>
                <w:tab w:val="left" w:pos="176"/>
              </w:tabs>
              <w:ind w:firstLine="34"/>
              <w:rPr>
                <w:rFonts w:ascii="Times New Roman" w:hAnsi="Times New Roman"/>
                <w:b/>
                <w:bCs/>
                <w:iCs/>
                <w:lang w:bidi="en-US"/>
              </w:rPr>
            </w:pPr>
            <w:r w:rsidRPr="00482C75">
              <w:rPr>
                <w:rFonts w:ascii="Times New Roman" w:hAnsi="Times New Roman"/>
                <w:b/>
                <w:bCs/>
                <w:iCs/>
                <w:lang w:bidi="en-US"/>
              </w:rPr>
              <w:t>УХД</w:t>
            </w:r>
          </w:p>
        </w:tc>
        <w:tc>
          <w:tcPr>
            <w:tcW w:w="3833" w:type="pct"/>
          </w:tcPr>
          <w:p w14:paraId="660F5B98" w14:textId="77777777" w:rsidR="008211F4" w:rsidRPr="00482C75" w:rsidRDefault="008211F4" w:rsidP="00576B6D">
            <w:pPr>
              <w:tabs>
                <w:tab w:val="left" w:pos="34"/>
              </w:tabs>
              <w:ind w:left="142" w:firstLine="34"/>
              <w:rPr>
                <w:rFonts w:ascii="Times New Roman" w:hAnsi="Times New Roman"/>
              </w:rPr>
            </w:pPr>
            <w:r w:rsidRPr="00482C75">
              <w:rPr>
                <w:rFonts w:ascii="Times New Roman" w:hAnsi="Times New Roman"/>
              </w:rPr>
              <w:t>Удаленное хранилище данных</w:t>
            </w:r>
          </w:p>
        </w:tc>
      </w:tr>
      <w:tr w:rsidR="008211F4" w:rsidRPr="00482C75" w14:paraId="2C6AB47C" w14:textId="77777777" w:rsidTr="007938C7">
        <w:trPr>
          <w:cantSplit/>
        </w:trPr>
        <w:tc>
          <w:tcPr>
            <w:tcW w:w="1167" w:type="pct"/>
          </w:tcPr>
          <w:p w14:paraId="237F236F" w14:textId="77777777" w:rsidR="008211F4" w:rsidRPr="00482C75" w:rsidRDefault="008211F4" w:rsidP="007938C7">
            <w:pPr>
              <w:tabs>
                <w:tab w:val="left" w:pos="34"/>
                <w:tab w:val="left" w:pos="176"/>
              </w:tabs>
              <w:ind w:firstLine="34"/>
              <w:rPr>
                <w:rFonts w:ascii="Times New Roman" w:eastAsia="Arial Unicode MS" w:hAnsi="Times New Roman"/>
                <w:b/>
                <w:lang w:bidi="en-US"/>
              </w:rPr>
            </w:pPr>
            <w:r w:rsidRPr="00482C75">
              <w:rPr>
                <w:rFonts w:ascii="Times New Roman" w:eastAsia="Arial Unicode MS" w:hAnsi="Times New Roman"/>
                <w:b/>
                <w:lang w:val="en-US" w:bidi="en-US"/>
              </w:rPr>
              <w:t>FAQ</w:t>
            </w:r>
          </w:p>
        </w:tc>
        <w:tc>
          <w:tcPr>
            <w:tcW w:w="3833" w:type="pct"/>
          </w:tcPr>
          <w:p w14:paraId="5F7F2992" w14:textId="77777777" w:rsidR="008211F4" w:rsidRPr="00482C75" w:rsidRDefault="008211F4" w:rsidP="00576B6D">
            <w:pPr>
              <w:tabs>
                <w:tab w:val="left" w:pos="34"/>
              </w:tabs>
              <w:ind w:left="142" w:firstLine="34"/>
              <w:rPr>
                <w:rFonts w:ascii="Times New Roman" w:hAnsi="Times New Roman"/>
              </w:rPr>
            </w:pPr>
            <w:r w:rsidRPr="00482C75">
              <w:rPr>
                <w:rFonts w:ascii="Times New Roman" w:eastAsia="Arial Unicode MS" w:hAnsi="Times New Roman"/>
                <w:lang w:bidi="en-US"/>
              </w:rPr>
              <w:t xml:space="preserve">Перечень часто задаваемых вопросов и ответов (англ. </w:t>
            </w:r>
            <w:r w:rsidRPr="00482C75">
              <w:rPr>
                <w:rFonts w:ascii="Times New Roman" w:eastAsia="Arial Unicode MS" w:hAnsi="Times New Roman"/>
                <w:lang w:val="en-US" w:bidi="en-US"/>
              </w:rPr>
              <w:t>Frequently</w:t>
            </w:r>
            <w:r w:rsidRPr="00482C75">
              <w:rPr>
                <w:rFonts w:ascii="Times New Roman" w:eastAsia="Arial Unicode MS" w:hAnsi="Times New Roman"/>
                <w:lang w:bidi="en-US"/>
              </w:rPr>
              <w:t xml:space="preserve"> </w:t>
            </w:r>
            <w:r w:rsidRPr="00482C75">
              <w:rPr>
                <w:rFonts w:ascii="Times New Roman" w:eastAsia="Arial Unicode MS" w:hAnsi="Times New Roman"/>
                <w:lang w:val="en-US" w:bidi="en-US"/>
              </w:rPr>
              <w:t>Asked</w:t>
            </w:r>
            <w:r w:rsidRPr="00482C75">
              <w:rPr>
                <w:rFonts w:ascii="Times New Roman" w:eastAsia="Arial Unicode MS" w:hAnsi="Times New Roman"/>
                <w:lang w:bidi="en-US"/>
              </w:rPr>
              <w:t xml:space="preserve"> </w:t>
            </w:r>
            <w:r w:rsidRPr="00482C75">
              <w:rPr>
                <w:rFonts w:ascii="Times New Roman" w:eastAsia="Arial Unicode MS" w:hAnsi="Times New Roman"/>
                <w:lang w:val="en-US" w:bidi="en-US"/>
              </w:rPr>
              <w:t>Question</w:t>
            </w:r>
            <w:r w:rsidRPr="00482C75">
              <w:rPr>
                <w:rFonts w:ascii="Times New Roman" w:eastAsia="Arial Unicode MS" w:hAnsi="Times New Roman"/>
                <w:lang w:bidi="en-US"/>
              </w:rPr>
              <w:t>(</w:t>
            </w:r>
            <w:r w:rsidRPr="00482C75">
              <w:rPr>
                <w:rFonts w:ascii="Times New Roman" w:eastAsia="Arial Unicode MS" w:hAnsi="Times New Roman"/>
                <w:lang w:val="en-US" w:bidi="en-US"/>
              </w:rPr>
              <w:t>s</w:t>
            </w:r>
            <w:r w:rsidRPr="00482C75">
              <w:rPr>
                <w:rFonts w:ascii="Times New Roman" w:eastAsia="Arial Unicode MS" w:hAnsi="Times New Roman"/>
                <w:lang w:bidi="en-US"/>
              </w:rPr>
              <w:t xml:space="preserve">)) </w:t>
            </w:r>
          </w:p>
        </w:tc>
      </w:tr>
    </w:tbl>
    <w:p w14:paraId="149AC8D9" w14:textId="77777777" w:rsidR="008211F4" w:rsidRPr="00482C75" w:rsidRDefault="008211F4" w:rsidP="008211F4">
      <w:pPr>
        <w:tabs>
          <w:tab w:val="left" w:pos="284"/>
        </w:tabs>
        <w:rPr>
          <w:rFonts w:ascii="Times New Roman" w:hAnsi="Times New Roman"/>
        </w:rPr>
      </w:pPr>
    </w:p>
    <w:p w14:paraId="1117F178" w14:textId="77777777" w:rsidR="008211F4" w:rsidRPr="00482C75" w:rsidRDefault="008211F4" w:rsidP="00953399">
      <w:pPr>
        <w:pStyle w:val="11"/>
        <w:numPr>
          <w:ilvl w:val="1"/>
          <w:numId w:val="37"/>
        </w:numPr>
        <w:tabs>
          <w:tab w:val="left" w:pos="1134"/>
        </w:tabs>
        <w:spacing w:before="0"/>
        <w:ind w:left="0" w:firstLine="709"/>
        <w:jc w:val="left"/>
        <w:rPr>
          <w:rFonts w:ascii="Times New Roman" w:eastAsia="Arial Unicode MS" w:hAnsi="Times New Roman" w:cs="Times New Roman"/>
          <w:szCs w:val="24"/>
          <w:lang w:bidi="en-US"/>
        </w:rPr>
      </w:pPr>
      <w:r w:rsidRPr="00482C75">
        <w:rPr>
          <w:rFonts w:ascii="Times New Roman" w:eastAsia="Arial Unicode MS" w:hAnsi="Times New Roman" w:cs="Times New Roman"/>
          <w:szCs w:val="24"/>
          <w:lang w:bidi="en-US"/>
        </w:rPr>
        <w:t xml:space="preserve">Правовое обеспечение Системы </w:t>
      </w:r>
    </w:p>
    <w:p w14:paraId="5E974AC1" w14:textId="469887C2" w:rsidR="008211F4" w:rsidRPr="00482C75" w:rsidRDefault="005A1199" w:rsidP="00953399">
      <w:pPr>
        <w:numPr>
          <w:ilvl w:val="0"/>
          <w:numId w:val="42"/>
        </w:numPr>
        <w:tabs>
          <w:tab w:val="left" w:pos="0"/>
          <w:tab w:val="left" w:pos="317"/>
          <w:tab w:val="left" w:pos="1134"/>
        </w:tabs>
        <w:spacing w:after="60"/>
        <w:ind w:left="0" w:firstLine="709"/>
        <w:rPr>
          <w:rStyle w:val="afffff0"/>
          <w:rFonts w:eastAsia="Courier New"/>
        </w:rPr>
      </w:pPr>
      <w:r>
        <w:rPr>
          <w:rStyle w:val="afffff0"/>
          <w:rFonts w:eastAsia="Courier New"/>
        </w:rPr>
        <w:t>«</w:t>
      </w:r>
      <w:r w:rsidR="008211F4" w:rsidRPr="00482C75">
        <w:rPr>
          <w:rStyle w:val="afffff0"/>
          <w:rFonts w:eastAsia="Courier New"/>
        </w:rPr>
        <w:t>Бюджетный кодекс Российской Федерации</w:t>
      </w:r>
      <w:r>
        <w:t>»</w:t>
      </w:r>
      <w:r w:rsidRPr="005A1199">
        <w:rPr>
          <w:rStyle w:val="afffff0"/>
          <w:rFonts w:eastAsia="Courier New"/>
        </w:rPr>
        <w:t xml:space="preserve"> от 31.07.1998 N 145-ФЗ</w:t>
      </w:r>
      <w:r>
        <w:rPr>
          <w:rStyle w:val="afffff0"/>
          <w:rFonts w:eastAsia="Courier New"/>
        </w:rPr>
        <w:t xml:space="preserve"> </w:t>
      </w:r>
      <w:r w:rsidR="008211F4" w:rsidRPr="00482C75">
        <w:rPr>
          <w:rStyle w:val="afffff0"/>
          <w:rFonts w:eastAsia="Courier New"/>
        </w:rPr>
        <w:t>;</w:t>
      </w:r>
    </w:p>
    <w:p w14:paraId="6D1BB6DC" w14:textId="77777777" w:rsidR="008211F4" w:rsidRPr="00482C75" w:rsidRDefault="008211F4" w:rsidP="00953399">
      <w:pPr>
        <w:numPr>
          <w:ilvl w:val="0"/>
          <w:numId w:val="42"/>
        </w:numPr>
        <w:tabs>
          <w:tab w:val="left" w:pos="0"/>
          <w:tab w:val="left" w:pos="317"/>
          <w:tab w:val="left" w:pos="1134"/>
        </w:tabs>
        <w:spacing w:after="60"/>
        <w:ind w:left="0" w:firstLine="709"/>
        <w:rPr>
          <w:rStyle w:val="afffff0"/>
          <w:rFonts w:eastAsia="Courier New"/>
        </w:rPr>
      </w:pPr>
      <w:r w:rsidRPr="00482C75">
        <w:rPr>
          <w:rStyle w:val="afffff0"/>
          <w:rFonts w:eastAsia="Courier New"/>
        </w:rPr>
        <w:t>Федеральное законодательство, регламентирующее отношения в бюджетно-финансовой сфере, в том числе НПА Министерства Финансов РФ, касающиеся исполнения и планирования бюджета с учётом последних изменений;</w:t>
      </w:r>
    </w:p>
    <w:p w14:paraId="5B431393" w14:textId="31AB886D" w:rsidR="008211F4" w:rsidRPr="00482C75" w:rsidRDefault="008211F4" w:rsidP="00953399">
      <w:pPr>
        <w:numPr>
          <w:ilvl w:val="0"/>
          <w:numId w:val="42"/>
        </w:numPr>
        <w:tabs>
          <w:tab w:val="left" w:pos="0"/>
          <w:tab w:val="left" w:pos="317"/>
          <w:tab w:val="left" w:pos="1134"/>
        </w:tabs>
        <w:spacing w:after="60"/>
        <w:ind w:left="0" w:firstLine="709"/>
        <w:rPr>
          <w:rStyle w:val="afffff0"/>
          <w:rFonts w:eastAsia="Arial Unicode MS"/>
        </w:rPr>
      </w:pPr>
      <w:r w:rsidRPr="00482C75">
        <w:rPr>
          <w:rStyle w:val="afffff0"/>
          <w:rFonts w:eastAsia="Courier New"/>
        </w:rPr>
        <w:t xml:space="preserve">НПА Ленинградской области, принятые в соответствии с </w:t>
      </w:r>
      <w:r w:rsidR="008E0EC4">
        <w:rPr>
          <w:rStyle w:val="afffff0"/>
          <w:rFonts w:eastAsia="Courier New"/>
        </w:rPr>
        <w:t>Ф</w:t>
      </w:r>
      <w:r w:rsidRPr="00482C75">
        <w:rPr>
          <w:rStyle w:val="afffff0"/>
          <w:rFonts w:eastAsia="Courier New"/>
        </w:rPr>
        <w:t>едеральным законодательством, регламентирующие отношения в бюджетно-финансовой сфере.</w:t>
      </w:r>
    </w:p>
    <w:p w14:paraId="3752DFC5" w14:textId="77777777" w:rsidR="008211F4" w:rsidRPr="00482C75" w:rsidRDefault="008211F4" w:rsidP="008211F4">
      <w:pPr>
        <w:spacing w:after="60"/>
        <w:rPr>
          <w:rFonts w:ascii="Times New Roman" w:eastAsia="Arial Unicode MS" w:hAnsi="Times New Roman"/>
          <w:b/>
          <w:bCs/>
          <w:lang w:bidi="en-US"/>
        </w:rPr>
      </w:pPr>
    </w:p>
    <w:p w14:paraId="015F5B97" w14:textId="0F167079" w:rsidR="008211F4" w:rsidRDefault="008211F4" w:rsidP="00953399">
      <w:pPr>
        <w:pStyle w:val="11"/>
        <w:numPr>
          <w:ilvl w:val="1"/>
          <w:numId w:val="37"/>
        </w:numPr>
        <w:tabs>
          <w:tab w:val="left" w:pos="1134"/>
        </w:tabs>
        <w:spacing w:before="0"/>
        <w:ind w:left="0" w:firstLine="709"/>
        <w:jc w:val="left"/>
        <w:rPr>
          <w:rFonts w:ascii="Times New Roman" w:eastAsia="Arial Unicode MS" w:hAnsi="Times New Roman" w:cs="Times New Roman"/>
          <w:szCs w:val="24"/>
          <w:lang w:bidi="en-US"/>
        </w:rPr>
      </w:pPr>
      <w:r w:rsidRPr="00482C75">
        <w:rPr>
          <w:rFonts w:ascii="Times New Roman" w:eastAsia="Arial Unicode MS" w:hAnsi="Times New Roman" w:cs="Times New Roman"/>
          <w:szCs w:val="24"/>
          <w:lang w:bidi="en-US"/>
        </w:rPr>
        <w:t>Требования к составу и содержанию услуг</w:t>
      </w:r>
    </w:p>
    <w:p w14:paraId="4F49EE15" w14:textId="3EFCB33B" w:rsidR="001851BC" w:rsidRPr="001851BC" w:rsidRDefault="001851BC" w:rsidP="001851BC">
      <w:pPr>
        <w:rPr>
          <w:rFonts w:eastAsia="Arial Unicode MS"/>
          <w:lang w:bidi="en-US"/>
        </w:rPr>
      </w:pPr>
      <w:r w:rsidRPr="001851BC">
        <w:rPr>
          <w:rFonts w:eastAsia="Arial Unicode MS"/>
          <w:lang w:bidi="en-US"/>
        </w:rPr>
        <w:t xml:space="preserve">Комплекс услуг по сопровождению производится в соответствии с требованиями, приведёнными в </w:t>
      </w:r>
      <w:r>
        <w:rPr>
          <w:rFonts w:eastAsia="Arial Unicode MS"/>
          <w:lang w:bidi="en-US"/>
        </w:rPr>
        <w:t>настоящем Описании объекта закупки</w:t>
      </w:r>
      <w:r w:rsidRPr="001851BC">
        <w:rPr>
          <w:rFonts w:eastAsia="Arial Unicode MS"/>
          <w:lang w:bidi="en-US"/>
        </w:rPr>
        <w:t xml:space="preserve">, а также согласно регламенту работы службы технической поддержки согласно приложению 7 к </w:t>
      </w:r>
      <w:r>
        <w:rPr>
          <w:rFonts w:eastAsia="Arial Unicode MS"/>
          <w:lang w:bidi="en-US"/>
        </w:rPr>
        <w:t>Описанию объекта закупки.</w:t>
      </w:r>
    </w:p>
    <w:p w14:paraId="6A96A648" w14:textId="605ADE1C" w:rsidR="00F348FE" w:rsidRPr="00482C75" w:rsidRDefault="00F348FE" w:rsidP="00482C75">
      <w:pPr>
        <w:pStyle w:val="1e"/>
        <w:numPr>
          <w:ilvl w:val="2"/>
          <w:numId w:val="37"/>
        </w:numPr>
        <w:tabs>
          <w:tab w:val="clear" w:pos="567"/>
          <w:tab w:val="left" w:pos="993"/>
        </w:tabs>
        <w:spacing w:line="340" w:lineRule="atLeast"/>
        <w:ind w:left="1276" w:hanging="646"/>
        <w:rPr>
          <w:sz w:val="24"/>
          <w:szCs w:val="24"/>
        </w:rPr>
      </w:pPr>
      <w:r w:rsidRPr="00482C75">
        <w:rPr>
          <w:sz w:val="24"/>
          <w:szCs w:val="24"/>
        </w:rPr>
        <w:t>Организация линий сопровождения.</w:t>
      </w:r>
    </w:p>
    <w:p w14:paraId="3075F6DE" w14:textId="149E2855" w:rsidR="00F348FE" w:rsidRPr="00482C75" w:rsidRDefault="00F348FE" w:rsidP="00482C75">
      <w:pPr>
        <w:pStyle w:val="1e"/>
        <w:tabs>
          <w:tab w:val="clear" w:pos="567"/>
          <w:tab w:val="left" w:pos="709"/>
        </w:tabs>
        <w:spacing w:line="240" w:lineRule="auto"/>
        <w:ind w:firstLine="709"/>
        <w:outlineLvl w:val="9"/>
        <w:rPr>
          <w:b w:val="0"/>
          <w:bCs w:val="0"/>
          <w:iCs w:val="0"/>
          <w:sz w:val="24"/>
          <w:szCs w:val="24"/>
          <w:lang w:eastAsia="ru-RU"/>
        </w:rPr>
      </w:pPr>
      <w:r w:rsidRPr="00482C75">
        <w:rPr>
          <w:b w:val="0"/>
          <w:bCs w:val="0"/>
          <w:iCs w:val="0"/>
          <w:sz w:val="24"/>
          <w:szCs w:val="24"/>
          <w:lang w:eastAsia="ru-RU"/>
        </w:rPr>
        <w:t>1. Исполнитель организует и обеспечивает работу линий сопровождения. Структура линий сопровождения:</w:t>
      </w:r>
    </w:p>
    <w:p w14:paraId="388C6CE7" w14:textId="57425790" w:rsidR="00F348FE" w:rsidRPr="00482C75" w:rsidRDefault="00F348FE" w:rsidP="00F348FE">
      <w:pPr>
        <w:pStyle w:val="1e"/>
        <w:numPr>
          <w:ilvl w:val="0"/>
          <w:numId w:val="100"/>
        </w:numPr>
        <w:tabs>
          <w:tab w:val="clear" w:pos="567"/>
          <w:tab w:val="left" w:pos="709"/>
        </w:tabs>
        <w:spacing w:after="0" w:line="240" w:lineRule="auto"/>
        <w:outlineLvl w:val="9"/>
        <w:rPr>
          <w:i/>
          <w:sz w:val="24"/>
          <w:szCs w:val="24"/>
          <w:lang w:eastAsia="ru-RU"/>
        </w:rPr>
      </w:pPr>
      <w:r w:rsidRPr="00482C75">
        <w:rPr>
          <w:i/>
          <w:sz w:val="24"/>
          <w:szCs w:val="24"/>
          <w:lang w:eastAsia="ru-RU"/>
        </w:rPr>
        <w:t xml:space="preserve">Первая линия сопровождения (Контактный центр) </w:t>
      </w:r>
    </w:p>
    <w:p w14:paraId="7E3AB3FA" w14:textId="63BD2B26" w:rsidR="00F348FE" w:rsidRPr="00482C75" w:rsidRDefault="00F348FE" w:rsidP="00F348FE">
      <w:pPr>
        <w:shd w:val="clear" w:color="auto" w:fill="FFFFFF"/>
        <w:rPr>
          <w:rFonts w:ascii="Times New Roman" w:hAnsi="Times New Roman"/>
        </w:rPr>
      </w:pPr>
      <w:r w:rsidRPr="00482C75">
        <w:rPr>
          <w:rFonts w:ascii="Times New Roman" w:hAnsi="Times New Roman"/>
        </w:rPr>
        <w:t>Осуществляет прием обращений от пользователей, регистрацию, классификацию, диспетчеризацию заявок и предоставление решений пользователям Системы. Консультирует пользователей Системы по функционалу Системы. Первая линия сопровождения должна обладать минимальным набором знаний и навыков, необходимых для решения стандартных пользовательских задач.</w:t>
      </w:r>
    </w:p>
    <w:p w14:paraId="2D178AC3" w14:textId="691CFD6E" w:rsidR="00F348FE" w:rsidRPr="00482C75" w:rsidRDefault="00F348FE" w:rsidP="00F348FE">
      <w:pPr>
        <w:pStyle w:val="1e"/>
        <w:numPr>
          <w:ilvl w:val="0"/>
          <w:numId w:val="100"/>
        </w:numPr>
        <w:tabs>
          <w:tab w:val="clear" w:pos="567"/>
          <w:tab w:val="left" w:pos="709"/>
        </w:tabs>
        <w:spacing w:after="0" w:line="240" w:lineRule="auto"/>
        <w:outlineLvl w:val="9"/>
        <w:rPr>
          <w:i/>
          <w:sz w:val="24"/>
          <w:szCs w:val="24"/>
          <w:lang w:eastAsia="ru-RU"/>
        </w:rPr>
      </w:pPr>
      <w:r w:rsidRPr="00482C75">
        <w:rPr>
          <w:i/>
          <w:sz w:val="24"/>
          <w:szCs w:val="24"/>
          <w:lang w:eastAsia="ru-RU"/>
        </w:rPr>
        <w:lastRenderedPageBreak/>
        <w:t>Вторая линия сопровождения</w:t>
      </w:r>
    </w:p>
    <w:p w14:paraId="7B3327F0" w14:textId="06E0AF05" w:rsidR="00F348FE" w:rsidRPr="00482C75" w:rsidRDefault="00F348FE" w:rsidP="00F348FE">
      <w:pPr>
        <w:shd w:val="clear" w:color="auto" w:fill="FFFFFF"/>
        <w:rPr>
          <w:rFonts w:ascii="Times New Roman" w:hAnsi="Times New Roman"/>
        </w:rPr>
      </w:pPr>
      <w:r w:rsidRPr="00482C75">
        <w:rPr>
          <w:rFonts w:ascii="Times New Roman" w:hAnsi="Times New Roman"/>
        </w:rPr>
        <w:t>Осуществляет</w:t>
      </w:r>
      <w:r w:rsidR="0017480E">
        <w:rPr>
          <w:rFonts w:ascii="Times New Roman" w:hAnsi="Times New Roman"/>
        </w:rPr>
        <w:t xml:space="preserve"> прием, регистрацию и обработку обращений принятых от </w:t>
      </w:r>
      <w:r w:rsidR="00BE1D64">
        <w:rPr>
          <w:rFonts w:ascii="Times New Roman" w:hAnsi="Times New Roman"/>
        </w:rPr>
        <w:t>УП</w:t>
      </w:r>
      <w:r w:rsidR="0017480E">
        <w:rPr>
          <w:rFonts w:ascii="Times New Roman" w:hAnsi="Times New Roman"/>
        </w:rPr>
        <w:t>,</w:t>
      </w:r>
      <w:r w:rsidRPr="00482C75">
        <w:rPr>
          <w:rFonts w:ascii="Times New Roman" w:hAnsi="Times New Roman"/>
        </w:rPr>
        <w:t xml:space="preserve"> систематизацию, анализ и решение проблем, переданных первой линией сопровождения. Решает вопросы, требующие углубленных знаний Системы. Принимает обращения и предоставляет решение по обращениям принятых от УП, по вопросам функционирования Системы.</w:t>
      </w:r>
    </w:p>
    <w:p w14:paraId="74901EDE" w14:textId="77777777" w:rsidR="00F348FE" w:rsidRPr="00482C75" w:rsidRDefault="00F348FE" w:rsidP="00F348FE">
      <w:pPr>
        <w:pStyle w:val="afc"/>
        <w:shd w:val="clear" w:color="auto" w:fill="FFFFFF"/>
        <w:spacing w:before="0" w:beforeAutospacing="0" w:after="0" w:afterAutospacing="0"/>
        <w:textAlignment w:val="baseline"/>
      </w:pPr>
      <w:r w:rsidRPr="00482C75">
        <w:t>В обязанности специалистов второй линии в том числе входят:</w:t>
      </w:r>
    </w:p>
    <w:p w14:paraId="57FD0E14" w14:textId="77777777" w:rsidR="00F348FE" w:rsidRPr="00482C75" w:rsidRDefault="00F348FE" w:rsidP="00F348FE">
      <w:pPr>
        <w:numPr>
          <w:ilvl w:val="0"/>
          <w:numId w:val="101"/>
        </w:numPr>
        <w:shd w:val="clear" w:color="auto" w:fill="FFFFFF"/>
        <w:ind w:firstLine="414"/>
        <w:textAlignment w:val="baseline"/>
        <w:rPr>
          <w:rFonts w:ascii="Times New Roman" w:hAnsi="Times New Roman"/>
        </w:rPr>
      </w:pPr>
      <w:r w:rsidRPr="00482C75">
        <w:rPr>
          <w:rFonts w:ascii="Times New Roman" w:hAnsi="Times New Roman"/>
        </w:rPr>
        <w:t>контакт и оказание помощи специалистам первой линии;</w:t>
      </w:r>
    </w:p>
    <w:p w14:paraId="2211F09B" w14:textId="77777777" w:rsidR="00F348FE" w:rsidRPr="00482C75" w:rsidRDefault="00F348FE" w:rsidP="00F348FE">
      <w:pPr>
        <w:numPr>
          <w:ilvl w:val="0"/>
          <w:numId w:val="101"/>
        </w:numPr>
        <w:shd w:val="clear" w:color="auto" w:fill="FFFFFF"/>
        <w:ind w:firstLine="414"/>
        <w:textAlignment w:val="baseline"/>
        <w:rPr>
          <w:rFonts w:ascii="Times New Roman" w:hAnsi="Times New Roman"/>
        </w:rPr>
      </w:pPr>
      <w:r w:rsidRPr="00482C75">
        <w:rPr>
          <w:rFonts w:ascii="Times New Roman" w:hAnsi="Times New Roman"/>
        </w:rPr>
        <w:t>анализ и решение проблемы по зарегистрированным заявкам;</w:t>
      </w:r>
    </w:p>
    <w:p w14:paraId="25482DE5" w14:textId="77777777" w:rsidR="00F348FE" w:rsidRPr="00482C75" w:rsidRDefault="00F348FE" w:rsidP="00F348FE">
      <w:pPr>
        <w:numPr>
          <w:ilvl w:val="0"/>
          <w:numId w:val="101"/>
        </w:numPr>
        <w:shd w:val="clear" w:color="auto" w:fill="FFFFFF"/>
        <w:ind w:firstLine="414"/>
        <w:textAlignment w:val="baseline"/>
        <w:rPr>
          <w:rFonts w:ascii="Times New Roman" w:hAnsi="Times New Roman"/>
        </w:rPr>
      </w:pPr>
      <w:r w:rsidRPr="00482C75">
        <w:rPr>
          <w:rFonts w:ascii="Times New Roman" w:hAnsi="Times New Roman"/>
        </w:rPr>
        <w:t>фиксация и последующий анализ инцидентов на основании заявок;</w:t>
      </w:r>
    </w:p>
    <w:p w14:paraId="5D157DE3" w14:textId="0CFCD1F9" w:rsidR="00F348FE" w:rsidRPr="00482C75" w:rsidRDefault="00F348FE" w:rsidP="00F348FE">
      <w:pPr>
        <w:numPr>
          <w:ilvl w:val="0"/>
          <w:numId w:val="101"/>
        </w:numPr>
        <w:shd w:val="clear" w:color="auto" w:fill="FFFFFF"/>
        <w:ind w:firstLine="414"/>
        <w:textAlignment w:val="baseline"/>
        <w:rPr>
          <w:rFonts w:ascii="Times New Roman" w:hAnsi="Times New Roman"/>
        </w:rPr>
      </w:pPr>
      <w:r w:rsidRPr="00482C75">
        <w:rPr>
          <w:rFonts w:ascii="Times New Roman" w:hAnsi="Times New Roman"/>
        </w:rPr>
        <w:t>передача данных по решенной проблеме на первую линию сопровождения;</w:t>
      </w:r>
    </w:p>
    <w:p w14:paraId="1C8B432F" w14:textId="479D3AE1" w:rsidR="00F348FE" w:rsidRPr="00482C75" w:rsidRDefault="00F348FE" w:rsidP="00F348FE">
      <w:pPr>
        <w:numPr>
          <w:ilvl w:val="0"/>
          <w:numId w:val="101"/>
        </w:numPr>
        <w:shd w:val="clear" w:color="auto" w:fill="FFFFFF"/>
        <w:ind w:firstLine="414"/>
        <w:textAlignment w:val="baseline"/>
        <w:rPr>
          <w:rFonts w:ascii="Times New Roman" w:hAnsi="Times New Roman"/>
        </w:rPr>
      </w:pPr>
      <w:r w:rsidRPr="00482C75">
        <w:rPr>
          <w:rFonts w:ascii="Times New Roman" w:hAnsi="Times New Roman"/>
        </w:rPr>
        <w:t>контакт и оказание помощи У</w:t>
      </w:r>
      <w:r w:rsidR="0017480E">
        <w:rPr>
          <w:rFonts w:ascii="Times New Roman" w:hAnsi="Times New Roman"/>
        </w:rPr>
        <w:t>полномоченным пользователям Заказчика и Функционального заказчика</w:t>
      </w:r>
    </w:p>
    <w:p w14:paraId="259D341F" w14:textId="40762F34" w:rsidR="00F348FE" w:rsidRPr="00482C75" w:rsidRDefault="00F348FE" w:rsidP="00F348FE">
      <w:pPr>
        <w:pStyle w:val="1e"/>
        <w:numPr>
          <w:ilvl w:val="0"/>
          <w:numId w:val="100"/>
        </w:numPr>
        <w:tabs>
          <w:tab w:val="clear" w:pos="567"/>
          <w:tab w:val="left" w:pos="709"/>
        </w:tabs>
        <w:spacing w:before="60" w:after="60" w:line="240" w:lineRule="auto"/>
        <w:outlineLvl w:val="9"/>
        <w:rPr>
          <w:b w:val="0"/>
          <w:bCs w:val="0"/>
          <w:iCs w:val="0"/>
          <w:sz w:val="24"/>
          <w:szCs w:val="24"/>
          <w:lang w:eastAsia="ru-RU"/>
        </w:rPr>
      </w:pPr>
      <w:r w:rsidRPr="00482C75">
        <w:rPr>
          <w:i/>
          <w:sz w:val="24"/>
          <w:szCs w:val="24"/>
          <w:lang w:eastAsia="ru-RU"/>
        </w:rPr>
        <w:t>Третья линия сопровождения</w:t>
      </w:r>
    </w:p>
    <w:p w14:paraId="1AE55F22" w14:textId="087A7906" w:rsidR="00F348FE" w:rsidRPr="00482C75" w:rsidRDefault="00F348FE" w:rsidP="00F348FE">
      <w:pPr>
        <w:pStyle w:val="1e"/>
        <w:tabs>
          <w:tab w:val="clear" w:pos="567"/>
          <w:tab w:val="left" w:pos="709"/>
        </w:tabs>
        <w:spacing w:before="60" w:after="60" w:line="240" w:lineRule="auto"/>
        <w:ind w:firstLine="709"/>
        <w:outlineLvl w:val="9"/>
        <w:rPr>
          <w:b w:val="0"/>
          <w:bCs w:val="0"/>
          <w:iCs w:val="0"/>
          <w:sz w:val="24"/>
          <w:szCs w:val="24"/>
          <w:lang w:eastAsia="ru-RU"/>
        </w:rPr>
      </w:pPr>
      <w:r w:rsidRPr="00482C75">
        <w:rPr>
          <w:b w:val="0"/>
          <w:bCs w:val="0"/>
          <w:iCs w:val="0"/>
          <w:sz w:val="24"/>
          <w:szCs w:val="24"/>
          <w:lang w:eastAsia="ru-RU"/>
        </w:rPr>
        <w:t>Осуществляет обработку обращений, переданных со второй линии сопровождения. На данном уровне выполняется анализ возможности изменения функциональности Системы в соответствии с требованиями УП.</w:t>
      </w:r>
    </w:p>
    <w:p w14:paraId="6C7F54F8" w14:textId="65BD60E0" w:rsidR="00F348FE" w:rsidRPr="00482C75" w:rsidRDefault="00F348FE" w:rsidP="00F348FE">
      <w:pPr>
        <w:pStyle w:val="1e"/>
        <w:numPr>
          <w:ilvl w:val="0"/>
          <w:numId w:val="99"/>
        </w:numPr>
        <w:tabs>
          <w:tab w:val="clear" w:pos="567"/>
          <w:tab w:val="left" w:pos="709"/>
        </w:tabs>
        <w:spacing w:before="60" w:after="60" w:line="240" w:lineRule="auto"/>
        <w:ind w:left="1418"/>
        <w:outlineLvl w:val="9"/>
        <w:rPr>
          <w:b w:val="0"/>
          <w:bCs w:val="0"/>
          <w:iCs w:val="0"/>
          <w:sz w:val="24"/>
          <w:szCs w:val="24"/>
          <w:lang w:eastAsia="ru-RU"/>
        </w:rPr>
      </w:pPr>
      <w:r w:rsidRPr="00482C75">
        <w:rPr>
          <w:i/>
          <w:sz w:val="24"/>
          <w:szCs w:val="24"/>
          <w:lang w:eastAsia="ru-RU"/>
        </w:rPr>
        <w:t>Четвертая линия сопровождения</w:t>
      </w:r>
    </w:p>
    <w:p w14:paraId="6BEBA215" w14:textId="77777777" w:rsidR="00F348FE" w:rsidRPr="00482C75" w:rsidRDefault="00F348FE" w:rsidP="00F348FE">
      <w:pPr>
        <w:pStyle w:val="1e"/>
        <w:tabs>
          <w:tab w:val="clear" w:pos="567"/>
          <w:tab w:val="left" w:pos="709"/>
        </w:tabs>
        <w:spacing w:before="60" w:after="60" w:line="240" w:lineRule="auto"/>
        <w:ind w:firstLine="709"/>
        <w:outlineLvl w:val="9"/>
        <w:rPr>
          <w:b w:val="0"/>
          <w:bCs w:val="0"/>
          <w:iCs w:val="0"/>
          <w:sz w:val="24"/>
          <w:szCs w:val="24"/>
          <w:lang w:eastAsia="ru-RU"/>
        </w:rPr>
      </w:pPr>
      <w:r w:rsidRPr="00482C75">
        <w:rPr>
          <w:b w:val="0"/>
          <w:bCs w:val="0"/>
          <w:iCs w:val="0"/>
          <w:sz w:val="24"/>
          <w:szCs w:val="24"/>
          <w:lang w:eastAsia="ru-RU"/>
        </w:rPr>
        <w:t>Отвечает за реализацию изменений, устранение ошибок, выявленных в ходе эксплуатации Системы, разработку и выпуск обновлений Системы.</w:t>
      </w:r>
    </w:p>
    <w:p w14:paraId="6AE599D0" w14:textId="008E732B" w:rsidR="00F348FE" w:rsidRPr="00482C75" w:rsidRDefault="00F348FE" w:rsidP="00482C75">
      <w:pPr>
        <w:ind w:firstLine="0"/>
        <w:rPr>
          <w:rFonts w:ascii="Times New Roman" w:eastAsia="Arial Unicode MS" w:hAnsi="Times New Roman"/>
          <w:lang w:bidi="en-US"/>
        </w:rPr>
      </w:pPr>
    </w:p>
    <w:p w14:paraId="42496D39" w14:textId="77777777" w:rsidR="008211F4" w:rsidRPr="00482C75" w:rsidRDefault="008211F4" w:rsidP="00953399">
      <w:pPr>
        <w:pStyle w:val="1e"/>
        <w:numPr>
          <w:ilvl w:val="2"/>
          <w:numId w:val="37"/>
        </w:numPr>
        <w:tabs>
          <w:tab w:val="clear" w:pos="567"/>
          <w:tab w:val="left" w:pos="1134"/>
        </w:tabs>
        <w:spacing w:after="60" w:line="240" w:lineRule="auto"/>
        <w:ind w:left="0" w:firstLine="709"/>
        <w:jc w:val="left"/>
        <w:outlineLvl w:val="0"/>
        <w:rPr>
          <w:sz w:val="24"/>
          <w:szCs w:val="24"/>
        </w:rPr>
      </w:pPr>
      <w:bookmarkStart w:id="3" w:name="Услуга_Б2"/>
      <w:bookmarkStart w:id="4" w:name="_Toc492027551"/>
      <w:bookmarkStart w:id="5" w:name="_Toc512352787"/>
      <w:r w:rsidRPr="00482C75">
        <w:rPr>
          <w:sz w:val="24"/>
          <w:szCs w:val="24"/>
        </w:rPr>
        <w:t>Предоставление доступа к АСУО</w:t>
      </w:r>
      <w:bookmarkEnd w:id="3"/>
      <w:bookmarkEnd w:id="4"/>
      <w:bookmarkEnd w:id="5"/>
    </w:p>
    <w:p w14:paraId="15EFF47C"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предоставление УП единой точки контакта в виде доступа на безвозмездной основе к автоматизированной системе Исполнителя (АСУО), предназначенной для управления обращениями, поступающими от пользователей Системы.</w:t>
      </w:r>
    </w:p>
    <w:p w14:paraId="3182F0A5" w14:textId="77777777" w:rsidR="008211F4" w:rsidRPr="00482C75" w:rsidRDefault="008211F4" w:rsidP="00953399">
      <w:pPr>
        <w:pStyle w:val="a1"/>
        <w:tabs>
          <w:tab w:val="left" w:pos="0"/>
          <w:tab w:val="left" w:pos="993"/>
        </w:tabs>
        <w:spacing w:after="60" w:line="240" w:lineRule="auto"/>
        <w:ind w:left="0" w:firstLine="709"/>
      </w:pPr>
      <w:r w:rsidRPr="00482C75">
        <w:rPr>
          <w:rStyle w:val="afffff0"/>
        </w:rPr>
        <w:t>АСУО должна обеспечивать</w:t>
      </w:r>
      <w:r w:rsidRPr="00482C75">
        <w:t xml:space="preserve"> выполнение следующих функций:</w:t>
      </w:r>
    </w:p>
    <w:p w14:paraId="0756BB3E" w14:textId="77777777" w:rsidR="008211F4" w:rsidRPr="00482C75" w:rsidRDefault="008211F4" w:rsidP="00953399">
      <w:pPr>
        <w:pStyle w:val="1f"/>
        <w:numPr>
          <w:ilvl w:val="0"/>
          <w:numId w:val="54"/>
        </w:numPr>
        <w:tabs>
          <w:tab w:val="clear" w:pos="459"/>
          <w:tab w:val="left" w:pos="993"/>
        </w:tabs>
        <w:spacing w:after="60" w:line="240" w:lineRule="auto"/>
        <w:ind w:left="0" w:firstLine="709"/>
        <w:rPr>
          <w:sz w:val="24"/>
          <w:szCs w:val="24"/>
        </w:rPr>
      </w:pPr>
      <w:r w:rsidRPr="00482C75">
        <w:rPr>
          <w:sz w:val="24"/>
          <w:szCs w:val="24"/>
        </w:rPr>
        <w:t>регистрация обращений;</w:t>
      </w:r>
    </w:p>
    <w:p w14:paraId="2559F013" w14:textId="77777777" w:rsidR="008211F4" w:rsidRPr="00482C75" w:rsidRDefault="008211F4" w:rsidP="00953399">
      <w:pPr>
        <w:pStyle w:val="1f"/>
        <w:numPr>
          <w:ilvl w:val="0"/>
          <w:numId w:val="54"/>
        </w:numPr>
        <w:tabs>
          <w:tab w:val="clear" w:pos="459"/>
          <w:tab w:val="left" w:pos="993"/>
        </w:tabs>
        <w:spacing w:after="60" w:line="240" w:lineRule="auto"/>
        <w:ind w:left="0" w:firstLine="709"/>
        <w:rPr>
          <w:sz w:val="24"/>
          <w:szCs w:val="24"/>
        </w:rPr>
      </w:pPr>
      <w:r w:rsidRPr="00482C75">
        <w:rPr>
          <w:sz w:val="24"/>
          <w:szCs w:val="24"/>
        </w:rPr>
        <w:t>контроль хода выполнения обращения;</w:t>
      </w:r>
    </w:p>
    <w:p w14:paraId="065BC560" w14:textId="77777777" w:rsidR="008211F4" w:rsidRPr="00482C75" w:rsidRDefault="008211F4" w:rsidP="00953399">
      <w:pPr>
        <w:pStyle w:val="1f"/>
        <w:numPr>
          <w:ilvl w:val="0"/>
          <w:numId w:val="54"/>
        </w:numPr>
        <w:tabs>
          <w:tab w:val="clear" w:pos="459"/>
          <w:tab w:val="left" w:pos="993"/>
        </w:tabs>
        <w:spacing w:after="60" w:line="240" w:lineRule="auto"/>
        <w:ind w:left="0" w:firstLine="709"/>
        <w:rPr>
          <w:sz w:val="24"/>
          <w:szCs w:val="24"/>
        </w:rPr>
      </w:pPr>
      <w:r w:rsidRPr="00482C75">
        <w:rPr>
          <w:sz w:val="24"/>
          <w:szCs w:val="24"/>
        </w:rPr>
        <w:t>добавление комментариев к обращению в процессе ее выполнения;</w:t>
      </w:r>
    </w:p>
    <w:p w14:paraId="09AF9765" w14:textId="77777777" w:rsidR="008211F4" w:rsidRPr="00482C75" w:rsidRDefault="008211F4" w:rsidP="00953399">
      <w:pPr>
        <w:pStyle w:val="1f"/>
        <w:numPr>
          <w:ilvl w:val="0"/>
          <w:numId w:val="54"/>
        </w:numPr>
        <w:tabs>
          <w:tab w:val="clear" w:pos="459"/>
          <w:tab w:val="left" w:pos="993"/>
        </w:tabs>
        <w:spacing w:after="60" w:line="240" w:lineRule="auto"/>
        <w:ind w:left="0" w:firstLine="709"/>
        <w:rPr>
          <w:sz w:val="24"/>
          <w:szCs w:val="24"/>
        </w:rPr>
      </w:pPr>
      <w:r w:rsidRPr="00482C75">
        <w:rPr>
          <w:sz w:val="24"/>
          <w:szCs w:val="24"/>
        </w:rPr>
        <w:t>подтверждение выполнения обращения, или возобновление выполнения при ненадлежащем качестве оказанной услуги;</w:t>
      </w:r>
    </w:p>
    <w:p w14:paraId="304FB4EA" w14:textId="77777777" w:rsidR="008211F4" w:rsidRPr="00482C75" w:rsidRDefault="008211F4" w:rsidP="00953399">
      <w:pPr>
        <w:pStyle w:val="1f"/>
        <w:numPr>
          <w:ilvl w:val="0"/>
          <w:numId w:val="54"/>
        </w:numPr>
        <w:tabs>
          <w:tab w:val="clear" w:pos="459"/>
          <w:tab w:val="left" w:pos="993"/>
        </w:tabs>
        <w:spacing w:after="60" w:line="240" w:lineRule="auto"/>
        <w:ind w:left="0" w:firstLine="709"/>
        <w:rPr>
          <w:sz w:val="24"/>
          <w:szCs w:val="24"/>
        </w:rPr>
      </w:pPr>
      <w:r w:rsidRPr="00482C75">
        <w:rPr>
          <w:sz w:val="24"/>
          <w:szCs w:val="24"/>
        </w:rPr>
        <w:t>получение информации обо всех обрабатываемых и обработанных обращениях;</w:t>
      </w:r>
    </w:p>
    <w:p w14:paraId="7CDC49D3" w14:textId="77777777" w:rsidR="008211F4" w:rsidRPr="00482C75" w:rsidRDefault="008211F4" w:rsidP="00953399">
      <w:pPr>
        <w:pStyle w:val="1f"/>
        <w:numPr>
          <w:ilvl w:val="0"/>
          <w:numId w:val="54"/>
        </w:numPr>
        <w:tabs>
          <w:tab w:val="clear" w:pos="459"/>
          <w:tab w:val="left" w:pos="993"/>
        </w:tabs>
        <w:spacing w:after="60" w:line="240" w:lineRule="auto"/>
        <w:ind w:left="0" w:firstLine="709"/>
        <w:rPr>
          <w:sz w:val="24"/>
          <w:szCs w:val="24"/>
        </w:rPr>
      </w:pPr>
      <w:r w:rsidRPr="00482C75">
        <w:rPr>
          <w:sz w:val="24"/>
          <w:szCs w:val="24"/>
        </w:rPr>
        <w:t>автоматическое информирование УП по электронной почте о ходе обработки обращения.</w:t>
      </w:r>
    </w:p>
    <w:p w14:paraId="2A09152C" w14:textId="77777777" w:rsidR="008211F4" w:rsidRPr="00482C75" w:rsidRDefault="008211F4" w:rsidP="008211F4">
      <w:pPr>
        <w:pStyle w:val="a1"/>
        <w:tabs>
          <w:tab w:val="left" w:pos="993"/>
        </w:tabs>
        <w:spacing w:after="60" w:line="240" w:lineRule="auto"/>
        <w:ind w:left="0" w:firstLine="709"/>
      </w:pPr>
      <w:r w:rsidRPr="00482C75">
        <w:t>Исполнитель обязан предоставить УП на безвозмездной основе доступ в АСУО для возможности осуществления Заказчиком/Функциональным заказчиком оперативного контроля процесса оказания услуг.</w:t>
      </w:r>
    </w:p>
    <w:p w14:paraId="397DF3A7" w14:textId="77777777" w:rsidR="008211F4" w:rsidRPr="00482C75" w:rsidRDefault="008211F4" w:rsidP="008211F4">
      <w:pPr>
        <w:pStyle w:val="a1"/>
        <w:tabs>
          <w:tab w:val="left" w:pos="993"/>
        </w:tabs>
        <w:spacing w:after="60" w:line="240" w:lineRule="auto"/>
        <w:ind w:left="0" w:firstLine="709"/>
      </w:pPr>
      <w:r w:rsidRPr="00482C75">
        <w:t>Сервис может быть не доступен в часы технического обслуживания.</w:t>
      </w:r>
    </w:p>
    <w:p w14:paraId="2FF93020" w14:textId="77777777" w:rsidR="008211F4" w:rsidRPr="00482C75" w:rsidRDefault="008211F4" w:rsidP="008211F4">
      <w:pPr>
        <w:pStyle w:val="a1"/>
        <w:numPr>
          <w:ilvl w:val="0"/>
          <w:numId w:val="0"/>
        </w:numPr>
        <w:spacing w:after="60" w:line="240" w:lineRule="auto"/>
        <w:ind w:left="720" w:hanging="360"/>
      </w:pPr>
    </w:p>
    <w:p w14:paraId="05B80908" w14:textId="77777777" w:rsidR="008211F4" w:rsidRPr="00482C75" w:rsidRDefault="008211F4" w:rsidP="00953399">
      <w:pPr>
        <w:pStyle w:val="1e"/>
        <w:numPr>
          <w:ilvl w:val="2"/>
          <w:numId w:val="37"/>
        </w:numPr>
        <w:tabs>
          <w:tab w:val="clear" w:pos="567"/>
          <w:tab w:val="left" w:pos="1134"/>
        </w:tabs>
        <w:spacing w:after="60" w:line="240" w:lineRule="auto"/>
        <w:ind w:left="0" w:firstLine="709"/>
        <w:jc w:val="left"/>
        <w:outlineLvl w:val="0"/>
        <w:rPr>
          <w:sz w:val="24"/>
          <w:szCs w:val="24"/>
        </w:rPr>
      </w:pPr>
      <w:r w:rsidRPr="00482C75">
        <w:rPr>
          <w:sz w:val="24"/>
          <w:szCs w:val="24"/>
        </w:rPr>
        <w:t>Прием и регистрация обращений от пользователей Системы</w:t>
      </w:r>
    </w:p>
    <w:p w14:paraId="003F1D60"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прием, регистрация, первичный анализ и классификация обращений, принятых от пользователей Системы.</w:t>
      </w:r>
    </w:p>
    <w:p w14:paraId="10569876" w14:textId="28AB36F6" w:rsidR="008211F4" w:rsidRPr="00482C75" w:rsidRDefault="008211F4" w:rsidP="00953399">
      <w:pPr>
        <w:pStyle w:val="a1"/>
        <w:numPr>
          <w:ilvl w:val="0"/>
          <w:numId w:val="60"/>
        </w:numPr>
        <w:tabs>
          <w:tab w:val="left" w:pos="993"/>
        </w:tabs>
        <w:spacing w:after="60" w:line="240" w:lineRule="auto"/>
        <w:ind w:left="0" w:firstLine="709"/>
      </w:pPr>
      <w:r w:rsidRPr="00482C75">
        <w:t>«Прием и регистрация обращений от пользователей Системы»  включает в себя прием, регистрацию обращений и обработку Исполнителем обращений</w:t>
      </w:r>
      <w:r w:rsidRPr="00482C75" w:rsidDel="006D3806">
        <w:t xml:space="preserve"> </w:t>
      </w:r>
      <w:r w:rsidRPr="00482C75">
        <w:t xml:space="preserve">с категориями, указанными в пп.1-4 Таблицы 1 Приложения 1 настоящего </w:t>
      </w:r>
      <w:r w:rsidR="0093467B">
        <w:t>описания объекта закупки</w:t>
      </w:r>
      <w:r w:rsidRPr="00482C75">
        <w:t>, поступивших от</w:t>
      </w:r>
      <w:r w:rsidRPr="00482C75">
        <w:rPr>
          <w:rStyle w:val="afff2"/>
          <w:sz w:val="24"/>
          <w:szCs w:val="24"/>
        </w:rPr>
        <w:t xml:space="preserve"> </w:t>
      </w:r>
      <w:r w:rsidRPr="00482C75">
        <w:rPr>
          <w:rStyle w:val="afe"/>
          <w:sz w:val="24"/>
          <w:szCs w:val="24"/>
        </w:rPr>
        <w:t>пользователей Системы.</w:t>
      </w:r>
    </w:p>
    <w:p w14:paraId="65239D44" w14:textId="7ACA7D55" w:rsidR="008211F4" w:rsidRPr="00482C75" w:rsidRDefault="008211F4" w:rsidP="00953399">
      <w:pPr>
        <w:pStyle w:val="a1"/>
        <w:tabs>
          <w:tab w:val="left" w:pos="993"/>
        </w:tabs>
        <w:spacing w:after="60" w:line="240" w:lineRule="auto"/>
        <w:ind w:left="0" w:firstLine="709"/>
      </w:pPr>
      <w:r w:rsidRPr="00482C75">
        <w:t xml:space="preserve">Оказание услуг осуществляется в соответствии с требованиями к режиму оказания услуг, приведенными в Таблице 1 Приложения 2 настоящего </w:t>
      </w:r>
      <w:r w:rsidR="0092295B">
        <w:t>о</w:t>
      </w:r>
      <w:r w:rsidR="008537D7">
        <w:t>писания</w:t>
      </w:r>
      <w:r w:rsidR="0092295B">
        <w:t xml:space="preserve"> объекта закупки</w:t>
      </w:r>
      <w:r w:rsidRPr="00482C75">
        <w:t>.</w:t>
      </w:r>
    </w:p>
    <w:p w14:paraId="22551CF7" w14:textId="77777777" w:rsidR="008211F4" w:rsidRPr="00482C75" w:rsidRDefault="008211F4" w:rsidP="008211F4">
      <w:pPr>
        <w:pStyle w:val="a1"/>
        <w:tabs>
          <w:tab w:val="left" w:pos="993"/>
        </w:tabs>
        <w:spacing w:after="60" w:line="240" w:lineRule="auto"/>
        <w:ind w:left="0" w:firstLine="709"/>
      </w:pPr>
      <w:r w:rsidRPr="00482C75">
        <w:t>Сроки обработки обращений, классифицированных в результате первичного анализа в соответствии с составом и содержанием услуг, определяются требованиями соответствующих  услуг.</w:t>
      </w:r>
    </w:p>
    <w:p w14:paraId="364504ED" w14:textId="77777777" w:rsidR="008211F4" w:rsidRPr="00482C75" w:rsidRDefault="008211F4" w:rsidP="008211F4">
      <w:pPr>
        <w:pStyle w:val="a1"/>
        <w:tabs>
          <w:tab w:val="left" w:pos="993"/>
        </w:tabs>
        <w:spacing w:after="60" w:line="240" w:lineRule="auto"/>
        <w:ind w:left="0" w:firstLine="709"/>
      </w:pPr>
      <w:r w:rsidRPr="00482C75">
        <w:lastRenderedPageBreak/>
        <w:t>Регистрация обращений включает в себя следующие процедуры:</w:t>
      </w:r>
    </w:p>
    <w:p w14:paraId="10DABFBB" w14:textId="77777777" w:rsidR="008211F4" w:rsidRPr="00482C75" w:rsidRDefault="008211F4" w:rsidP="00953399">
      <w:pPr>
        <w:pStyle w:val="1f"/>
        <w:numPr>
          <w:ilvl w:val="0"/>
          <w:numId w:val="31"/>
        </w:numPr>
        <w:tabs>
          <w:tab w:val="left" w:pos="993"/>
        </w:tabs>
        <w:spacing w:after="60" w:line="240" w:lineRule="auto"/>
        <w:ind w:left="0" w:firstLine="709"/>
        <w:rPr>
          <w:sz w:val="24"/>
          <w:szCs w:val="24"/>
        </w:rPr>
      </w:pPr>
      <w:r w:rsidRPr="00482C75">
        <w:rPr>
          <w:sz w:val="24"/>
          <w:szCs w:val="24"/>
        </w:rPr>
        <w:t>прием обращений от пользователей Системы;</w:t>
      </w:r>
    </w:p>
    <w:p w14:paraId="32FA3549" w14:textId="77777777" w:rsidR="008211F4" w:rsidRPr="00482C75" w:rsidRDefault="008211F4" w:rsidP="00953399">
      <w:pPr>
        <w:pStyle w:val="1f"/>
        <w:numPr>
          <w:ilvl w:val="0"/>
          <w:numId w:val="31"/>
        </w:numPr>
        <w:tabs>
          <w:tab w:val="left" w:pos="993"/>
        </w:tabs>
        <w:spacing w:after="60" w:line="240" w:lineRule="auto"/>
        <w:ind w:left="0" w:firstLine="709"/>
        <w:rPr>
          <w:sz w:val="24"/>
          <w:szCs w:val="24"/>
        </w:rPr>
      </w:pPr>
      <w:r w:rsidRPr="00482C75">
        <w:rPr>
          <w:sz w:val="24"/>
          <w:szCs w:val="24"/>
        </w:rPr>
        <w:t>первичная классификация обращений, принятых от пользователей Системы;</w:t>
      </w:r>
    </w:p>
    <w:p w14:paraId="43DB0EE1" w14:textId="77777777" w:rsidR="008211F4" w:rsidRPr="00482C75" w:rsidRDefault="008211F4" w:rsidP="00953399">
      <w:pPr>
        <w:pStyle w:val="1f"/>
        <w:numPr>
          <w:ilvl w:val="0"/>
          <w:numId w:val="31"/>
        </w:numPr>
        <w:tabs>
          <w:tab w:val="left" w:pos="993"/>
        </w:tabs>
        <w:spacing w:after="60" w:line="240" w:lineRule="auto"/>
        <w:ind w:left="0" w:firstLine="709"/>
        <w:rPr>
          <w:sz w:val="24"/>
          <w:szCs w:val="24"/>
        </w:rPr>
      </w:pPr>
      <w:r w:rsidRPr="00482C75">
        <w:rPr>
          <w:sz w:val="24"/>
          <w:szCs w:val="24"/>
        </w:rPr>
        <w:t>регистрация обращений, принятых от пользователей Системы, в АСУО с присвоением уникального номера обращения (УИН).</w:t>
      </w:r>
    </w:p>
    <w:p w14:paraId="45D6B404" w14:textId="77777777" w:rsidR="008211F4" w:rsidRPr="00482C75" w:rsidRDefault="008211F4" w:rsidP="008211F4">
      <w:pPr>
        <w:pStyle w:val="a1"/>
        <w:tabs>
          <w:tab w:val="left" w:pos="993"/>
        </w:tabs>
        <w:spacing w:after="60" w:line="240" w:lineRule="auto"/>
        <w:ind w:left="0" w:firstLine="709"/>
      </w:pPr>
      <w:r w:rsidRPr="00482C75">
        <w:t xml:space="preserve">Обработка обращений включает в себя следующие процедуры: </w:t>
      </w:r>
    </w:p>
    <w:p w14:paraId="58C4D4F8" w14:textId="1065E4D4" w:rsidR="008211F4" w:rsidRPr="00482C75" w:rsidRDefault="008211F4" w:rsidP="00953399">
      <w:pPr>
        <w:pStyle w:val="1f"/>
        <w:numPr>
          <w:ilvl w:val="0"/>
          <w:numId w:val="32"/>
        </w:numPr>
        <w:tabs>
          <w:tab w:val="left" w:pos="993"/>
        </w:tabs>
        <w:spacing w:after="60" w:line="240" w:lineRule="auto"/>
        <w:ind w:left="0" w:firstLine="709"/>
        <w:rPr>
          <w:sz w:val="24"/>
          <w:szCs w:val="24"/>
        </w:rPr>
      </w:pPr>
      <w:r w:rsidRPr="00482C75">
        <w:rPr>
          <w:sz w:val="24"/>
          <w:szCs w:val="24"/>
        </w:rPr>
        <w:t xml:space="preserve">первичный анализ обращения Исполнителем (проверка на соответствие предусмотренному </w:t>
      </w:r>
      <w:r w:rsidR="0092295B">
        <w:rPr>
          <w:sz w:val="24"/>
          <w:szCs w:val="24"/>
        </w:rPr>
        <w:t>о</w:t>
      </w:r>
      <w:r w:rsidR="003841D9">
        <w:rPr>
          <w:sz w:val="24"/>
          <w:szCs w:val="24"/>
        </w:rPr>
        <w:t>писанием</w:t>
      </w:r>
      <w:r w:rsidR="0092295B">
        <w:rPr>
          <w:sz w:val="24"/>
          <w:szCs w:val="24"/>
        </w:rPr>
        <w:t xml:space="preserve"> объекта закупки </w:t>
      </w:r>
      <w:r w:rsidRPr="00482C75">
        <w:rPr>
          <w:sz w:val="24"/>
          <w:szCs w:val="24"/>
        </w:rPr>
        <w:t xml:space="preserve"> составу услуг, модулей и компонент Системы, корректность определения категории и приоритета обращения);</w:t>
      </w:r>
    </w:p>
    <w:p w14:paraId="122B0DEE" w14:textId="77777777" w:rsidR="008211F4" w:rsidRPr="00482C75" w:rsidRDefault="008211F4" w:rsidP="00953399">
      <w:pPr>
        <w:pStyle w:val="1f"/>
        <w:numPr>
          <w:ilvl w:val="0"/>
          <w:numId w:val="32"/>
        </w:numPr>
        <w:tabs>
          <w:tab w:val="left" w:pos="993"/>
        </w:tabs>
        <w:spacing w:after="60" w:line="240" w:lineRule="auto"/>
        <w:ind w:left="0" w:firstLine="709"/>
        <w:rPr>
          <w:sz w:val="24"/>
          <w:szCs w:val="24"/>
        </w:rPr>
      </w:pPr>
      <w:r w:rsidRPr="00482C75">
        <w:rPr>
          <w:sz w:val="24"/>
          <w:szCs w:val="24"/>
        </w:rPr>
        <w:t xml:space="preserve">анализ достаточности данных, указанных в описании обращения, для его решения; </w:t>
      </w:r>
    </w:p>
    <w:p w14:paraId="18C22327" w14:textId="77777777" w:rsidR="008211F4" w:rsidRPr="00482C75" w:rsidRDefault="008211F4" w:rsidP="00953399">
      <w:pPr>
        <w:pStyle w:val="1f"/>
        <w:numPr>
          <w:ilvl w:val="0"/>
          <w:numId w:val="32"/>
        </w:numPr>
        <w:tabs>
          <w:tab w:val="left" w:pos="993"/>
        </w:tabs>
        <w:spacing w:after="60" w:line="240" w:lineRule="auto"/>
        <w:ind w:left="0" w:firstLine="709"/>
        <w:rPr>
          <w:sz w:val="24"/>
          <w:szCs w:val="24"/>
        </w:rPr>
      </w:pPr>
      <w:r w:rsidRPr="00482C75">
        <w:rPr>
          <w:sz w:val="24"/>
          <w:szCs w:val="24"/>
        </w:rPr>
        <w:t>запрос дополнительной информации, необходимой для решения обращения, в случае необходимости;</w:t>
      </w:r>
    </w:p>
    <w:p w14:paraId="6ACB51C7" w14:textId="285D6965" w:rsidR="008211F4" w:rsidRPr="00482C75" w:rsidRDefault="008211F4" w:rsidP="00953399">
      <w:pPr>
        <w:pStyle w:val="1f"/>
        <w:numPr>
          <w:ilvl w:val="0"/>
          <w:numId w:val="32"/>
        </w:numPr>
        <w:tabs>
          <w:tab w:val="left" w:pos="993"/>
        </w:tabs>
        <w:spacing w:after="60" w:line="240" w:lineRule="auto"/>
        <w:ind w:left="0" w:firstLine="709"/>
        <w:rPr>
          <w:sz w:val="24"/>
          <w:szCs w:val="24"/>
        </w:rPr>
      </w:pPr>
      <w:r w:rsidRPr="00482C75">
        <w:rPr>
          <w:sz w:val="24"/>
          <w:szCs w:val="24"/>
        </w:rPr>
        <w:t xml:space="preserve">выполнение мероприятий, направленных на обработку обращения, в том числе посредством оказания иных услуг, предусмотренных </w:t>
      </w:r>
      <w:r w:rsidR="0092295B">
        <w:rPr>
          <w:sz w:val="24"/>
          <w:szCs w:val="24"/>
        </w:rPr>
        <w:t xml:space="preserve"> о</w:t>
      </w:r>
      <w:r w:rsidR="003841D9">
        <w:rPr>
          <w:sz w:val="24"/>
          <w:szCs w:val="24"/>
        </w:rPr>
        <w:t>писанием</w:t>
      </w:r>
      <w:r w:rsidR="0092295B">
        <w:rPr>
          <w:sz w:val="24"/>
          <w:szCs w:val="24"/>
        </w:rPr>
        <w:t xml:space="preserve"> объекта закупки</w:t>
      </w:r>
      <w:r w:rsidRPr="00482C75">
        <w:rPr>
          <w:sz w:val="24"/>
          <w:szCs w:val="24"/>
        </w:rPr>
        <w:t>, внутренними документами Исполнителя, регламентирующими работу в АСУО. Мероприятия проводятся в соответствии с порядком и требованиями на оказание каждого конкретного вида услуг, приведенными в настоящем Техническом задании.</w:t>
      </w:r>
    </w:p>
    <w:p w14:paraId="150D2B7E" w14:textId="77777777" w:rsidR="008211F4" w:rsidRPr="00482C75" w:rsidRDefault="008211F4" w:rsidP="008211F4">
      <w:pPr>
        <w:pStyle w:val="a1"/>
        <w:tabs>
          <w:tab w:val="left" w:pos="993"/>
        </w:tabs>
        <w:spacing w:after="60" w:line="240" w:lineRule="auto"/>
        <w:ind w:left="0" w:firstLine="709"/>
        <w:rPr>
          <w:color w:val="auto"/>
        </w:rPr>
      </w:pPr>
      <w:r w:rsidRPr="00482C75">
        <w:rPr>
          <w:color w:val="auto"/>
        </w:rPr>
        <w:t>Исполнитель обязан принимать обращения:</w:t>
      </w:r>
    </w:p>
    <w:p w14:paraId="354A3F57" w14:textId="33969684" w:rsidR="008211F4" w:rsidRPr="00482C75" w:rsidRDefault="008211F4" w:rsidP="008211F4">
      <w:pPr>
        <w:pStyle w:val="a1"/>
        <w:numPr>
          <w:ilvl w:val="0"/>
          <w:numId w:val="0"/>
        </w:numPr>
        <w:tabs>
          <w:tab w:val="left" w:pos="1843"/>
        </w:tabs>
        <w:spacing w:after="60" w:line="240" w:lineRule="auto"/>
        <w:ind w:firstLine="709"/>
        <w:rPr>
          <w:color w:val="auto"/>
        </w:rPr>
      </w:pPr>
      <w:r w:rsidRPr="00482C75">
        <w:rPr>
          <w:color w:val="auto"/>
        </w:rPr>
        <w:t>- от УП - через АСУО, по электронной почте и по телефону;</w:t>
      </w:r>
    </w:p>
    <w:p w14:paraId="7C6CB9C7" w14:textId="4D3DE6F7" w:rsidR="008211F4" w:rsidRPr="00482C75" w:rsidRDefault="008211F4" w:rsidP="00482C75">
      <w:pPr>
        <w:pStyle w:val="a1"/>
        <w:numPr>
          <w:ilvl w:val="0"/>
          <w:numId w:val="0"/>
        </w:numPr>
        <w:spacing w:line="240" w:lineRule="auto"/>
        <w:ind w:left="928" w:hanging="219"/>
        <w:jc w:val="left"/>
      </w:pPr>
      <w:r w:rsidRPr="00482C75">
        <w:rPr>
          <w:color w:val="auto"/>
        </w:rPr>
        <w:t xml:space="preserve">- от ПЛО </w:t>
      </w:r>
      <w:r w:rsidR="003A6C93" w:rsidRPr="00482C75">
        <w:rPr>
          <w:color w:val="auto"/>
        </w:rPr>
        <w:t>-</w:t>
      </w:r>
      <w:r w:rsidRPr="00482C75">
        <w:rPr>
          <w:color w:val="auto"/>
        </w:rPr>
        <w:t xml:space="preserve"> </w:t>
      </w:r>
      <w:r w:rsidR="003A6C93" w:rsidRPr="00482C75">
        <w:t>по единому телефону и по единому адресу электронной почты.</w:t>
      </w:r>
    </w:p>
    <w:p w14:paraId="72200AF0" w14:textId="77C8CE20" w:rsidR="008211F4" w:rsidRPr="00482C75" w:rsidRDefault="008211F4" w:rsidP="008211F4">
      <w:pPr>
        <w:pStyle w:val="a1"/>
        <w:numPr>
          <w:ilvl w:val="0"/>
          <w:numId w:val="0"/>
        </w:numPr>
        <w:spacing w:after="60" w:line="240" w:lineRule="auto"/>
        <w:ind w:firstLine="709"/>
        <w:rPr>
          <w:rFonts w:eastAsia="Arial Unicode MS"/>
          <w:bCs/>
        </w:rPr>
      </w:pPr>
      <w:r w:rsidRPr="00482C75">
        <w:t xml:space="preserve">Исполнитель обязан организовать для приема обращений от </w:t>
      </w:r>
      <w:r w:rsidR="00E2185F" w:rsidRPr="00482C75">
        <w:t xml:space="preserve">ПЛО </w:t>
      </w:r>
      <w:r w:rsidR="00BB1801" w:rsidRPr="00482C75">
        <w:t>м</w:t>
      </w:r>
      <w:r w:rsidRPr="00482C75">
        <w:t xml:space="preserve">ногоканальный </w:t>
      </w:r>
      <w:r w:rsidRPr="00482C75">
        <w:rPr>
          <w:rFonts w:eastAsia="Arial Unicode MS"/>
          <w:bCs/>
        </w:rPr>
        <w:t>телефон,</w:t>
      </w:r>
      <w:r w:rsidR="004A7965">
        <w:rPr>
          <w:rFonts w:eastAsia="Arial Unicode MS"/>
          <w:bCs/>
        </w:rPr>
        <w:t xml:space="preserve"> бесплатный для ПЛО,</w:t>
      </w:r>
      <w:r w:rsidRPr="00482C75">
        <w:rPr>
          <w:rFonts w:eastAsia="Arial Unicode MS"/>
          <w:bCs/>
        </w:rPr>
        <w:t xml:space="preserve"> доступный в рабочие дни с 09:00 до 18:00 в часовом поясе Заказчика, а также выделенный адрес электронной почты.</w:t>
      </w:r>
    </w:p>
    <w:p w14:paraId="79EE1980" w14:textId="77777777" w:rsidR="008211F4" w:rsidRPr="00482C75" w:rsidRDefault="008211F4" w:rsidP="008211F4">
      <w:pPr>
        <w:spacing w:after="60"/>
        <w:rPr>
          <w:rFonts w:ascii="Times New Roman" w:eastAsia="Arial Unicode MS" w:hAnsi="Times New Roman"/>
          <w:bCs/>
        </w:rPr>
      </w:pPr>
      <w:r w:rsidRPr="00482C75">
        <w:rPr>
          <w:rFonts w:ascii="Times New Roman" w:eastAsia="Arial Unicode MS" w:hAnsi="Times New Roman"/>
          <w:bCs/>
        </w:rPr>
        <w:t>Адреса электронной почты и номера телефонов могут быть изменены по согласованию сторон.</w:t>
      </w:r>
    </w:p>
    <w:p w14:paraId="3E554C2B" w14:textId="2618689E" w:rsidR="008211F4" w:rsidRPr="00482C75" w:rsidRDefault="008211F4" w:rsidP="008211F4">
      <w:pPr>
        <w:pStyle w:val="a1"/>
        <w:numPr>
          <w:ilvl w:val="0"/>
          <w:numId w:val="0"/>
        </w:numPr>
        <w:spacing w:after="60" w:line="240" w:lineRule="auto"/>
        <w:ind w:firstLine="709"/>
        <w:rPr>
          <w:color w:val="auto"/>
        </w:rPr>
      </w:pPr>
      <w:r w:rsidRPr="00482C75">
        <w:rPr>
          <w:rFonts w:eastAsia="Arial Unicode MS"/>
          <w:bCs/>
          <w:color w:val="auto"/>
          <w:lang w:eastAsia="ru-RU"/>
        </w:rPr>
        <w:t>Время ожидания ответа при обращении по телефону - не более 15 минут</w:t>
      </w:r>
      <w:r w:rsidR="00F9449E">
        <w:rPr>
          <w:rFonts w:eastAsia="Arial Unicode MS"/>
          <w:bCs/>
          <w:color w:val="auto"/>
          <w:lang w:eastAsia="ru-RU"/>
        </w:rPr>
        <w:t>. Должно быть настроено информирование Пользователей Системы о времени ожидания ответа специалиста Контактного центра</w:t>
      </w:r>
      <w:r w:rsidRPr="00482C75">
        <w:rPr>
          <w:rFonts w:eastAsia="Arial Unicode MS"/>
          <w:bCs/>
          <w:color w:val="auto"/>
          <w:lang w:eastAsia="ru-RU"/>
        </w:rPr>
        <w:t>. В случае наличия срочных обращений в работе ПИ/Исполнителя</w:t>
      </w:r>
      <w:r w:rsidR="00BB1801" w:rsidRPr="00482C75">
        <w:rPr>
          <w:rFonts w:eastAsia="Arial Unicode MS"/>
          <w:bCs/>
          <w:color w:val="auto"/>
          <w:lang w:eastAsia="ru-RU"/>
        </w:rPr>
        <w:t>,</w:t>
      </w:r>
      <w:r w:rsidRPr="00482C75">
        <w:rPr>
          <w:rFonts w:eastAsia="Arial Unicode MS"/>
          <w:bCs/>
          <w:color w:val="auto"/>
          <w:lang w:eastAsia="ru-RU"/>
        </w:rPr>
        <w:t xml:space="preserve"> время ожидания может быть увеличено.</w:t>
      </w:r>
      <w:r w:rsidR="003C15BC">
        <w:rPr>
          <w:rFonts w:eastAsia="Arial Unicode MS"/>
          <w:bCs/>
          <w:color w:val="auto"/>
          <w:lang w:eastAsia="ru-RU"/>
        </w:rPr>
        <w:t xml:space="preserve"> Исполнителем должна быть обеспечена запись телефонных звонков, которая предоставляется Заказчику/Функциональному заказчику по запросу. </w:t>
      </w:r>
    </w:p>
    <w:p w14:paraId="6957F372" w14:textId="4FE24540" w:rsidR="008211F4" w:rsidRPr="00482C75" w:rsidRDefault="008211F4" w:rsidP="008211F4">
      <w:pPr>
        <w:pStyle w:val="a1"/>
        <w:tabs>
          <w:tab w:val="left" w:pos="993"/>
        </w:tabs>
        <w:spacing w:after="60" w:line="240" w:lineRule="auto"/>
        <w:ind w:left="0" w:firstLine="709"/>
        <w:rPr>
          <w:color w:val="auto"/>
        </w:rPr>
      </w:pPr>
      <w:r w:rsidRPr="00482C75">
        <w:rPr>
          <w:color w:val="auto"/>
        </w:rPr>
        <w:t xml:space="preserve">В часы технического обслуживания АСУО, при условии отсутствия в АСУО технической возможности и/или доступа у УП к функции регистрации обращений, Исполнитель обязан организовать прием и регистрацию обращений </w:t>
      </w:r>
      <w:r w:rsidR="0092295B">
        <w:rPr>
          <w:color w:val="auto"/>
        </w:rPr>
        <w:t>П</w:t>
      </w:r>
      <w:r w:rsidR="0092295B" w:rsidRPr="00482C75">
        <w:t xml:space="preserve">ользователей </w:t>
      </w:r>
      <w:r w:rsidRPr="00482C75">
        <w:t xml:space="preserve">Системы </w:t>
      </w:r>
      <w:r w:rsidRPr="00482C75">
        <w:rPr>
          <w:color w:val="auto"/>
        </w:rPr>
        <w:t>по дополнительным каналам приема обращений – электронной почте и/или по телефону.</w:t>
      </w:r>
    </w:p>
    <w:p w14:paraId="6E2356D8" w14:textId="2349FADB" w:rsidR="008211F4" w:rsidRPr="00482C75" w:rsidRDefault="008211F4" w:rsidP="008211F4">
      <w:pPr>
        <w:pStyle w:val="a1"/>
        <w:tabs>
          <w:tab w:val="left" w:pos="993"/>
        </w:tabs>
        <w:spacing w:after="60" w:line="240" w:lineRule="auto"/>
        <w:ind w:left="0" w:firstLine="709"/>
      </w:pPr>
      <w:r w:rsidRPr="00482C75">
        <w:t xml:space="preserve">Количество </w:t>
      </w:r>
      <w:r w:rsidR="008F6616">
        <w:t>П</w:t>
      </w:r>
      <w:r w:rsidR="008F6616" w:rsidRPr="00482C75">
        <w:t xml:space="preserve">ользователей </w:t>
      </w:r>
      <w:r w:rsidRPr="00482C75">
        <w:t>Системы, уполномоченных на взаимодействие с Исполнителем в рамках оказания услуг п.4.4.</w:t>
      </w:r>
      <w:r w:rsidR="00A97732">
        <w:t>3</w:t>
      </w:r>
      <w:r w:rsidRPr="00482C75">
        <w:t>:</w:t>
      </w:r>
    </w:p>
    <w:p w14:paraId="5CC79507" w14:textId="77777777" w:rsidR="008211F4" w:rsidRPr="00482C75" w:rsidRDefault="008211F4" w:rsidP="008211F4">
      <w:pPr>
        <w:pStyle w:val="a1"/>
        <w:numPr>
          <w:ilvl w:val="0"/>
          <w:numId w:val="0"/>
        </w:numPr>
        <w:tabs>
          <w:tab w:val="left" w:pos="1843"/>
        </w:tabs>
        <w:spacing w:after="60" w:line="240" w:lineRule="auto"/>
        <w:ind w:firstLine="709"/>
      </w:pPr>
      <w:r w:rsidRPr="00482C75">
        <w:t>- УП – не более 70 человек, в составе которых Администраторы МО – не более 50 человек;</w:t>
      </w:r>
    </w:p>
    <w:p w14:paraId="6FAD116B" w14:textId="77777777" w:rsidR="008211F4" w:rsidRPr="00482C75" w:rsidRDefault="008211F4" w:rsidP="008211F4">
      <w:pPr>
        <w:pStyle w:val="a1"/>
        <w:numPr>
          <w:ilvl w:val="0"/>
          <w:numId w:val="0"/>
        </w:numPr>
        <w:tabs>
          <w:tab w:val="left" w:pos="1843"/>
        </w:tabs>
        <w:spacing w:after="60" w:line="240" w:lineRule="auto"/>
        <w:ind w:firstLine="709"/>
      </w:pPr>
      <w:r w:rsidRPr="00482C75">
        <w:t>- ПЛО – не ограничено.</w:t>
      </w:r>
    </w:p>
    <w:p w14:paraId="5D823AF1" w14:textId="3CD10325" w:rsidR="008211F4" w:rsidRPr="00482C75" w:rsidRDefault="008211F4" w:rsidP="008211F4">
      <w:pPr>
        <w:pStyle w:val="a1"/>
        <w:tabs>
          <w:tab w:val="left" w:pos="993"/>
        </w:tabs>
        <w:spacing w:after="60" w:line="240" w:lineRule="auto"/>
        <w:ind w:left="0" w:firstLine="709"/>
      </w:pPr>
      <w:r w:rsidRPr="00482C75">
        <w:t xml:space="preserve">Для обеспечения взаимодействия между Исполнителем и Заказчиком/Функциональным заказчиком, а также для обеспечения возможности Исполнителю приступить к оказанию услуг в объеме и качестве, установленными </w:t>
      </w:r>
      <w:r w:rsidR="008F6616">
        <w:t xml:space="preserve"> о</w:t>
      </w:r>
      <w:r w:rsidR="003841D9">
        <w:t>писанием</w:t>
      </w:r>
      <w:r w:rsidR="008F6616">
        <w:t xml:space="preserve"> объекта закупки</w:t>
      </w:r>
      <w:r w:rsidRPr="00482C75">
        <w:t>, со стороны Исполнителя и Заказчика/Функционального заказчика должно быть соблюдено выполнение следующих подготовительных мероприятий:</w:t>
      </w:r>
    </w:p>
    <w:p w14:paraId="681C202A" w14:textId="789AE1E0" w:rsidR="008211F4" w:rsidRPr="00482C75" w:rsidRDefault="008211F4" w:rsidP="00953399">
      <w:pPr>
        <w:pStyle w:val="a1"/>
        <w:numPr>
          <w:ilvl w:val="1"/>
          <w:numId w:val="40"/>
        </w:numPr>
        <w:tabs>
          <w:tab w:val="left" w:pos="1134"/>
        </w:tabs>
        <w:spacing w:after="60" w:line="240" w:lineRule="auto"/>
        <w:ind w:left="0" w:firstLine="709"/>
      </w:pPr>
      <w:r w:rsidRPr="00482C75">
        <w:t xml:space="preserve">Заказчиком и Функциональным заказчиком в течение 2-х (двух) рабочих дней со дня заключения Контракта определяется и доводится до Исполнителя по электронной почте список УП с указанием контактной информации по шаблону, представленному в Приложении 4 настоящего </w:t>
      </w:r>
      <w:r w:rsidR="008F6616">
        <w:t>о</w:t>
      </w:r>
      <w:r w:rsidR="00385B6D">
        <w:t>писания</w:t>
      </w:r>
      <w:r w:rsidR="008F6616">
        <w:t xml:space="preserve"> объекта закупки</w:t>
      </w:r>
      <w:r w:rsidR="0070515C">
        <w:t xml:space="preserve"> </w:t>
      </w:r>
      <w:r w:rsidRPr="00482C75">
        <w:t>(далее – Список УП);</w:t>
      </w:r>
    </w:p>
    <w:p w14:paraId="1A0AEBB0" w14:textId="0F4D2475" w:rsidR="008211F4" w:rsidRPr="00482C75" w:rsidRDefault="008211F4" w:rsidP="00953399">
      <w:pPr>
        <w:pStyle w:val="a1"/>
        <w:numPr>
          <w:ilvl w:val="1"/>
          <w:numId w:val="40"/>
        </w:numPr>
        <w:tabs>
          <w:tab w:val="left" w:pos="1134"/>
        </w:tabs>
        <w:spacing w:after="60" w:line="240" w:lineRule="auto"/>
        <w:ind w:left="0" w:firstLine="709"/>
      </w:pPr>
      <w:r w:rsidRPr="00482C75">
        <w:t xml:space="preserve">Исполнитель в течение 2-х (двух) рабочих дней с момента получения от </w:t>
      </w:r>
      <w:r w:rsidR="00EC0EE5" w:rsidRPr="00482C75">
        <w:t>Функционального заказчика</w:t>
      </w:r>
      <w:r w:rsidR="00EC0EE5">
        <w:t>/Заказчика</w:t>
      </w:r>
      <w:r w:rsidRPr="00482C75">
        <w:t xml:space="preserve"> Списка УП должен: </w:t>
      </w:r>
    </w:p>
    <w:p w14:paraId="30007F27" w14:textId="77777777" w:rsidR="008211F4" w:rsidRPr="00482C75" w:rsidRDefault="008211F4" w:rsidP="00953399">
      <w:pPr>
        <w:pStyle w:val="1f"/>
        <w:numPr>
          <w:ilvl w:val="0"/>
          <w:numId w:val="34"/>
        </w:numPr>
        <w:tabs>
          <w:tab w:val="left" w:pos="1134"/>
        </w:tabs>
        <w:spacing w:after="60" w:line="240" w:lineRule="auto"/>
        <w:ind w:left="0" w:firstLine="709"/>
        <w:rPr>
          <w:sz w:val="24"/>
          <w:szCs w:val="24"/>
        </w:rPr>
      </w:pPr>
      <w:r w:rsidRPr="00482C75">
        <w:rPr>
          <w:sz w:val="24"/>
          <w:szCs w:val="24"/>
        </w:rPr>
        <w:lastRenderedPageBreak/>
        <w:t>обеспечить подключение УП к АСУО для возможности регистрации в ней обращений УП;</w:t>
      </w:r>
    </w:p>
    <w:p w14:paraId="1E1AC832" w14:textId="77777777" w:rsidR="008211F4" w:rsidRPr="00482C75" w:rsidRDefault="008211F4" w:rsidP="00953399">
      <w:pPr>
        <w:pStyle w:val="1f"/>
        <w:numPr>
          <w:ilvl w:val="0"/>
          <w:numId w:val="34"/>
        </w:numPr>
        <w:tabs>
          <w:tab w:val="left" w:pos="1134"/>
        </w:tabs>
        <w:spacing w:after="60" w:line="240" w:lineRule="auto"/>
        <w:ind w:left="0" w:firstLine="709"/>
        <w:rPr>
          <w:sz w:val="24"/>
          <w:szCs w:val="24"/>
        </w:rPr>
      </w:pPr>
      <w:r w:rsidRPr="00482C75">
        <w:rPr>
          <w:sz w:val="24"/>
          <w:szCs w:val="24"/>
        </w:rPr>
        <w:t>предоставить УП права доступа и учетные данные («Имя пользователя» (</w:t>
      </w:r>
      <w:proofErr w:type="spellStart"/>
      <w:r w:rsidRPr="00482C75">
        <w:rPr>
          <w:sz w:val="24"/>
          <w:szCs w:val="24"/>
        </w:rPr>
        <w:t>Login</w:t>
      </w:r>
      <w:proofErr w:type="spellEnd"/>
      <w:r w:rsidRPr="00482C75">
        <w:rPr>
          <w:sz w:val="24"/>
          <w:szCs w:val="24"/>
        </w:rPr>
        <w:t>) и «Пароль» (</w:t>
      </w:r>
      <w:proofErr w:type="spellStart"/>
      <w:r w:rsidRPr="00482C75">
        <w:rPr>
          <w:sz w:val="24"/>
          <w:szCs w:val="24"/>
        </w:rPr>
        <w:t>Password</w:t>
      </w:r>
      <w:proofErr w:type="spellEnd"/>
      <w:r w:rsidRPr="00482C75">
        <w:rPr>
          <w:sz w:val="24"/>
          <w:szCs w:val="24"/>
        </w:rPr>
        <w:t>)) к УХД Исполнителя и к Базе знаний Исполнителя;</w:t>
      </w:r>
    </w:p>
    <w:p w14:paraId="047EF584" w14:textId="77777777" w:rsidR="008211F4" w:rsidRPr="00482C75" w:rsidRDefault="008211F4" w:rsidP="00953399">
      <w:pPr>
        <w:pStyle w:val="1f"/>
        <w:numPr>
          <w:ilvl w:val="0"/>
          <w:numId w:val="34"/>
        </w:numPr>
        <w:tabs>
          <w:tab w:val="left" w:pos="1134"/>
        </w:tabs>
        <w:spacing w:after="60" w:line="240" w:lineRule="auto"/>
        <w:ind w:left="0" w:firstLine="709"/>
        <w:rPr>
          <w:sz w:val="24"/>
          <w:szCs w:val="24"/>
        </w:rPr>
      </w:pPr>
      <w:r w:rsidRPr="00482C75">
        <w:rPr>
          <w:sz w:val="24"/>
          <w:szCs w:val="24"/>
        </w:rPr>
        <w:t>предоставить УП адреса электронной почты для приема обращений;</w:t>
      </w:r>
    </w:p>
    <w:p w14:paraId="159D8A25" w14:textId="77777777" w:rsidR="008211F4" w:rsidRPr="00482C75" w:rsidRDefault="008211F4" w:rsidP="00953399">
      <w:pPr>
        <w:pStyle w:val="1f"/>
        <w:numPr>
          <w:ilvl w:val="0"/>
          <w:numId w:val="34"/>
        </w:numPr>
        <w:tabs>
          <w:tab w:val="left" w:pos="1134"/>
        </w:tabs>
        <w:spacing w:after="60" w:line="240" w:lineRule="auto"/>
        <w:ind w:left="0" w:firstLine="709"/>
        <w:rPr>
          <w:sz w:val="24"/>
          <w:szCs w:val="24"/>
        </w:rPr>
      </w:pPr>
      <w:r w:rsidRPr="00482C75">
        <w:rPr>
          <w:sz w:val="24"/>
          <w:szCs w:val="24"/>
        </w:rPr>
        <w:t>предоставить УП номера телефонов для приема обращений;</w:t>
      </w:r>
    </w:p>
    <w:p w14:paraId="57C961F7" w14:textId="77777777" w:rsidR="008211F4" w:rsidRPr="00482C75" w:rsidRDefault="008211F4" w:rsidP="00953399">
      <w:pPr>
        <w:pStyle w:val="1f"/>
        <w:numPr>
          <w:ilvl w:val="0"/>
          <w:numId w:val="34"/>
        </w:numPr>
        <w:tabs>
          <w:tab w:val="left" w:pos="1134"/>
        </w:tabs>
        <w:spacing w:after="60" w:line="240" w:lineRule="auto"/>
        <w:ind w:left="0" w:firstLine="709"/>
        <w:rPr>
          <w:sz w:val="24"/>
          <w:szCs w:val="24"/>
        </w:rPr>
      </w:pPr>
      <w:r w:rsidRPr="00482C75">
        <w:rPr>
          <w:sz w:val="24"/>
          <w:szCs w:val="24"/>
        </w:rPr>
        <w:t>направить Заказчику и Функциональному Заказчику по электронной почте подтверждение о завершении выполнения подготовительных мероприятий.</w:t>
      </w:r>
    </w:p>
    <w:p w14:paraId="63C0273B" w14:textId="77777777" w:rsidR="008211F4" w:rsidRPr="00482C75" w:rsidRDefault="008211F4" w:rsidP="008211F4">
      <w:pPr>
        <w:pStyle w:val="a1"/>
        <w:tabs>
          <w:tab w:val="left" w:pos="1134"/>
        </w:tabs>
        <w:spacing w:after="60" w:line="240" w:lineRule="auto"/>
        <w:ind w:left="0" w:firstLine="709"/>
      </w:pPr>
      <w:r w:rsidRPr="00482C75">
        <w:t>Оказание услуг и прием обращений от пользователей Системы осуществляется с момента завершения выполнения подготовительных мероприятий, указанных в п. 9 данных услуг.</w:t>
      </w:r>
    </w:p>
    <w:p w14:paraId="5DADEEDA" w14:textId="77777777" w:rsidR="008211F4" w:rsidRPr="00482C75" w:rsidRDefault="008211F4" w:rsidP="008211F4">
      <w:pPr>
        <w:pStyle w:val="a1"/>
        <w:tabs>
          <w:tab w:val="left" w:pos="1134"/>
        </w:tabs>
        <w:spacing w:after="60" w:line="240" w:lineRule="auto"/>
        <w:ind w:left="0" w:firstLine="709"/>
      </w:pPr>
      <w:r w:rsidRPr="00482C75">
        <w:t>В дальнейшем Заказчик/Функциональный заказчик вправе вносить изменения в Список УП в течение всего срока действия Контракта. При этом количество УП не должно превышать значение, указанное в настоящем Техническом задании. Изменения в Списке УП Заказчик/Функциональный заказчик доводит до Исполнителя по электронной почте.</w:t>
      </w:r>
    </w:p>
    <w:p w14:paraId="74B11B07" w14:textId="77777777" w:rsidR="008211F4" w:rsidRPr="00482C75" w:rsidRDefault="008211F4" w:rsidP="008211F4">
      <w:pPr>
        <w:pStyle w:val="a1"/>
        <w:tabs>
          <w:tab w:val="left" w:pos="1134"/>
        </w:tabs>
        <w:spacing w:after="60" w:line="240" w:lineRule="auto"/>
        <w:ind w:left="0" w:firstLine="709"/>
      </w:pPr>
      <w:r w:rsidRPr="00482C75">
        <w:t>Исполнитель обязан вести учет всех обращений, поступающих от пользователей Системы, в АСУО.</w:t>
      </w:r>
    </w:p>
    <w:p w14:paraId="4966C2B8" w14:textId="77777777" w:rsidR="008211F4" w:rsidRPr="00482C75" w:rsidRDefault="008211F4" w:rsidP="008211F4">
      <w:pPr>
        <w:pStyle w:val="a1"/>
        <w:tabs>
          <w:tab w:val="left" w:pos="1134"/>
        </w:tabs>
        <w:spacing w:after="60" w:line="240" w:lineRule="auto"/>
        <w:ind w:left="0" w:firstLine="709"/>
      </w:pPr>
      <w:r w:rsidRPr="00482C75">
        <w:t>Для приема обращений УП по электронной почте Исполнитель должен организовать и представить Функциональному заказчику адреса электронной почты (в рамках выполнения подготовительных мероприятий по п. 9 данных услуг).</w:t>
      </w:r>
    </w:p>
    <w:p w14:paraId="0648EB55" w14:textId="77777777" w:rsidR="008211F4" w:rsidRPr="00482C75" w:rsidRDefault="008211F4" w:rsidP="008211F4">
      <w:pPr>
        <w:pStyle w:val="a1"/>
        <w:tabs>
          <w:tab w:val="left" w:pos="1134"/>
        </w:tabs>
        <w:spacing w:after="60" w:line="240" w:lineRule="auto"/>
        <w:ind w:left="0" w:firstLine="709"/>
      </w:pPr>
      <w:r w:rsidRPr="00482C75">
        <w:t>УП в обращении сообщает все обязательные к заполнению сведения, предусмотренные для карточки обращения АСУО Исполнителя.</w:t>
      </w:r>
    </w:p>
    <w:p w14:paraId="3678D13B" w14:textId="347230BC" w:rsidR="008211F4" w:rsidRPr="00482C75" w:rsidRDefault="008211F4" w:rsidP="008211F4">
      <w:pPr>
        <w:pStyle w:val="a1"/>
        <w:tabs>
          <w:tab w:val="left" w:pos="1134"/>
        </w:tabs>
        <w:spacing w:after="60" w:line="240" w:lineRule="auto"/>
        <w:ind w:left="0" w:firstLine="709"/>
      </w:pPr>
      <w:r w:rsidRPr="00482C75">
        <w:t>УП направляет по электронной почте Исполнителю обращения, оформленные в соответствии с шаблоном, приведенным в Приложении 5 настоящего</w:t>
      </w:r>
      <w:r w:rsidR="00C872C0">
        <w:t xml:space="preserve"> </w:t>
      </w:r>
      <w:r w:rsidR="00A023AD">
        <w:t>о</w:t>
      </w:r>
      <w:r w:rsidR="00385B6D">
        <w:t>писания</w:t>
      </w:r>
      <w:r w:rsidR="00A023AD">
        <w:t xml:space="preserve"> </w:t>
      </w:r>
      <w:r w:rsidR="00A023AD" w:rsidRPr="00F52FF8">
        <w:t>объекта закупки</w:t>
      </w:r>
      <w:r w:rsidRPr="00482C75">
        <w:t>. Обращения, направленные по электронной почте Исполнителю не по форме в соответствии с Приложением 5 настоящего</w:t>
      </w:r>
      <w:r w:rsidR="00C872C0">
        <w:t xml:space="preserve"> </w:t>
      </w:r>
      <w:r w:rsidR="00A023AD">
        <w:t>о</w:t>
      </w:r>
      <w:r w:rsidR="00385B6D">
        <w:t>писания</w:t>
      </w:r>
      <w:r w:rsidR="00A023AD">
        <w:t xml:space="preserve"> </w:t>
      </w:r>
      <w:r w:rsidR="00A023AD" w:rsidRPr="00F52FF8">
        <w:t>объекта закупки</w:t>
      </w:r>
      <w:r w:rsidRPr="00482C75">
        <w:t xml:space="preserve">, Исполнитель вправе не принимать и не регистрировать в АСУО. </w:t>
      </w:r>
    </w:p>
    <w:p w14:paraId="53FF847F" w14:textId="77777777" w:rsidR="008211F4" w:rsidRPr="00482C75" w:rsidRDefault="008211F4" w:rsidP="008211F4">
      <w:pPr>
        <w:pStyle w:val="a1"/>
        <w:tabs>
          <w:tab w:val="left" w:pos="1134"/>
        </w:tabs>
        <w:spacing w:after="60" w:line="240" w:lineRule="auto"/>
        <w:ind w:left="0" w:firstLine="709"/>
      </w:pPr>
      <w:r w:rsidRPr="00482C75">
        <w:t>Прием обращений Исполнителем по электронной почте осуществляется только с электронных адресов УП, предоставленных Функциональным заказчиком в рамках Списка УП.</w:t>
      </w:r>
    </w:p>
    <w:p w14:paraId="0C8AE198" w14:textId="77777777" w:rsidR="008211F4" w:rsidRPr="00482C75" w:rsidRDefault="008211F4" w:rsidP="008211F4">
      <w:pPr>
        <w:pStyle w:val="a1"/>
        <w:tabs>
          <w:tab w:val="left" w:pos="1134"/>
        </w:tabs>
        <w:spacing w:after="60" w:line="240" w:lineRule="auto"/>
        <w:ind w:left="0" w:firstLine="709"/>
      </w:pPr>
      <w:r w:rsidRPr="00482C75">
        <w:t>Одному обращению пользователей Системы должна соответствовать одно обращение в АСУО. Если в процессе обработки обращения, возникают новые вопросы или события у пользователей Системы, не связанные с текущим обращением, либо влекущие за собой проведение дополнительных работ – сопутствующих, но прямо не связанных, то по ним в АСУО должны быть зарегистрированы отдельные обращения.</w:t>
      </w:r>
    </w:p>
    <w:p w14:paraId="46FD3572" w14:textId="77777777" w:rsidR="008211F4" w:rsidRPr="00482C75" w:rsidRDefault="008211F4" w:rsidP="008211F4">
      <w:pPr>
        <w:pStyle w:val="a1"/>
        <w:tabs>
          <w:tab w:val="left" w:pos="1134"/>
        </w:tabs>
        <w:spacing w:after="60" w:line="240" w:lineRule="auto"/>
        <w:ind w:left="0" w:firstLine="709"/>
      </w:pPr>
      <w:r w:rsidRPr="00482C75">
        <w:t>Исполнитель обязан отражать результаты первичного анализа и классификации каждого обращения в АСУО.</w:t>
      </w:r>
    </w:p>
    <w:p w14:paraId="7AF83D36" w14:textId="043009D9" w:rsidR="008211F4" w:rsidRPr="00482C75" w:rsidRDefault="008211F4" w:rsidP="008211F4">
      <w:pPr>
        <w:pStyle w:val="a1"/>
        <w:tabs>
          <w:tab w:val="left" w:pos="1134"/>
        </w:tabs>
        <w:spacing w:after="60" w:line="240" w:lineRule="auto"/>
        <w:ind w:left="0" w:firstLine="709"/>
      </w:pPr>
      <w:r w:rsidRPr="00482C75">
        <w:t xml:space="preserve">Для оказания предусмотренных настоящим </w:t>
      </w:r>
      <w:r w:rsidR="00A023AD">
        <w:t>о</w:t>
      </w:r>
      <w:r w:rsidR="003841D9">
        <w:t>писанием</w:t>
      </w:r>
      <w:r w:rsidR="00A023AD" w:rsidRPr="00A023AD">
        <w:t xml:space="preserve"> </w:t>
      </w:r>
      <w:r w:rsidR="00A023AD" w:rsidRPr="00F52FF8">
        <w:t>объекта закупки</w:t>
      </w:r>
      <w:r w:rsidRPr="00482C75">
        <w:t xml:space="preserve"> услуг, Исполнитель вправе запрашивать у </w:t>
      </w:r>
      <w:r w:rsidR="00A023AD">
        <w:t>П</w:t>
      </w:r>
      <w:r w:rsidR="00A023AD" w:rsidRPr="00482C75">
        <w:t xml:space="preserve">ользователей </w:t>
      </w:r>
      <w:r w:rsidRPr="00482C75">
        <w:t>Системы по соответствующему обращению дополнительную информацию, необходимую для качественного оказания услуг. Уточнение дополнительной информации по обращению производится сотрудниками Исполнителя по мере необходимости.</w:t>
      </w:r>
    </w:p>
    <w:p w14:paraId="205148EA" w14:textId="77777777" w:rsidR="008211F4" w:rsidRPr="00482C75" w:rsidRDefault="008211F4" w:rsidP="008211F4">
      <w:pPr>
        <w:pStyle w:val="a1"/>
        <w:tabs>
          <w:tab w:val="left" w:pos="1134"/>
        </w:tabs>
        <w:spacing w:after="60" w:line="240" w:lineRule="auto"/>
        <w:ind w:left="0" w:firstLine="709"/>
      </w:pPr>
      <w:r w:rsidRPr="00482C75">
        <w:t>Передача информации от Исполнителя к УП в рамках оказания услуг происходит путем обновления Исполнителем информации о статусе обращения в АСУО.</w:t>
      </w:r>
    </w:p>
    <w:p w14:paraId="6966FC11" w14:textId="77777777" w:rsidR="008211F4" w:rsidRPr="00482C75" w:rsidRDefault="008211F4" w:rsidP="008211F4">
      <w:pPr>
        <w:pStyle w:val="a1"/>
        <w:tabs>
          <w:tab w:val="left" w:pos="1134"/>
        </w:tabs>
        <w:spacing w:after="60" w:line="240" w:lineRule="auto"/>
        <w:ind w:left="0" w:firstLine="709"/>
      </w:pPr>
      <w:r w:rsidRPr="00482C75">
        <w:t>Исполнитель вправе мотивированно отказать в выполнении обращения</w:t>
      </w:r>
      <w:r w:rsidRPr="00482C75" w:rsidDel="005A74C5">
        <w:t xml:space="preserve"> </w:t>
      </w:r>
      <w:r w:rsidRPr="00482C75">
        <w:t>(закрыть обращение в АСУО), если:</w:t>
      </w:r>
    </w:p>
    <w:p w14:paraId="2EE107D2" w14:textId="77777777" w:rsidR="008211F4" w:rsidRPr="00482C75" w:rsidRDefault="008211F4" w:rsidP="00953399">
      <w:pPr>
        <w:pStyle w:val="1f"/>
        <w:numPr>
          <w:ilvl w:val="0"/>
          <w:numId w:val="33"/>
        </w:numPr>
        <w:tabs>
          <w:tab w:val="left" w:pos="1134"/>
        </w:tabs>
        <w:spacing w:after="60" w:line="240" w:lineRule="auto"/>
        <w:ind w:left="0" w:firstLine="709"/>
        <w:rPr>
          <w:sz w:val="24"/>
          <w:szCs w:val="24"/>
        </w:rPr>
      </w:pPr>
      <w:r w:rsidRPr="00482C75">
        <w:rPr>
          <w:sz w:val="24"/>
          <w:szCs w:val="24"/>
        </w:rPr>
        <w:t>при классификации обращения в АСУО, выявлено несоответствие состава услуг сути обращения;</w:t>
      </w:r>
    </w:p>
    <w:p w14:paraId="09F5CF7F" w14:textId="77777777" w:rsidR="008211F4" w:rsidRPr="00482C75" w:rsidRDefault="008211F4" w:rsidP="00953399">
      <w:pPr>
        <w:pStyle w:val="1f"/>
        <w:numPr>
          <w:ilvl w:val="0"/>
          <w:numId w:val="33"/>
        </w:numPr>
        <w:tabs>
          <w:tab w:val="left" w:pos="1134"/>
        </w:tabs>
        <w:spacing w:after="60" w:line="240" w:lineRule="auto"/>
        <w:ind w:left="0" w:firstLine="709"/>
        <w:rPr>
          <w:sz w:val="24"/>
          <w:szCs w:val="24"/>
        </w:rPr>
      </w:pPr>
      <w:r w:rsidRPr="00482C75">
        <w:rPr>
          <w:sz w:val="24"/>
          <w:szCs w:val="24"/>
        </w:rPr>
        <w:t>пользователи Системы не предоставили по обращению запрошенную информацию, необходимую для предоставления решения по обращению, по истечении 14 (четырнадцати) рабочих дней с момента направления запроса на предоставление информации Исполнителем (при условии, что Исполнитель запрашивал недостающую информацию у инициатора обращения посредствам АСУО не менее 2 (двух) раз за указанный период);</w:t>
      </w:r>
    </w:p>
    <w:p w14:paraId="3625E433" w14:textId="77777777" w:rsidR="008211F4" w:rsidRPr="00482C75" w:rsidRDefault="008211F4" w:rsidP="00953399">
      <w:pPr>
        <w:pStyle w:val="1f"/>
        <w:numPr>
          <w:ilvl w:val="0"/>
          <w:numId w:val="33"/>
        </w:numPr>
        <w:tabs>
          <w:tab w:val="left" w:pos="1134"/>
        </w:tabs>
        <w:spacing w:after="60" w:line="240" w:lineRule="auto"/>
        <w:ind w:left="0" w:firstLine="709"/>
        <w:rPr>
          <w:sz w:val="24"/>
          <w:szCs w:val="24"/>
        </w:rPr>
      </w:pPr>
      <w:r w:rsidRPr="00482C75">
        <w:rPr>
          <w:sz w:val="24"/>
          <w:szCs w:val="24"/>
        </w:rPr>
        <w:lastRenderedPageBreak/>
        <w:t>обращение является обращением-дублем по отношению к другому обращению, зарегистрированной ранее УП или Исполнителем самостоятельно.</w:t>
      </w:r>
    </w:p>
    <w:p w14:paraId="66B040AE" w14:textId="1F098847" w:rsidR="008211F4" w:rsidRPr="00482C75" w:rsidRDefault="008211F4" w:rsidP="008211F4">
      <w:pPr>
        <w:pStyle w:val="a1"/>
        <w:tabs>
          <w:tab w:val="left" w:pos="1134"/>
        </w:tabs>
        <w:spacing w:after="60" w:line="240" w:lineRule="auto"/>
        <w:ind w:left="0" w:firstLine="709"/>
      </w:pPr>
      <w:r w:rsidRPr="00482C75">
        <w:t>В случаях, определенных в Таблице 1 Приложения 3 настоящего</w:t>
      </w:r>
      <w:r w:rsidR="00C872C0">
        <w:t xml:space="preserve"> </w:t>
      </w:r>
      <w:r w:rsidR="00A023AD">
        <w:t>о</w:t>
      </w:r>
      <w:r w:rsidR="00CD76ED">
        <w:t>писания</w:t>
      </w:r>
      <w:r w:rsidR="00A023AD" w:rsidRPr="00A023AD">
        <w:t xml:space="preserve"> </w:t>
      </w:r>
      <w:r w:rsidR="00A023AD" w:rsidRPr="00F52FF8">
        <w:t>объекта закупки</w:t>
      </w:r>
      <w:r w:rsidRPr="00482C75">
        <w:t>, Исполнитель приостанавливает время обработки обращения. Время приостановки не включается в общее время решения обращения.</w:t>
      </w:r>
    </w:p>
    <w:p w14:paraId="12AE5058" w14:textId="4DCF449E" w:rsidR="008211F4" w:rsidRPr="00482C75" w:rsidRDefault="008211F4" w:rsidP="008211F4">
      <w:pPr>
        <w:pStyle w:val="a1"/>
        <w:tabs>
          <w:tab w:val="left" w:pos="1134"/>
        </w:tabs>
        <w:spacing w:after="60" w:line="240" w:lineRule="auto"/>
        <w:ind w:left="0" w:firstLine="709"/>
      </w:pPr>
      <w:r w:rsidRPr="00482C75">
        <w:t>Обращения классифицируются Исполнителем по категориям и приоритетам в соответствии с Таблицами 1, 2, 3 Приложения 1 настоящего</w:t>
      </w:r>
      <w:r w:rsidR="00C872C0">
        <w:t xml:space="preserve"> </w:t>
      </w:r>
      <w:r w:rsidR="00A023AD">
        <w:t>о</w:t>
      </w:r>
      <w:r w:rsidR="00CD76ED">
        <w:t>писания</w:t>
      </w:r>
      <w:r w:rsidR="00A023AD">
        <w:t xml:space="preserve"> </w:t>
      </w:r>
      <w:r w:rsidR="00A023AD" w:rsidRPr="00F52FF8">
        <w:t>объекта закупки</w:t>
      </w:r>
      <w:r w:rsidRPr="00482C75">
        <w:t>.</w:t>
      </w:r>
    </w:p>
    <w:p w14:paraId="444D007B" w14:textId="13A5C423" w:rsidR="008211F4" w:rsidRPr="00482C75" w:rsidRDefault="008211F4" w:rsidP="008211F4">
      <w:pPr>
        <w:pStyle w:val="a1"/>
        <w:tabs>
          <w:tab w:val="left" w:pos="1134"/>
        </w:tabs>
        <w:spacing w:after="60" w:line="240" w:lineRule="auto"/>
        <w:ind w:left="0" w:firstLine="709"/>
      </w:pPr>
      <w:r w:rsidRPr="00482C75">
        <w:t>УП самостоятельно определяют категорию и приоритет обращения при передаче его в АСУО. В случае если категория и приоритет обращения определены некорректно, уполномоченный сотрудник Исполнителя (по согласованию с  пользователем Системы) или Функциональный заказчик вправе изменить категорию и приоритет данного обращения в соответствии с правилами присвоения приоритета обращениям, определенными в Таблицах 1-2 Приложения 1 настоящего</w:t>
      </w:r>
      <w:r w:rsidR="00C872C0">
        <w:t xml:space="preserve"> </w:t>
      </w:r>
      <w:r w:rsidR="00A023AD">
        <w:t>о</w:t>
      </w:r>
      <w:r w:rsidR="00CD76ED">
        <w:t>писания</w:t>
      </w:r>
      <w:r w:rsidR="00A023AD" w:rsidRPr="00A023AD">
        <w:t xml:space="preserve"> </w:t>
      </w:r>
      <w:r w:rsidR="00A023AD" w:rsidRPr="00F52FF8">
        <w:t>объекта закупки</w:t>
      </w:r>
      <w:r w:rsidRPr="00482C75">
        <w:t>, а также требованиями к срочности и степени воздействия, определенными для обращений категории «Инцидент» в Таблице 3 Приложения 1 настоящего</w:t>
      </w:r>
      <w:r w:rsidR="00C872C0">
        <w:t xml:space="preserve"> </w:t>
      </w:r>
      <w:r w:rsidR="00A023AD">
        <w:t>о</w:t>
      </w:r>
      <w:r w:rsidR="00CD76ED">
        <w:t>писания</w:t>
      </w:r>
      <w:r w:rsidR="00A023AD">
        <w:t xml:space="preserve"> </w:t>
      </w:r>
      <w:r w:rsidR="00A023AD" w:rsidRPr="00F52FF8">
        <w:t>объекта закупки</w:t>
      </w:r>
      <w:r w:rsidRPr="00482C75">
        <w:t>.</w:t>
      </w:r>
    </w:p>
    <w:p w14:paraId="59185795" w14:textId="77777777" w:rsidR="008211F4" w:rsidRPr="00482C75" w:rsidRDefault="008211F4" w:rsidP="008211F4">
      <w:pPr>
        <w:pStyle w:val="a1"/>
        <w:tabs>
          <w:tab w:val="left" w:pos="1134"/>
        </w:tabs>
        <w:spacing w:after="60" w:line="240" w:lineRule="auto"/>
        <w:ind w:left="0" w:firstLine="709"/>
      </w:pPr>
      <w:r w:rsidRPr="00482C75">
        <w:t>В случае понижения приоритета из расчета нового срока обработки обращения, определенного по значению последнего присвоенного приоритета, вычитается время, в течение которого обращение находилось в работе сотрудника Исполнителя.</w:t>
      </w:r>
    </w:p>
    <w:p w14:paraId="15E4D45C" w14:textId="77777777" w:rsidR="008211F4" w:rsidRPr="00482C75" w:rsidRDefault="008211F4" w:rsidP="008211F4">
      <w:pPr>
        <w:pStyle w:val="a1"/>
        <w:tabs>
          <w:tab w:val="left" w:pos="1134"/>
        </w:tabs>
        <w:spacing w:after="60" w:line="240" w:lineRule="auto"/>
        <w:ind w:left="0" w:firstLine="709"/>
      </w:pPr>
      <w:r w:rsidRPr="00482C75">
        <w:t>В случае повышения приоритета обращения отсчет времени обработки обращения по новому сроку решения обращения начинается заново с момента повышения приоритета.</w:t>
      </w:r>
    </w:p>
    <w:p w14:paraId="06B3901D" w14:textId="66E48FE8" w:rsidR="008211F4" w:rsidRPr="00482C75" w:rsidRDefault="008211F4" w:rsidP="008211F4">
      <w:pPr>
        <w:pStyle w:val="a1"/>
        <w:tabs>
          <w:tab w:val="left" w:pos="1134"/>
        </w:tabs>
        <w:spacing w:after="60" w:line="240" w:lineRule="auto"/>
        <w:ind w:left="0" w:firstLine="709"/>
      </w:pPr>
      <w:r w:rsidRPr="00482C75">
        <w:t xml:space="preserve">Обращения по услугам, подсистемам/модулям Системы, не предусмотренным настоящим </w:t>
      </w:r>
      <w:r w:rsidR="00A023AD">
        <w:t>о</w:t>
      </w:r>
      <w:r w:rsidR="003841D9">
        <w:t>писанием</w:t>
      </w:r>
      <w:r w:rsidR="00A023AD">
        <w:t xml:space="preserve"> </w:t>
      </w:r>
      <w:r w:rsidR="00A023AD" w:rsidRPr="00F52FF8">
        <w:t>объекта закупки</w:t>
      </w:r>
      <w:r w:rsidRPr="00482C75">
        <w:t>, Исполнитель не обрабатывает, о чем делается соответствующая запись в АСУО. УП информируется об условиях приобретения требуемого вида услуг, подсистем/модулей.</w:t>
      </w:r>
    </w:p>
    <w:p w14:paraId="31AC4EF9" w14:textId="77777777" w:rsidR="008211F4" w:rsidRPr="00482C75" w:rsidRDefault="008211F4" w:rsidP="008211F4">
      <w:pPr>
        <w:pStyle w:val="a1"/>
        <w:tabs>
          <w:tab w:val="left" w:pos="1134"/>
        </w:tabs>
        <w:spacing w:after="60" w:line="240" w:lineRule="auto"/>
        <w:ind w:left="0" w:firstLine="709"/>
      </w:pPr>
      <w:r w:rsidRPr="00482C75">
        <w:t>Исполнитель обязан контролировать сроки, отведенные для регистрации и решения обращения. При достижении определенного уровня срока (определяется Исполнителем) должен обеспечить эскалацию обращения на следующую линию службы сопровождения без нарушения установленных сроков обработки обращения.</w:t>
      </w:r>
    </w:p>
    <w:p w14:paraId="3A5E8744" w14:textId="77777777" w:rsidR="008211F4" w:rsidRPr="00482C75" w:rsidRDefault="008211F4" w:rsidP="008211F4">
      <w:pPr>
        <w:pStyle w:val="a1"/>
        <w:tabs>
          <w:tab w:val="left" w:pos="1134"/>
        </w:tabs>
        <w:spacing w:after="60" w:line="240" w:lineRule="auto"/>
        <w:ind w:left="0" w:firstLine="709"/>
      </w:pPr>
      <w:r w:rsidRPr="00482C75">
        <w:t>В отдельных случаях и при условии, что Исполнитель обоснует объективную невозможность выполнить обращение в установленный срок, время решения может быть увеличено по письменному согласованию с Функциональным заказчиком. Допускается согласование посредством электронной почты и (или) АСУО.</w:t>
      </w:r>
    </w:p>
    <w:p w14:paraId="57780941" w14:textId="77777777" w:rsidR="008211F4" w:rsidRPr="00482C75" w:rsidRDefault="008211F4" w:rsidP="008211F4">
      <w:pPr>
        <w:pStyle w:val="a1"/>
        <w:tabs>
          <w:tab w:val="left" w:pos="1134"/>
        </w:tabs>
        <w:spacing w:after="60" w:line="240" w:lineRule="auto"/>
        <w:ind w:left="0" w:firstLine="709"/>
      </w:pPr>
      <w:r w:rsidRPr="00482C75">
        <w:t>Подтверждение решения обращения в АСУО производится УП после проверки предоставленного по обращению решения, либо Исполнителем – по согласованию с УП.</w:t>
      </w:r>
    </w:p>
    <w:p w14:paraId="3307DC61" w14:textId="77777777" w:rsidR="008211F4" w:rsidRPr="00482C75" w:rsidRDefault="008211F4" w:rsidP="008211F4">
      <w:pPr>
        <w:pStyle w:val="a1"/>
        <w:tabs>
          <w:tab w:val="left" w:pos="1134"/>
        </w:tabs>
        <w:spacing w:after="60" w:line="240" w:lineRule="auto"/>
        <w:ind w:left="0" w:firstLine="709"/>
        <w:rPr>
          <w:lang w:eastAsia="ru-RU"/>
        </w:rPr>
      </w:pPr>
      <w:r w:rsidRPr="00482C75">
        <w:rPr>
          <w:lang w:eastAsia="ru-RU"/>
        </w:rPr>
        <w:t>Исполнитель вправе осуществить закрытие обработанных обращений самостоятельно, без согласования с УП, по истечении 30 (тридцати) рабочих дней со времени решения обращения (при условии, что Исполнитель обращался с просьбой подтвердить предоставленное по обращению решение к инициатору обращения посредствам АСУО не менее 2 (двух) раз за указанный период).</w:t>
      </w:r>
    </w:p>
    <w:p w14:paraId="4F9E3FF1" w14:textId="46FB4B5D" w:rsidR="008211F4" w:rsidRPr="00482C75" w:rsidRDefault="008211F4" w:rsidP="008211F4">
      <w:pPr>
        <w:pStyle w:val="a1"/>
        <w:tabs>
          <w:tab w:val="left" w:pos="1134"/>
        </w:tabs>
        <w:spacing w:after="60" w:line="240" w:lineRule="auto"/>
        <w:ind w:left="0" w:firstLine="709"/>
        <w:rPr>
          <w:lang w:eastAsia="ru-RU"/>
        </w:rPr>
      </w:pPr>
      <w:r w:rsidRPr="00482C75">
        <w:rPr>
          <w:lang w:eastAsia="ru-RU"/>
        </w:rPr>
        <w:t>Обращения, поступившие от УП, по другим каналам связи, не предусмотренным</w:t>
      </w:r>
      <w:r w:rsidRPr="00482C75">
        <w:t xml:space="preserve"> настоящим </w:t>
      </w:r>
      <w:r w:rsidR="00A023AD">
        <w:t>о</w:t>
      </w:r>
      <w:r w:rsidR="003841D9">
        <w:t>писанием</w:t>
      </w:r>
      <w:r w:rsidR="00A023AD" w:rsidRPr="00A023AD">
        <w:t xml:space="preserve"> </w:t>
      </w:r>
      <w:r w:rsidR="00A023AD" w:rsidRPr="00F52FF8">
        <w:t>объекта закупки</w:t>
      </w:r>
      <w:r w:rsidRPr="00482C75">
        <w:t xml:space="preserve"> (в частности, Интернет - пейджерам, порталам, ICQ и иным), не являются официальными. Другие средства связи рассматриваются только как средства личного общения и не обязывают Исполнителя регистрировать обращения и/или отвечать на обращения, переданные такими видами связи.</w:t>
      </w:r>
    </w:p>
    <w:p w14:paraId="0507DE11" w14:textId="77777777" w:rsidR="008211F4" w:rsidRPr="00482C75" w:rsidRDefault="008211F4" w:rsidP="008211F4">
      <w:pPr>
        <w:pStyle w:val="a1"/>
        <w:numPr>
          <w:ilvl w:val="0"/>
          <w:numId w:val="0"/>
        </w:numPr>
        <w:spacing w:after="60" w:line="240" w:lineRule="auto"/>
        <w:ind w:firstLine="709"/>
        <w:rPr>
          <w:lang w:eastAsia="ru-RU"/>
        </w:rPr>
      </w:pPr>
    </w:p>
    <w:p w14:paraId="19DED9AA" w14:textId="77777777" w:rsidR="008211F4" w:rsidRPr="00482C75" w:rsidRDefault="008211F4" w:rsidP="00953399">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Консультирование пользователей Системы</w:t>
      </w:r>
    </w:p>
    <w:p w14:paraId="15511E09"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предоставление по зарегистрированным обращениям пользователям Системы необходимых и достаточных ответов и рекомендаций по:</w:t>
      </w:r>
    </w:p>
    <w:p w14:paraId="63F9F97D" w14:textId="77777777" w:rsidR="008211F4" w:rsidRPr="00482C75" w:rsidRDefault="008211F4" w:rsidP="00953399">
      <w:pPr>
        <w:pStyle w:val="1f"/>
        <w:numPr>
          <w:ilvl w:val="0"/>
          <w:numId w:val="55"/>
        </w:numPr>
        <w:tabs>
          <w:tab w:val="clear" w:pos="459"/>
          <w:tab w:val="left" w:pos="993"/>
        </w:tabs>
        <w:spacing w:after="60" w:line="240" w:lineRule="auto"/>
        <w:ind w:left="0" w:firstLine="709"/>
        <w:rPr>
          <w:sz w:val="24"/>
          <w:szCs w:val="24"/>
        </w:rPr>
      </w:pPr>
      <w:r w:rsidRPr="00482C75">
        <w:rPr>
          <w:b/>
          <w:sz w:val="24"/>
          <w:szCs w:val="24"/>
        </w:rPr>
        <w:t>вопросам, связанным с эксплуатацией Системы</w:t>
      </w:r>
      <w:r w:rsidRPr="00482C75">
        <w:rPr>
          <w:sz w:val="24"/>
          <w:szCs w:val="24"/>
        </w:rPr>
        <w:t xml:space="preserve">: с установкой, настройкой, процедурой обновления, функционированием Системы, порядком выполнения операций бизнес-процессов в соответствии с рекомендациями, схемами и методами работы, определенными в </w:t>
      </w:r>
      <w:r w:rsidRPr="00482C75">
        <w:rPr>
          <w:sz w:val="24"/>
          <w:szCs w:val="24"/>
        </w:rPr>
        <w:lastRenderedPageBreak/>
        <w:t>Документации к Системе, по вопросам применения федерального и/или регионального законодательства в рамках методов использования Системы, схем работы с Системой.</w:t>
      </w:r>
    </w:p>
    <w:p w14:paraId="07E50F6C" w14:textId="77777777" w:rsidR="008211F4" w:rsidRPr="00482C75" w:rsidRDefault="008211F4" w:rsidP="00953399">
      <w:pPr>
        <w:pStyle w:val="1f"/>
        <w:numPr>
          <w:ilvl w:val="0"/>
          <w:numId w:val="55"/>
        </w:numPr>
        <w:tabs>
          <w:tab w:val="clear" w:pos="459"/>
          <w:tab w:val="left" w:pos="993"/>
        </w:tabs>
        <w:spacing w:after="60" w:line="240" w:lineRule="auto"/>
        <w:ind w:left="0" w:firstLine="709"/>
        <w:rPr>
          <w:sz w:val="24"/>
          <w:szCs w:val="24"/>
        </w:rPr>
      </w:pPr>
      <w:r w:rsidRPr="00482C75">
        <w:rPr>
          <w:b/>
          <w:sz w:val="24"/>
          <w:szCs w:val="24"/>
        </w:rPr>
        <w:t>по техническим вопросам функционирования Системы</w:t>
      </w:r>
      <w:r w:rsidRPr="00482C75">
        <w:rPr>
          <w:sz w:val="24"/>
          <w:szCs w:val="24"/>
        </w:rPr>
        <w:t>, под которыми понимается предоставление рекомендаций по настройке, оптимизации, установке, проведению обновления, администрированию программного комплекса Системы (в соответствии с требованиями к составу программного комплекса, обозначенных в Системных требованиях), а также в части вопросов, касающихся настройки, установки, оптимизации, проведения обновления и администрирования базы данных Системы.</w:t>
      </w:r>
    </w:p>
    <w:p w14:paraId="798D61FF" w14:textId="3C9CDE91" w:rsidR="008211F4" w:rsidRPr="00482C75" w:rsidRDefault="008211F4" w:rsidP="00953399">
      <w:pPr>
        <w:pStyle w:val="a1"/>
        <w:numPr>
          <w:ilvl w:val="0"/>
          <w:numId w:val="85"/>
        </w:numPr>
        <w:tabs>
          <w:tab w:val="left" w:pos="993"/>
        </w:tabs>
        <w:spacing w:after="60" w:line="240" w:lineRule="auto"/>
        <w:ind w:left="0" w:firstLine="709"/>
      </w:pPr>
      <w:r w:rsidRPr="00482C75">
        <w:t>Услуги оказываются в соответствии с требованиями к режиму оказания услуг, приведенными в Таблице 1 Приложения 2 настоящего</w:t>
      </w:r>
      <w:r w:rsidR="00C872C0">
        <w:t xml:space="preserve"> </w:t>
      </w:r>
      <w:r w:rsidR="00A023AD">
        <w:t>о</w:t>
      </w:r>
      <w:r w:rsidR="00541219">
        <w:t>писания</w:t>
      </w:r>
      <w:r w:rsidR="00A023AD" w:rsidRPr="00A023AD">
        <w:t xml:space="preserve"> </w:t>
      </w:r>
      <w:r w:rsidR="00A023AD" w:rsidRPr="00F52FF8">
        <w:t>объекта закупки</w:t>
      </w:r>
      <w:r w:rsidRPr="00482C75">
        <w:t>.</w:t>
      </w:r>
    </w:p>
    <w:p w14:paraId="3FF56394" w14:textId="44332713" w:rsidR="008211F4" w:rsidRPr="00482C75" w:rsidRDefault="008211F4" w:rsidP="008211F4">
      <w:pPr>
        <w:pStyle w:val="a1"/>
        <w:tabs>
          <w:tab w:val="left" w:pos="993"/>
        </w:tabs>
        <w:spacing w:after="60" w:line="240" w:lineRule="auto"/>
        <w:ind w:left="0" w:firstLine="709"/>
      </w:pPr>
      <w:r w:rsidRPr="00482C75">
        <w:t>Обращения с запросом на консультационную поддержку должны быть зарегистрированы в АСУО с категорией «Запрос на консультацию» с приоритетом, определенным для данной категории обращений (см. Таблица 2 Приложения 1 настоящего</w:t>
      </w:r>
      <w:r w:rsidR="00C872C0">
        <w:t xml:space="preserve"> </w:t>
      </w:r>
      <w:r w:rsidR="00A023AD">
        <w:t>о</w:t>
      </w:r>
      <w:r w:rsidR="00541219">
        <w:t>писания</w:t>
      </w:r>
      <w:r w:rsidR="00A023AD" w:rsidRPr="00A023AD">
        <w:t xml:space="preserve"> </w:t>
      </w:r>
      <w:r w:rsidR="00A023AD" w:rsidRPr="00F52FF8">
        <w:t>объекта закупки</w:t>
      </w:r>
      <w:r w:rsidRPr="00482C75">
        <w:t>).</w:t>
      </w:r>
    </w:p>
    <w:p w14:paraId="43FA0CFE" w14:textId="77777777" w:rsidR="008211F4" w:rsidRPr="00482C75" w:rsidRDefault="008211F4" w:rsidP="008211F4">
      <w:pPr>
        <w:pStyle w:val="a1"/>
        <w:tabs>
          <w:tab w:val="left" w:pos="993"/>
        </w:tabs>
        <w:spacing w:after="60" w:line="240" w:lineRule="auto"/>
        <w:ind w:left="0" w:firstLine="709"/>
      </w:pPr>
      <w:r w:rsidRPr="00482C75">
        <w:t>В процессе обработки обращений Заказчиком/Функциональным заказчиком или Исполнителем допускается изменение приоритета (в случае необходимости) в сторону повышения или понижения.</w:t>
      </w:r>
    </w:p>
    <w:p w14:paraId="6AD13926" w14:textId="77777777" w:rsidR="008211F4" w:rsidRPr="00482C75" w:rsidRDefault="008211F4" w:rsidP="008211F4">
      <w:pPr>
        <w:pStyle w:val="a1"/>
        <w:tabs>
          <w:tab w:val="left" w:pos="993"/>
        </w:tabs>
        <w:spacing w:after="60" w:line="240" w:lineRule="auto"/>
        <w:ind w:left="0" w:firstLine="709"/>
      </w:pPr>
      <w:r w:rsidRPr="00482C75">
        <w:t>В случае понижения приоритета, из расчета нового срока решения обращения, определенного по значению последнего присвоенного приоритета, вычитается время, в течение которого обращение находилась в работе сотрудника Исполнителя.</w:t>
      </w:r>
    </w:p>
    <w:p w14:paraId="778A4E94" w14:textId="77777777" w:rsidR="008211F4" w:rsidRPr="00482C75" w:rsidRDefault="008211F4" w:rsidP="008211F4">
      <w:pPr>
        <w:pStyle w:val="a1"/>
        <w:tabs>
          <w:tab w:val="left" w:pos="993"/>
        </w:tabs>
        <w:spacing w:after="60" w:line="240" w:lineRule="auto"/>
        <w:ind w:left="0" w:firstLine="709"/>
      </w:pPr>
      <w:r w:rsidRPr="00482C75">
        <w:t>В случае повышения приоритета обращения отсчет времени обработки обращения по новому сроку решения обращения начинается заново с момента повышения приоритета.</w:t>
      </w:r>
    </w:p>
    <w:p w14:paraId="0FF573A3" w14:textId="77777777" w:rsidR="008211F4" w:rsidRPr="00482C75" w:rsidRDefault="008211F4" w:rsidP="008211F4">
      <w:pPr>
        <w:pStyle w:val="a1"/>
        <w:tabs>
          <w:tab w:val="left" w:pos="993"/>
        </w:tabs>
        <w:spacing w:after="60" w:line="240" w:lineRule="auto"/>
        <w:ind w:left="0" w:firstLine="709"/>
      </w:pPr>
      <w:r w:rsidRPr="00482C75">
        <w:t>По запросу Исполнителя Заказчик/Функциональный заказчик предоставляет Исполнителю материалы и данные, необходимые для анализа зарегистрированного обращения и подготовки ответов и рекомендаций по обозначенным в обращении вопросам.</w:t>
      </w:r>
    </w:p>
    <w:p w14:paraId="5661EF08" w14:textId="60A11BDF" w:rsidR="008211F4" w:rsidRPr="00482C75" w:rsidRDefault="008211F4" w:rsidP="008211F4">
      <w:pPr>
        <w:pStyle w:val="a1"/>
        <w:tabs>
          <w:tab w:val="left" w:pos="993"/>
        </w:tabs>
        <w:spacing w:after="60" w:line="240" w:lineRule="auto"/>
        <w:ind w:left="0" w:firstLine="709"/>
      </w:pPr>
      <w:r w:rsidRPr="00482C75">
        <w:t xml:space="preserve">Исполнитель обязан предоставлять необходимые и достаточные ответы и рекомендации по соответствующим вопросам, позволяющие </w:t>
      </w:r>
      <w:r w:rsidR="00A023AD">
        <w:t>П</w:t>
      </w:r>
      <w:r w:rsidR="00A023AD" w:rsidRPr="00482C75">
        <w:t xml:space="preserve">ользователям </w:t>
      </w:r>
      <w:r w:rsidRPr="00482C75">
        <w:t>Системы решить возникающие в ходе эксплуатации Системы вопросы или проблемы.</w:t>
      </w:r>
    </w:p>
    <w:p w14:paraId="061BF64D" w14:textId="77777777" w:rsidR="008211F4" w:rsidRPr="00482C75" w:rsidRDefault="008211F4" w:rsidP="008211F4">
      <w:pPr>
        <w:pStyle w:val="a1"/>
        <w:tabs>
          <w:tab w:val="left" w:pos="993"/>
        </w:tabs>
        <w:spacing w:after="60" w:line="240" w:lineRule="auto"/>
        <w:ind w:left="0" w:firstLine="709"/>
      </w:pPr>
      <w:r w:rsidRPr="00482C75">
        <w:t>Исполнитель обязан отражать информацию о ходе решения обращения в АСУО.</w:t>
      </w:r>
    </w:p>
    <w:p w14:paraId="79C4AD21" w14:textId="77777777" w:rsidR="008211F4" w:rsidRPr="00482C75" w:rsidRDefault="008211F4" w:rsidP="008211F4">
      <w:pPr>
        <w:pStyle w:val="a1"/>
        <w:tabs>
          <w:tab w:val="left" w:pos="993"/>
        </w:tabs>
        <w:spacing w:after="60" w:line="240" w:lineRule="auto"/>
        <w:ind w:left="0" w:firstLine="709"/>
      </w:pPr>
      <w:r w:rsidRPr="00482C75">
        <w:t>Исполнитель обязан оказывать консультации пользователям Системы</w:t>
      </w:r>
      <w:r w:rsidRPr="00482C75">
        <w:rPr>
          <w:rStyle w:val="afe"/>
          <w:sz w:val="24"/>
          <w:szCs w:val="24"/>
        </w:rPr>
        <w:t xml:space="preserve"> </w:t>
      </w:r>
      <w:r w:rsidRPr="00482C75">
        <w:t>в рамках времени, отведенного на решение обращения категории «Запрос на консультацию», в зависимости от присвоенного приоритета:</w:t>
      </w:r>
    </w:p>
    <w:p w14:paraId="0932BDEF" w14:textId="1DFAFE08"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 xml:space="preserve">5 рабочих дней с приоритетом «3 – незначительный (средний)»; </w:t>
      </w:r>
    </w:p>
    <w:p w14:paraId="7AAD1F83" w14:textId="40F03915"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7 рабочих дней с приоритетом «4 – низкий».</w:t>
      </w:r>
    </w:p>
    <w:p w14:paraId="5E9ECC70" w14:textId="77777777" w:rsidR="008211F4" w:rsidRPr="00482C75" w:rsidRDefault="008211F4" w:rsidP="008211F4">
      <w:pPr>
        <w:pStyle w:val="a1"/>
        <w:tabs>
          <w:tab w:val="left" w:pos="1134"/>
        </w:tabs>
        <w:spacing w:after="60" w:line="240" w:lineRule="auto"/>
        <w:ind w:left="0" w:firstLine="709"/>
      </w:pPr>
      <w:r w:rsidRPr="00482C75">
        <w:t>Данный вид услуг не включает в себя вопросы, касающиеся настройки, установки, оптимизации, проведение обновлений и администрирования базы данных Системы, настройки, установки, оптимизации, аппаратного окружения Системы (аппаратное обеспечение, сетевое оборудование, иное), а также установки, настройки, оптимизации системного программного обеспечения.</w:t>
      </w:r>
    </w:p>
    <w:p w14:paraId="0D15DB9A" w14:textId="77777777" w:rsidR="008211F4" w:rsidRPr="00482C75" w:rsidRDefault="008211F4" w:rsidP="008211F4">
      <w:pPr>
        <w:pStyle w:val="a1"/>
        <w:numPr>
          <w:ilvl w:val="0"/>
          <w:numId w:val="0"/>
        </w:numPr>
        <w:spacing w:after="60" w:line="240" w:lineRule="auto"/>
        <w:ind w:firstLine="709"/>
      </w:pPr>
    </w:p>
    <w:p w14:paraId="1A96608A" w14:textId="77777777" w:rsidR="008211F4" w:rsidRPr="00482C75" w:rsidRDefault="008211F4" w:rsidP="00953399">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Консультирование уполномоченного пользователя по обеспечению функционирования базы данных системы под управлением СУБД «</w:t>
      </w:r>
      <w:proofErr w:type="spellStart"/>
      <w:r w:rsidRPr="00482C75">
        <w:rPr>
          <w:sz w:val="24"/>
          <w:szCs w:val="24"/>
        </w:rPr>
        <w:t>PostgreSQL</w:t>
      </w:r>
      <w:proofErr w:type="spellEnd"/>
      <w:r w:rsidRPr="00482C75">
        <w:rPr>
          <w:sz w:val="24"/>
          <w:szCs w:val="24"/>
        </w:rPr>
        <w:t xml:space="preserve">» </w:t>
      </w:r>
    </w:p>
    <w:p w14:paraId="16024D73" w14:textId="77777777" w:rsidR="008211F4" w:rsidRPr="00482C75" w:rsidRDefault="008211F4" w:rsidP="008211F4">
      <w:pPr>
        <w:spacing w:after="60"/>
        <w:rPr>
          <w:rStyle w:val="afe"/>
          <w:rFonts w:eastAsia="Arial Unicode MS"/>
          <w:sz w:val="24"/>
          <w:szCs w:val="24"/>
        </w:rPr>
      </w:pPr>
      <w:r w:rsidRPr="00482C75">
        <w:rPr>
          <w:rStyle w:val="afe"/>
          <w:rFonts w:eastAsia="Courier New"/>
          <w:sz w:val="24"/>
          <w:szCs w:val="24"/>
        </w:rPr>
        <w:t xml:space="preserve">Под данным видом услуг понимается </w:t>
      </w:r>
      <w:r w:rsidRPr="00482C75">
        <w:rPr>
          <w:rStyle w:val="afe"/>
          <w:rFonts w:eastAsia="Arial Unicode MS"/>
          <w:sz w:val="24"/>
          <w:szCs w:val="24"/>
        </w:rPr>
        <w:t>оказание по зарегистрированным обращениям УП консультаций, связанных с установкой, настройкой, проведением обновлений и администрированием СУБД «</w:t>
      </w:r>
      <w:proofErr w:type="spellStart"/>
      <w:r w:rsidRPr="00482C75">
        <w:rPr>
          <w:rStyle w:val="afe"/>
          <w:rFonts w:eastAsia="Arial Unicode MS"/>
          <w:sz w:val="24"/>
          <w:szCs w:val="24"/>
        </w:rPr>
        <w:t>PostgreSQL</w:t>
      </w:r>
      <w:proofErr w:type="spellEnd"/>
      <w:r w:rsidRPr="00482C75">
        <w:rPr>
          <w:rStyle w:val="afe"/>
          <w:rFonts w:eastAsia="Arial Unicode MS"/>
          <w:sz w:val="24"/>
          <w:szCs w:val="24"/>
        </w:rPr>
        <w:t>», необходимыми для обеспечения функционирования Системы.</w:t>
      </w:r>
    </w:p>
    <w:p w14:paraId="7161FAE8" w14:textId="7D948462" w:rsidR="008211F4" w:rsidRPr="00482C75" w:rsidRDefault="008211F4" w:rsidP="00953399">
      <w:pPr>
        <w:pStyle w:val="a1"/>
        <w:numPr>
          <w:ilvl w:val="0"/>
          <w:numId w:val="61"/>
        </w:numPr>
        <w:tabs>
          <w:tab w:val="left" w:pos="1134"/>
        </w:tabs>
        <w:spacing w:after="60" w:line="240" w:lineRule="auto"/>
        <w:ind w:left="0" w:firstLine="709"/>
      </w:pPr>
      <w:r w:rsidRPr="00482C75">
        <w:t>Услуги оказываются в соответствии с требованиями к режиму оказания услуг, приведенными в Таблице 1 Приложения 2 настоящего</w:t>
      </w:r>
      <w:r w:rsidR="00C872C0">
        <w:t xml:space="preserve"> </w:t>
      </w:r>
      <w:r w:rsidR="00A023AD">
        <w:t>о</w:t>
      </w:r>
      <w:r w:rsidR="00541219">
        <w:t>писания</w:t>
      </w:r>
      <w:r w:rsidR="00A023AD" w:rsidRPr="00A023AD">
        <w:t xml:space="preserve"> </w:t>
      </w:r>
      <w:r w:rsidR="00A023AD" w:rsidRPr="00F52FF8">
        <w:t>объекта закупки</w:t>
      </w:r>
      <w:r w:rsidRPr="00482C75">
        <w:t>.</w:t>
      </w:r>
    </w:p>
    <w:p w14:paraId="56E39715" w14:textId="751D6F4A" w:rsidR="008211F4" w:rsidRPr="00482C75" w:rsidRDefault="008211F4" w:rsidP="00953399">
      <w:pPr>
        <w:pStyle w:val="a1"/>
        <w:tabs>
          <w:tab w:val="left" w:pos="1134"/>
        </w:tabs>
        <w:spacing w:after="60" w:line="240" w:lineRule="auto"/>
        <w:ind w:left="0" w:firstLine="709"/>
      </w:pPr>
      <w:r w:rsidRPr="00482C75">
        <w:t xml:space="preserve">Обращения с запросом на консультационную поддержку должны быть зарегистрированы в АСУО с категорией «Запрос на консультацию» с приоритетом, определенным </w:t>
      </w:r>
      <w:r w:rsidRPr="00482C75">
        <w:lastRenderedPageBreak/>
        <w:t>для данной категории обращений (см. Таблица 2 Приложения 1 настоящего</w:t>
      </w:r>
      <w:r w:rsidR="00C872C0">
        <w:t xml:space="preserve"> </w:t>
      </w:r>
      <w:r w:rsidR="00A023AD">
        <w:t>о</w:t>
      </w:r>
      <w:r w:rsidR="00541219">
        <w:t>писания</w:t>
      </w:r>
      <w:r w:rsidR="00A023AD" w:rsidRPr="00A023AD">
        <w:t xml:space="preserve"> </w:t>
      </w:r>
      <w:r w:rsidR="00A023AD" w:rsidRPr="00F52FF8">
        <w:t>объекта закупки</w:t>
      </w:r>
      <w:r w:rsidRPr="00482C75">
        <w:t>).</w:t>
      </w:r>
    </w:p>
    <w:p w14:paraId="7427E3C2" w14:textId="77777777" w:rsidR="008211F4" w:rsidRPr="00482C75" w:rsidRDefault="008211F4" w:rsidP="00953399">
      <w:pPr>
        <w:pStyle w:val="a1"/>
        <w:tabs>
          <w:tab w:val="left" w:pos="1134"/>
        </w:tabs>
        <w:spacing w:after="60" w:line="240" w:lineRule="auto"/>
        <w:ind w:left="0" w:firstLine="709"/>
      </w:pPr>
      <w:r w:rsidRPr="00482C75">
        <w:t>В процессе обработки обращений Функциональным заказчиком или Исполнителем допускается изменение приоритета (в случае необходимости) в сторону повышения или понижения.</w:t>
      </w:r>
    </w:p>
    <w:p w14:paraId="39596F3B" w14:textId="77777777" w:rsidR="008211F4" w:rsidRPr="00482C75" w:rsidRDefault="008211F4" w:rsidP="00953399">
      <w:pPr>
        <w:pStyle w:val="a1"/>
        <w:tabs>
          <w:tab w:val="left" w:pos="1134"/>
        </w:tabs>
        <w:spacing w:after="60" w:line="240" w:lineRule="auto"/>
        <w:ind w:left="0" w:firstLine="709"/>
      </w:pPr>
      <w:r w:rsidRPr="00482C75">
        <w:t>В случае понижения приоритета, из расчета нового срока решения обращения, определенного по значению последнего присвоенного приоритета, вычитается время, в течение которого обращение находилось в работе сотрудника Исполнителя.</w:t>
      </w:r>
    </w:p>
    <w:p w14:paraId="370CF7AF" w14:textId="77777777" w:rsidR="008211F4" w:rsidRPr="00482C75" w:rsidRDefault="008211F4" w:rsidP="00953399">
      <w:pPr>
        <w:pStyle w:val="a1"/>
        <w:tabs>
          <w:tab w:val="left" w:pos="1134"/>
        </w:tabs>
        <w:spacing w:after="60" w:line="240" w:lineRule="auto"/>
        <w:ind w:left="0" w:firstLine="709"/>
      </w:pPr>
      <w:r w:rsidRPr="00482C75">
        <w:t>В случае повышения приоритета обращения отсчет времени обработки обращения по новому сроку решения обращения начинается заново с момента повышения приоритета.</w:t>
      </w:r>
    </w:p>
    <w:p w14:paraId="0786D8D5" w14:textId="77777777" w:rsidR="008211F4" w:rsidRPr="00482C75" w:rsidRDefault="008211F4" w:rsidP="00953399">
      <w:pPr>
        <w:pStyle w:val="a1"/>
        <w:tabs>
          <w:tab w:val="left" w:pos="1134"/>
        </w:tabs>
        <w:spacing w:after="60" w:line="240" w:lineRule="auto"/>
        <w:ind w:left="0" w:firstLine="709"/>
      </w:pPr>
      <w:r w:rsidRPr="00482C75">
        <w:t>По запросу Исполнителя Функциональный заказчик предоставляет Исполнителю материалы и данные, необходимые для анализа зарегистрированного обращения и подготовки ответов и рекомендаций по обозначенным в обращении вопросам.</w:t>
      </w:r>
    </w:p>
    <w:p w14:paraId="5B391834" w14:textId="77777777" w:rsidR="008211F4" w:rsidRPr="00482C75" w:rsidRDefault="008211F4" w:rsidP="00953399">
      <w:pPr>
        <w:pStyle w:val="a1"/>
        <w:tabs>
          <w:tab w:val="left" w:pos="1134"/>
        </w:tabs>
        <w:spacing w:after="60" w:line="240" w:lineRule="auto"/>
        <w:ind w:left="0" w:firstLine="709"/>
      </w:pPr>
      <w:r w:rsidRPr="00482C75">
        <w:t>Исполнитель обязан предоставлять необходимые и достаточные ответы на вопросы, связанные с установкой, настройкой, проведением обновлений и администрированием СУБД «</w:t>
      </w:r>
      <w:proofErr w:type="spellStart"/>
      <w:r w:rsidRPr="00482C75">
        <w:rPr>
          <w:rFonts w:eastAsia="Arial Unicode MS"/>
          <w:bCs/>
          <w:lang w:bidi="en-US"/>
        </w:rPr>
        <w:t>PostgreSQL</w:t>
      </w:r>
      <w:proofErr w:type="spellEnd"/>
      <w:r w:rsidRPr="00482C75">
        <w:t>», для обеспечения функционирования Системы.</w:t>
      </w:r>
    </w:p>
    <w:p w14:paraId="38625EE7" w14:textId="77777777" w:rsidR="008211F4" w:rsidRPr="00482C75" w:rsidRDefault="008211F4" w:rsidP="00953399">
      <w:pPr>
        <w:pStyle w:val="a1"/>
        <w:tabs>
          <w:tab w:val="left" w:pos="1134"/>
        </w:tabs>
        <w:spacing w:after="60" w:line="240" w:lineRule="auto"/>
        <w:ind w:left="0" w:firstLine="709"/>
      </w:pPr>
      <w:r w:rsidRPr="00482C75">
        <w:t>На основании информации, полученной в рамках обращения УП, Исполнитель разрабатывает комплекс рекомендаций и мер по вопросам эксплуатации СУБД для обеспечения функционирования базы данных Системы (включая идентификацию ошибок в СУБД), позволяющих УП с помощью реализованной функциональности Системы или СУБД (если это принципиально возможно) решить возникшую перед ним проблему.</w:t>
      </w:r>
    </w:p>
    <w:p w14:paraId="30DF9FDB" w14:textId="77777777" w:rsidR="008211F4" w:rsidRPr="00482C75" w:rsidRDefault="008211F4" w:rsidP="00953399">
      <w:pPr>
        <w:pStyle w:val="a1"/>
        <w:tabs>
          <w:tab w:val="left" w:pos="1134"/>
        </w:tabs>
        <w:spacing w:after="60" w:line="240" w:lineRule="auto"/>
        <w:ind w:left="0" w:firstLine="709"/>
      </w:pPr>
      <w:r w:rsidRPr="00482C75">
        <w:t>В случае идентификации ошибок СУБД Исполнитель предоставляет техническую информацию для преодоления и разрешения проблем и ошибок.</w:t>
      </w:r>
    </w:p>
    <w:p w14:paraId="0E046988" w14:textId="77777777" w:rsidR="008211F4" w:rsidRPr="00482C75" w:rsidRDefault="008211F4" w:rsidP="00953399">
      <w:pPr>
        <w:pStyle w:val="a1"/>
        <w:tabs>
          <w:tab w:val="left" w:pos="1134"/>
        </w:tabs>
        <w:spacing w:after="60" w:line="240" w:lineRule="auto"/>
        <w:ind w:left="0" w:firstLine="709"/>
      </w:pPr>
      <w:r w:rsidRPr="00482C75">
        <w:t>При изменении условий эксплуатации Системы (в том числе при внесении изменений в Систему) Исполнитель обеспечивает наличие у Функционального заказчика необходимой и достаточной информации о настройках СУБД и Системы, обеспечивающих штатное функционирование Системы.</w:t>
      </w:r>
    </w:p>
    <w:p w14:paraId="5A513922" w14:textId="77777777" w:rsidR="008211F4" w:rsidRPr="00482C75" w:rsidRDefault="008211F4" w:rsidP="00953399">
      <w:pPr>
        <w:pStyle w:val="a1"/>
        <w:tabs>
          <w:tab w:val="left" w:pos="1134"/>
        </w:tabs>
        <w:spacing w:after="60" w:line="240" w:lineRule="auto"/>
        <w:ind w:left="0" w:firstLine="709"/>
      </w:pPr>
      <w:r w:rsidRPr="00482C75">
        <w:t>При необходимости Функционального заказчика в миграции на новые версии СУБД (если это соответствует системным требованиям к работе Системы) Исполнитель оказывает УП необходимую консультационную помощь по обновлению (установке) и настройке СУБД.</w:t>
      </w:r>
    </w:p>
    <w:p w14:paraId="7909A610" w14:textId="77777777" w:rsidR="008211F4" w:rsidRPr="00482C75" w:rsidRDefault="008211F4" w:rsidP="00953399">
      <w:pPr>
        <w:pStyle w:val="a1"/>
        <w:tabs>
          <w:tab w:val="left" w:pos="1134"/>
        </w:tabs>
        <w:spacing w:after="60" w:line="240" w:lineRule="auto"/>
        <w:ind w:left="0" w:firstLine="709"/>
      </w:pPr>
      <w:r w:rsidRPr="00482C75">
        <w:t>Исполнитель обязан отражать информацию о ходе решения обращения в АСУО.</w:t>
      </w:r>
    </w:p>
    <w:p w14:paraId="51139ED0" w14:textId="2B8A120D" w:rsidR="00667686" w:rsidRPr="00482C75" w:rsidRDefault="00667686" w:rsidP="00667686">
      <w:pPr>
        <w:pStyle w:val="a1"/>
        <w:tabs>
          <w:tab w:val="left" w:pos="993"/>
        </w:tabs>
        <w:spacing w:after="60" w:line="240" w:lineRule="auto"/>
        <w:ind w:left="0" w:firstLine="709"/>
      </w:pPr>
      <w:r w:rsidRPr="00482C75">
        <w:t>Исполнитель обязан оказывать консультации УП в рамках времени, отведенного на решение обращения категории «Запрос на консультацию», в зависимости от присвоенного приоритета:</w:t>
      </w:r>
    </w:p>
    <w:p w14:paraId="78C06DDF" w14:textId="77777777" w:rsidR="00667686" w:rsidRPr="00482C75" w:rsidRDefault="00667686" w:rsidP="00667686">
      <w:pPr>
        <w:pStyle w:val="1f"/>
        <w:numPr>
          <w:ilvl w:val="0"/>
          <w:numId w:val="84"/>
        </w:numPr>
        <w:tabs>
          <w:tab w:val="clear" w:pos="459"/>
          <w:tab w:val="left" w:pos="1134"/>
          <w:tab w:val="left" w:pos="2977"/>
        </w:tabs>
        <w:spacing w:after="60" w:line="240" w:lineRule="auto"/>
        <w:rPr>
          <w:sz w:val="24"/>
          <w:szCs w:val="24"/>
        </w:rPr>
      </w:pPr>
      <w:r w:rsidRPr="00482C75">
        <w:rPr>
          <w:sz w:val="24"/>
          <w:szCs w:val="24"/>
        </w:rPr>
        <w:t xml:space="preserve">5 рабочих дней с приоритетом «3 – незначительный (средний)»; </w:t>
      </w:r>
    </w:p>
    <w:p w14:paraId="0943FBD3" w14:textId="77777777" w:rsidR="00667686" w:rsidRPr="00482C75" w:rsidRDefault="00667686" w:rsidP="00667686">
      <w:pPr>
        <w:pStyle w:val="1f"/>
        <w:numPr>
          <w:ilvl w:val="0"/>
          <w:numId w:val="84"/>
        </w:numPr>
        <w:tabs>
          <w:tab w:val="clear" w:pos="459"/>
          <w:tab w:val="left" w:pos="1134"/>
          <w:tab w:val="left" w:pos="2977"/>
        </w:tabs>
        <w:spacing w:after="60" w:line="240" w:lineRule="auto"/>
        <w:rPr>
          <w:sz w:val="24"/>
          <w:szCs w:val="24"/>
        </w:rPr>
      </w:pPr>
      <w:r w:rsidRPr="00482C75">
        <w:rPr>
          <w:sz w:val="24"/>
          <w:szCs w:val="24"/>
        </w:rPr>
        <w:t>7 рабочих дней с приоритетом «4 – низкий».</w:t>
      </w:r>
    </w:p>
    <w:p w14:paraId="3B46CB10" w14:textId="2634FF55" w:rsidR="008211F4" w:rsidRPr="00482C75" w:rsidRDefault="008211F4" w:rsidP="00953399">
      <w:pPr>
        <w:pStyle w:val="a1"/>
        <w:tabs>
          <w:tab w:val="left" w:pos="1134"/>
        </w:tabs>
        <w:spacing w:after="60" w:line="240" w:lineRule="auto"/>
        <w:ind w:left="0" w:firstLine="709"/>
        <w:rPr>
          <w:b/>
        </w:rPr>
      </w:pPr>
      <w:r w:rsidRPr="00482C75">
        <w:t>Предоставление версий и обновлений СУБД, оказание услуг по установке, настройке и конфигурированию СУБД данным видом услуг не предусмотрены, состав услуг в части СУБД приведен в п.4.4.</w:t>
      </w:r>
      <w:r w:rsidR="0019521D">
        <w:t>10</w:t>
      </w:r>
      <w:r w:rsidRPr="00482C75">
        <w:t xml:space="preserve"> настоящего</w:t>
      </w:r>
      <w:r w:rsidR="00C872C0">
        <w:t xml:space="preserve"> </w:t>
      </w:r>
      <w:r w:rsidR="00A023AD">
        <w:t>о</w:t>
      </w:r>
      <w:r w:rsidR="00847888">
        <w:t>писания</w:t>
      </w:r>
      <w:r w:rsidR="00A023AD">
        <w:t xml:space="preserve"> </w:t>
      </w:r>
      <w:r w:rsidR="00A023AD" w:rsidRPr="00F52FF8">
        <w:t>объекта закупки</w:t>
      </w:r>
      <w:r w:rsidRPr="00482C75">
        <w:t>.</w:t>
      </w:r>
    </w:p>
    <w:p w14:paraId="25E8F464" w14:textId="77777777" w:rsidR="008211F4" w:rsidRPr="00482C75" w:rsidRDefault="008211F4" w:rsidP="008211F4">
      <w:pPr>
        <w:pStyle w:val="a1"/>
        <w:numPr>
          <w:ilvl w:val="0"/>
          <w:numId w:val="0"/>
        </w:numPr>
        <w:spacing w:after="60" w:line="240" w:lineRule="auto"/>
        <w:ind w:firstLine="709"/>
        <w:rPr>
          <w:b/>
        </w:rPr>
      </w:pPr>
    </w:p>
    <w:p w14:paraId="74F4670F" w14:textId="77777777" w:rsidR="008211F4" w:rsidRPr="00482C75" w:rsidRDefault="008211F4" w:rsidP="00953399">
      <w:pPr>
        <w:pStyle w:val="1e"/>
        <w:numPr>
          <w:ilvl w:val="2"/>
          <w:numId w:val="37"/>
        </w:numPr>
        <w:tabs>
          <w:tab w:val="clear" w:pos="567"/>
          <w:tab w:val="left" w:pos="1134"/>
        </w:tabs>
        <w:spacing w:after="60" w:line="240" w:lineRule="auto"/>
        <w:ind w:left="0" w:firstLine="709"/>
        <w:rPr>
          <w:sz w:val="24"/>
          <w:szCs w:val="24"/>
        </w:rPr>
      </w:pPr>
      <w:bookmarkStart w:id="6" w:name="Услуга_Б5"/>
      <w:bookmarkStart w:id="7" w:name="_Toc492027554"/>
      <w:bookmarkStart w:id="8" w:name="_Toc512352790"/>
      <w:r w:rsidRPr="00482C75">
        <w:rPr>
          <w:sz w:val="24"/>
          <w:szCs w:val="24"/>
        </w:rPr>
        <w:t>Управление инцидентами</w:t>
      </w:r>
      <w:bookmarkEnd w:id="6"/>
      <w:bookmarkEnd w:id="7"/>
      <w:bookmarkEnd w:id="8"/>
      <w:r w:rsidRPr="00482C75">
        <w:rPr>
          <w:sz w:val="24"/>
          <w:szCs w:val="24"/>
        </w:rPr>
        <w:t xml:space="preserve"> </w:t>
      </w:r>
    </w:p>
    <w:p w14:paraId="5F229645"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диагностика, классификация, анализ и предоставление решения по зарегистрированным обращениям, связанным с возникновением у пользователя Системы инцидентов, возникающих в случаях:</w:t>
      </w:r>
    </w:p>
    <w:p w14:paraId="4CEBBD97" w14:textId="77777777" w:rsidR="008211F4" w:rsidRPr="00482C75" w:rsidRDefault="008211F4" w:rsidP="00953399">
      <w:pPr>
        <w:pStyle w:val="1f"/>
        <w:numPr>
          <w:ilvl w:val="0"/>
          <w:numId w:val="58"/>
        </w:numPr>
        <w:tabs>
          <w:tab w:val="clear" w:pos="459"/>
          <w:tab w:val="left" w:pos="993"/>
        </w:tabs>
        <w:spacing w:after="60" w:line="240" w:lineRule="auto"/>
        <w:ind w:left="0" w:firstLine="709"/>
        <w:rPr>
          <w:sz w:val="24"/>
          <w:szCs w:val="24"/>
        </w:rPr>
      </w:pPr>
      <w:r w:rsidRPr="00482C75">
        <w:rPr>
          <w:sz w:val="24"/>
          <w:szCs w:val="24"/>
        </w:rPr>
        <w:t>нештатной ситуации при выполнении функции Системы, влияющей или способной прекратить возможность выполнения пользователем действий в Системе;</w:t>
      </w:r>
    </w:p>
    <w:p w14:paraId="0AD5329C" w14:textId="4131216D" w:rsidR="008211F4" w:rsidRPr="00482C75" w:rsidRDefault="008211F4" w:rsidP="00953399">
      <w:pPr>
        <w:pStyle w:val="1f"/>
        <w:numPr>
          <w:ilvl w:val="0"/>
          <w:numId w:val="58"/>
        </w:numPr>
        <w:tabs>
          <w:tab w:val="clear" w:pos="459"/>
          <w:tab w:val="left" w:pos="993"/>
        </w:tabs>
        <w:spacing w:after="60" w:line="240" w:lineRule="auto"/>
        <w:ind w:left="0" w:firstLine="709"/>
        <w:rPr>
          <w:sz w:val="24"/>
          <w:szCs w:val="24"/>
        </w:rPr>
      </w:pPr>
      <w:r w:rsidRPr="00482C75">
        <w:rPr>
          <w:sz w:val="24"/>
          <w:szCs w:val="24"/>
        </w:rPr>
        <w:t xml:space="preserve">прекращения выполнения функции Системы, некорректного выполнения функции Системы, не позволяющего пользователю осуществить свои обязанности в сроки, установленные </w:t>
      </w:r>
      <w:r w:rsidR="008E0EC4">
        <w:rPr>
          <w:sz w:val="24"/>
          <w:szCs w:val="24"/>
        </w:rPr>
        <w:t>Ф</w:t>
      </w:r>
      <w:r w:rsidRPr="00482C75">
        <w:rPr>
          <w:sz w:val="24"/>
          <w:szCs w:val="24"/>
        </w:rPr>
        <w:t>едеральным законодательством;</w:t>
      </w:r>
    </w:p>
    <w:p w14:paraId="30033B9A" w14:textId="77777777" w:rsidR="008211F4" w:rsidRPr="00482C75" w:rsidRDefault="008211F4" w:rsidP="00953399">
      <w:pPr>
        <w:pStyle w:val="1f"/>
        <w:numPr>
          <w:ilvl w:val="0"/>
          <w:numId w:val="58"/>
        </w:numPr>
        <w:tabs>
          <w:tab w:val="clear" w:pos="459"/>
          <w:tab w:val="left" w:pos="993"/>
        </w:tabs>
        <w:spacing w:after="60" w:line="240" w:lineRule="auto"/>
        <w:ind w:left="0" w:firstLine="709"/>
        <w:rPr>
          <w:sz w:val="24"/>
          <w:szCs w:val="24"/>
        </w:rPr>
      </w:pPr>
      <w:r w:rsidRPr="00482C75">
        <w:rPr>
          <w:sz w:val="24"/>
          <w:szCs w:val="24"/>
        </w:rPr>
        <w:t>несоответствия функции Системы положениям Документации (системная ошибка) либо несоответствия функции Системы требованиям федерального законодательства.</w:t>
      </w:r>
    </w:p>
    <w:p w14:paraId="07124DE1" w14:textId="117707DE" w:rsidR="008211F4" w:rsidRPr="00482C75" w:rsidRDefault="008211F4" w:rsidP="00953399">
      <w:pPr>
        <w:pStyle w:val="a1"/>
        <w:numPr>
          <w:ilvl w:val="0"/>
          <w:numId w:val="62"/>
        </w:numPr>
        <w:tabs>
          <w:tab w:val="left" w:pos="1134"/>
          <w:tab w:val="left" w:pos="1276"/>
        </w:tabs>
        <w:spacing w:after="60" w:line="240" w:lineRule="auto"/>
        <w:ind w:left="0" w:firstLine="709"/>
      </w:pPr>
      <w:r w:rsidRPr="00482C75">
        <w:lastRenderedPageBreak/>
        <w:t>Услуги оказываются в соответствии с требованиями к режиму оказания услуг, приведенными в Таблице 1 Приложения 2 настоящего</w:t>
      </w:r>
      <w:r w:rsidR="00C872C0">
        <w:t xml:space="preserve"> </w:t>
      </w:r>
      <w:r w:rsidR="00A023AD">
        <w:t>о</w:t>
      </w:r>
      <w:r w:rsidR="00847888">
        <w:t>писания</w:t>
      </w:r>
      <w:r w:rsidR="00A023AD" w:rsidRPr="00A023AD">
        <w:t xml:space="preserve"> </w:t>
      </w:r>
      <w:r w:rsidR="00A023AD" w:rsidRPr="00F52FF8">
        <w:t>объекта закупки</w:t>
      </w:r>
      <w:r w:rsidRPr="00482C75">
        <w:t>.</w:t>
      </w:r>
    </w:p>
    <w:p w14:paraId="6442566D" w14:textId="514DF39C" w:rsidR="008211F4" w:rsidRPr="00482C75" w:rsidRDefault="008211F4" w:rsidP="00953399">
      <w:pPr>
        <w:pStyle w:val="a1"/>
        <w:tabs>
          <w:tab w:val="left" w:pos="1134"/>
          <w:tab w:val="left" w:pos="1276"/>
        </w:tabs>
        <w:spacing w:after="60" w:line="240" w:lineRule="auto"/>
        <w:ind w:left="0" w:firstLine="709"/>
      </w:pPr>
      <w:r w:rsidRPr="00482C75">
        <w:t>Обращения, связанные с возникновением у пользователя инцидента в работе Системы, должны быть зарегистрированы в АСУО с категорией «Инцидент» с приоритетом, определенным для данной категории обращений (см. Таблица 2 Приложения 1 настоящего</w:t>
      </w:r>
      <w:r w:rsidR="00C872C0">
        <w:t xml:space="preserve"> </w:t>
      </w:r>
      <w:r w:rsidR="00A023AD">
        <w:t>о</w:t>
      </w:r>
      <w:r w:rsidR="007F349B">
        <w:t>писания</w:t>
      </w:r>
      <w:r w:rsidR="00A023AD" w:rsidRPr="00A023AD">
        <w:t xml:space="preserve"> </w:t>
      </w:r>
      <w:r w:rsidR="00A023AD" w:rsidRPr="00F52FF8">
        <w:t>объекта закупки</w:t>
      </w:r>
      <w:r w:rsidRPr="00482C75">
        <w:t>).</w:t>
      </w:r>
    </w:p>
    <w:p w14:paraId="5FFA7B72" w14:textId="6093F3BA" w:rsidR="008211F4" w:rsidRPr="00482C75" w:rsidRDefault="008211F4" w:rsidP="00953399">
      <w:pPr>
        <w:pStyle w:val="a1"/>
        <w:tabs>
          <w:tab w:val="left" w:pos="1134"/>
          <w:tab w:val="left" w:pos="1276"/>
        </w:tabs>
        <w:spacing w:after="60" w:line="240" w:lineRule="auto"/>
        <w:ind w:left="0" w:firstLine="709"/>
      </w:pPr>
      <w:r w:rsidRPr="00482C75">
        <w:t>Определение приоритета для обращений категории «Инцидент», а также его последующее изменение (в случае необходимости) в сторону повышения или понижения осуществляется Заказчиком/Функциональным заказчиком или Исполнителем (при согласовании с Заказчиком/Функциональным заказчиком или пользователем Системы) в соответствии с требованиями в Таблице 3 Приложения 1 настоящего</w:t>
      </w:r>
      <w:r w:rsidR="00C872C0">
        <w:t xml:space="preserve"> </w:t>
      </w:r>
      <w:r w:rsidR="00A023AD">
        <w:t>о</w:t>
      </w:r>
      <w:r w:rsidR="007F349B">
        <w:t>писания</w:t>
      </w:r>
      <w:r w:rsidR="00A023AD">
        <w:t xml:space="preserve"> </w:t>
      </w:r>
      <w:r w:rsidR="00A023AD" w:rsidRPr="00F52FF8">
        <w:t>объекта закупки</w:t>
      </w:r>
      <w:r w:rsidRPr="00482C75">
        <w:t xml:space="preserve">. </w:t>
      </w:r>
    </w:p>
    <w:p w14:paraId="275EBB2D" w14:textId="77777777" w:rsidR="008211F4" w:rsidRPr="00482C75" w:rsidRDefault="008211F4" w:rsidP="00953399">
      <w:pPr>
        <w:pStyle w:val="a1"/>
        <w:tabs>
          <w:tab w:val="left" w:pos="1134"/>
          <w:tab w:val="left" w:pos="1276"/>
        </w:tabs>
        <w:spacing w:after="60" w:line="240" w:lineRule="auto"/>
        <w:ind w:left="0" w:firstLine="709"/>
      </w:pPr>
      <w:r w:rsidRPr="00482C75">
        <w:t>В случае понижения приоритета, из расчета нового срока решения обращения, определенного по значению последнего присвоенного приоритета, вычитается время, в течение которого обращение находилось в работе сотрудника Исполнителя.</w:t>
      </w:r>
    </w:p>
    <w:p w14:paraId="783F835D" w14:textId="77777777" w:rsidR="008211F4" w:rsidRPr="00482C75" w:rsidRDefault="008211F4" w:rsidP="00953399">
      <w:pPr>
        <w:pStyle w:val="a1"/>
        <w:tabs>
          <w:tab w:val="left" w:pos="1134"/>
          <w:tab w:val="left" w:pos="1276"/>
        </w:tabs>
        <w:spacing w:after="60" w:line="240" w:lineRule="auto"/>
        <w:ind w:left="0" w:firstLine="709"/>
      </w:pPr>
      <w:r w:rsidRPr="00482C75">
        <w:t>В случае повышения приоритета обращения отсчет времени обработки обращения по новому сроку решения обращения начинается заново с момента повышения приоритета.</w:t>
      </w:r>
    </w:p>
    <w:p w14:paraId="379F74B5" w14:textId="77777777" w:rsidR="008211F4" w:rsidRPr="00482C75" w:rsidRDefault="008211F4" w:rsidP="00953399">
      <w:pPr>
        <w:pStyle w:val="a1"/>
        <w:tabs>
          <w:tab w:val="left" w:pos="1134"/>
          <w:tab w:val="left" w:pos="1276"/>
        </w:tabs>
        <w:spacing w:after="60" w:line="240" w:lineRule="auto"/>
        <w:ind w:left="0" w:firstLine="709"/>
      </w:pPr>
      <w:r w:rsidRPr="00482C75">
        <w:t>Исполнитель обязан в удаленном режиме организовать комплекс мер (организационных, технических или иных), направленных на решение Инцидента.</w:t>
      </w:r>
    </w:p>
    <w:p w14:paraId="7B4D0936" w14:textId="77777777" w:rsidR="008211F4" w:rsidRPr="00482C75" w:rsidRDefault="008211F4" w:rsidP="00953399">
      <w:pPr>
        <w:pStyle w:val="a1"/>
        <w:tabs>
          <w:tab w:val="left" w:pos="1134"/>
          <w:tab w:val="left" w:pos="1276"/>
        </w:tabs>
        <w:spacing w:after="60" w:line="240" w:lineRule="auto"/>
        <w:ind w:left="0" w:firstLine="709"/>
      </w:pPr>
      <w:r w:rsidRPr="00482C75">
        <w:t>Решение Инцидента может включать в себя:</w:t>
      </w:r>
    </w:p>
    <w:p w14:paraId="55674511" w14:textId="77777777" w:rsidR="008211F4" w:rsidRPr="00482C75" w:rsidRDefault="008211F4" w:rsidP="00953399">
      <w:pPr>
        <w:pStyle w:val="23"/>
        <w:numPr>
          <w:ilvl w:val="1"/>
          <w:numId w:val="20"/>
        </w:numPr>
        <w:tabs>
          <w:tab w:val="left" w:pos="1134"/>
          <w:tab w:val="left" w:pos="1276"/>
        </w:tabs>
        <w:spacing w:after="60"/>
        <w:ind w:left="0" w:firstLine="709"/>
        <w:rPr>
          <w:sz w:val="24"/>
          <w:szCs w:val="24"/>
        </w:rPr>
      </w:pPr>
      <w:r w:rsidRPr="00482C75">
        <w:rPr>
          <w:rFonts w:eastAsia="Arial Unicode MS"/>
          <w:sz w:val="24"/>
          <w:szCs w:val="24"/>
        </w:rPr>
        <w:t>Предоставление рекомендаций по эксплуатации или настройке Системы с использованием предусмотренной в Системе функциональности, без необходимости внесения изменений в Систему или документацию – в случае, если описанное в обращении поведение Системы не является дефектом (системной ошибкой);</w:t>
      </w:r>
    </w:p>
    <w:p w14:paraId="75D17F1B" w14:textId="77777777" w:rsidR="008211F4" w:rsidRPr="00482C75" w:rsidRDefault="008211F4" w:rsidP="00953399">
      <w:pPr>
        <w:pStyle w:val="23"/>
        <w:numPr>
          <w:ilvl w:val="1"/>
          <w:numId w:val="20"/>
        </w:numPr>
        <w:tabs>
          <w:tab w:val="left" w:pos="1134"/>
          <w:tab w:val="left" w:pos="1276"/>
        </w:tabs>
        <w:spacing w:after="60"/>
        <w:ind w:left="0" w:firstLine="709"/>
        <w:rPr>
          <w:sz w:val="24"/>
          <w:szCs w:val="24"/>
        </w:rPr>
      </w:pPr>
      <w:r w:rsidRPr="00482C75">
        <w:rPr>
          <w:rFonts w:eastAsia="Arial Unicode MS"/>
          <w:sz w:val="24"/>
          <w:szCs w:val="24"/>
        </w:rPr>
        <w:t>Предоставление рекомендаций по выполнению действий в Системе с использованием предусмотренной в Системе функциональности, без внесения изменений в систему или документацию – в случае, если описанное в обращении поведение Системы не является дефектом (системной ошибкой);</w:t>
      </w:r>
    </w:p>
    <w:p w14:paraId="01061829" w14:textId="77777777" w:rsidR="008211F4" w:rsidRPr="00482C75" w:rsidRDefault="008211F4" w:rsidP="00953399">
      <w:pPr>
        <w:pStyle w:val="23"/>
        <w:numPr>
          <w:ilvl w:val="1"/>
          <w:numId w:val="20"/>
        </w:numPr>
        <w:tabs>
          <w:tab w:val="left" w:pos="1134"/>
          <w:tab w:val="left" w:pos="1276"/>
        </w:tabs>
        <w:spacing w:after="60"/>
        <w:ind w:left="0" w:firstLine="709"/>
        <w:rPr>
          <w:sz w:val="24"/>
          <w:szCs w:val="24"/>
        </w:rPr>
      </w:pPr>
      <w:r w:rsidRPr="00482C75">
        <w:rPr>
          <w:rFonts w:eastAsia="Arial Unicode MS"/>
          <w:sz w:val="24"/>
          <w:szCs w:val="24"/>
        </w:rPr>
        <w:t>Предоставление рекомендаций по корректировке данных с использованием штатных механизмов и функций Системы;</w:t>
      </w:r>
    </w:p>
    <w:p w14:paraId="61D99F5B" w14:textId="77777777" w:rsidR="008211F4" w:rsidRPr="00482C75" w:rsidRDefault="008211F4" w:rsidP="00953399">
      <w:pPr>
        <w:pStyle w:val="23"/>
        <w:numPr>
          <w:ilvl w:val="1"/>
          <w:numId w:val="20"/>
        </w:numPr>
        <w:tabs>
          <w:tab w:val="left" w:pos="1134"/>
          <w:tab w:val="left" w:pos="1276"/>
        </w:tabs>
        <w:spacing w:after="60"/>
        <w:ind w:left="0" w:firstLine="709"/>
        <w:rPr>
          <w:sz w:val="24"/>
          <w:szCs w:val="24"/>
        </w:rPr>
      </w:pPr>
      <w:r w:rsidRPr="00482C75">
        <w:rPr>
          <w:rFonts w:eastAsia="Arial Unicode MS"/>
          <w:sz w:val="24"/>
          <w:szCs w:val="24"/>
        </w:rPr>
        <w:t>Подготовка инструмента для корректировки данных, при условии отсутствия штатных механизмов корректировки данных с использованием функциональности Системы;</w:t>
      </w:r>
    </w:p>
    <w:p w14:paraId="74C34451" w14:textId="77777777" w:rsidR="008211F4" w:rsidRPr="00482C75" w:rsidRDefault="008211F4" w:rsidP="00953399">
      <w:pPr>
        <w:pStyle w:val="23"/>
        <w:numPr>
          <w:ilvl w:val="1"/>
          <w:numId w:val="20"/>
        </w:numPr>
        <w:tabs>
          <w:tab w:val="left" w:pos="1134"/>
          <w:tab w:val="left" w:pos="1276"/>
        </w:tabs>
        <w:spacing w:after="60"/>
        <w:ind w:left="0" w:firstLine="709"/>
        <w:rPr>
          <w:sz w:val="24"/>
          <w:szCs w:val="24"/>
        </w:rPr>
      </w:pPr>
      <w:r w:rsidRPr="00482C75">
        <w:rPr>
          <w:sz w:val="24"/>
          <w:szCs w:val="24"/>
        </w:rPr>
        <w:t xml:space="preserve">Консультирование УП в случае выявления ошибочных действий, которые привели к возникновению инцидента, </w:t>
      </w:r>
      <w:r w:rsidRPr="00482C75">
        <w:rPr>
          <w:rFonts w:eastAsia="Arial Unicode MS"/>
          <w:sz w:val="24"/>
          <w:szCs w:val="24"/>
        </w:rPr>
        <w:t>без внесения изменений в систему или документацию – в случае, если описанное в обращении поведение Системы не является дефектом (системной ошибкой)</w:t>
      </w:r>
      <w:r w:rsidRPr="00482C75">
        <w:rPr>
          <w:sz w:val="24"/>
          <w:szCs w:val="24"/>
        </w:rPr>
        <w:t>;</w:t>
      </w:r>
    </w:p>
    <w:p w14:paraId="0220D010" w14:textId="77777777" w:rsidR="008211F4" w:rsidRPr="00482C75" w:rsidRDefault="008211F4" w:rsidP="00953399">
      <w:pPr>
        <w:pStyle w:val="23"/>
        <w:numPr>
          <w:ilvl w:val="1"/>
          <w:numId w:val="20"/>
        </w:numPr>
        <w:tabs>
          <w:tab w:val="left" w:pos="1134"/>
          <w:tab w:val="left" w:pos="1276"/>
        </w:tabs>
        <w:spacing w:after="60"/>
        <w:ind w:left="0" w:firstLine="709"/>
        <w:rPr>
          <w:sz w:val="24"/>
          <w:szCs w:val="24"/>
        </w:rPr>
      </w:pPr>
      <w:r w:rsidRPr="00482C75">
        <w:rPr>
          <w:sz w:val="24"/>
          <w:szCs w:val="24"/>
        </w:rPr>
        <w:t>Подготовку и предоставление временного решения инцидента (при наличии), включающего в себя консультации, рекомендации и (или) программные средства, позволяющие снизить степень влияния инцидента на выполнение бизнес-процессов Заказчика/Функционального заказчика в случае, если инцидент связан с системной ошибкой или сбоем;</w:t>
      </w:r>
    </w:p>
    <w:p w14:paraId="5E6B800C" w14:textId="0AD77904" w:rsidR="008211F4" w:rsidRPr="00482C75" w:rsidRDefault="008211F4" w:rsidP="00482C75">
      <w:pPr>
        <w:pStyle w:val="23"/>
        <w:numPr>
          <w:ilvl w:val="1"/>
          <w:numId w:val="20"/>
        </w:numPr>
        <w:tabs>
          <w:tab w:val="left" w:pos="1134"/>
          <w:tab w:val="left" w:pos="1276"/>
        </w:tabs>
        <w:spacing w:after="60"/>
        <w:ind w:left="0" w:firstLine="709"/>
        <w:rPr>
          <w:sz w:val="24"/>
          <w:szCs w:val="24"/>
        </w:rPr>
      </w:pPr>
      <w:r w:rsidRPr="00482C75">
        <w:rPr>
          <w:sz w:val="24"/>
          <w:szCs w:val="24"/>
        </w:rPr>
        <w:t xml:space="preserve">Предоставление заключения по результатам диагностики о необходимости передачи инцидента на более высокий уровень специалистам экспертной поддержки, включая специалистов </w:t>
      </w:r>
      <w:r w:rsidR="00F348FE" w:rsidRPr="00482C75">
        <w:rPr>
          <w:sz w:val="24"/>
          <w:szCs w:val="24"/>
        </w:rPr>
        <w:t xml:space="preserve">четвертой </w:t>
      </w:r>
      <w:r w:rsidRPr="00482C75">
        <w:rPr>
          <w:sz w:val="24"/>
          <w:szCs w:val="24"/>
        </w:rPr>
        <w:t xml:space="preserve">линии сопровождения. </w:t>
      </w:r>
    </w:p>
    <w:p w14:paraId="5900CB6E" w14:textId="77777777" w:rsidR="008211F4" w:rsidRPr="00482C75" w:rsidRDefault="008211F4" w:rsidP="008211F4">
      <w:pPr>
        <w:pStyle w:val="a1"/>
        <w:tabs>
          <w:tab w:val="left" w:pos="1134"/>
        </w:tabs>
        <w:spacing w:after="60" w:line="240" w:lineRule="auto"/>
        <w:ind w:left="0" w:firstLine="709"/>
      </w:pPr>
      <w:r w:rsidRPr="00482C75">
        <w:t>Диагностика причин возникновения Инцидента и подготовка решения, направленного на устранение Инцидента, производятся силами и за счет средств Исполнителя.</w:t>
      </w:r>
    </w:p>
    <w:p w14:paraId="0E8919F9" w14:textId="77777777" w:rsidR="008211F4" w:rsidRPr="00482C75" w:rsidRDefault="008211F4" w:rsidP="008211F4">
      <w:pPr>
        <w:pStyle w:val="a1"/>
        <w:tabs>
          <w:tab w:val="left" w:pos="1134"/>
        </w:tabs>
        <w:spacing w:after="60" w:line="240" w:lineRule="auto"/>
        <w:ind w:left="0" w:firstLine="709"/>
      </w:pPr>
      <w:r w:rsidRPr="00482C75">
        <w:t>По запросу Исполнителя Функциональный заказчик обязан предоставить Исполнителю материалы и данные (включая возможность удаленного подключения к Системе), необходимые для диагностики причин Инцидента и их дальнейшего устранения.</w:t>
      </w:r>
    </w:p>
    <w:p w14:paraId="3CB62539" w14:textId="3E68747F" w:rsidR="008211F4" w:rsidRPr="00482C75" w:rsidRDefault="008211F4" w:rsidP="008211F4">
      <w:pPr>
        <w:pStyle w:val="a1"/>
        <w:tabs>
          <w:tab w:val="left" w:pos="1134"/>
        </w:tabs>
        <w:spacing w:after="60" w:line="240" w:lineRule="auto"/>
        <w:ind w:left="0" w:firstLine="709"/>
      </w:pPr>
      <w:r w:rsidRPr="00482C75">
        <w:t xml:space="preserve">Исполнитель вправе для устранения сбоя, возникшего по вине Исполнителя, предоставить Заказчику/Функциональному заказчику временное решение. </w:t>
      </w:r>
    </w:p>
    <w:p w14:paraId="32BEC54A" w14:textId="77777777" w:rsidR="008211F4" w:rsidRPr="00482C75" w:rsidRDefault="008211F4" w:rsidP="008211F4">
      <w:pPr>
        <w:pStyle w:val="a1"/>
        <w:tabs>
          <w:tab w:val="left" w:pos="1134"/>
        </w:tabs>
        <w:spacing w:after="60" w:line="240" w:lineRule="auto"/>
        <w:ind w:left="0" w:firstLine="709"/>
      </w:pPr>
      <w:r w:rsidRPr="00482C75">
        <w:t xml:space="preserve">На этапе анализа и обработки обращения Исполнитель обязан фиксировать в АСУО все действия и их результаты, с приложением необходимой информации. </w:t>
      </w:r>
    </w:p>
    <w:p w14:paraId="5BA36998" w14:textId="77777777" w:rsidR="008211F4" w:rsidRPr="00482C75" w:rsidRDefault="008211F4" w:rsidP="008211F4">
      <w:pPr>
        <w:pStyle w:val="a1"/>
        <w:tabs>
          <w:tab w:val="left" w:pos="1134"/>
        </w:tabs>
        <w:spacing w:after="60" w:line="240" w:lineRule="auto"/>
        <w:ind w:left="0" w:firstLine="709"/>
      </w:pPr>
      <w:r w:rsidRPr="00482C75">
        <w:lastRenderedPageBreak/>
        <w:t>Исполнитель обязан предоставить Заказчику/Функциональному заказчику решение в сроки, отведенные на решение обращения категории «Инцидент», в зависимости от присвоенного приоритета:</w:t>
      </w:r>
    </w:p>
    <w:p w14:paraId="2716D186" w14:textId="29D1C826"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 xml:space="preserve">1 рабочий день с приоритетом «1 – блокирующий (наивысший)»; </w:t>
      </w:r>
    </w:p>
    <w:p w14:paraId="3170CB56" w14:textId="6FF8125F"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 xml:space="preserve">3 рабочих дня с приоритетом «2 – значительный (высокий)»; </w:t>
      </w:r>
    </w:p>
    <w:p w14:paraId="4F356AEC" w14:textId="1AE5CC09"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 xml:space="preserve">8 рабочих дней с приоритетом «3 – незначительный (средний)»; </w:t>
      </w:r>
    </w:p>
    <w:p w14:paraId="67034FE6" w14:textId="2CBD2CAE" w:rsidR="003F7E95" w:rsidRPr="00482C75" w:rsidRDefault="008211F4" w:rsidP="003F7E95">
      <w:pPr>
        <w:pStyle w:val="1f"/>
        <w:numPr>
          <w:ilvl w:val="0"/>
          <w:numId w:val="84"/>
        </w:numPr>
        <w:tabs>
          <w:tab w:val="clear" w:pos="459"/>
          <w:tab w:val="left" w:pos="1134"/>
          <w:tab w:val="left" w:pos="2977"/>
        </w:tabs>
        <w:spacing w:after="60" w:line="240" w:lineRule="auto"/>
        <w:rPr>
          <w:sz w:val="24"/>
          <w:szCs w:val="24"/>
        </w:rPr>
      </w:pPr>
      <w:r w:rsidRPr="00482C75">
        <w:rPr>
          <w:sz w:val="24"/>
          <w:szCs w:val="24"/>
        </w:rPr>
        <w:t>10 рабочих дней</w:t>
      </w:r>
      <w:r w:rsidR="00D446A0" w:rsidRPr="00482C75">
        <w:rPr>
          <w:sz w:val="24"/>
          <w:szCs w:val="24"/>
        </w:rPr>
        <w:t xml:space="preserve"> </w:t>
      </w:r>
      <w:r w:rsidRPr="00482C75">
        <w:rPr>
          <w:sz w:val="24"/>
          <w:szCs w:val="24"/>
        </w:rPr>
        <w:t>с приоритетом «4 – низкий».</w:t>
      </w:r>
      <w:r w:rsidR="003F7E95" w:rsidRPr="00482C75">
        <w:rPr>
          <w:sz w:val="24"/>
          <w:szCs w:val="24"/>
        </w:rPr>
        <w:t xml:space="preserve"> </w:t>
      </w:r>
    </w:p>
    <w:p w14:paraId="7067E78C" w14:textId="643A32BB" w:rsidR="003F7E95" w:rsidRPr="00482C75" w:rsidRDefault="00B47F0D" w:rsidP="00482C75">
      <w:pPr>
        <w:pStyle w:val="a1"/>
        <w:tabs>
          <w:tab w:val="left" w:pos="1134"/>
        </w:tabs>
        <w:spacing w:after="60" w:line="240" w:lineRule="auto"/>
        <w:ind w:left="0" w:firstLine="709"/>
      </w:pPr>
      <w:bookmarkStart w:id="9" w:name="_Hlk144212921"/>
      <w:r w:rsidRPr="00482C75">
        <w:t xml:space="preserve">Исполнитель вправе предоставить Заказчику/Функциональному заказчику временное  решение, которое снижает воздействие инцидента на работу в Системе Пользователей </w:t>
      </w:r>
      <w:r w:rsidR="00564D57">
        <w:t>С</w:t>
      </w:r>
      <w:r w:rsidRPr="00482C75">
        <w:t>истемы</w:t>
      </w:r>
      <w:r w:rsidR="002F2F4A" w:rsidRPr="00482C75">
        <w:t xml:space="preserve">. При наличии временного/обходного решения, </w:t>
      </w:r>
      <w:r w:rsidR="00927D04" w:rsidRPr="00482C75">
        <w:t>Исполнитель</w:t>
      </w:r>
      <w:r w:rsidR="002F2F4A" w:rsidRPr="00482C75">
        <w:t xml:space="preserve"> вправе понизить приоритет по инциденту или предоставить постоянное решение Заказчику/Функциональному заказчику в срок, в зависимости от установленного приоритета:</w:t>
      </w:r>
    </w:p>
    <w:bookmarkEnd w:id="9"/>
    <w:p w14:paraId="4DB30E9A" w14:textId="70B0B771" w:rsidR="002F2F4A" w:rsidRPr="00482C75" w:rsidRDefault="002F2F4A" w:rsidP="00482C75">
      <w:pPr>
        <w:pStyle w:val="2f8"/>
        <w:numPr>
          <w:ilvl w:val="0"/>
          <w:numId w:val="113"/>
        </w:numPr>
        <w:tabs>
          <w:tab w:val="left" w:pos="1134"/>
          <w:tab w:val="left" w:pos="2977"/>
          <w:tab w:val="left" w:pos="3969"/>
          <w:tab w:val="left" w:pos="4820"/>
        </w:tabs>
        <w:spacing w:after="60" w:line="240" w:lineRule="auto"/>
        <w:ind w:left="1418" w:hanging="294"/>
        <w:rPr>
          <w:sz w:val="24"/>
          <w:szCs w:val="24"/>
        </w:rPr>
      </w:pPr>
      <w:r w:rsidRPr="00482C75">
        <w:rPr>
          <w:sz w:val="24"/>
          <w:szCs w:val="24"/>
        </w:rPr>
        <w:t>3 рабочих дня с приоритетом</w:t>
      </w:r>
      <w:r w:rsidR="00B44249" w:rsidRPr="00482C75">
        <w:rPr>
          <w:sz w:val="24"/>
          <w:szCs w:val="24"/>
        </w:rPr>
        <w:t xml:space="preserve"> </w:t>
      </w:r>
      <w:r w:rsidRPr="00482C75">
        <w:rPr>
          <w:sz w:val="24"/>
          <w:szCs w:val="24"/>
        </w:rPr>
        <w:t xml:space="preserve">«1 – блокирующий (наивысший)»; </w:t>
      </w:r>
    </w:p>
    <w:p w14:paraId="6943FDB7" w14:textId="2E4B1504" w:rsidR="002F2F4A" w:rsidRPr="00482C75" w:rsidRDefault="002F2F4A" w:rsidP="00482C75">
      <w:pPr>
        <w:pStyle w:val="2f8"/>
        <w:numPr>
          <w:ilvl w:val="0"/>
          <w:numId w:val="113"/>
        </w:numPr>
        <w:tabs>
          <w:tab w:val="left" w:pos="1134"/>
          <w:tab w:val="left" w:pos="2977"/>
          <w:tab w:val="left" w:pos="4820"/>
        </w:tabs>
        <w:spacing w:after="60" w:line="240" w:lineRule="auto"/>
        <w:ind w:left="1418" w:hanging="294"/>
        <w:rPr>
          <w:sz w:val="24"/>
          <w:szCs w:val="24"/>
        </w:rPr>
      </w:pPr>
      <w:r w:rsidRPr="00482C75">
        <w:rPr>
          <w:sz w:val="24"/>
          <w:szCs w:val="24"/>
        </w:rPr>
        <w:t>5 рабочих дней с приоритетом «2 – значительный (высокий)»;</w:t>
      </w:r>
    </w:p>
    <w:p w14:paraId="7069322A" w14:textId="117213B2" w:rsidR="002F2F4A" w:rsidRPr="00482C75" w:rsidRDefault="002F2F4A" w:rsidP="00482C75">
      <w:pPr>
        <w:pStyle w:val="2f8"/>
        <w:numPr>
          <w:ilvl w:val="0"/>
          <w:numId w:val="113"/>
        </w:numPr>
        <w:tabs>
          <w:tab w:val="left" w:pos="1134"/>
          <w:tab w:val="left" w:pos="2977"/>
          <w:tab w:val="left" w:pos="4820"/>
        </w:tabs>
        <w:spacing w:after="60" w:line="240" w:lineRule="auto"/>
        <w:ind w:left="1418" w:hanging="294"/>
        <w:rPr>
          <w:sz w:val="24"/>
          <w:szCs w:val="24"/>
        </w:rPr>
      </w:pPr>
      <w:r w:rsidRPr="00482C75">
        <w:rPr>
          <w:sz w:val="24"/>
          <w:szCs w:val="24"/>
        </w:rPr>
        <w:t>20 рабочих дней с приоритетом «3 – незначительный (средний)»;</w:t>
      </w:r>
    </w:p>
    <w:p w14:paraId="7A527ED8" w14:textId="26FA1B29" w:rsidR="00F87867" w:rsidRPr="00663F56" w:rsidRDefault="002F2F4A" w:rsidP="00514DBB">
      <w:pPr>
        <w:pStyle w:val="2f8"/>
        <w:numPr>
          <w:ilvl w:val="0"/>
          <w:numId w:val="113"/>
        </w:numPr>
        <w:tabs>
          <w:tab w:val="left" w:pos="1134"/>
          <w:tab w:val="left" w:pos="4820"/>
          <w:tab w:val="left" w:pos="7569"/>
        </w:tabs>
        <w:spacing w:line="240" w:lineRule="auto"/>
        <w:ind w:left="1418" w:hanging="294"/>
        <w:rPr>
          <w:sz w:val="24"/>
          <w:szCs w:val="24"/>
        </w:rPr>
      </w:pPr>
      <w:r w:rsidRPr="00482C75">
        <w:rPr>
          <w:sz w:val="24"/>
          <w:szCs w:val="24"/>
        </w:rPr>
        <w:t>По согласованию Сторон с приоритетом «4 – низкий».</w:t>
      </w:r>
    </w:p>
    <w:p w14:paraId="79345193" w14:textId="1242020B" w:rsidR="008211F4" w:rsidRDefault="00F87867" w:rsidP="008211F4">
      <w:pPr>
        <w:pStyle w:val="a1"/>
        <w:tabs>
          <w:tab w:val="left" w:pos="1134"/>
        </w:tabs>
        <w:spacing w:after="60" w:line="240" w:lineRule="auto"/>
        <w:ind w:left="0" w:firstLine="709"/>
      </w:pPr>
      <w:r>
        <w:t>Заказчик/Функциональный заказчик вправе не принимать предоставленное временное</w:t>
      </w:r>
      <w:r w:rsidR="00663F56">
        <w:t xml:space="preserve"> </w:t>
      </w:r>
      <w:r>
        <w:t>решение</w:t>
      </w:r>
      <w:r w:rsidR="00BD51B8">
        <w:t xml:space="preserve"> по инциденту с приоритетом «1-блокирующий (наивысший)»</w:t>
      </w:r>
      <w:r>
        <w:t xml:space="preserve">, если </w:t>
      </w:r>
      <w:r w:rsidR="008E0EC4">
        <w:t xml:space="preserve">это </w:t>
      </w:r>
      <w:r>
        <w:t>решение</w:t>
      </w:r>
      <w:r w:rsidR="00975303">
        <w:t xml:space="preserve"> </w:t>
      </w:r>
      <w:r>
        <w:t>требует значительных трудозатрат</w:t>
      </w:r>
      <w:r w:rsidR="00663F56">
        <w:t xml:space="preserve"> </w:t>
      </w:r>
      <w:r w:rsidR="006660C4">
        <w:t>Пользователей</w:t>
      </w:r>
      <w:r w:rsidR="003F10D4">
        <w:t xml:space="preserve"> Системы</w:t>
      </w:r>
      <w:r w:rsidR="00573575">
        <w:t>,</w:t>
      </w:r>
      <w:r w:rsidR="00663F56">
        <w:t xml:space="preserve"> снижает эффективность работы </w:t>
      </w:r>
      <w:r w:rsidR="005071CD">
        <w:t>П</w:t>
      </w:r>
      <w:r w:rsidR="00663F56">
        <w:t>ользователей</w:t>
      </w:r>
      <w:r w:rsidR="003F10D4">
        <w:t xml:space="preserve"> Системы</w:t>
      </w:r>
      <w:r w:rsidR="00663F56">
        <w:t xml:space="preserve"> </w:t>
      </w:r>
      <w:r w:rsidR="00975303">
        <w:t>и</w:t>
      </w:r>
      <w:r w:rsidR="00774A97">
        <w:t>/или</w:t>
      </w:r>
      <w:r w:rsidR="00975303">
        <w:t xml:space="preserve"> не позволяет выполнить критически важные финансовые операции в Системе в полном объеме в срок</w:t>
      </w:r>
      <w:r w:rsidR="00BD51B8">
        <w:t>,</w:t>
      </w:r>
      <w:r w:rsidR="00975303">
        <w:t xml:space="preserve"> установленный  федеральным или региональным законодательством.</w:t>
      </w:r>
    </w:p>
    <w:p w14:paraId="52502BB5" w14:textId="77777777" w:rsidR="00F87867" w:rsidRDefault="00F87867" w:rsidP="00F87867">
      <w:pPr>
        <w:pStyle w:val="a1"/>
        <w:tabs>
          <w:tab w:val="left" w:pos="1134"/>
        </w:tabs>
        <w:spacing w:after="60" w:line="240" w:lineRule="auto"/>
        <w:ind w:left="0" w:firstLine="709"/>
      </w:pPr>
      <w:r w:rsidRPr="00482C75">
        <w:rPr>
          <w:lang w:eastAsia="ru-RU"/>
        </w:rPr>
        <w:t xml:space="preserve">По факту </w:t>
      </w:r>
      <w:r w:rsidRPr="00482C75">
        <w:t>устранения инцидента Исполнитель, при необходимости, отражает информацию об инциденте и способах его решения в Базе знаний Исполнителя с целью предупреждения ситуации возникновения в дальнейшем аналогичных инцидентов.</w:t>
      </w:r>
    </w:p>
    <w:p w14:paraId="271AA7AB" w14:textId="77777777" w:rsidR="00663F56" w:rsidRPr="00482C75" w:rsidRDefault="00663F56" w:rsidP="00663F56">
      <w:pPr>
        <w:pStyle w:val="a1"/>
        <w:tabs>
          <w:tab w:val="left" w:pos="1134"/>
        </w:tabs>
        <w:spacing w:after="60" w:line="240" w:lineRule="auto"/>
        <w:ind w:left="0" w:firstLine="709"/>
        <w:rPr>
          <w:lang w:eastAsia="ru-RU"/>
        </w:rPr>
      </w:pPr>
      <w:r w:rsidRPr="00482C75">
        <w:t>Услуги, оказываемые в рамках настоящего пункта, не распространяется на инциденты, возникшие не по вине Исполнителя</w:t>
      </w:r>
      <w:r w:rsidRPr="00482C75">
        <w:rPr>
          <w:lang w:eastAsia="ru-RU"/>
        </w:rPr>
        <w:t>.</w:t>
      </w:r>
    </w:p>
    <w:p w14:paraId="60CB6705" w14:textId="77777777" w:rsidR="008211F4" w:rsidRPr="00482C75" w:rsidRDefault="008211F4" w:rsidP="008211F4">
      <w:pPr>
        <w:pStyle w:val="a1"/>
        <w:numPr>
          <w:ilvl w:val="0"/>
          <w:numId w:val="0"/>
        </w:numPr>
        <w:spacing w:after="60" w:line="240" w:lineRule="auto"/>
        <w:ind w:left="720" w:hanging="360"/>
        <w:rPr>
          <w:lang w:eastAsia="ru-RU"/>
        </w:rPr>
      </w:pPr>
    </w:p>
    <w:p w14:paraId="763C12AA" w14:textId="77777777" w:rsidR="008211F4" w:rsidRPr="00482C75" w:rsidRDefault="008211F4" w:rsidP="00953399">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Управление запросами на обслуживание</w:t>
      </w:r>
    </w:p>
    <w:p w14:paraId="79A4FA84" w14:textId="77777777" w:rsidR="008211F4" w:rsidRPr="00482C75" w:rsidRDefault="008211F4" w:rsidP="008211F4">
      <w:pPr>
        <w:spacing w:after="60"/>
        <w:rPr>
          <w:rStyle w:val="afe"/>
          <w:rFonts w:eastAsia="Arial Unicode MS"/>
          <w:sz w:val="24"/>
          <w:szCs w:val="24"/>
        </w:rPr>
      </w:pPr>
      <w:r w:rsidRPr="00482C75">
        <w:rPr>
          <w:rStyle w:val="afe"/>
          <w:rFonts w:eastAsia="Courier New"/>
          <w:sz w:val="24"/>
          <w:szCs w:val="24"/>
        </w:rPr>
        <w:t xml:space="preserve">Под данным видом услуг понимается </w:t>
      </w:r>
      <w:r w:rsidRPr="00482C75">
        <w:rPr>
          <w:rStyle w:val="afe"/>
          <w:rFonts w:eastAsia="Arial Unicode MS"/>
          <w:sz w:val="24"/>
          <w:szCs w:val="24"/>
        </w:rPr>
        <w:t>оказание нетиповых услуг, выполнение действий с учетными записями пользователей, предоставление информации или других данных по зарегистрированному обращению УП, не связанному с нарушением эксплуатации Системы, необходимостью адаптации/внесения изменений в Систему, необходимостью оказания типовых услуг или оказания консультации в рамках состава услуг.</w:t>
      </w:r>
    </w:p>
    <w:p w14:paraId="492B9669" w14:textId="192A1D51" w:rsidR="008211F4" w:rsidRPr="00482C75" w:rsidRDefault="008211F4" w:rsidP="00953399">
      <w:pPr>
        <w:pStyle w:val="a1"/>
        <w:numPr>
          <w:ilvl w:val="0"/>
          <w:numId w:val="63"/>
        </w:numPr>
        <w:tabs>
          <w:tab w:val="left" w:pos="1134"/>
        </w:tabs>
        <w:spacing w:after="60" w:line="240" w:lineRule="auto"/>
        <w:ind w:left="0" w:firstLine="709"/>
      </w:pPr>
      <w:r w:rsidRPr="00482C75">
        <w:t>Услуги оказываются в соответствии с требованиями к режиму оказания услуг, приведенными в Таблице 1 Приложения 2 настоящего</w:t>
      </w:r>
      <w:r w:rsidR="00C872C0">
        <w:t xml:space="preserve"> </w:t>
      </w:r>
      <w:r w:rsidR="00A023AD">
        <w:t>о</w:t>
      </w:r>
      <w:r w:rsidR="007F349B">
        <w:t>писания</w:t>
      </w:r>
      <w:r w:rsidR="00A023AD" w:rsidRPr="00A023AD">
        <w:t xml:space="preserve"> </w:t>
      </w:r>
      <w:r w:rsidR="00A023AD" w:rsidRPr="00F52FF8">
        <w:t>объекта закупки</w:t>
      </w:r>
      <w:r w:rsidRPr="00482C75">
        <w:t>.</w:t>
      </w:r>
    </w:p>
    <w:p w14:paraId="283608BF" w14:textId="6C655086" w:rsidR="008211F4" w:rsidRPr="00482C75" w:rsidRDefault="008211F4" w:rsidP="008211F4">
      <w:pPr>
        <w:pStyle w:val="a1"/>
        <w:tabs>
          <w:tab w:val="left" w:pos="1134"/>
        </w:tabs>
        <w:spacing w:after="60" w:line="240" w:lineRule="auto"/>
        <w:ind w:left="0" w:firstLine="709"/>
      </w:pPr>
      <w:r w:rsidRPr="00482C75">
        <w:t>Услуги оказываются Исполнителем на основании обращений, зарегистрированных в АСУО с категорией «Запрос на обслуживание» - нетиповой с приоритетом, определенным для данной категории обращений (см. Таблица 2 Приложения 1 настоящего</w:t>
      </w:r>
      <w:r w:rsidR="00C872C0">
        <w:t xml:space="preserve"> </w:t>
      </w:r>
      <w:r w:rsidR="00A023AD">
        <w:t>о</w:t>
      </w:r>
      <w:r w:rsidR="007F349B">
        <w:t>писания</w:t>
      </w:r>
      <w:r w:rsidR="00A023AD" w:rsidRPr="00A023AD">
        <w:t xml:space="preserve"> </w:t>
      </w:r>
      <w:r w:rsidR="00A023AD" w:rsidRPr="00F52FF8">
        <w:t>объекта закупки</w:t>
      </w:r>
      <w:r w:rsidRPr="00482C75">
        <w:t>).</w:t>
      </w:r>
    </w:p>
    <w:p w14:paraId="3BFA4F9E" w14:textId="77777777" w:rsidR="008211F4" w:rsidRPr="00482C75" w:rsidRDefault="008211F4" w:rsidP="008211F4">
      <w:pPr>
        <w:pStyle w:val="a1"/>
        <w:tabs>
          <w:tab w:val="left" w:pos="1134"/>
        </w:tabs>
        <w:spacing w:after="60" w:line="240" w:lineRule="auto"/>
        <w:ind w:left="0" w:firstLine="709"/>
      </w:pPr>
      <w:r w:rsidRPr="00482C75">
        <w:t>К нетиповым обращениям с категорией «Запрос на обслуживание» относятся обращения содержащие:</w:t>
      </w:r>
    </w:p>
    <w:p w14:paraId="0CCD3E23" w14:textId="77777777" w:rsidR="008211F4" w:rsidRPr="00482C75" w:rsidRDefault="008211F4" w:rsidP="00953399">
      <w:pPr>
        <w:pStyle w:val="2-2"/>
        <w:numPr>
          <w:ilvl w:val="1"/>
          <w:numId w:val="29"/>
        </w:numPr>
        <w:tabs>
          <w:tab w:val="clear" w:pos="459"/>
          <w:tab w:val="left" w:pos="426"/>
          <w:tab w:val="left" w:pos="1134"/>
        </w:tabs>
        <w:spacing w:after="60" w:line="240" w:lineRule="auto"/>
        <w:ind w:left="0" w:firstLine="709"/>
        <w:rPr>
          <w:sz w:val="24"/>
          <w:szCs w:val="24"/>
        </w:rPr>
      </w:pPr>
      <w:r w:rsidRPr="00482C75">
        <w:rPr>
          <w:sz w:val="24"/>
          <w:szCs w:val="24"/>
        </w:rPr>
        <w:t>Запрос, связанный с необходимостью разработки дополнительного инструмента корректировки данных в БД Системы;</w:t>
      </w:r>
    </w:p>
    <w:p w14:paraId="38D5811C" w14:textId="41030588" w:rsidR="008211F4" w:rsidRPr="00482C75" w:rsidRDefault="008211F4" w:rsidP="00953399">
      <w:pPr>
        <w:pStyle w:val="2-2"/>
        <w:numPr>
          <w:ilvl w:val="1"/>
          <w:numId w:val="29"/>
        </w:numPr>
        <w:tabs>
          <w:tab w:val="clear" w:pos="459"/>
          <w:tab w:val="left" w:pos="426"/>
          <w:tab w:val="left" w:pos="1134"/>
        </w:tabs>
        <w:spacing w:after="60" w:line="240" w:lineRule="auto"/>
        <w:ind w:left="0" w:firstLine="709"/>
        <w:rPr>
          <w:sz w:val="24"/>
          <w:szCs w:val="24"/>
        </w:rPr>
      </w:pPr>
      <w:r w:rsidRPr="00482C75">
        <w:rPr>
          <w:sz w:val="24"/>
          <w:szCs w:val="24"/>
        </w:rPr>
        <w:t>Запрос на обновление, изменение или предоставление Документации Системы и другой информации по Системе или доступных Функциональному Заказчику виду услуг;</w:t>
      </w:r>
    </w:p>
    <w:p w14:paraId="71C6D215" w14:textId="44BFD498" w:rsidR="008211F4" w:rsidRPr="00482C75" w:rsidRDefault="008211F4" w:rsidP="00953399">
      <w:pPr>
        <w:pStyle w:val="2-2"/>
        <w:numPr>
          <w:ilvl w:val="1"/>
          <w:numId w:val="29"/>
        </w:numPr>
        <w:tabs>
          <w:tab w:val="clear" w:pos="459"/>
          <w:tab w:val="left" w:pos="426"/>
          <w:tab w:val="left" w:pos="1134"/>
        </w:tabs>
        <w:spacing w:after="60" w:line="240" w:lineRule="auto"/>
        <w:ind w:left="0" w:firstLine="709"/>
        <w:rPr>
          <w:sz w:val="24"/>
          <w:szCs w:val="24"/>
        </w:rPr>
      </w:pPr>
      <w:r w:rsidRPr="00482C75">
        <w:rPr>
          <w:sz w:val="24"/>
          <w:szCs w:val="24"/>
        </w:rPr>
        <w:t xml:space="preserve">Прочие запросы, несвязанные напрямую с вопросами эксплуатации Системы, и, не выходящие за рамки настоящего </w:t>
      </w:r>
      <w:r w:rsidR="00A023AD">
        <w:rPr>
          <w:sz w:val="24"/>
          <w:szCs w:val="24"/>
        </w:rPr>
        <w:t>о</w:t>
      </w:r>
      <w:r w:rsidR="007F349B">
        <w:rPr>
          <w:sz w:val="24"/>
          <w:szCs w:val="24"/>
        </w:rPr>
        <w:t>писания</w:t>
      </w:r>
      <w:r w:rsidR="00A023AD" w:rsidRPr="00A023AD">
        <w:rPr>
          <w:sz w:val="24"/>
          <w:szCs w:val="24"/>
        </w:rPr>
        <w:t xml:space="preserve"> </w:t>
      </w:r>
      <w:r w:rsidR="00A023AD" w:rsidRPr="00F52FF8">
        <w:rPr>
          <w:sz w:val="24"/>
          <w:szCs w:val="24"/>
        </w:rPr>
        <w:t>объекта закупки</w:t>
      </w:r>
      <w:r w:rsidR="00A023AD">
        <w:rPr>
          <w:sz w:val="24"/>
          <w:szCs w:val="24"/>
        </w:rPr>
        <w:t xml:space="preserve"> </w:t>
      </w:r>
      <w:r w:rsidRPr="00482C75">
        <w:rPr>
          <w:sz w:val="24"/>
          <w:szCs w:val="24"/>
        </w:rPr>
        <w:t>и видов обеспечения Системы;</w:t>
      </w:r>
    </w:p>
    <w:p w14:paraId="21A80DCD" w14:textId="05CF0DBC" w:rsidR="00EF16FA" w:rsidRDefault="008211F4" w:rsidP="00953399">
      <w:pPr>
        <w:pStyle w:val="2-2"/>
        <w:numPr>
          <w:ilvl w:val="1"/>
          <w:numId w:val="29"/>
        </w:numPr>
        <w:tabs>
          <w:tab w:val="clear" w:pos="459"/>
          <w:tab w:val="left" w:pos="426"/>
          <w:tab w:val="left" w:pos="1134"/>
        </w:tabs>
        <w:spacing w:after="60" w:line="240" w:lineRule="auto"/>
        <w:ind w:left="0" w:firstLine="709"/>
        <w:rPr>
          <w:sz w:val="24"/>
          <w:szCs w:val="24"/>
        </w:rPr>
      </w:pPr>
      <w:r w:rsidRPr="00482C75">
        <w:rPr>
          <w:sz w:val="24"/>
          <w:szCs w:val="24"/>
        </w:rPr>
        <w:t>Принудительная обработка документов Системы по обращению Функционального заказчика с использованием штатных функциональных возможностей Системы</w:t>
      </w:r>
      <w:r w:rsidR="00EF16FA">
        <w:rPr>
          <w:sz w:val="24"/>
          <w:szCs w:val="24"/>
        </w:rPr>
        <w:t>;</w:t>
      </w:r>
    </w:p>
    <w:p w14:paraId="73765155" w14:textId="27538C1B" w:rsidR="008211F4" w:rsidRPr="00482C75" w:rsidRDefault="00341809" w:rsidP="00DD1FA6">
      <w:pPr>
        <w:pStyle w:val="2-2"/>
        <w:numPr>
          <w:ilvl w:val="0"/>
          <w:numId w:val="0"/>
        </w:numPr>
        <w:tabs>
          <w:tab w:val="clear" w:pos="459"/>
          <w:tab w:val="left" w:pos="1134"/>
        </w:tabs>
        <w:spacing w:after="60" w:line="240" w:lineRule="auto"/>
        <w:ind w:firstLine="709"/>
        <w:rPr>
          <w:sz w:val="24"/>
          <w:szCs w:val="24"/>
        </w:rPr>
      </w:pPr>
      <w:r>
        <w:rPr>
          <w:sz w:val="24"/>
          <w:szCs w:val="24"/>
        </w:rPr>
        <w:lastRenderedPageBreak/>
        <w:t xml:space="preserve">3.5 </w:t>
      </w:r>
      <w:r w:rsidR="00EF16FA" w:rsidRPr="00116F73">
        <w:rPr>
          <w:sz w:val="24"/>
          <w:szCs w:val="24"/>
        </w:rPr>
        <w:t>Построение запросов к БД Системы на выборку информации</w:t>
      </w:r>
      <w:r w:rsidR="00EF16FA">
        <w:rPr>
          <w:sz w:val="24"/>
          <w:szCs w:val="24"/>
        </w:rPr>
        <w:t xml:space="preserve"> по обращениям УП Функционального заказчика.</w:t>
      </w:r>
    </w:p>
    <w:p w14:paraId="1D1B24B0" w14:textId="77777777" w:rsidR="008211F4" w:rsidRPr="00482C75" w:rsidRDefault="008211F4" w:rsidP="008211F4">
      <w:pPr>
        <w:pStyle w:val="a1"/>
        <w:tabs>
          <w:tab w:val="left" w:pos="1134"/>
        </w:tabs>
        <w:spacing w:after="60" w:line="240" w:lineRule="auto"/>
        <w:ind w:left="0" w:firstLine="709"/>
      </w:pPr>
      <w:r w:rsidRPr="00482C75">
        <w:t>В процессе обработки обращений Заказчиком/Функциональным заказчиком, пользователем Системы или Исполнителем допускается изменение приоритета (в случае необходимости) в сторону повышения или понижения.</w:t>
      </w:r>
    </w:p>
    <w:p w14:paraId="355B42B0" w14:textId="77777777" w:rsidR="008211F4" w:rsidRPr="00482C75" w:rsidRDefault="008211F4" w:rsidP="008211F4">
      <w:pPr>
        <w:pStyle w:val="a1"/>
        <w:tabs>
          <w:tab w:val="left" w:pos="1134"/>
        </w:tabs>
        <w:spacing w:after="60" w:line="240" w:lineRule="auto"/>
        <w:ind w:left="0" w:firstLine="709"/>
      </w:pPr>
      <w:r w:rsidRPr="00482C75">
        <w:t>В случае понижения приоритета, из расчета нового срока решения обращения, определенного по значению последнего присвоенного приоритета, вычитается время, в течение которого обращение находилось в работе сотрудника Исполнителя.</w:t>
      </w:r>
    </w:p>
    <w:p w14:paraId="091A301C" w14:textId="77777777" w:rsidR="008211F4" w:rsidRPr="00482C75" w:rsidRDefault="008211F4" w:rsidP="008211F4">
      <w:pPr>
        <w:pStyle w:val="a1"/>
        <w:tabs>
          <w:tab w:val="left" w:pos="1134"/>
        </w:tabs>
        <w:spacing w:after="60" w:line="240" w:lineRule="auto"/>
        <w:ind w:left="0" w:firstLine="709"/>
      </w:pPr>
      <w:r w:rsidRPr="00482C75">
        <w:t>В случае повышения приоритета обращения отсчет времени обработки обращения по новому сроку решения обращения начинается заново с момента повышения приоритета.</w:t>
      </w:r>
    </w:p>
    <w:p w14:paraId="4CB4514D" w14:textId="6D645023" w:rsidR="008211F4" w:rsidRPr="00482C75" w:rsidRDefault="008211F4" w:rsidP="008211F4">
      <w:pPr>
        <w:pStyle w:val="a1"/>
        <w:tabs>
          <w:tab w:val="left" w:pos="1134"/>
        </w:tabs>
        <w:spacing w:after="60" w:line="240" w:lineRule="auto"/>
        <w:ind w:left="0" w:firstLine="709"/>
      </w:pPr>
      <w:r w:rsidRPr="00482C75">
        <w:t>Исполнитель обязан в удаленном режиме выполнить мероприятия, необходимые для решения обращения в объеме предусмотренным настоящим</w:t>
      </w:r>
      <w:r w:rsidR="00F15F6E">
        <w:t xml:space="preserve"> </w:t>
      </w:r>
      <w:r w:rsidR="00A023AD">
        <w:t>о</w:t>
      </w:r>
      <w:r w:rsidR="00D768F4">
        <w:t>писанием</w:t>
      </w:r>
      <w:r w:rsidR="00A023AD" w:rsidRPr="00A023AD">
        <w:t xml:space="preserve"> </w:t>
      </w:r>
      <w:r w:rsidR="00A023AD" w:rsidRPr="00F52FF8">
        <w:t>объекта закупки</w:t>
      </w:r>
      <w:r w:rsidRPr="00482C75">
        <w:t>.</w:t>
      </w:r>
    </w:p>
    <w:p w14:paraId="3C9FDA7A" w14:textId="6B97388F" w:rsidR="008211F4" w:rsidRPr="00482C75" w:rsidRDefault="008211F4" w:rsidP="008211F4">
      <w:pPr>
        <w:pStyle w:val="a1"/>
        <w:tabs>
          <w:tab w:val="left" w:pos="1134"/>
        </w:tabs>
        <w:spacing w:after="60" w:line="240" w:lineRule="auto"/>
        <w:ind w:left="0" w:firstLine="709"/>
      </w:pPr>
      <w:r w:rsidRPr="00482C75">
        <w:t xml:space="preserve">Исполнитель вправе отказать в решении обращения, в случае, если требуемое решение выходит за рамки услуг, предусмотренных настоящим </w:t>
      </w:r>
      <w:r w:rsidR="00A023AD">
        <w:t>о</w:t>
      </w:r>
      <w:r w:rsidR="003841D9">
        <w:t>писанием</w:t>
      </w:r>
      <w:r w:rsidR="00A023AD" w:rsidRPr="00A023AD">
        <w:t xml:space="preserve"> </w:t>
      </w:r>
      <w:r w:rsidR="00A023AD" w:rsidRPr="00F52FF8">
        <w:t>объекта закупки</w:t>
      </w:r>
      <w:r w:rsidRPr="00482C75">
        <w:t>, или, если трудозатраты на выполнение такого запроса не сопоставимы с полученным результатом (например, в случае наличия в Системе штатного механизма/функции по корректировке данных).</w:t>
      </w:r>
    </w:p>
    <w:p w14:paraId="5B8D5C8D" w14:textId="3C6352AA" w:rsidR="008211F4" w:rsidRPr="00482C75" w:rsidRDefault="008211F4" w:rsidP="008211F4">
      <w:pPr>
        <w:pStyle w:val="a1"/>
        <w:tabs>
          <w:tab w:val="left" w:pos="1134"/>
        </w:tabs>
        <w:spacing w:after="60" w:line="240" w:lineRule="auto"/>
        <w:ind w:left="0" w:firstLine="709"/>
      </w:pPr>
      <w:r w:rsidRPr="00482C75">
        <w:t>В случае, если запрос связан с необходимостью изменения Документации Системы, Исполнитель осуществляет внесение изменений в Документацию Системы в рамках обращения категории «Запрос на изменение» в соответствии с требованиями и порядком оказания услуг «Управление изменениями по совершенствованию функциональности Системы и повышения удобства работы с ней».</w:t>
      </w:r>
    </w:p>
    <w:p w14:paraId="59246C15" w14:textId="77777777" w:rsidR="008211F4" w:rsidRPr="00482C75" w:rsidRDefault="008211F4" w:rsidP="008211F4">
      <w:pPr>
        <w:pStyle w:val="a1"/>
        <w:tabs>
          <w:tab w:val="left" w:pos="1134"/>
        </w:tabs>
        <w:spacing w:after="60" w:line="240" w:lineRule="auto"/>
        <w:ind w:left="0" w:firstLine="709"/>
      </w:pPr>
      <w:r w:rsidRPr="00482C75">
        <w:t>Исполнитель обязан отражать информацию о ходе решения обращения в АСУО.</w:t>
      </w:r>
    </w:p>
    <w:p w14:paraId="655339D1" w14:textId="77777777" w:rsidR="008211F4" w:rsidRPr="00482C75" w:rsidRDefault="008211F4" w:rsidP="008211F4">
      <w:pPr>
        <w:pStyle w:val="a1"/>
        <w:tabs>
          <w:tab w:val="left" w:pos="1134"/>
        </w:tabs>
        <w:spacing w:after="60" w:line="240" w:lineRule="auto"/>
        <w:ind w:left="0" w:firstLine="709"/>
      </w:pPr>
      <w:r w:rsidRPr="00482C75">
        <w:t>Исполнитель обязан предоставить Заказчику/Функциональному заказчику решение в сроки, отведенные на решение обращения категории «Запрос на обслуживание» - нетиповой, в зависимости от присвоенного приоритета:</w:t>
      </w:r>
    </w:p>
    <w:p w14:paraId="44DDFF1C" w14:textId="2E911097"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 xml:space="preserve">3 рабочих дня с приоритетом «3 – незначительный (средний)» для принудительной обработки документов Системы; </w:t>
      </w:r>
    </w:p>
    <w:p w14:paraId="1390BC80" w14:textId="77777777"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10 рабочих дней с приоритетом «4 – низкий».</w:t>
      </w:r>
    </w:p>
    <w:p w14:paraId="329C407C" w14:textId="496718A7" w:rsidR="008211F4" w:rsidRPr="00482C75" w:rsidRDefault="008211F4" w:rsidP="008211F4">
      <w:pPr>
        <w:pStyle w:val="a1"/>
        <w:numPr>
          <w:ilvl w:val="0"/>
          <w:numId w:val="0"/>
        </w:numPr>
        <w:tabs>
          <w:tab w:val="left" w:pos="1134"/>
        </w:tabs>
        <w:spacing w:line="240" w:lineRule="auto"/>
        <w:ind w:firstLine="709"/>
      </w:pPr>
      <w:r w:rsidRPr="00482C75">
        <w:t>К выполнению действий с учетными записями пользователей относятся следующие действия: создание, изменение, блокировка, назначение и изменение ролей и прав доступа, регистрация сертификата ЭП, изменение пароля, а также иные действия с администрируемыми параметрами учетных записей пользователей с использованием штатных функциональных возможностей Системы.</w:t>
      </w:r>
    </w:p>
    <w:p w14:paraId="75DC6327" w14:textId="77777777" w:rsidR="008211F4" w:rsidRPr="00482C75" w:rsidRDefault="008211F4" w:rsidP="00953399">
      <w:pPr>
        <w:pStyle w:val="1e"/>
        <w:numPr>
          <w:ilvl w:val="2"/>
          <w:numId w:val="37"/>
        </w:numPr>
        <w:tabs>
          <w:tab w:val="clear" w:pos="567"/>
          <w:tab w:val="left" w:pos="1134"/>
        </w:tabs>
        <w:spacing w:after="60" w:line="240" w:lineRule="auto"/>
        <w:ind w:left="0" w:firstLine="709"/>
        <w:rPr>
          <w:sz w:val="24"/>
          <w:szCs w:val="24"/>
        </w:rPr>
      </w:pPr>
      <w:bookmarkStart w:id="10" w:name="Услуга_Б7"/>
      <w:bookmarkStart w:id="11" w:name="_Toc492027556"/>
      <w:bookmarkStart w:id="12" w:name="_Ref506228394"/>
      <w:bookmarkStart w:id="13" w:name="_Ref506229313"/>
      <w:bookmarkStart w:id="14" w:name="_Toc512352792"/>
      <w:r w:rsidRPr="00482C75">
        <w:rPr>
          <w:sz w:val="24"/>
          <w:szCs w:val="24"/>
        </w:rPr>
        <w:t>Управление запросами на доработк</w:t>
      </w:r>
      <w:bookmarkEnd w:id="10"/>
      <w:r w:rsidRPr="00482C75">
        <w:rPr>
          <w:sz w:val="24"/>
          <w:szCs w:val="24"/>
        </w:rPr>
        <w:t>у</w:t>
      </w:r>
      <w:bookmarkEnd w:id="11"/>
      <w:bookmarkEnd w:id="12"/>
      <w:bookmarkEnd w:id="13"/>
      <w:bookmarkEnd w:id="14"/>
    </w:p>
    <w:p w14:paraId="22D4D392"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анализ зарегистрированных обращений УП, связанных с необходимостью изменения существующей и/или разработки новой функциональности Системы, в том числе связанных с изменениями федерального и регионального законодательства, и  предоставление заключения об условиях реализации принятых к реализации изменений.</w:t>
      </w:r>
    </w:p>
    <w:p w14:paraId="59C53A04" w14:textId="0BBEAA36" w:rsidR="008211F4" w:rsidRPr="00482C75" w:rsidRDefault="008211F4" w:rsidP="00953399">
      <w:pPr>
        <w:pStyle w:val="a1"/>
        <w:numPr>
          <w:ilvl w:val="0"/>
          <w:numId w:val="64"/>
        </w:numPr>
        <w:tabs>
          <w:tab w:val="left" w:pos="1134"/>
        </w:tabs>
        <w:spacing w:after="60" w:line="240" w:lineRule="auto"/>
        <w:ind w:left="0" w:firstLine="709"/>
      </w:pPr>
      <w:r w:rsidRPr="00482C75">
        <w:t>Оказание услуг осуществляется в соответствии с требованиями к режиму оказания услуг, приведенными в Таблице 1 Приложения 2 настоящего</w:t>
      </w:r>
      <w:r w:rsidR="00F15F6E">
        <w:t xml:space="preserve"> </w:t>
      </w:r>
      <w:r w:rsidR="00A023AD">
        <w:t>о</w:t>
      </w:r>
      <w:r w:rsidR="00EA2872">
        <w:t>писания</w:t>
      </w:r>
      <w:r w:rsidR="00A023AD" w:rsidRPr="00A023AD">
        <w:t xml:space="preserve"> </w:t>
      </w:r>
      <w:r w:rsidR="00A023AD" w:rsidRPr="00F52FF8">
        <w:t>объекта закупки</w:t>
      </w:r>
      <w:r w:rsidRPr="00482C75">
        <w:t>.</w:t>
      </w:r>
    </w:p>
    <w:p w14:paraId="7E4F8B35" w14:textId="3014B1FE" w:rsidR="008211F4" w:rsidRPr="00482C75" w:rsidRDefault="008211F4" w:rsidP="008211F4">
      <w:pPr>
        <w:pStyle w:val="a1"/>
        <w:tabs>
          <w:tab w:val="left" w:pos="1134"/>
        </w:tabs>
        <w:spacing w:after="60" w:line="240" w:lineRule="auto"/>
        <w:ind w:left="0" w:firstLine="709"/>
      </w:pPr>
      <w:r w:rsidRPr="00482C75">
        <w:t>Услуги оказываются Исполнителем на основании обращений, зарегистрированных в АСУО с категорией «Запрос на доработку» с приоритетом, определенным для данной категории обращений (см. Таблица 2 Приложения 1 настоящего</w:t>
      </w:r>
      <w:r w:rsidR="00F15F6E">
        <w:t xml:space="preserve"> </w:t>
      </w:r>
      <w:r w:rsidR="00A023AD">
        <w:t>о</w:t>
      </w:r>
      <w:r w:rsidR="00EA2872">
        <w:t>писания</w:t>
      </w:r>
      <w:r w:rsidR="00A023AD" w:rsidRPr="00A023AD">
        <w:t xml:space="preserve"> </w:t>
      </w:r>
      <w:r w:rsidR="00A023AD" w:rsidRPr="00F52FF8">
        <w:t>объекта закупки</w:t>
      </w:r>
      <w:r w:rsidRPr="00482C75">
        <w:t>).</w:t>
      </w:r>
    </w:p>
    <w:p w14:paraId="4C9C75B3" w14:textId="77777777" w:rsidR="008211F4" w:rsidRPr="00482C75" w:rsidRDefault="008211F4" w:rsidP="008211F4">
      <w:pPr>
        <w:pStyle w:val="a1"/>
        <w:tabs>
          <w:tab w:val="left" w:pos="1134"/>
        </w:tabs>
        <w:spacing w:after="60" w:line="240" w:lineRule="auto"/>
        <w:ind w:left="0" w:firstLine="709"/>
      </w:pPr>
      <w:r w:rsidRPr="00482C75">
        <w:t xml:space="preserve">Исполнитель обязан организовать комплекс мер (анализ), направленных на исследование обращения, связанных с необходимостью изменения существующей и/или разработки новой функциональности Системы </w:t>
      </w:r>
    </w:p>
    <w:p w14:paraId="295C4133" w14:textId="24FD3D09" w:rsidR="008211F4" w:rsidRPr="00482C75" w:rsidRDefault="008211F4" w:rsidP="008211F4">
      <w:pPr>
        <w:pStyle w:val="a1"/>
        <w:tabs>
          <w:tab w:val="left" w:pos="1134"/>
        </w:tabs>
        <w:spacing w:after="60" w:line="240" w:lineRule="auto"/>
        <w:ind w:left="0" w:firstLine="709"/>
      </w:pPr>
      <w:r w:rsidRPr="00482C75">
        <w:t xml:space="preserve">На основании информации, полученной в рамках обращения, Исполнитель проводит анализ реализуемости требуемых изменений/дополнений функциональности Системы, предварительно вырабатывает способы и анализирует методы внесения изменений в Систему. </w:t>
      </w:r>
    </w:p>
    <w:p w14:paraId="533E0DF4" w14:textId="77777777" w:rsidR="008211F4" w:rsidRPr="00482C75" w:rsidRDefault="008211F4" w:rsidP="008211F4">
      <w:pPr>
        <w:pStyle w:val="a1"/>
        <w:tabs>
          <w:tab w:val="left" w:pos="1134"/>
        </w:tabs>
        <w:spacing w:after="60" w:line="240" w:lineRule="auto"/>
        <w:ind w:left="0" w:firstLine="709"/>
      </w:pPr>
      <w:r w:rsidRPr="00482C75">
        <w:lastRenderedPageBreak/>
        <w:t>По результатам анализа Исполнитель информирует Функционального заказчика о заключении в отношении запроса на доработку, в котором указывает либо условия реализации изменений, либо причины отказа в реализации с предоставлением Функциональному заказчику обоснованного пояснения.</w:t>
      </w:r>
    </w:p>
    <w:p w14:paraId="0EAA2DF9" w14:textId="30084A18" w:rsidR="008211F4" w:rsidRPr="00482C75" w:rsidRDefault="008211F4" w:rsidP="008211F4">
      <w:pPr>
        <w:pStyle w:val="a1"/>
        <w:tabs>
          <w:tab w:val="left" w:pos="1134"/>
        </w:tabs>
        <w:spacing w:after="60" w:line="240" w:lineRule="auto"/>
        <w:ind w:left="0" w:firstLine="709"/>
      </w:pPr>
      <w:r w:rsidRPr="00482C75">
        <w:t>Основанием для отказа в реализации изменений могут быть:</w:t>
      </w:r>
    </w:p>
    <w:p w14:paraId="31B26540" w14:textId="77777777" w:rsidR="008211F4" w:rsidRPr="00482C75" w:rsidRDefault="008211F4" w:rsidP="00482C75">
      <w:pPr>
        <w:pStyle w:val="afa"/>
        <w:numPr>
          <w:ilvl w:val="1"/>
          <w:numId w:val="134"/>
        </w:numPr>
        <w:tabs>
          <w:tab w:val="left" w:pos="459"/>
          <w:tab w:val="left" w:pos="1134"/>
        </w:tabs>
        <w:spacing w:after="60"/>
        <w:ind w:left="0" w:firstLine="709"/>
        <w:rPr>
          <w:rFonts w:ascii="Times New Roman" w:hAnsi="Times New Roman"/>
        </w:rPr>
      </w:pPr>
      <w:r w:rsidRPr="00482C75">
        <w:rPr>
          <w:rFonts w:ascii="Times New Roman" w:hAnsi="Times New Roman"/>
        </w:rPr>
        <w:t>Наличие противоречий между требованиями Функционального заказчика и положениями федерального и/или регионального законодательства;</w:t>
      </w:r>
    </w:p>
    <w:p w14:paraId="23E32025" w14:textId="77777777" w:rsidR="008211F4" w:rsidRPr="00482C75" w:rsidRDefault="008211F4" w:rsidP="00953399">
      <w:pPr>
        <w:pStyle w:val="afa"/>
        <w:numPr>
          <w:ilvl w:val="1"/>
          <w:numId w:val="13"/>
        </w:numPr>
        <w:tabs>
          <w:tab w:val="left" w:pos="459"/>
          <w:tab w:val="left" w:pos="1134"/>
        </w:tabs>
        <w:spacing w:after="60"/>
        <w:ind w:left="0" w:firstLine="709"/>
        <w:rPr>
          <w:rFonts w:ascii="Times New Roman" w:hAnsi="Times New Roman"/>
        </w:rPr>
      </w:pPr>
      <w:r w:rsidRPr="00482C75">
        <w:rPr>
          <w:rFonts w:ascii="Times New Roman" w:hAnsi="Times New Roman"/>
        </w:rPr>
        <w:t>Наличие несоответствия запрашиваемых требований функциональным возможностям программных компонентов и модулей Системы, указанных в Техническом задании;</w:t>
      </w:r>
    </w:p>
    <w:p w14:paraId="5B54E163" w14:textId="77777777" w:rsidR="008211F4" w:rsidRPr="00482C75" w:rsidRDefault="008211F4" w:rsidP="00953399">
      <w:pPr>
        <w:pStyle w:val="afa"/>
        <w:numPr>
          <w:ilvl w:val="1"/>
          <w:numId w:val="13"/>
        </w:numPr>
        <w:tabs>
          <w:tab w:val="left" w:pos="459"/>
          <w:tab w:val="left" w:pos="1134"/>
        </w:tabs>
        <w:spacing w:after="60"/>
        <w:ind w:left="0" w:firstLine="709"/>
        <w:rPr>
          <w:rFonts w:ascii="Times New Roman" w:hAnsi="Times New Roman"/>
        </w:rPr>
      </w:pPr>
      <w:r w:rsidRPr="00482C75">
        <w:rPr>
          <w:rFonts w:ascii="Times New Roman" w:hAnsi="Times New Roman"/>
        </w:rPr>
        <w:t>Наличие в требованиях Функционального заказчика положений, исполнение которых приведет к ухудшению надежности, производительности, стабильности, масштабируемости или к потере существенных функций Системы;</w:t>
      </w:r>
    </w:p>
    <w:p w14:paraId="62578AC6" w14:textId="77777777" w:rsidR="008211F4" w:rsidRPr="00482C75" w:rsidRDefault="008211F4" w:rsidP="00953399">
      <w:pPr>
        <w:pStyle w:val="afa"/>
        <w:numPr>
          <w:ilvl w:val="1"/>
          <w:numId w:val="13"/>
        </w:numPr>
        <w:tabs>
          <w:tab w:val="left" w:pos="459"/>
          <w:tab w:val="left" w:pos="1134"/>
        </w:tabs>
        <w:spacing w:after="60"/>
        <w:ind w:left="0" w:firstLine="709"/>
        <w:rPr>
          <w:rFonts w:ascii="Times New Roman" w:hAnsi="Times New Roman"/>
        </w:rPr>
      </w:pPr>
      <w:r w:rsidRPr="00482C75">
        <w:rPr>
          <w:rFonts w:ascii="Times New Roman" w:hAnsi="Times New Roman"/>
        </w:rPr>
        <w:t>Противоречие требований Функционального заказчика особенностям функционирования Системы, реализация которых может привести к потере существенных функций Системы, с обоснованным пояснением Функциональному заказчику этих особенностей;</w:t>
      </w:r>
    </w:p>
    <w:p w14:paraId="5373B8C7" w14:textId="77777777" w:rsidR="008211F4" w:rsidRPr="00482C75" w:rsidRDefault="008211F4" w:rsidP="00953399">
      <w:pPr>
        <w:pStyle w:val="afa"/>
        <w:numPr>
          <w:ilvl w:val="1"/>
          <w:numId w:val="13"/>
        </w:numPr>
        <w:tabs>
          <w:tab w:val="left" w:pos="459"/>
          <w:tab w:val="left" w:pos="1134"/>
        </w:tabs>
        <w:spacing w:after="60"/>
        <w:ind w:left="0" w:firstLine="709"/>
        <w:rPr>
          <w:rFonts w:ascii="Times New Roman" w:hAnsi="Times New Roman"/>
        </w:rPr>
      </w:pPr>
      <w:r w:rsidRPr="00482C75">
        <w:rPr>
          <w:rFonts w:ascii="Times New Roman" w:hAnsi="Times New Roman"/>
        </w:rPr>
        <w:t>Наличие несоответствия запрашиваемых изменений функциональному назначению Системы, автоматизируемым функциям Системы;</w:t>
      </w:r>
    </w:p>
    <w:p w14:paraId="198484E2" w14:textId="77777777" w:rsidR="008211F4" w:rsidRPr="00482C75" w:rsidRDefault="008211F4" w:rsidP="00953399">
      <w:pPr>
        <w:pStyle w:val="afa"/>
        <w:numPr>
          <w:ilvl w:val="1"/>
          <w:numId w:val="13"/>
        </w:numPr>
        <w:tabs>
          <w:tab w:val="left" w:pos="459"/>
          <w:tab w:val="left" w:pos="1134"/>
        </w:tabs>
        <w:spacing w:after="60"/>
        <w:ind w:left="0" w:firstLine="709"/>
        <w:rPr>
          <w:rFonts w:ascii="Times New Roman" w:hAnsi="Times New Roman"/>
        </w:rPr>
      </w:pPr>
      <w:r w:rsidRPr="00482C75">
        <w:rPr>
          <w:rFonts w:ascii="Times New Roman" w:hAnsi="Times New Roman"/>
        </w:rPr>
        <w:t>Наличие в требованиях Функционального заказчика положений несовместимых с архитектурой Системы.</w:t>
      </w:r>
    </w:p>
    <w:p w14:paraId="0BEA9CBC" w14:textId="490F5395" w:rsidR="008211F4" w:rsidRPr="00482C75" w:rsidRDefault="008211F4" w:rsidP="008211F4">
      <w:pPr>
        <w:pStyle w:val="a1"/>
        <w:tabs>
          <w:tab w:val="left" w:pos="1134"/>
        </w:tabs>
        <w:spacing w:after="60" w:line="240" w:lineRule="auto"/>
        <w:ind w:left="0" w:firstLine="709"/>
        <w:rPr>
          <w:lang w:eastAsia="ru-RU"/>
        </w:rPr>
      </w:pPr>
      <w:r w:rsidRPr="00482C75">
        <w:t>Изменения в части функциональности Системы могут быть реализованы на усмотрение Исполнителя с учетом следующих условий, в соответствии со значимостью и полезностью изменений для общего развития и совершенствования Системы:</w:t>
      </w:r>
    </w:p>
    <w:p w14:paraId="428B887A" w14:textId="6C06654D" w:rsidR="008211F4" w:rsidRPr="00482C75" w:rsidRDefault="008211F4" w:rsidP="00953399">
      <w:pPr>
        <w:pStyle w:val="a1"/>
        <w:numPr>
          <w:ilvl w:val="1"/>
          <w:numId w:val="28"/>
        </w:numPr>
        <w:tabs>
          <w:tab w:val="left" w:pos="1134"/>
        </w:tabs>
        <w:spacing w:after="60" w:line="240" w:lineRule="auto"/>
        <w:ind w:left="0" w:firstLine="709"/>
      </w:pPr>
      <w:r w:rsidRPr="00482C75">
        <w:t>На коммерческой основе в рамках иных соглашений на выполнение работ, оказание услуг. В этом случае Функциональному заказчику предоставляется информация о предварительной сметной оценке реализации изменений и возможные сроки реализации изменений.</w:t>
      </w:r>
    </w:p>
    <w:p w14:paraId="7DFF824A" w14:textId="77777777" w:rsidR="008211F4" w:rsidRPr="00482C75" w:rsidRDefault="008211F4" w:rsidP="00953399">
      <w:pPr>
        <w:pStyle w:val="a1"/>
        <w:numPr>
          <w:ilvl w:val="1"/>
          <w:numId w:val="28"/>
        </w:numPr>
        <w:tabs>
          <w:tab w:val="left" w:pos="1134"/>
        </w:tabs>
        <w:spacing w:after="60" w:line="240" w:lineRule="auto"/>
        <w:ind w:left="0" w:firstLine="709"/>
      </w:pPr>
      <w:r w:rsidRPr="00482C75">
        <w:t>На безвозмездной основе в рамках оказания услуг «Управление изменениями по совершенствованию функциональности Системы и повышения удобства работы с ней» в сроки в соответствии с внутренним планом-графиком Исполнителя без гарантии фиксации сроков.</w:t>
      </w:r>
    </w:p>
    <w:p w14:paraId="4E364625" w14:textId="77777777" w:rsidR="008211F4" w:rsidRPr="00482C75" w:rsidRDefault="008211F4" w:rsidP="00953399">
      <w:pPr>
        <w:pStyle w:val="a1"/>
        <w:numPr>
          <w:ilvl w:val="1"/>
          <w:numId w:val="28"/>
        </w:numPr>
        <w:tabs>
          <w:tab w:val="left" w:pos="1134"/>
        </w:tabs>
        <w:spacing w:after="60" w:line="240" w:lineRule="auto"/>
        <w:ind w:left="0" w:firstLine="709"/>
      </w:pPr>
      <w:r w:rsidRPr="00482C75">
        <w:t>На безвозмездной основе в рамках оказания услуг «Управление изменениями по обеспечению соответствия требованиям федерального законодательства» и «Управление запросами на доработку» в части соответствия требованиям регионального законодательства.</w:t>
      </w:r>
    </w:p>
    <w:p w14:paraId="132DDDA0" w14:textId="77777777" w:rsidR="008211F4" w:rsidRPr="00482C75" w:rsidRDefault="008211F4" w:rsidP="008211F4">
      <w:pPr>
        <w:pStyle w:val="a1"/>
        <w:tabs>
          <w:tab w:val="left" w:pos="1134"/>
        </w:tabs>
        <w:spacing w:after="60" w:line="240" w:lineRule="auto"/>
        <w:ind w:left="0" w:firstLine="709"/>
      </w:pPr>
      <w:r w:rsidRPr="00482C75">
        <w:t>Исполнитель обязан отражать информацию о ходе решения обращения в АСУО.</w:t>
      </w:r>
    </w:p>
    <w:p w14:paraId="619BF0FB" w14:textId="77777777" w:rsidR="008211F4" w:rsidRPr="00482C75" w:rsidRDefault="008211F4" w:rsidP="008211F4">
      <w:pPr>
        <w:pStyle w:val="a1"/>
        <w:tabs>
          <w:tab w:val="left" w:pos="1134"/>
        </w:tabs>
        <w:spacing w:after="60" w:line="240" w:lineRule="auto"/>
        <w:ind w:left="0" w:firstLine="709"/>
      </w:pPr>
      <w:r w:rsidRPr="00482C75">
        <w:t>Исполнитель обязан предоставить Функциональному заказчику:</w:t>
      </w:r>
    </w:p>
    <w:p w14:paraId="3678AD51" w14:textId="4C692392" w:rsidR="008211F4" w:rsidRPr="00482C75" w:rsidRDefault="008211F4" w:rsidP="00482C75">
      <w:pPr>
        <w:pStyle w:val="a1"/>
        <w:numPr>
          <w:ilvl w:val="1"/>
          <w:numId w:val="98"/>
        </w:numPr>
        <w:tabs>
          <w:tab w:val="left" w:pos="1134"/>
        </w:tabs>
        <w:spacing w:after="60" w:line="240" w:lineRule="auto"/>
        <w:ind w:left="0" w:firstLine="709"/>
      </w:pPr>
      <w:r w:rsidRPr="00482C75">
        <w:t xml:space="preserve">по результатам анализа обращения категории «Запрос на доработку», связанной с изменением Федерального законодательства, заключение и сроки реализации в срок, не превышающий 10 рабочих дней. </w:t>
      </w:r>
    </w:p>
    <w:p w14:paraId="4E9DD7FD" w14:textId="32264BF3" w:rsidR="008211F4" w:rsidRPr="00482C75" w:rsidRDefault="008211F4" w:rsidP="00482C75">
      <w:pPr>
        <w:pStyle w:val="a1"/>
        <w:numPr>
          <w:ilvl w:val="1"/>
          <w:numId w:val="98"/>
        </w:numPr>
        <w:tabs>
          <w:tab w:val="left" w:pos="1134"/>
        </w:tabs>
        <w:spacing w:after="60" w:line="240" w:lineRule="auto"/>
        <w:ind w:left="0" w:firstLine="709"/>
        <w:rPr>
          <w:color w:val="000000" w:themeColor="text1"/>
        </w:rPr>
      </w:pPr>
      <w:r w:rsidRPr="00482C75">
        <w:rPr>
          <w:color w:val="000000" w:themeColor="text1"/>
        </w:rPr>
        <w:t>по результатам анализа обращения категории «Запрос на доработку», не связанной с изменением Федерального законодательства, заключение в срок 23 рабочих дня.</w:t>
      </w:r>
      <w:r w:rsidRPr="00482C75">
        <w:t xml:space="preserve"> По обращению категории «Запрос на доработку» не связанной с изменением Федерального законодательства, Исполнитель  обязан согласовать с Функциональным заказчиком предлагаемый вариант решения. Сроки реализации Исполнитель предоставляет по факту согласования Функциональным заказчиком предлагаемого варианта решения.</w:t>
      </w:r>
    </w:p>
    <w:p w14:paraId="1873DD67" w14:textId="77777777" w:rsidR="008211F4" w:rsidRPr="00482C75" w:rsidRDefault="008211F4" w:rsidP="008211F4">
      <w:pPr>
        <w:pStyle w:val="a1"/>
        <w:tabs>
          <w:tab w:val="left" w:pos="1134"/>
        </w:tabs>
        <w:spacing w:after="60" w:line="240" w:lineRule="auto"/>
        <w:ind w:left="0" w:firstLine="709"/>
      </w:pPr>
      <w:r w:rsidRPr="00482C75">
        <w:rPr>
          <w:color w:val="000000" w:themeColor="text1"/>
        </w:rPr>
        <w:t xml:space="preserve"> </w:t>
      </w:r>
      <w:r w:rsidRPr="00482C75">
        <w:t>Исполнитель обязан предоставить Функциональному заказчику заключение по запросу об уточнении сроков реализации обращения категории «Запрос на доработку» в срок 5 рабочих дней.</w:t>
      </w:r>
    </w:p>
    <w:p w14:paraId="448EBF98" w14:textId="1A87652B"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 xml:space="preserve">Предоставление рекомендаций по устранению инцидента, возникшего не по вине Исполнителя </w:t>
      </w:r>
    </w:p>
    <w:p w14:paraId="3358F1B4"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диагностика, классификация, анализ и предоставление решения, гарантирующего устранение инцидента работе Системы, возникшего не по вине Исполнителя.</w:t>
      </w:r>
    </w:p>
    <w:p w14:paraId="763D44CE" w14:textId="5424C428" w:rsidR="008211F4" w:rsidRPr="00482C75" w:rsidRDefault="008211F4" w:rsidP="00953399">
      <w:pPr>
        <w:pStyle w:val="a1"/>
        <w:numPr>
          <w:ilvl w:val="0"/>
          <w:numId w:val="65"/>
        </w:numPr>
        <w:tabs>
          <w:tab w:val="left" w:pos="1134"/>
        </w:tabs>
        <w:spacing w:after="60" w:line="240" w:lineRule="auto"/>
        <w:ind w:left="0" w:firstLine="709"/>
      </w:pPr>
      <w:r w:rsidRPr="00482C75">
        <w:lastRenderedPageBreak/>
        <w:t>Услуги оказываются в соответствии с требованиями к режиму оказания услуг, приведенными в Таблице 1 Приложения 2 настоящего</w:t>
      </w:r>
      <w:r w:rsidR="008552DC">
        <w:t xml:space="preserve"> </w:t>
      </w:r>
      <w:r w:rsidR="00A023AD">
        <w:t>о</w:t>
      </w:r>
      <w:r w:rsidR="00EE075E">
        <w:t>писания</w:t>
      </w:r>
      <w:r w:rsidR="00A023AD" w:rsidRPr="00A023AD">
        <w:t xml:space="preserve"> </w:t>
      </w:r>
      <w:r w:rsidR="00A023AD" w:rsidRPr="00F52FF8">
        <w:t>объекта закупки</w:t>
      </w:r>
      <w:r w:rsidRPr="00482C75">
        <w:t>.</w:t>
      </w:r>
    </w:p>
    <w:p w14:paraId="27857871" w14:textId="09E39DFB" w:rsidR="008211F4" w:rsidRPr="00482C75" w:rsidRDefault="008211F4" w:rsidP="00953399">
      <w:pPr>
        <w:pStyle w:val="a1"/>
        <w:tabs>
          <w:tab w:val="left" w:pos="1134"/>
        </w:tabs>
        <w:spacing w:after="60" w:line="240" w:lineRule="auto"/>
        <w:ind w:left="0" w:firstLine="709"/>
      </w:pPr>
      <w:r w:rsidRPr="00482C75">
        <w:t>Обращения с запросом на устранение инцидента (НВИ) должны быть зарегистрированы в АСУО с категорией «Инцидент» с первым или вторым приоритетом (см. Таблица 2 Приложения 1 настоящего</w:t>
      </w:r>
      <w:r w:rsidR="00A023AD">
        <w:t xml:space="preserve"> о</w:t>
      </w:r>
      <w:r w:rsidR="00EE075E">
        <w:t>писания</w:t>
      </w:r>
      <w:r w:rsidR="00A023AD" w:rsidRPr="00A023AD">
        <w:t xml:space="preserve"> </w:t>
      </w:r>
      <w:r w:rsidR="00A023AD" w:rsidRPr="00F52FF8">
        <w:t>объекта закупки</w:t>
      </w:r>
      <w:r w:rsidRPr="00482C75">
        <w:t>).</w:t>
      </w:r>
    </w:p>
    <w:p w14:paraId="466A4637" w14:textId="1F7DFE1F" w:rsidR="008211F4" w:rsidRPr="00482C75" w:rsidRDefault="008211F4" w:rsidP="00953399">
      <w:pPr>
        <w:pStyle w:val="a1"/>
        <w:tabs>
          <w:tab w:val="left" w:pos="1134"/>
        </w:tabs>
        <w:spacing w:after="60" w:line="240" w:lineRule="auto"/>
        <w:ind w:left="0" w:firstLine="709"/>
      </w:pPr>
      <w:r w:rsidRPr="00482C75">
        <w:t>Определение приоритета для обращений категории «Инцидент», а также его последующее изменение (в случае необходимости) в сторону повышения или понижения осуществляется Функциональным заказчиком или Исполнителем в соответствии с требованиями к Таблице 3 Приложения 1 настоящего</w:t>
      </w:r>
      <w:r w:rsidR="00A023AD">
        <w:t xml:space="preserve">  о</w:t>
      </w:r>
      <w:r w:rsidR="00EE075E">
        <w:t>писания</w:t>
      </w:r>
      <w:r w:rsidR="00A023AD" w:rsidRPr="00A023AD">
        <w:t xml:space="preserve"> </w:t>
      </w:r>
      <w:r w:rsidR="00A023AD" w:rsidRPr="00F52FF8">
        <w:t>объекта закупки</w:t>
      </w:r>
      <w:r w:rsidR="00A023AD" w:rsidRPr="00482C75" w:rsidDel="00EE075E">
        <w:t xml:space="preserve"> </w:t>
      </w:r>
      <w:r w:rsidRPr="00482C75">
        <w:t>.</w:t>
      </w:r>
    </w:p>
    <w:p w14:paraId="76148A89" w14:textId="77777777" w:rsidR="008211F4" w:rsidRPr="00482C75" w:rsidRDefault="008211F4" w:rsidP="00953399">
      <w:pPr>
        <w:pStyle w:val="a1"/>
        <w:tabs>
          <w:tab w:val="left" w:pos="1134"/>
        </w:tabs>
        <w:spacing w:after="60" w:line="240" w:lineRule="auto"/>
        <w:ind w:left="0" w:firstLine="709"/>
      </w:pPr>
      <w:r w:rsidRPr="00482C75">
        <w:t>Исполнитель обязан организовать комплекс мер (организационных, технических или иных), направленных на устранение инцидента (НВИ).</w:t>
      </w:r>
    </w:p>
    <w:p w14:paraId="0D13B2D1" w14:textId="77777777" w:rsidR="008211F4" w:rsidRPr="00482C75" w:rsidRDefault="008211F4" w:rsidP="00953399">
      <w:pPr>
        <w:pStyle w:val="a1"/>
        <w:tabs>
          <w:tab w:val="left" w:pos="1134"/>
        </w:tabs>
        <w:spacing w:after="60" w:line="240" w:lineRule="auto"/>
        <w:ind w:left="0" w:firstLine="709"/>
      </w:pPr>
      <w:r w:rsidRPr="00482C75">
        <w:t>Исполнитель обязан гарантировать устранение до 1 (одного) инцидента (НВИ), возникшего не по вине Исполнителя, по запросу Функционального заказчика.</w:t>
      </w:r>
    </w:p>
    <w:p w14:paraId="47BFB7F1" w14:textId="77777777" w:rsidR="008211F4" w:rsidRPr="00482C75" w:rsidRDefault="008211F4" w:rsidP="00953399">
      <w:pPr>
        <w:pStyle w:val="a1"/>
        <w:tabs>
          <w:tab w:val="left" w:pos="1134"/>
        </w:tabs>
        <w:spacing w:after="60" w:line="240" w:lineRule="auto"/>
        <w:ind w:left="0" w:firstLine="709"/>
      </w:pPr>
      <w:r w:rsidRPr="00482C75">
        <w:t>Диагностика причин возникновения инцидента (НВИ) и подготовка решения, направленного на устранение инцидента (НВИ), производятся силами и за счет средств Исполнителя.</w:t>
      </w:r>
    </w:p>
    <w:p w14:paraId="21008559" w14:textId="77777777" w:rsidR="008211F4" w:rsidRPr="00482C75" w:rsidRDefault="008211F4" w:rsidP="00953399">
      <w:pPr>
        <w:pStyle w:val="a1"/>
        <w:tabs>
          <w:tab w:val="left" w:pos="1134"/>
        </w:tabs>
        <w:spacing w:after="60" w:line="240" w:lineRule="auto"/>
        <w:ind w:left="0" w:firstLine="709"/>
      </w:pPr>
      <w:r w:rsidRPr="00482C75">
        <w:t>По запросу Исполнителя Функциональный заказчик обязан предоставить Исполнителю материалы и данные (включая возможность удаленного подключения к Системе), необходимые для диагностики причин возникновения инцидента (НВИ) и его дальнейшего устранения.</w:t>
      </w:r>
    </w:p>
    <w:p w14:paraId="2C087748" w14:textId="77777777" w:rsidR="008211F4" w:rsidRPr="00482C75" w:rsidRDefault="008211F4" w:rsidP="00953399">
      <w:pPr>
        <w:pStyle w:val="a1"/>
        <w:tabs>
          <w:tab w:val="left" w:pos="1134"/>
        </w:tabs>
        <w:spacing w:after="60" w:line="240" w:lineRule="auto"/>
        <w:ind w:left="0" w:firstLine="709"/>
      </w:pPr>
      <w:r w:rsidRPr="00482C75">
        <w:t>На основании информации, полученной в рамках обращения УП, Исполнитель производит диагностику причин возникновения инцидента (НВИ). Отсутствие вины Исполнителя считается установленным, если выявлены факты неквалифицированных действий пользователей Системы; факты несоблюдения со стороны Функционального заказчика/Заказчика технических требований и рекомендаций Исполнителя (включая Руководство Пользователя, Руководство Администратора, Системные требования); факты ручного вмешательства в базу данных Системы, работы макропрограмм или других модулей, не разработанных Исполнителем, логического или физического повреждение файлов баз данных в результате сбоев в работе оборудования.</w:t>
      </w:r>
    </w:p>
    <w:p w14:paraId="5BD4D7BA" w14:textId="77777777" w:rsidR="008211F4" w:rsidRPr="00482C75" w:rsidRDefault="008211F4" w:rsidP="00953399">
      <w:pPr>
        <w:pStyle w:val="a1"/>
        <w:tabs>
          <w:tab w:val="left" w:pos="1134"/>
        </w:tabs>
        <w:spacing w:after="60" w:line="240" w:lineRule="auto"/>
        <w:ind w:left="0" w:firstLine="709"/>
      </w:pPr>
      <w:r w:rsidRPr="00482C75">
        <w:t>На этапе анализа и обработки обращения Исполнитель обязан фиксировать в АСУО все действия и их результаты, с приложением необходимой информации.</w:t>
      </w:r>
    </w:p>
    <w:p w14:paraId="0F64DADB" w14:textId="77777777" w:rsidR="008211F4" w:rsidRPr="00482C75" w:rsidRDefault="008211F4" w:rsidP="00953399">
      <w:pPr>
        <w:pStyle w:val="a1"/>
        <w:tabs>
          <w:tab w:val="left" w:pos="1134"/>
        </w:tabs>
        <w:spacing w:after="60" w:line="240" w:lineRule="auto"/>
        <w:ind w:left="0" w:firstLine="709"/>
      </w:pPr>
      <w:r w:rsidRPr="00482C75">
        <w:t>Исполнитель обязан предоставить Функциональному заказчику консультации, рекомендации и (или) программные средства, после применения которых УП подтверждает факт решения инцидента, возникшего не по вине Исполнителя.</w:t>
      </w:r>
    </w:p>
    <w:p w14:paraId="2B2CC6B2" w14:textId="77777777" w:rsidR="008211F4" w:rsidRPr="00482C75" w:rsidRDefault="008211F4" w:rsidP="00953399">
      <w:pPr>
        <w:pStyle w:val="a1"/>
        <w:tabs>
          <w:tab w:val="left" w:pos="1134"/>
        </w:tabs>
        <w:spacing w:after="60" w:line="240" w:lineRule="auto"/>
        <w:ind w:left="0" w:firstLine="709"/>
      </w:pPr>
      <w:r w:rsidRPr="00482C75">
        <w:t>Исполнитель обязан предоставить Функциональному заказчику решение, гарантирующее устранение инцидента, возникшего не по вине Исполнителя, в срок, отведенный на решение обращения категории «Инцидент» в зависимости от присвоенного приоритета:</w:t>
      </w:r>
    </w:p>
    <w:p w14:paraId="6FCF6AE9" w14:textId="77777777"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 xml:space="preserve">2 рабочих дня с приоритетом «1 – блокирующий (наивысший)»; </w:t>
      </w:r>
    </w:p>
    <w:p w14:paraId="03455B18" w14:textId="77777777" w:rsidR="008211F4" w:rsidRPr="00482C75" w:rsidRDefault="008211F4" w:rsidP="00953399">
      <w:pPr>
        <w:pStyle w:val="1f"/>
        <w:numPr>
          <w:ilvl w:val="0"/>
          <w:numId w:val="84"/>
        </w:numPr>
        <w:tabs>
          <w:tab w:val="clear" w:pos="459"/>
          <w:tab w:val="left" w:pos="1134"/>
          <w:tab w:val="left" w:pos="2977"/>
        </w:tabs>
        <w:spacing w:after="60" w:line="240" w:lineRule="auto"/>
        <w:rPr>
          <w:sz w:val="24"/>
          <w:szCs w:val="24"/>
        </w:rPr>
      </w:pPr>
      <w:r w:rsidRPr="00482C75">
        <w:rPr>
          <w:sz w:val="24"/>
          <w:szCs w:val="24"/>
        </w:rPr>
        <w:t>3 рабочих дня с приоритетом «2 – значительный (высокий)».</w:t>
      </w:r>
    </w:p>
    <w:p w14:paraId="16C4514F" w14:textId="77777777" w:rsidR="008211F4" w:rsidRPr="00482C75" w:rsidRDefault="008211F4" w:rsidP="00953399">
      <w:pPr>
        <w:pStyle w:val="a1"/>
        <w:tabs>
          <w:tab w:val="left" w:pos="1134"/>
        </w:tabs>
        <w:spacing w:after="60" w:line="240" w:lineRule="auto"/>
        <w:ind w:left="0" w:firstLine="709"/>
      </w:pPr>
      <w:r w:rsidRPr="00482C75">
        <w:t>В рамках одного зарегистрированного обращения Исполнитель проводит не более одного восстановления.</w:t>
      </w:r>
    </w:p>
    <w:p w14:paraId="046FEFEA" w14:textId="77777777" w:rsidR="008211F4" w:rsidRPr="00482C75" w:rsidRDefault="008211F4" w:rsidP="008211F4">
      <w:pPr>
        <w:pStyle w:val="a1"/>
        <w:numPr>
          <w:ilvl w:val="0"/>
          <w:numId w:val="0"/>
        </w:numPr>
        <w:spacing w:after="60" w:line="240" w:lineRule="auto"/>
        <w:ind w:left="720" w:hanging="360"/>
      </w:pPr>
    </w:p>
    <w:p w14:paraId="55538E91"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15" w:name="_Ref506229054"/>
      <w:bookmarkStart w:id="16" w:name="_Toc512352805"/>
      <w:r w:rsidRPr="00482C75">
        <w:rPr>
          <w:sz w:val="24"/>
          <w:szCs w:val="24"/>
        </w:rPr>
        <w:t>Исследование базы данных «</w:t>
      </w:r>
      <w:proofErr w:type="spellStart"/>
      <w:r w:rsidRPr="00482C75">
        <w:rPr>
          <w:sz w:val="24"/>
          <w:szCs w:val="24"/>
        </w:rPr>
        <w:t>PostgreSQL</w:t>
      </w:r>
      <w:proofErr w:type="spellEnd"/>
      <w:r w:rsidRPr="00482C75">
        <w:rPr>
          <w:sz w:val="24"/>
          <w:szCs w:val="24"/>
        </w:rPr>
        <w:t>»</w:t>
      </w:r>
      <w:bookmarkEnd w:id="15"/>
      <w:bookmarkEnd w:id="16"/>
      <w:r w:rsidRPr="00482C75">
        <w:rPr>
          <w:sz w:val="24"/>
          <w:szCs w:val="24"/>
        </w:rPr>
        <w:t xml:space="preserve"> </w:t>
      </w:r>
    </w:p>
    <w:p w14:paraId="0191311D" w14:textId="77777777" w:rsidR="008211F4" w:rsidRPr="00482C75" w:rsidRDefault="008211F4" w:rsidP="008211F4">
      <w:pPr>
        <w:spacing w:after="60"/>
        <w:rPr>
          <w:rStyle w:val="afe"/>
          <w:rFonts w:eastAsia="Arial Unicode MS"/>
          <w:sz w:val="24"/>
          <w:szCs w:val="24"/>
        </w:rPr>
      </w:pPr>
      <w:r w:rsidRPr="00482C75">
        <w:rPr>
          <w:rStyle w:val="afe"/>
          <w:rFonts w:eastAsia="Courier New"/>
          <w:sz w:val="24"/>
          <w:szCs w:val="24"/>
        </w:rPr>
        <w:t xml:space="preserve">Под данным видом услуг понимается </w:t>
      </w:r>
      <w:r w:rsidRPr="00482C75">
        <w:rPr>
          <w:rStyle w:val="afe"/>
          <w:rFonts w:eastAsia="Arial Unicode MS"/>
          <w:sz w:val="24"/>
          <w:szCs w:val="24"/>
        </w:rPr>
        <w:t>выполнение типовых услуг по зарегистрированному обращению УП, связанному с необходимостью проведения экспертного исследования базы данных Системы под управлением СУБД «</w:t>
      </w:r>
      <w:proofErr w:type="spellStart"/>
      <w:r w:rsidRPr="00482C75">
        <w:rPr>
          <w:rStyle w:val="afe"/>
          <w:rFonts w:eastAsia="Arial Unicode MS"/>
          <w:sz w:val="24"/>
          <w:szCs w:val="24"/>
        </w:rPr>
        <w:t>PostgreSQL</w:t>
      </w:r>
      <w:proofErr w:type="spellEnd"/>
      <w:r w:rsidRPr="00482C75">
        <w:rPr>
          <w:rStyle w:val="afe"/>
          <w:rFonts w:eastAsia="Arial Unicode MS"/>
          <w:sz w:val="24"/>
          <w:szCs w:val="24"/>
        </w:rPr>
        <w:t>», разработка рекомендаций и предложений по оптимизации базы данных и предоставление Функциональному заказчику отчета.</w:t>
      </w:r>
    </w:p>
    <w:p w14:paraId="3A15D03F" w14:textId="315252A9" w:rsidR="008211F4" w:rsidRPr="00482C75" w:rsidRDefault="008211F4" w:rsidP="00953399">
      <w:pPr>
        <w:pStyle w:val="a1"/>
        <w:numPr>
          <w:ilvl w:val="0"/>
          <w:numId w:val="66"/>
        </w:numPr>
        <w:tabs>
          <w:tab w:val="left" w:pos="1134"/>
        </w:tabs>
        <w:spacing w:after="60" w:line="240" w:lineRule="auto"/>
        <w:ind w:left="0" w:firstLine="698"/>
      </w:pPr>
      <w:r w:rsidRPr="00482C75">
        <w:t>Услуги оказываются в соответствии с требованиями к режиму оказания услуг, приведенными в Таблице 1 Приложения 2 настоящего</w:t>
      </w:r>
      <w:r w:rsidR="008552DC">
        <w:t xml:space="preserve"> о</w:t>
      </w:r>
      <w:r w:rsidR="00EE075E">
        <w:t>писания</w:t>
      </w:r>
      <w:r w:rsidR="008552DC" w:rsidRPr="008552DC">
        <w:t xml:space="preserve"> </w:t>
      </w:r>
      <w:r w:rsidR="008552DC" w:rsidRPr="00F52FF8">
        <w:t>объекта закупки</w:t>
      </w:r>
      <w:r w:rsidRPr="00482C75">
        <w:t>.</w:t>
      </w:r>
    </w:p>
    <w:p w14:paraId="71E2C8E4" w14:textId="4DE32C18" w:rsidR="008211F4" w:rsidRPr="00482C75" w:rsidRDefault="008211F4" w:rsidP="00953399">
      <w:pPr>
        <w:pStyle w:val="a1"/>
        <w:tabs>
          <w:tab w:val="left" w:pos="1134"/>
        </w:tabs>
        <w:spacing w:after="60" w:line="240" w:lineRule="auto"/>
        <w:ind w:left="0" w:firstLine="709"/>
      </w:pPr>
      <w:r w:rsidRPr="00482C75">
        <w:t>Услуги оказываются Исполнителем на основании обращений, зарегистрированных в АСУО с категорией «Запрос на обслуживание» - типовой с приоритетом, определенным для данной категории обращений (см. Таблица 2 Приложения 1 настоящего</w:t>
      </w:r>
      <w:r w:rsidR="008552DC">
        <w:t xml:space="preserve"> о</w:t>
      </w:r>
      <w:r w:rsidR="00EE075E">
        <w:t>писания</w:t>
      </w:r>
      <w:r w:rsidR="008552DC" w:rsidRPr="008552DC">
        <w:t xml:space="preserve"> </w:t>
      </w:r>
      <w:r w:rsidR="008552DC" w:rsidRPr="00F52FF8">
        <w:t>объекта закупки</w:t>
      </w:r>
      <w:r w:rsidRPr="00482C75">
        <w:t>).</w:t>
      </w:r>
    </w:p>
    <w:p w14:paraId="2441CD7D" w14:textId="77777777" w:rsidR="008211F4" w:rsidRPr="00482C75" w:rsidRDefault="008211F4" w:rsidP="00953399">
      <w:pPr>
        <w:pStyle w:val="a1"/>
        <w:tabs>
          <w:tab w:val="left" w:pos="1134"/>
        </w:tabs>
        <w:spacing w:after="60" w:line="240" w:lineRule="auto"/>
        <w:ind w:left="0" w:firstLine="709"/>
      </w:pPr>
      <w:r w:rsidRPr="00482C75">
        <w:lastRenderedPageBreak/>
        <w:t>На основании информации, полученной в рамках обращения УП, Исполнитель самостоятельно собирает данные, необходимые для проведения исследования, в требуемых Исполнителю составе и формате.</w:t>
      </w:r>
    </w:p>
    <w:p w14:paraId="0B74F53A" w14:textId="77777777" w:rsidR="008211F4" w:rsidRPr="00482C75" w:rsidRDefault="008211F4" w:rsidP="00953399">
      <w:pPr>
        <w:pStyle w:val="a1"/>
        <w:tabs>
          <w:tab w:val="left" w:pos="1134"/>
        </w:tabs>
        <w:spacing w:after="60" w:line="240" w:lineRule="auto"/>
        <w:ind w:left="0" w:firstLine="709"/>
      </w:pPr>
      <w:r w:rsidRPr="00482C75">
        <w:t>Исполнитель обязан организовать комплекс мероприятий, необходимых и достаточных для осуществления экспертного исследования базы данных Системы под управлением СУБД «</w:t>
      </w:r>
      <w:proofErr w:type="spellStart"/>
      <w:r w:rsidRPr="00482C75">
        <w:rPr>
          <w:rFonts w:eastAsia="Arial Unicode MS"/>
          <w:bCs/>
          <w:lang w:bidi="en-US"/>
        </w:rPr>
        <w:t>PostgreSQL</w:t>
      </w:r>
      <w:proofErr w:type="spellEnd"/>
      <w:r w:rsidRPr="00482C75">
        <w:t>».</w:t>
      </w:r>
    </w:p>
    <w:p w14:paraId="20F06A1E" w14:textId="77777777" w:rsidR="008211F4" w:rsidRPr="00482C75" w:rsidRDefault="008211F4" w:rsidP="00953399">
      <w:pPr>
        <w:pStyle w:val="a1"/>
        <w:tabs>
          <w:tab w:val="left" w:pos="1134"/>
        </w:tabs>
        <w:spacing w:after="60" w:line="240" w:lineRule="auto"/>
        <w:ind w:left="0" w:firstLine="709"/>
      </w:pPr>
      <w:r w:rsidRPr="00482C75">
        <w:t>По результатам исследования Исполнитель обязан предоставить Функциональному заказчику решение в виде отчета, содержащего:</w:t>
      </w:r>
    </w:p>
    <w:p w14:paraId="4223D5A4" w14:textId="77777777" w:rsidR="008211F4" w:rsidRPr="00482C75" w:rsidRDefault="008211F4" w:rsidP="00482C75">
      <w:pPr>
        <w:pStyle w:val="a1"/>
        <w:numPr>
          <w:ilvl w:val="1"/>
          <w:numId w:val="136"/>
        </w:numPr>
        <w:tabs>
          <w:tab w:val="left" w:pos="1134"/>
        </w:tabs>
        <w:spacing w:after="60" w:line="240" w:lineRule="auto"/>
        <w:ind w:left="1134" w:hanging="425"/>
      </w:pPr>
      <w:r w:rsidRPr="00482C75">
        <w:t>Заключение о состоянии базы данных.</w:t>
      </w:r>
    </w:p>
    <w:p w14:paraId="73C7DF20" w14:textId="77777777" w:rsidR="008211F4" w:rsidRPr="00482C75" w:rsidRDefault="008211F4" w:rsidP="00482C75">
      <w:pPr>
        <w:pStyle w:val="a1"/>
        <w:numPr>
          <w:ilvl w:val="1"/>
          <w:numId w:val="136"/>
        </w:numPr>
        <w:tabs>
          <w:tab w:val="left" w:pos="1134"/>
        </w:tabs>
        <w:spacing w:after="60" w:line="240" w:lineRule="auto"/>
        <w:ind w:left="0" w:firstLine="709"/>
      </w:pPr>
      <w:r w:rsidRPr="00482C75">
        <w:t>Рекомендации по восстановлению базы данных (в случае выявления такой необходимости в ходе исследовательских работ) или восстановленный экземпляр базы данных;</w:t>
      </w:r>
    </w:p>
    <w:p w14:paraId="55C7B3B4" w14:textId="77777777" w:rsidR="008211F4" w:rsidRPr="00482C75" w:rsidRDefault="008211F4" w:rsidP="00482C75">
      <w:pPr>
        <w:pStyle w:val="a1"/>
        <w:numPr>
          <w:ilvl w:val="1"/>
          <w:numId w:val="136"/>
        </w:numPr>
        <w:tabs>
          <w:tab w:val="left" w:pos="1134"/>
        </w:tabs>
        <w:spacing w:after="60" w:line="240" w:lineRule="auto"/>
        <w:ind w:left="0" w:firstLine="709"/>
      </w:pPr>
      <w:r w:rsidRPr="00482C75">
        <w:t>Рекомендации, направленные на избежание повторения повреждения базы данных (в случае выявления факта повреждения базы данных).</w:t>
      </w:r>
    </w:p>
    <w:p w14:paraId="6945DB93" w14:textId="77777777" w:rsidR="008211F4" w:rsidRPr="00482C75" w:rsidRDefault="008211F4" w:rsidP="008211F4">
      <w:pPr>
        <w:pStyle w:val="a1"/>
        <w:tabs>
          <w:tab w:val="left" w:pos="1134"/>
        </w:tabs>
        <w:spacing w:after="60" w:line="240" w:lineRule="auto"/>
        <w:ind w:left="0" w:firstLine="709"/>
      </w:pPr>
      <w:r w:rsidRPr="00482C75">
        <w:t>Исполнитель направляет Функциональному заказчику подготовленный отчет по электронной почте.</w:t>
      </w:r>
    </w:p>
    <w:p w14:paraId="380598C7" w14:textId="77777777" w:rsidR="008211F4" w:rsidRPr="00482C75" w:rsidRDefault="008211F4" w:rsidP="008211F4">
      <w:pPr>
        <w:pStyle w:val="a1"/>
        <w:tabs>
          <w:tab w:val="left" w:pos="1134"/>
        </w:tabs>
        <w:spacing w:after="60" w:line="240" w:lineRule="auto"/>
        <w:ind w:left="0" w:firstLine="709"/>
      </w:pPr>
      <w:r w:rsidRPr="00482C75">
        <w:t>Организация необходимых мероприятий, разработка рекомендаций и подготовка отчета производятся силами и за счет средств Исполнителя.</w:t>
      </w:r>
    </w:p>
    <w:p w14:paraId="49C2E63B" w14:textId="77777777" w:rsidR="008211F4" w:rsidRPr="00482C75" w:rsidRDefault="008211F4" w:rsidP="008211F4">
      <w:pPr>
        <w:pStyle w:val="a1"/>
        <w:tabs>
          <w:tab w:val="left" w:pos="1134"/>
        </w:tabs>
        <w:spacing w:after="60" w:line="240" w:lineRule="auto"/>
        <w:ind w:left="0" w:firstLine="709"/>
      </w:pPr>
      <w:r w:rsidRPr="00482C75">
        <w:t>Исполнитель гарантирует наличие у себя опыта и возможностей, необходимых для проведения экспертного исследования базы данных продукта под управлением СУБД «</w:t>
      </w:r>
      <w:proofErr w:type="spellStart"/>
      <w:r w:rsidRPr="00482C75">
        <w:rPr>
          <w:rFonts w:eastAsia="Arial Unicode MS"/>
          <w:bCs/>
          <w:lang w:bidi="en-US"/>
        </w:rPr>
        <w:t>PostgreSQL</w:t>
      </w:r>
      <w:proofErr w:type="spellEnd"/>
      <w:r w:rsidRPr="00482C75">
        <w:t>».</w:t>
      </w:r>
    </w:p>
    <w:p w14:paraId="55073A67" w14:textId="77777777" w:rsidR="008211F4" w:rsidRPr="00482C75" w:rsidRDefault="008211F4" w:rsidP="008211F4">
      <w:pPr>
        <w:pStyle w:val="a1"/>
        <w:tabs>
          <w:tab w:val="left" w:pos="1134"/>
        </w:tabs>
        <w:spacing w:after="60" w:line="240" w:lineRule="auto"/>
        <w:ind w:left="0" w:firstLine="709"/>
      </w:pPr>
      <w:r w:rsidRPr="00482C75">
        <w:t>Исполнитель обязан отражать информацию о ходе решения обращения в АСУО.</w:t>
      </w:r>
    </w:p>
    <w:p w14:paraId="11585A83" w14:textId="77777777" w:rsidR="008211F4" w:rsidRPr="00482C75" w:rsidRDefault="008211F4" w:rsidP="008211F4">
      <w:pPr>
        <w:pStyle w:val="a1"/>
        <w:tabs>
          <w:tab w:val="left" w:pos="1134"/>
        </w:tabs>
        <w:spacing w:after="60" w:line="240" w:lineRule="auto"/>
        <w:ind w:left="0" w:firstLine="709"/>
      </w:pPr>
      <w:r w:rsidRPr="00482C75">
        <w:t>Исполнитель обязан предоставить Функциональному заказчику решение в срок, не превышающий 12 рабочих дней, отведенных на решение обращения категории «Запрос на обслуживание» - типовой.</w:t>
      </w:r>
    </w:p>
    <w:p w14:paraId="059505F2" w14:textId="5C12F0A5" w:rsidR="008211F4" w:rsidRPr="00514DBB" w:rsidRDefault="008211F4" w:rsidP="008211F4">
      <w:pPr>
        <w:pStyle w:val="a1"/>
        <w:tabs>
          <w:tab w:val="left" w:pos="1134"/>
        </w:tabs>
        <w:spacing w:after="60" w:line="240" w:lineRule="auto"/>
        <w:ind w:left="0" w:firstLine="709"/>
      </w:pPr>
      <w:r w:rsidRPr="00482C75">
        <w:t>Услуги оказываются</w:t>
      </w:r>
      <w:r w:rsidRPr="00482C75">
        <w:rPr>
          <w:rFonts w:eastAsia="Arial Unicode MS"/>
          <w:bCs/>
          <w:lang w:bidi="en-US"/>
        </w:rPr>
        <w:t xml:space="preserve"> не реже одного раза в квартал в течение срока оказания услуг.</w:t>
      </w:r>
    </w:p>
    <w:p w14:paraId="5DA7BB43" w14:textId="77777777" w:rsidR="00514DBB" w:rsidRPr="00482C75" w:rsidRDefault="00514DBB" w:rsidP="00514DBB">
      <w:pPr>
        <w:pStyle w:val="a1"/>
        <w:numPr>
          <w:ilvl w:val="0"/>
          <w:numId w:val="0"/>
        </w:numPr>
        <w:tabs>
          <w:tab w:val="left" w:pos="1134"/>
        </w:tabs>
        <w:spacing w:after="60" w:line="240" w:lineRule="auto"/>
        <w:ind w:left="709"/>
      </w:pPr>
    </w:p>
    <w:p w14:paraId="4111CACA"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Настройка отказоустойчивого кластера/</w:t>
      </w:r>
      <w:proofErr w:type="spellStart"/>
      <w:r w:rsidRPr="00482C75">
        <w:rPr>
          <w:sz w:val="24"/>
          <w:szCs w:val="24"/>
        </w:rPr>
        <w:t>бэкапов</w:t>
      </w:r>
      <w:proofErr w:type="spellEnd"/>
      <w:r w:rsidRPr="00482C75">
        <w:rPr>
          <w:sz w:val="24"/>
          <w:szCs w:val="24"/>
        </w:rPr>
        <w:t xml:space="preserve"> для Системы</w:t>
      </w:r>
    </w:p>
    <w:p w14:paraId="629D71DC" w14:textId="77777777" w:rsidR="008211F4" w:rsidRPr="00482C75" w:rsidRDefault="008211F4" w:rsidP="008211F4">
      <w:pPr>
        <w:spacing w:after="60"/>
        <w:rPr>
          <w:rFonts w:ascii="Times New Roman" w:hAnsi="Times New Roman"/>
        </w:rPr>
      </w:pPr>
      <w:r w:rsidRPr="00482C75">
        <w:rPr>
          <w:rFonts w:ascii="Times New Roman" w:hAnsi="Times New Roman"/>
        </w:rPr>
        <w:t xml:space="preserve">Под данным видом услуг понимается настройка отказоустойчивого кластера СУБД обеспечивающего возможность сохранения работоспособности Системы при отказе одного или нескольких ее элементов посредством процедур резервирования. </w:t>
      </w:r>
    </w:p>
    <w:p w14:paraId="4D25F3E4" w14:textId="77777777" w:rsidR="008211F4" w:rsidRPr="00482C75" w:rsidRDefault="008211F4" w:rsidP="008211F4">
      <w:pPr>
        <w:spacing w:after="60"/>
        <w:rPr>
          <w:rFonts w:ascii="Times New Roman" w:hAnsi="Times New Roman"/>
        </w:rPr>
      </w:pPr>
      <w:r w:rsidRPr="00482C75">
        <w:rPr>
          <w:rFonts w:ascii="Times New Roman" w:hAnsi="Times New Roman"/>
        </w:rPr>
        <w:t>В рамках настоящих услуг Исполнитель обязан:</w:t>
      </w:r>
    </w:p>
    <w:p w14:paraId="440A4C0B" w14:textId="788687C1" w:rsidR="008211F4" w:rsidRPr="00482C75" w:rsidRDefault="008211F4" w:rsidP="008211F4">
      <w:pPr>
        <w:spacing w:after="60"/>
        <w:rPr>
          <w:rFonts w:ascii="Times New Roman" w:hAnsi="Times New Roman"/>
        </w:rPr>
      </w:pPr>
      <w:r w:rsidRPr="00482C75">
        <w:rPr>
          <w:rFonts w:ascii="Times New Roman" w:hAnsi="Times New Roman"/>
        </w:rPr>
        <w:t>1. Осуществить настройку отказоустойчивого кластера для СУБД, обеспечивающего высокую вероятность безотказной работы Системы.</w:t>
      </w:r>
    </w:p>
    <w:p w14:paraId="5A141025" w14:textId="77777777" w:rsidR="008211F4" w:rsidRPr="00482C75" w:rsidRDefault="008211F4" w:rsidP="008211F4">
      <w:pPr>
        <w:spacing w:after="60"/>
        <w:rPr>
          <w:rFonts w:ascii="Times New Roman" w:hAnsi="Times New Roman"/>
        </w:rPr>
      </w:pPr>
      <w:r w:rsidRPr="00482C75">
        <w:rPr>
          <w:rFonts w:ascii="Times New Roman" w:hAnsi="Times New Roman"/>
        </w:rPr>
        <w:t>2. Исполнитель гарантирует наличие опыта и возможностей, необходимого для оказания услуг.</w:t>
      </w:r>
    </w:p>
    <w:p w14:paraId="100E1826" w14:textId="77777777" w:rsidR="00B44249" w:rsidRPr="00482C75" w:rsidRDefault="00B44249" w:rsidP="008211F4">
      <w:pPr>
        <w:spacing w:after="60"/>
        <w:rPr>
          <w:rFonts w:ascii="Times New Roman" w:hAnsi="Times New Roman"/>
        </w:rPr>
      </w:pPr>
    </w:p>
    <w:p w14:paraId="4EBC4697"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 xml:space="preserve">Оптимизация функционирования баз данных Системы под управлением СУБД </w:t>
      </w:r>
      <w:proofErr w:type="spellStart"/>
      <w:r w:rsidRPr="00482C75">
        <w:rPr>
          <w:sz w:val="24"/>
          <w:szCs w:val="24"/>
        </w:rPr>
        <w:t>PostgreSQL</w:t>
      </w:r>
      <w:proofErr w:type="spellEnd"/>
    </w:p>
    <w:p w14:paraId="27ECDEF5" w14:textId="77777777" w:rsidR="008211F4" w:rsidRPr="00482C75" w:rsidRDefault="008211F4" w:rsidP="008211F4">
      <w:pPr>
        <w:spacing w:after="60"/>
        <w:rPr>
          <w:rFonts w:ascii="Times New Roman" w:hAnsi="Times New Roman"/>
        </w:rPr>
      </w:pPr>
      <w:r w:rsidRPr="00482C75">
        <w:rPr>
          <w:rFonts w:ascii="Times New Roman" w:hAnsi="Times New Roman"/>
        </w:rPr>
        <w:t>Под данным видом услуг понимается оказание в согласованные сторонами сроки консультаций по восстановлению файлов баз данных Системы под управлением СУБД «</w:t>
      </w:r>
      <w:proofErr w:type="spellStart"/>
      <w:r w:rsidRPr="00482C75">
        <w:rPr>
          <w:rFonts w:ascii="Times New Roman" w:hAnsi="Times New Roman"/>
        </w:rPr>
        <w:t>PostgreSQL</w:t>
      </w:r>
      <w:proofErr w:type="spellEnd"/>
      <w:r w:rsidRPr="00482C75">
        <w:rPr>
          <w:rFonts w:ascii="Times New Roman" w:hAnsi="Times New Roman"/>
        </w:rPr>
        <w:t>» после логических или физических сбоев и/или устранение не фатальных повреждений файлов баз данных Системы.</w:t>
      </w:r>
    </w:p>
    <w:p w14:paraId="45321726" w14:textId="77777777" w:rsidR="008211F4" w:rsidRPr="00482C75" w:rsidRDefault="008211F4" w:rsidP="008211F4">
      <w:pPr>
        <w:spacing w:after="60"/>
        <w:rPr>
          <w:rFonts w:ascii="Times New Roman" w:hAnsi="Times New Roman"/>
        </w:rPr>
      </w:pPr>
      <w:r w:rsidRPr="00482C75">
        <w:rPr>
          <w:rFonts w:ascii="Times New Roman" w:hAnsi="Times New Roman"/>
        </w:rPr>
        <w:t>В рамках настоящих услуг Исполнитель обязан:</w:t>
      </w:r>
    </w:p>
    <w:p w14:paraId="2DAEE4D9" w14:textId="77777777" w:rsidR="008211F4" w:rsidRPr="00482C75" w:rsidRDefault="008211F4" w:rsidP="008211F4">
      <w:pPr>
        <w:spacing w:after="60"/>
        <w:rPr>
          <w:rFonts w:ascii="Times New Roman" w:hAnsi="Times New Roman"/>
        </w:rPr>
      </w:pPr>
      <w:r w:rsidRPr="00482C75">
        <w:rPr>
          <w:rFonts w:ascii="Times New Roman" w:hAnsi="Times New Roman"/>
        </w:rPr>
        <w:t>1. Организовать комплекс мер (консультационных, организационных, технических и пр.), направленных на диагностику масштабов сбоя и восстановление работоспособности баз данных Системы под управлением СУБД «</w:t>
      </w:r>
      <w:proofErr w:type="spellStart"/>
      <w:r w:rsidRPr="00482C75">
        <w:rPr>
          <w:rFonts w:ascii="Times New Roman" w:hAnsi="Times New Roman"/>
        </w:rPr>
        <w:t>PostgreSQL</w:t>
      </w:r>
      <w:proofErr w:type="spellEnd"/>
      <w:r w:rsidRPr="00482C75">
        <w:rPr>
          <w:rFonts w:ascii="Times New Roman" w:hAnsi="Times New Roman"/>
        </w:rPr>
        <w:t>» в случае отсутствия фатальных повреждений.</w:t>
      </w:r>
    </w:p>
    <w:p w14:paraId="298E1CB8" w14:textId="77777777" w:rsidR="008211F4" w:rsidRPr="00482C75" w:rsidRDefault="008211F4" w:rsidP="008211F4">
      <w:pPr>
        <w:spacing w:after="60"/>
        <w:rPr>
          <w:rFonts w:ascii="Times New Roman" w:hAnsi="Times New Roman"/>
        </w:rPr>
      </w:pPr>
      <w:r w:rsidRPr="00482C75">
        <w:rPr>
          <w:rFonts w:ascii="Times New Roman" w:hAnsi="Times New Roman"/>
        </w:rPr>
        <w:t>2. Организовать все необходимые мероприятия, в том числе по разработке рекомендаций и/или услуг по диагностике и восстановлению.</w:t>
      </w:r>
    </w:p>
    <w:p w14:paraId="4BF0880C" w14:textId="77777777" w:rsidR="008211F4" w:rsidRPr="00482C75" w:rsidRDefault="008211F4" w:rsidP="008211F4">
      <w:pPr>
        <w:spacing w:after="60"/>
        <w:rPr>
          <w:rFonts w:ascii="Times New Roman" w:hAnsi="Times New Roman"/>
        </w:rPr>
      </w:pPr>
      <w:r w:rsidRPr="00482C75">
        <w:rPr>
          <w:rFonts w:ascii="Times New Roman" w:hAnsi="Times New Roman"/>
        </w:rPr>
        <w:t>3. Гарантировать наличие опыта и возможности, необходимых для диагностики и восстановления файлов баз данных Системы под управлением СУБД «</w:t>
      </w:r>
      <w:proofErr w:type="spellStart"/>
      <w:r w:rsidRPr="00482C75">
        <w:rPr>
          <w:rFonts w:ascii="Times New Roman" w:hAnsi="Times New Roman"/>
        </w:rPr>
        <w:t>PostgreSQL</w:t>
      </w:r>
      <w:proofErr w:type="spellEnd"/>
      <w:r w:rsidRPr="00482C75">
        <w:rPr>
          <w:rFonts w:ascii="Times New Roman" w:hAnsi="Times New Roman"/>
        </w:rPr>
        <w:t>».</w:t>
      </w:r>
    </w:p>
    <w:p w14:paraId="07C11B09" w14:textId="77777777" w:rsidR="00B44249" w:rsidRPr="00482C75" w:rsidRDefault="00B44249" w:rsidP="008211F4">
      <w:pPr>
        <w:spacing w:after="60"/>
        <w:rPr>
          <w:rFonts w:ascii="Times New Roman" w:hAnsi="Times New Roman"/>
        </w:rPr>
      </w:pPr>
    </w:p>
    <w:p w14:paraId="65A01FF4"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Проведение плановой процедуры восстановления для Системы</w:t>
      </w:r>
    </w:p>
    <w:p w14:paraId="4AF6CD8C" w14:textId="77777777" w:rsidR="008211F4" w:rsidRPr="00482C75" w:rsidRDefault="008211F4" w:rsidP="008211F4">
      <w:pPr>
        <w:spacing w:after="60"/>
        <w:rPr>
          <w:rFonts w:ascii="Times New Roman" w:hAnsi="Times New Roman"/>
        </w:rPr>
      </w:pPr>
      <w:r w:rsidRPr="00482C75">
        <w:rPr>
          <w:rFonts w:ascii="Times New Roman" w:hAnsi="Times New Roman"/>
        </w:rPr>
        <w:t>Под проведением плановой процедуры восстановления для Системы понимается процедура восстановления работоспособности СУБД «</w:t>
      </w:r>
      <w:proofErr w:type="spellStart"/>
      <w:r w:rsidRPr="00482C75">
        <w:rPr>
          <w:rFonts w:ascii="Times New Roman" w:hAnsi="Times New Roman"/>
        </w:rPr>
        <w:t>PostgreSQL</w:t>
      </w:r>
      <w:proofErr w:type="spellEnd"/>
      <w:r w:rsidRPr="00482C75">
        <w:rPr>
          <w:rFonts w:ascii="Times New Roman" w:hAnsi="Times New Roman"/>
        </w:rPr>
        <w:t>» для Системы.</w:t>
      </w:r>
    </w:p>
    <w:p w14:paraId="79386200" w14:textId="77777777" w:rsidR="008211F4" w:rsidRPr="00482C75" w:rsidRDefault="008211F4" w:rsidP="008211F4">
      <w:pPr>
        <w:spacing w:after="60"/>
        <w:rPr>
          <w:rFonts w:ascii="Times New Roman" w:hAnsi="Times New Roman"/>
        </w:rPr>
      </w:pPr>
      <w:r w:rsidRPr="00482C75">
        <w:rPr>
          <w:rFonts w:ascii="Times New Roman" w:hAnsi="Times New Roman"/>
        </w:rPr>
        <w:t>При выполнении услуг по восстановлению работоспособности СУБД «</w:t>
      </w:r>
      <w:proofErr w:type="spellStart"/>
      <w:r w:rsidRPr="00482C75">
        <w:rPr>
          <w:rFonts w:ascii="Times New Roman" w:hAnsi="Times New Roman"/>
        </w:rPr>
        <w:t>PostgreSQL</w:t>
      </w:r>
      <w:proofErr w:type="spellEnd"/>
      <w:r w:rsidRPr="00482C75">
        <w:rPr>
          <w:rFonts w:ascii="Times New Roman" w:hAnsi="Times New Roman"/>
        </w:rPr>
        <w:t>» Исполнитель обеспечивает:</w:t>
      </w:r>
    </w:p>
    <w:p w14:paraId="03149AA8" w14:textId="5DA6DBC2" w:rsidR="008211F4" w:rsidRPr="00482C75" w:rsidRDefault="008211F4" w:rsidP="00953399">
      <w:pPr>
        <w:widowControl w:val="0"/>
        <w:numPr>
          <w:ilvl w:val="0"/>
          <w:numId w:val="39"/>
        </w:numPr>
        <w:tabs>
          <w:tab w:val="left" w:pos="1134"/>
        </w:tabs>
        <w:spacing w:after="60"/>
        <w:ind w:left="0" w:firstLine="709"/>
        <w:rPr>
          <w:rFonts w:ascii="Times New Roman" w:hAnsi="Times New Roman"/>
        </w:rPr>
      </w:pPr>
      <w:r w:rsidRPr="00482C75">
        <w:rPr>
          <w:rFonts w:ascii="Times New Roman" w:hAnsi="Times New Roman"/>
        </w:rPr>
        <w:t> Информирование Функционального заказчика и Заказчика о ходе и результатах услуг по восстановлению функционирования СУБД «</w:t>
      </w:r>
      <w:proofErr w:type="spellStart"/>
      <w:r w:rsidRPr="00482C75">
        <w:rPr>
          <w:rFonts w:ascii="Times New Roman" w:hAnsi="Times New Roman"/>
        </w:rPr>
        <w:t>PostgreSQL</w:t>
      </w:r>
      <w:proofErr w:type="spellEnd"/>
      <w:r w:rsidRPr="00482C75">
        <w:rPr>
          <w:rFonts w:ascii="Times New Roman" w:hAnsi="Times New Roman"/>
        </w:rPr>
        <w:t>»;</w:t>
      </w:r>
    </w:p>
    <w:p w14:paraId="487DCDDC" w14:textId="77777777" w:rsidR="008211F4" w:rsidRPr="00482C75" w:rsidRDefault="008211F4" w:rsidP="00953399">
      <w:pPr>
        <w:widowControl w:val="0"/>
        <w:numPr>
          <w:ilvl w:val="0"/>
          <w:numId w:val="39"/>
        </w:numPr>
        <w:tabs>
          <w:tab w:val="left" w:pos="1134"/>
        </w:tabs>
        <w:spacing w:after="60"/>
        <w:ind w:left="0" w:firstLine="709"/>
        <w:rPr>
          <w:rFonts w:ascii="Times New Roman" w:hAnsi="Times New Roman"/>
        </w:rPr>
      </w:pPr>
      <w:r w:rsidRPr="00482C75">
        <w:rPr>
          <w:rFonts w:ascii="Times New Roman" w:hAnsi="Times New Roman"/>
        </w:rPr>
        <w:t> Выявление причин возникновения неработоспособности СУБД «</w:t>
      </w:r>
      <w:proofErr w:type="spellStart"/>
      <w:r w:rsidRPr="00482C75">
        <w:rPr>
          <w:rFonts w:ascii="Times New Roman" w:hAnsi="Times New Roman"/>
        </w:rPr>
        <w:t>PostgreSQL</w:t>
      </w:r>
      <w:proofErr w:type="spellEnd"/>
      <w:r w:rsidRPr="00482C75">
        <w:rPr>
          <w:rFonts w:ascii="Times New Roman" w:hAnsi="Times New Roman"/>
        </w:rPr>
        <w:t>» и выработку рекомендаций по их устранению;</w:t>
      </w:r>
    </w:p>
    <w:p w14:paraId="1D4F5EEC" w14:textId="77777777" w:rsidR="008211F4" w:rsidRPr="00482C75" w:rsidRDefault="008211F4" w:rsidP="00953399">
      <w:pPr>
        <w:widowControl w:val="0"/>
        <w:numPr>
          <w:ilvl w:val="0"/>
          <w:numId w:val="39"/>
        </w:numPr>
        <w:tabs>
          <w:tab w:val="left" w:pos="1134"/>
        </w:tabs>
        <w:spacing w:after="60"/>
        <w:ind w:left="0" w:firstLine="709"/>
        <w:rPr>
          <w:rFonts w:ascii="Times New Roman" w:hAnsi="Times New Roman"/>
        </w:rPr>
      </w:pPr>
      <w:r w:rsidRPr="00482C75">
        <w:rPr>
          <w:rFonts w:ascii="Times New Roman" w:hAnsi="Times New Roman"/>
        </w:rPr>
        <w:t>Взаимодействие с ответственными сотрудниками Заказчика и Функционального заказчика в ходе восстановления работоспособности СУБД «</w:t>
      </w:r>
      <w:proofErr w:type="spellStart"/>
      <w:r w:rsidRPr="00482C75">
        <w:rPr>
          <w:rFonts w:ascii="Times New Roman" w:hAnsi="Times New Roman"/>
        </w:rPr>
        <w:t>PostgreSQL</w:t>
      </w:r>
      <w:proofErr w:type="spellEnd"/>
      <w:r w:rsidRPr="00482C75">
        <w:rPr>
          <w:rFonts w:ascii="Times New Roman" w:hAnsi="Times New Roman"/>
        </w:rPr>
        <w:t>»;</w:t>
      </w:r>
    </w:p>
    <w:p w14:paraId="08F940BB" w14:textId="77777777" w:rsidR="008211F4" w:rsidRPr="00482C75" w:rsidRDefault="008211F4" w:rsidP="00953399">
      <w:pPr>
        <w:widowControl w:val="0"/>
        <w:numPr>
          <w:ilvl w:val="0"/>
          <w:numId w:val="39"/>
        </w:numPr>
        <w:tabs>
          <w:tab w:val="left" w:pos="1134"/>
        </w:tabs>
        <w:spacing w:after="60"/>
        <w:ind w:left="0" w:firstLine="709"/>
        <w:rPr>
          <w:rFonts w:ascii="Times New Roman" w:hAnsi="Times New Roman"/>
        </w:rPr>
      </w:pPr>
      <w:r w:rsidRPr="00482C75">
        <w:rPr>
          <w:rFonts w:ascii="Times New Roman" w:hAnsi="Times New Roman"/>
        </w:rPr>
        <w:t> Участие в подготовке восстановительного решения;</w:t>
      </w:r>
    </w:p>
    <w:p w14:paraId="5D34F3DD" w14:textId="77777777" w:rsidR="008211F4" w:rsidRPr="00482C75" w:rsidRDefault="008211F4" w:rsidP="00953399">
      <w:pPr>
        <w:widowControl w:val="0"/>
        <w:numPr>
          <w:ilvl w:val="0"/>
          <w:numId w:val="39"/>
        </w:numPr>
        <w:tabs>
          <w:tab w:val="left" w:pos="1134"/>
        </w:tabs>
        <w:spacing w:after="60"/>
        <w:ind w:left="0" w:firstLine="709"/>
        <w:rPr>
          <w:rFonts w:ascii="Times New Roman" w:hAnsi="Times New Roman"/>
        </w:rPr>
      </w:pPr>
      <w:r w:rsidRPr="00482C75">
        <w:rPr>
          <w:rFonts w:ascii="Times New Roman" w:hAnsi="Times New Roman"/>
        </w:rPr>
        <w:t> Участие в применении восстановительного решения;</w:t>
      </w:r>
    </w:p>
    <w:p w14:paraId="537C4C63" w14:textId="77777777" w:rsidR="008211F4" w:rsidRPr="00482C75" w:rsidRDefault="008211F4" w:rsidP="00953399">
      <w:pPr>
        <w:widowControl w:val="0"/>
        <w:numPr>
          <w:ilvl w:val="0"/>
          <w:numId w:val="39"/>
        </w:numPr>
        <w:tabs>
          <w:tab w:val="left" w:pos="1134"/>
        </w:tabs>
        <w:spacing w:after="60"/>
        <w:ind w:left="0" w:firstLine="709"/>
        <w:rPr>
          <w:rFonts w:ascii="Times New Roman" w:hAnsi="Times New Roman"/>
        </w:rPr>
      </w:pPr>
      <w:r w:rsidRPr="00482C75">
        <w:rPr>
          <w:rFonts w:ascii="Times New Roman" w:hAnsi="Times New Roman"/>
        </w:rPr>
        <w:t> Участие в проверке работоспособности СУБД «</w:t>
      </w:r>
      <w:proofErr w:type="spellStart"/>
      <w:r w:rsidRPr="00482C75">
        <w:rPr>
          <w:rFonts w:ascii="Times New Roman" w:hAnsi="Times New Roman"/>
        </w:rPr>
        <w:t>PostgreSQL</w:t>
      </w:r>
      <w:proofErr w:type="spellEnd"/>
      <w:r w:rsidRPr="00482C75">
        <w:rPr>
          <w:rFonts w:ascii="Times New Roman" w:hAnsi="Times New Roman"/>
        </w:rPr>
        <w:t>».</w:t>
      </w:r>
    </w:p>
    <w:p w14:paraId="628B4968" w14:textId="77777777" w:rsidR="008211F4" w:rsidRPr="00482C75" w:rsidRDefault="008211F4" w:rsidP="008211F4">
      <w:pPr>
        <w:pStyle w:val="a1"/>
        <w:numPr>
          <w:ilvl w:val="0"/>
          <w:numId w:val="0"/>
        </w:numPr>
        <w:spacing w:after="60" w:line="240" w:lineRule="auto"/>
        <w:ind w:left="720" w:hanging="360"/>
      </w:pPr>
    </w:p>
    <w:p w14:paraId="148BF3A6"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17" w:name="_Toc512352807"/>
      <w:r w:rsidRPr="00482C75">
        <w:rPr>
          <w:sz w:val="24"/>
          <w:szCs w:val="24"/>
        </w:rPr>
        <w:t>Исследование технического состояния Системы</w:t>
      </w:r>
      <w:bookmarkEnd w:id="17"/>
      <w:r w:rsidRPr="00482C75">
        <w:rPr>
          <w:sz w:val="24"/>
          <w:szCs w:val="24"/>
        </w:rPr>
        <w:t xml:space="preserve"> </w:t>
      </w:r>
    </w:p>
    <w:p w14:paraId="580EEB1D" w14:textId="77777777" w:rsidR="008211F4" w:rsidRPr="00482C75" w:rsidRDefault="008211F4" w:rsidP="008211F4">
      <w:pPr>
        <w:spacing w:after="60"/>
        <w:rPr>
          <w:rStyle w:val="afe"/>
          <w:rFonts w:eastAsia="Arial Unicode MS"/>
          <w:sz w:val="24"/>
          <w:szCs w:val="24"/>
        </w:rPr>
      </w:pPr>
      <w:r w:rsidRPr="00482C75">
        <w:rPr>
          <w:rStyle w:val="afe"/>
          <w:rFonts w:eastAsia="Courier New"/>
          <w:sz w:val="24"/>
          <w:szCs w:val="24"/>
        </w:rPr>
        <w:t xml:space="preserve">Под данным видом услуг понимается </w:t>
      </w:r>
      <w:r w:rsidRPr="00482C75">
        <w:rPr>
          <w:rStyle w:val="afe"/>
          <w:rFonts w:eastAsia="Arial Unicode MS"/>
          <w:sz w:val="24"/>
          <w:szCs w:val="24"/>
        </w:rPr>
        <w:t>оказание типовых услуг по зарегистрированному обращению УП, связанному с необходимостью проведения экспертного исследования общего технического состояния Системы, разработкой рекомендаций и предложений по оптимизации настроек параметров Системы и предоставление Функциональному заказчику отчета.</w:t>
      </w:r>
    </w:p>
    <w:p w14:paraId="4F5EA022" w14:textId="21D15430" w:rsidR="008211F4" w:rsidRPr="00482C75" w:rsidRDefault="008211F4" w:rsidP="00953399">
      <w:pPr>
        <w:pStyle w:val="a1"/>
        <w:numPr>
          <w:ilvl w:val="0"/>
          <w:numId w:val="67"/>
        </w:numPr>
        <w:tabs>
          <w:tab w:val="left" w:pos="1134"/>
        </w:tabs>
        <w:spacing w:after="60" w:line="240" w:lineRule="auto"/>
        <w:ind w:left="0" w:firstLine="709"/>
      </w:pPr>
      <w:r w:rsidRPr="00482C75">
        <w:t>Услуги оказываются в соответствии с требованиями к режиму оказания услуг, приведенными в Таблице 1 Приложения 2 настоящего</w:t>
      </w:r>
      <w:r w:rsidR="00DD46B3">
        <w:t xml:space="preserve"> о</w:t>
      </w:r>
      <w:r w:rsidR="00EE075E">
        <w:t>писания</w:t>
      </w:r>
      <w:r w:rsidR="00DD46B3" w:rsidRPr="00DD46B3">
        <w:t xml:space="preserve"> </w:t>
      </w:r>
      <w:r w:rsidR="00DD46B3" w:rsidRPr="00F52FF8">
        <w:t>объекта закупки</w:t>
      </w:r>
      <w:r w:rsidRPr="00482C75">
        <w:t>.</w:t>
      </w:r>
    </w:p>
    <w:p w14:paraId="7C322811" w14:textId="2B3E980F" w:rsidR="008211F4" w:rsidRPr="00482C75" w:rsidRDefault="008211F4" w:rsidP="00953399">
      <w:pPr>
        <w:pStyle w:val="a1"/>
        <w:tabs>
          <w:tab w:val="left" w:pos="1134"/>
        </w:tabs>
        <w:spacing w:after="60" w:line="240" w:lineRule="auto"/>
        <w:ind w:left="0" w:firstLine="709"/>
      </w:pPr>
      <w:r w:rsidRPr="00482C75">
        <w:t>Услуги оказываются Исполнителем на основании обращений, зарегистрированных в АСУО с категорией «Запрос на обслуживание» - типовой с приоритетом, определенным для данной категории обращений (см. Таблица 2 Приложения 1 настоящего</w:t>
      </w:r>
      <w:r w:rsidR="00DD46B3">
        <w:t xml:space="preserve"> о</w:t>
      </w:r>
      <w:r w:rsidR="00EE075E">
        <w:t>писания</w:t>
      </w:r>
      <w:r w:rsidR="00DD46B3" w:rsidRPr="00DD46B3">
        <w:t xml:space="preserve"> </w:t>
      </w:r>
      <w:r w:rsidR="00DD46B3" w:rsidRPr="00F52FF8">
        <w:t>объекта закупки</w:t>
      </w:r>
      <w:r w:rsidRPr="00482C75">
        <w:t>).</w:t>
      </w:r>
    </w:p>
    <w:p w14:paraId="2B380DB6" w14:textId="77777777" w:rsidR="008211F4" w:rsidRPr="00482C75" w:rsidRDefault="008211F4" w:rsidP="00953399">
      <w:pPr>
        <w:pStyle w:val="a1"/>
        <w:tabs>
          <w:tab w:val="left" w:pos="1134"/>
        </w:tabs>
        <w:spacing w:after="60" w:line="240" w:lineRule="auto"/>
        <w:ind w:left="0" w:firstLine="709"/>
      </w:pPr>
      <w:r w:rsidRPr="00482C75">
        <w:t>На основании информации, полученной в рамках обращения УП, Исполнитель самостоятельно собирает данные, необходимые для проведения исследования, в требуемых Исполнителю составе и формате.</w:t>
      </w:r>
    </w:p>
    <w:p w14:paraId="2072CA92" w14:textId="77777777" w:rsidR="008211F4" w:rsidRPr="00482C75" w:rsidRDefault="008211F4" w:rsidP="00953399">
      <w:pPr>
        <w:pStyle w:val="a1"/>
        <w:tabs>
          <w:tab w:val="left" w:pos="1134"/>
        </w:tabs>
        <w:spacing w:after="60" w:line="240" w:lineRule="auto"/>
        <w:ind w:left="0" w:firstLine="709"/>
      </w:pPr>
      <w:r w:rsidRPr="00482C75">
        <w:t>Исполнитель обязан организовать комплекс мероприятий, необходимых и достаточных для осуществления экспертного исследования общего технического состояния Системы.</w:t>
      </w:r>
    </w:p>
    <w:p w14:paraId="6ED21981" w14:textId="77777777" w:rsidR="008211F4" w:rsidRPr="00482C75" w:rsidRDefault="008211F4" w:rsidP="00953399">
      <w:pPr>
        <w:pStyle w:val="a1"/>
        <w:tabs>
          <w:tab w:val="left" w:pos="1134"/>
        </w:tabs>
        <w:spacing w:after="60" w:line="240" w:lineRule="auto"/>
        <w:ind w:left="0" w:firstLine="709"/>
      </w:pPr>
      <w:r w:rsidRPr="00482C75">
        <w:t>По результатам исследования Исполнитель обязан предоставить Функциональному заказчику решение в виде отчета, содержащего:</w:t>
      </w:r>
    </w:p>
    <w:p w14:paraId="0D295B3C" w14:textId="77777777" w:rsidR="008211F4" w:rsidRPr="00482C75" w:rsidRDefault="008211F4" w:rsidP="008211F4">
      <w:pPr>
        <w:pStyle w:val="a1"/>
        <w:numPr>
          <w:ilvl w:val="0"/>
          <w:numId w:val="0"/>
        </w:numPr>
        <w:tabs>
          <w:tab w:val="left" w:pos="1134"/>
        </w:tabs>
        <w:spacing w:after="60" w:line="240" w:lineRule="auto"/>
        <w:ind w:firstLine="709"/>
      </w:pPr>
      <w:r w:rsidRPr="00482C75">
        <w:t>5.1 Заключение о текущем состоянии и настройках параметров Системы;</w:t>
      </w:r>
    </w:p>
    <w:p w14:paraId="069DB988" w14:textId="77777777" w:rsidR="008211F4" w:rsidRPr="00482C75" w:rsidRDefault="008211F4" w:rsidP="008211F4">
      <w:pPr>
        <w:pStyle w:val="a1"/>
        <w:numPr>
          <w:ilvl w:val="0"/>
          <w:numId w:val="0"/>
        </w:numPr>
        <w:tabs>
          <w:tab w:val="left" w:pos="1134"/>
        </w:tabs>
        <w:spacing w:after="60" w:line="240" w:lineRule="auto"/>
        <w:ind w:firstLine="709"/>
      </w:pPr>
      <w:r w:rsidRPr="00482C75">
        <w:t>5.2 Рекомендации по оптимизации настроек параметров Системы;</w:t>
      </w:r>
    </w:p>
    <w:p w14:paraId="6BE35ABD" w14:textId="77777777" w:rsidR="008211F4" w:rsidRPr="00482C75" w:rsidRDefault="008211F4" w:rsidP="008211F4">
      <w:pPr>
        <w:pStyle w:val="a1"/>
        <w:numPr>
          <w:ilvl w:val="0"/>
          <w:numId w:val="0"/>
        </w:numPr>
        <w:tabs>
          <w:tab w:val="left" w:pos="1134"/>
        </w:tabs>
        <w:spacing w:after="60" w:line="240" w:lineRule="auto"/>
        <w:ind w:firstLine="709"/>
      </w:pPr>
      <w:r w:rsidRPr="00482C75">
        <w:t>5.3 Рекомендации по оптимизации производительности Системы.</w:t>
      </w:r>
    </w:p>
    <w:p w14:paraId="0C1CF7AE" w14:textId="77777777" w:rsidR="008211F4" w:rsidRPr="00482C75" w:rsidRDefault="008211F4" w:rsidP="008211F4">
      <w:pPr>
        <w:pStyle w:val="a1"/>
        <w:tabs>
          <w:tab w:val="left" w:pos="1134"/>
        </w:tabs>
        <w:spacing w:after="60" w:line="240" w:lineRule="auto"/>
        <w:ind w:left="0" w:firstLine="709"/>
      </w:pPr>
      <w:r w:rsidRPr="00482C75">
        <w:t>Исполнитель направляет Функциональному заказчику подготовленный отчет по электронной почте.</w:t>
      </w:r>
    </w:p>
    <w:p w14:paraId="4E567ACB" w14:textId="77777777" w:rsidR="008211F4" w:rsidRPr="00482C75" w:rsidRDefault="008211F4" w:rsidP="008211F4">
      <w:pPr>
        <w:pStyle w:val="a1"/>
        <w:tabs>
          <w:tab w:val="left" w:pos="1134"/>
        </w:tabs>
        <w:spacing w:after="60" w:line="240" w:lineRule="auto"/>
        <w:ind w:left="0" w:firstLine="709"/>
      </w:pPr>
      <w:r w:rsidRPr="00482C75">
        <w:t>Организация необходимых мероприятий, разработка рекомендаций и подготовка отчета производятся силами и за счет средств Исполнителя.</w:t>
      </w:r>
    </w:p>
    <w:p w14:paraId="66B19A81" w14:textId="77777777" w:rsidR="008211F4" w:rsidRPr="00482C75" w:rsidRDefault="008211F4" w:rsidP="008211F4">
      <w:pPr>
        <w:pStyle w:val="a1"/>
        <w:tabs>
          <w:tab w:val="left" w:pos="1134"/>
        </w:tabs>
        <w:spacing w:after="60" w:line="240" w:lineRule="auto"/>
        <w:ind w:left="0" w:firstLine="709"/>
      </w:pPr>
      <w:r w:rsidRPr="00482C75">
        <w:t>Исполнитель гарантирует наличие у себя опыта и возможностей, необходимых для проведения экспертного исследования общего технического состояния Системы.</w:t>
      </w:r>
    </w:p>
    <w:p w14:paraId="4681421F" w14:textId="77777777" w:rsidR="008211F4" w:rsidRPr="00482C75" w:rsidRDefault="008211F4" w:rsidP="008211F4">
      <w:pPr>
        <w:pStyle w:val="a1"/>
        <w:tabs>
          <w:tab w:val="left" w:pos="1134"/>
        </w:tabs>
        <w:spacing w:after="60" w:line="240" w:lineRule="auto"/>
        <w:ind w:left="0" w:firstLine="709"/>
      </w:pPr>
      <w:r w:rsidRPr="00482C75">
        <w:t>Исполнитель обязан отражать информацию о ходе решения обращения в АСУО.</w:t>
      </w:r>
    </w:p>
    <w:p w14:paraId="67D27162" w14:textId="77777777" w:rsidR="008211F4" w:rsidRPr="00482C75" w:rsidRDefault="008211F4" w:rsidP="008211F4">
      <w:pPr>
        <w:pStyle w:val="a1"/>
        <w:tabs>
          <w:tab w:val="left" w:pos="1134"/>
        </w:tabs>
        <w:spacing w:after="60" w:line="240" w:lineRule="auto"/>
        <w:ind w:left="0" w:firstLine="709"/>
      </w:pPr>
      <w:r w:rsidRPr="00482C75">
        <w:t>Исполнитель обязан предоставить Функциональному заказчику решение в срок, не превышающий 15 рабочих дней, отведенных на решение обращения категории «Запрос на обслуживание» - типовой.</w:t>
      </w:r>
    </w:p>
    <w:p w14:paraId="0F549971" w14:textId="654977F1" w:rsidR="008211F4" w:rsidRPr="00482C75" w:rsidRDefault="008211F4" w:rsidP="008211F4">
      <w:pPr>
        <w:pStyle w:val="a1"/>
        <w:tabs>
          <w:tab w:val="left" w:pos="1134"/>
        </w:tabs>
        <w:spacing w:after="60" w:line="240" w:lineRule="auto"/>
        <w:ind w:left="0" w:firstLine="709"/>
      </w:pPr>
      <w:r w:rsidRPr="00482C75">
        <w:t>Услуги оказываются</w:t>
      </w:r>
      <w:r w:rsidRPr="00482C75">
        <w:rPr>
          <w:rFonts w:eastAsia="Arial Unicode MS"/>
          <w:bCs/>
          <w:lang w:bidi="en-US"/>
        </w:rPr>
        <w:t xml:space="preserve"> не реже одного раза в квартал в течение срока оказания услуг.</w:t>
      </w:r>
    </w:p>
    <w:p w14:paraId="45E68942" w14:textId="77777777" w:rsidR="008211F4" w:rsidRPr="00482C75" w:rsidRDefault="008211F4" w:rsidP="008211F4">
      <w:pPr>
        <w:pStyle w:val="a1"/>
        <w:numPr>
          <w:ilvl w:val="0"/>
          <w:numId w:val="0"/>
        </w:numPr>
        <w:spacing w:after="60" w:line="240" w:lineRule="auto"/>
        <w:ind w:left="720" w:hanging="360"/>
      </w:pPr>
    </w:p>
    <w:p w14:paraId="382C70AF" w14:textId="667650B0"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18" w:name="_Ref506228422"/>
      <w:bookmarkStart w:id="19" w:name="_Ref506229338"/>
      <w:bookmarkStart w:id="20" w:name="_Toc512352794"/>
      <w:r w:rsidRPr="00482C75">
        <w:rPr>
          <w:sz w:val="24"/>
          <w:szCs w:val="24"/>
        </w:rPr>
        <w:lastRenderedPageBreak/>
        <w:t>Управление изменениями по обеспечению соответствия требованиям федерального законодательства</w:t>
      </w:r>
      <w:bookmarkEnd w:id="18"/>
      <w:bookmarkEnd w:id="19"/>
      <w:bookmarkEnd w:id="20"/>
    </w:p>
    <w:p w14:paraId="1BEBBCE6"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 xml:space="preserve">Под данным видом услуг понимается выполнение Исполнителем комплекса мероприятий (организационных, технических или иных), связанных с необходимостью проведения анализа, подготовки изменений в Систему и Документацию к Системе в случаях, направленных на обеспечение соответствия Системы требованиям федерального законодательства в объеме реализованной функциональности, а также требованиям утвержденных форматов обмена с внешними федеральными государственными информационными системами, взаимодействующими с Системой. В том числе изменения, связанные с подготовкой Системы к эксплуатации в новом финансовом году. </w:t>
      </w:r>
    </w:p>
    <w:p w14:paraId="3DBA766E" w14:textId="77777777" w:rsidR="008211F4" w:rsidRPr="00482C75" w:rsidRDefault="008211F4" w:rsidP="00953399">
      <w:pPr>
        <w:pStyle w:val="afa"/>
        <w:numPr>
          <w:ilvl w:val="1"/>
          <w:numId w:val="15"/>
        </w:numPr>
        <w:tabs>
          <w:tab w:val="left" w:pos="317"/>
          <w:tab w:val="left" w:pos="1134"/>
        </w:tabs>
        <w:spacing w:after="60"/>
        <w:ind w:left="0" w:firstLine="709"/>
        <w:rPr>
          <w:rFonts w:ascii="Times New Roman" w:hAnsi="Times New Roman"/>
        </w:rPr>
      </w:pPr>
      <w:r w:rsidRPr="00482C75">
        <w:rPr>
          <w:rFonts w:ascii="Times New Roman" w:hAnsi="Times New Roman"/>
        </w:rPr>
        <w:t xml:space="preserve">Основанием для оказания услуг является факт </w:t>
      </w:r>
      <w:r w:rsidRPr="00482C75">
        <w:rPr>
          <w:rFonts w:ascii="Times New Roman" w:eastAsia="Arial Unicode MS" w:hAnsi="Times New Roman"/>
          <w:bCs/>
          <w:lang w:bidi="en-US"/>
        </w:rPr>
        <w:t>вступления в силу изменений федерального законодательства.</w:t>
      </w:r>
    </w:p>
    <w:p w14:paraId="355E409D" w14:textId="303174DF" w:rsidR="008211F4" w:rsidRPr="00482C75" w:rsidRDefault="008211F4" w:rsidP="00953399">
      <w:pPr>
        <w:pStyle w:val="afa"/>
        <w:numPr>
          <w:ilvl w:val="1"/>
          <w:numId w:val="15"/>
        </w:numPr>
        <w:tabs>
          <w:tab w:val="left" w:pos="317"/>
          <w:tab w:val="left" w:pos="1134"/>
        </w:tabs>
        <w:spacing w:after="60"/>
        <w:ind w:left="0" w:firstLine="709"/>
        <w:rPr>
          <w:rFonts w:ascii="Times New Roman" w:hAnsi="Times New Roman"/>
        </w:rPr>
      </w:pPr>
      <w:r w:rsidRPr="00482C75">
        <w:rPr>
          <w:rFonts w:ascii="Times New Roman" w:hAnsi="Times New Roman"/>
        </w:rPr>
        <w:t>На основании зарегистрированных УП обращений Исполнителем, при определении необходимости внесения изменений в Систему и/или Документацию к Системе, в АСУО регистрируется обращение категории «Запрос на Изменение» с приоритетом, определенным для данной категории обращений (см. Таблица 2 Приложение 1 настоящего</w:t>
      </w:r>
      <w:r w:rsidR="00DD46B3">
        <w:rPr>
          <w:rFonts w:ascii="Times New Roman" w:hAnsi="Times New Roman"/>
        </w:rPr>
        <w:t xml:space="preserve"> о</w:t>
      </w:r>
      <w:r w:rsidR="00EE075E">
        <w:rPr>
          <w:rFonts w:ascii="Times New Roman" w:hAnsi="Times New Roman"/>
        </w:rPr>
        <w:t>писания</w:t>
      </w:r>
      <w:r w:rsidR="00DD46B3" w:rsidRPr="00DD46B3">
        <w:rPr>
          <w:rFonts w:ascii="Times New Roman" w:hAnsi="Times New Roman"/>
        </w:rPr>
        <w:t xml:space="preserve"> </w:t>
      </w:r>
      <w:r w:rsidR="00DD46B3" w:rsidRPr="00F52FF8">
        <w:rPr>
          <w:rFonts w:ascii="Times New Roman" w:hAnsi="Times New Roman"/>
        </w:rPr>
        <w:t>объекта закупки</w:t>
      </w:r>
      <w:r w:rsidRPr="00482C75">
        <w:rPr>
          <w:rFonts w:ascii="Times New Roman" w:hAnsi="Times New Roman"/>
        </w:rPr>
        <w:t>).</w:t>
      </w:r>
    </w:p>
    <w:p w14:paraId="7BE19B07" w14:textId="77777777" w:rsidR="008211F4" w:rsidRPr="00482C75" w:rsidRDefault="008211F4" w:rsidP="00953399">
      <w:pPr>
        <w:pStyle w:val="afa"/>
        <w:numPr>
          <w:ilvl w:val="1"/>
          <w:numId w:val="15"/>
        </w:numPr>
        <w:tabs>
          <w:tab w:val="left" w:pos="317"/>
          <w:tab w:val="left" w:pos="1134"/>
        </w:tabs>
        <w:spacing w:after="60"/>
        <w:ind w:left="0" w:firstLine="709"/>
        <w:rPr>
          <w:rFonts w:ascii="Times New Roman" w:hAnsi="Times New Roman"/>
        </w:rPr>
      </w:pPr>
      <w:r w:rsidRPr="00482C75">
        <w:rPr>
          <w:rFonts w:ascii="Times New Roman" w:hAnsi="Times New Roman"/>
        </w:rPr>
        <w:t>В рамках оказания услуг Исполнитель обязан выполнить адаптацию Системы на соответствие измененным в рамках срока оказания услуг требованиям федерального законодательства в соответствии со следующими нормативными сроками:</w:t>
      </w:r>
    </w:p>
    <w:p w14:paraId="19054D23" w14:textId="77777777" w:rsidR="008211F4" w:rsidRPr="00482C75" w:rsidRDefault="008211F4" w:rsidP="00953399">
      <w:pPr>
        <w:pStyle w:val="afa"/>
        <w:widowControl w:val="0"/>
        <w:numPr>
          <w:ilvl w:val="1"/>
          <w:numId w:val="41"/>
        </w:numPr>
        <w:tabs>
          <w:tab w:val="left" w:pos="1134"/>
        </w:tabs>
        <w:spacing w:after="60"/>
        <w:ind w:left="0" w:firstLine="709"/>
        <w:rPr>
          <w:rFonts w:ascii="Times New Roman" w:hAnsi="Times New Roman"/>
        </w:rPr>
      </w:pPr>
      <w:r w:rsidRPr="00482C75">
        <w:rPr>
          <w:rFonts w:ascii="Times New Roman" w:hAnsi="Times New Roman"/>
        </w:rPr>
        <w:t>Не позднее даты вступления в силу нормативного документа, в случае, если дата опубликования нормативного документа не менее 23 (двадцати трех) рабочих дней до даты вступления в силу нормативного документа;</w:t>
      </w:r>
    </w:p>
    <w:p w14:paraId="7B6CF946" w14:textId="77777777" w:rsidR="008211F4" w:rsidRPr="00482C75" w:rsidRDefault="008211F4" w:rsidP="00953399">
      <w:pPr>
        <w:pStyle w:val="afa"/>
        <w:widowControl w:val="0"/>
        <w:numPr>
          <w:ilvl w:val="1"/>
          <w:numId w:val="41"/>
        </w:numPr>
        <w:tabs>
          <w:tab w:val="left" w:pos="1134"/>
        </w:tabs>
        <w:spacing w:after="60"/>
        <w:ind w:left="0" w:firstLine="709"/>
        <w:rPr>
          <w:rFonts w:ascii="Times New Roman" w:hAnsi="Times New Roman"/>
        </w:rPr>
      </w:pPr>
      <w:r w:rsidRPr="00482C75">
        <w:rPr>
          <w:rFonts w:ascii="Times New Roman" w:hAnsi="Times New Roman"/>
        </w:rPr>
        <w:t>Не позднее 23 (двадцати трех) рабочих дней со дня опубликования нормативного документа либо поэтапно в согласованные Сторонами сроки, в случае, если дата опубликования нормативного документа менее 23 (двадцати трех) рабочих дней с даты вступления в силу нормативного документа;</w:t>
      </w:r>
    </w:p>
    <w:p w14:paraId="1EA3F029" w14:textId="77777777" w:rsidR="008211F4" w:rsidRPr="00482C75" w:rsidRDefault="008211F4" w:rsidP="00953399">
      <w:pPr>
        <w:pStyle w:val="afa"/>
        <w:widowControl w:val="0"/>
        <w:numPr>
          <w:ilvl w:val="1"/>
          <w:numId w:val="41"/>
        </w:numPr>
        <w:tabs>
          <w:tab w:val="left" w:pos="1134"/>
        </w:tabs>
        <w:spacing w:after="60"/>
        <w:ind w:left="0" w:firstLine="709"/>
        <w:rPr>
          <w:rFonts w:ascii="Times New Roman" w:hAnsi="Times New Roman"/>
        </w:rPr>
      </w:pPr>
      <w:r w:rsidRPr="00482C75">
        <w:rPr>
          <w:rFonts w:ascii="Times New Roman" w:hAnsi="Times New Roman"/>
        </w:rPr>
        <w:t>В случаях, когда обязанность по применению вновь введенных норм права возникает у Функционального заказчика не с даты вступления в силу нормативного документа, утверждающего такие нормы права, Исполнитель обязан выполнить адаптацию Системы на соответствие измененным в рамках срока оказания услуг требованиям федерального законодательства  не позднее даты, устанавливающей обязательное требование о применении таких норм права.</w:t>
      </w:r>
    </w:p>
    <w:p w14:paraId="124126F2" w14:textId="77777777" w:rsidR="008211F4" w:rsidRPr="00482C75" w:rsidRDefault="008211F4" w:rsidP="00953399">
      <w:pPr>
        <w:pStyle w:val="afa"/>
        <w:numPr>
          <w:ilvl w:val="1"/>
          <w:numId w:val="15"/>
        </w:numPr>
        <w:tabs>
          <w:tab w:val="left" w:pos="317"/>
          <w:tab w:val="left" w:pos="1134"/>
        </w:tabs>
        <w:spacing w:after="60"/>
        <w:ind w:left="0" w:firstLine="709"/>
        <w:rPr>
          <w:rFonts w:ascii="Times New Roman" w:hAnsi="Times New Roman"/>
        </w:rPr>
      </w:pPr>
      <w:r w:rsidRPr="00482C75">
        <w:rPr>
          <w:rFonts w:ascii="Times New Roman" w:hAnsi="Times New Roman"/>
        </w:rPr>
        <w:t>Исполнитель обязан передать Функциональному заказчику Релиз с внесенными изменениями в Систему в соответствии с порядком оказания услуг «Предоставление Релизов».</w:t>
      </w:r>
    </w:p>
    <w:p w14:paraId="687FC16B" w14:textId="77777777" w:rsidR="008211F4" w:rsidRPr="00482C75" w:rsidRDefault="008211F4" w:rsidP="00953399">
      <w:pPr>
        <w:pStyle w:val="afa"/>
        <w:numPr>
          <w:ilvl w:val="1"/>
          <w:numId w:val="15"/>
        </w:numPr>
        <w:tabs>
          <w:tab w:val="left" w:pos="317"/>
          <w:tab w:val="left" w:pos="1134"/>
        </w:tabs>
        <w:spacing w:after="60"/>
        <w:ind w:left="0" w:firstLine="709"/>
        <w:rPr>
          <w:rFonts w:ascii="Times New Roman" w:hAnsi="Times New Roman"/>
        </w:rPr>
      </w:pPr>
      <w:r w:rsidRPr="00482C75">
        <w:rPr>
          <w:rFonts w:ascii="Times New Roman" w:hAnsi="Times New Roman"/>
        </w:rPr>
        <w:t>Исполнитель обязан отражать информацию о ходе решения обращения в АСУО.</w:t>
      </w:r>
    </w:p>
    <w:p w14:paraId="082C05DC" w14:textId="77777777" w:rsidR="008211F4" w:rsidRPr="00482C75" w:rsidRDefault="008211F4" w:rsidP="00953399">
      <w:pPr>
        <w:pStyle w:val="afa"/>
        <w:numPr>
          <w:ilvl w:val="1"/>
          <w:numId w:val="15"/>
        </w:numPr>
        <w:tabs>
          <w:tab w:val="left" w:pos="317"/>
          <w:tab w:val="left" w:pos="1134"/>
        </w:tabs>
        <w:spacing w:after="60"/>
        <w:ind w:left="0" w:firstLine="709"/>
        <w:rPr>
          <w:rFonts w:ascii="Times New Roman" w:hAnsi="Times New Roman"/>
        </w:rPr>
      </w:pPr>
      <w:r w:rsidRPr="00482C75">
        <w:rPr>
          <w:rFonts w:ascii="Times New Roman" w:hAnsi="Times New Roman"/>
        </w:rPr>
        <w:t>Реализация изменений федерального законодательства, сверх функционала подсистем и модулей Системы, состав которых определен в настоящем Техническом задании, не предусмотрена.</w:t>
      </w:r>
    </w:p>
    <w:p w14:paraId="1BE97030" w14:textId="77777777" w:rsidR="008211F4" w:rsidRPr="00482C75" w:rsidRDefault="008211F4" w:rsidP="008211F4">
      <w:pPr>
        <w:pStyle w:val="afa"/>
        <w:tabs>
          <w:tab w:val="left" w:pos="317"/>
        </w:tabs>
        <w:spacing w:after="60"/>
        <w:ind w:left="0"/>
        <w:rPr>
          <w:rFonts w:ascii="Times New Roman" w:hAnsi="Times New Roman"/>
        </w:rPr>
      </w:pPr>
    </w:p>
    <w:p w14:paraId="65819BCE"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21" w:name="_Ref506228904"/>
      <w:bookmarkStart w:id="22" w:name="_Ref506229355"/>
      <w:bookmarkStart w:id="23" w:name="_Toc512352795"/>
      <w:r w:rsidRPr="00482C75">
        <w:rPr>
          <w:sz w:val="24"/>
          <w:szCs w:val="24"/>
        </w:rPr>
        <w:t>Управление изменениями по совершенствованию функциональности Системы и повышения удобства работы с ней</w:t>
      </w:r>
      <w:bookmarkEnd w:id="21"/>
      <w:bookmarkEnd w:id="22"/>
      <w:bookmarkEnd w:id="23"/>
      <w:r w:rsidRPr="00482C75">
        <w:rPr>
          <w:sz w:val="24"/>
          <w:szCs w:val="24"/>
        </w:rPr>
        <w:t xml:space="preserve"> </w:t>
      </w:r>
    </w:p>
    <w:p w14:paraId="38431AC8"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выполнение Исполнителем комплекса мероприятий (организационных, технических или иных), связанных с необходимостью проведения анализа, подготовки изменений в Систему и Документацию к Системе в случаях, направленных на совершенствование существующей функциональности Системы и повышения удобства работы пользователей с Системой.</w:t>
      </w:r>
    </w:p>
    <w:p w14:paraId="0167488C" w14:textId="77777777" w:rsidR="008211F4" w:rsidRPr="00482C75" w:rsidRDefault="008211F4" w:rsidP="00953399">
      <w:pPr>
        <w:numPr>
          <w:ilvl w:val="0"/>
          <w:numId w:val="16"/>
        </w:numPr>
        <w:tabs>
          <w:tab w:val="left" w:pos="317"/>
          <w:tab w:val="left" w:pos="1134"/>
        </w:tabs>
        <w:spacing w:after="60"/>
        <w:ind w:left="0" w:firstLine="709"/>
        <w:rPr>
          <w:rFonts w:ascii="Times New Roman" w:hAnsi="Times New Roman"/>
        </w:rPr>
      </w:pPr>
      <w:r w:rsidRPr="00482C75">
        <w:rPr>
          <w:rFonts w:ascii="Times New Roman" w:hAnsi="Times New Roman"/>
        </w:rPr>
        <w:t>На основании зарегистрированных УП обращений Исполнителем, при определении необходимости внесения изменений в Систему и/или Документацию к Системе, в АСУО регистрируется обращение категории «Запрос на Изменение».</w:t>
      </w:r>
    </w:p>
    <w:p w14:paraId="7256C6D2" w14:textId="77777777" w:rsidR="008211F4" w:rsidRPr="00482C75" w:rsidRDefault="008211F4" w:rsidP="00953399">
      <w:pPr>
        <w:numPr>
          <w:ilvl w:val="0"/>
          <w:numId w:val="16"/>
        </w:numPr>
        <w:tabs>
          <w:tab w:val="left" w:pos="1134"/>
        </w:tabs>
        <w:spacing w:line="276" w:lineRule="auto"/>
        <w:ind w:left="0" w:firstLine="709"/>
        <w:rPr>
          <w:rFonts w:ascii="Times New Roman" w:hAnsi="Times New Roman"/>
          <w:color w:val="000000"/>
        </w:rPr>
      </w:pPr>
      <w:r w:rsidRPr="00482C75">
        <w:rPr>
          <w:rFonts w:ascii="Times New Roman" w:hAnsi="Times New Roman"/>
          <w:color w:val="000000"/>
        </w:rPr>
        <w:t>Приоритет обращения с категорией «Запрос на изменение» определяется на основании приоритета обращения с категорией «Запрос на доработку», указанного в связанном обращении, поступившей от УП.</w:t>
      </w:r>
    </w:p>
    <w:p w14:paraId="06166DB1" w14:textId="77777777" w:rsidR="008211F4" w:rsidRPr="00482C75" w:rsidRDefault="008211F4" w:rsidP="00953399">
      <w:pPr>
        <w:numPr>
          <w:ilvl w:val="0"/>
          <w:numId w:val="16"/>
        </w:numPr>
        <w:tabs>
          <w:tab w:val="left" w:pos="317"/>
          <w:tab w:val="left" w:pos="1134"/>
        </w:tabs>
        <w:spacing w:after="60"/>
        <w:ind w:left="0" w:firstLine="709"/>
        <w:rPr>
          <w:rFonts w:ascii="Times New Roman" w:hAnsi="Times New Roman"/>
        </w:rPr>
      </w:pPr>
      <w:r w:rsidRPr="00482C75">
        <w:rPr>
          <w:rFonts w:ascii="Times New Roman" w:hAnsi="Times New Roman"/>
        </w:rPr>
        <w:lastRenderedPageBreak/>
        <w:t>В рамках услуги Исполнитель обязан выполнить работы по изменению существующего функционала Системы с целью совершенствования функциональности Системы и повышения удобства работы пользователей с Системой.</w:t>
      </w:r>
    </w:p>
    <w:p w14:paraId="257AC0A5" w14:textId="4E8B49EB" w:rsidR="008211F4" w:rsidRPr="00482C75" w:rsidRDefault="008211F4" w:rsidP="00953399">
      <w:pPr>
        <w:numPr>
          <w:ilvl w:val="0"/>
          <w:numId w:val="16"/>
        </w:numPr>
        <w:tabs>
          <w:tab w:val="left" w:pos="317"/>
          <w:tab w:val="left" w:pos="1134"/>
        </w:tabs>
        <w:spacing w:after="60"/>
        <w:ind w:left="0" w:firstLine="709"/>
        <w:rPr>
          <w:rFonts w:ascii="Times New Roman" w:hAnsi="Times New Roman"/>
        </w:rPr>
      </w:pPr>
      <w:r w:rsidRPr="00482C75">
        <w:rPr>
          <w:rFonts w:ascii="Times New Roman" w:hAnsi="Times New Roman"/>
        </w:rPr>
        <w:t>Работы по изменению системы в рамках услуги осуществляются по инициативе Исполнителя, в том числе с учетом зарегистрированных в рамках услуги «Управление запросами на доработку» обращений УП,  не реже двух раз в течение календарного года.</w:t>
      </w:r>
    </w:p>
    <w:p w14:paraId="713D4D42" w14:textId="77777777" w:rsidR="008211F4" w:rsidRPr="00482C75" w:rsidRDefault="008211F4" w:rsidP="00953399">
      <w:pPr>
        <w:numPr>
          <w:ilvl w:val="0"/>
          <w:numId w:val="16"/>
        </w:numPr>
        <w:tabs>
          <w:tab w:val="left" w:pos="317"/>
          <w:tab w:val="left" w:pos="1134"/>
        </w:tabs>
        <w:spacing w:after="60"/>
        <w:ind w:left="0" w:firstLine="709"/>
        <w:rPr>
          <w:rFonts w:ascii="Times New Roman" w:hAnsi="Times New Roman"/>
        </w:rPr>
      </w:pPr>
      <w:r w:rsidRPr="00482C75">
        <w:rPr>
          <w:rFonts w:ascii="Times New Roman" w:hAnsi="Times New Roman"/>
        </w:rPr>
        <w:t>Исполнитель обязан отражать информацию о ходе решения обращения категории «Запрос на изменение» в АСУО.</w:t>
      </w:r>
    </w:p>
    <w:p w14:paraId="57C9DC94" w14:textId="77777777" w:rsidR="008211F4" w:rsidRPr="00482C75" w:rsidRDefault="008211F4" w:rsidP="00953399">
      <w:pPr>
        <w:pStyle w:val="afa"/>
        <w:numPr>
          <w:ilvl w:val="0"/>
          <w:numId w:val="16"/>
        </w:numPr>
        <w:tabs>
          <w:tab w:val="left" w:pos="1134"/>
        </w:tabs>
        <w:spacing w:after="60"/>
        <w:ind w:left="0" w:firstLine="709"/>
        <w:rPr>
          <w:rFonts w:ascii="Times New Roman" w:hAnsi="Times New Roman"/>
        </w:rPr>
      </w:pPr>
      <w:r w:rsidRPr="00482C75">
        <w:rPr>
          <w:rFonts w:ascii="Times New Roman" w:hAnsi="Times New Roman"/>
        </w:rPr>
        <w:t>Исполнитель обязан передать Функциональному заказчику Релиз с внесенными изменениями в Систему в соответствии с порядком оказания услуг «Предоставление Релизов».</w:t>
      </w:r>
    </w:p>
    <w:p w14:paraId="7620007D" w14:textId="77777777" w:rsidR="008211F4" w:rsidRPr="00482C75" w:rsidRDefault="008211F4" w:rsidP="008211F4">
      <w:pPr>
        <w:spacing w:after="60"/>
        <w:rPr>
          <w:rFonts w:ascii="Times New Roman" w:hAnsi="Times New Roman"/>
        </w:rPr>
      </w:pPr>
    </w:p>
    <w:p w14:paraId="44BFBCBD"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24" w:name="_Ref506228447"/>
      <w:bookmarkStart w:id="25" w:name="_Ref506229363"/>
      <w:bookmarkStart w:id="26" w:name="_Toc512352796"/>
      <w:r w:rsidRPr="00482C75">
        <w:rPr>
          <w:sz w:val="24"/>
          <w:szCs w:val="24"/>
        </w:rPr>
        <w:t>Предоставление релизов</w:t>
      </w:r>
      <w:bookmarkEnd w:id="24"/>
      <w:bookmarkEnd w:id="25"/>
      <w:bookmarkEnd w:id="26"/>
    </w:p>
    <w:p w14:paraId="0AB865EC"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предоставление Исполнителем Функциональному заказчику, в течение срока оказания услуг Релизов с изменениями Системы.</w:t>
      </w:r>
    </w:p>
    <w:p w14:paraId="5F2AB83E" w14:textId="77777777" w:rsidR="008211F4" w:rsidRPr="00482C75" w:rsidRDefault="008211F4" w:rsidP="00953399">
      <w:pPr>
        <w:numPr>
          <w:ilvl w:val="0"/>
          <w:numId w:val="11"/>
        </w:numPr>
        <w:tabs>
          <w:tab w:val="left" w:pos="317"/>
          <w:tab w:val="left" w:pos="1134"/>
        </w:tabs>
        <w:spacing w:after="60"/>
        <w:ind w:left="0" w:firstLine="709"/>
        <w:rPr>
          <w:rFonts w:ascii="Times New Roman" w:hAnsi="Times New Roman"/>
        </w:rPr>
      </w:pPr>
      <w:r w:rsidRPr="00482C75">
        <w:rPr>
          <w:rFonts w:ascii="Times New Roman" w:hAnsi="Times New Roman"/>
        </w:rPr>
        <w:t>Исполнитель обязан в течение срока оказания услуг предоставлять Релизы.</w:t>
      </w:r>
    </w:p>
    <w:p w14:paraId="04EB147E" w14:textId="77777777" w:rsidR="008211F4" w:rsidRPr="00482C75" w:rsidRDefault="008211F4" w:rsidP="00953399">
      <w:pPr>
        <w:numPr>
          <w:ilvl w:val="0"/>
          <w:numId w:val="11"/>
        </w:numPr>
        <w:tabs>
          <w:tab w:val="left" w:pos="317"/>
          <w:tab w:val="left" w:pos="1134"/>
        </w:tabs>
        <w:spacing w:after="60"/>
        <w:ind w:left="0" w:firstLine="709"/>
        <w:rPr>
          <w:rFonts w:ascii="Times New Roman" w:hAnsi="Times New Roman"/>
        </w:rPr>
      </w:pPr>
      <w:r w:rsidRPr="00482C75">
        <w:rPr>
          <w:rFonts w:ascii="Times New Roman" w:hAnsi="Times New Roman"/>
        </w:rPr>
        <w:t>Основанием для предоставления Релизов является:</w:t>
      </w:r>
    </w:p>
    <w:p w14:paraId="497DE3D0" w14:textId="77777777" w:rsidR="008211F4" w:rsidRPr="00482C75" w:rsidRDefault="008211F4" w:rsidP="00953399">
      <w:pPr>
        <w:numPr>
          <w:ilvl w:val="1"/>
          <w:numId w:val="11"/>
        </w:numPr>
        <w:tabs>
          <w:tab w:val="left" w:pos="1134"/>
        </w:tabs>
        <w:spacing w:after="60"/>
        <w:ind w:left="0" w:firstLine="709"/>
        <w:rPr>
          <w:rFonts w:ascii="Times New Roman" w:hAnsi="Times New Roman"/>
        </w:rPr>
      </w:pPr>
      <w:r w:rsidRPr="00482C75">
        <w:rPr>
          <w:rFonts w:ascii="Times New Roman" w:hAnsi="Times New Roman"/>
        </w:rPr>
        <w:t>Изменения, связанные с адаптацией существующего функционала Системы на соответствие измененным требованиям действующего федерального законодательства.</w:t>
      </w:r>
    </w:p>
    <w:p w14:paraId="7D998BAF" w14:textId="77777777" w:rsidR="008211F4" w:rsidRPr="00482C75" w:rsidRDefault="008211F4" w:rsidP="00953399">
      <w:pPr>
        <w:numPr>
          <w:ilvl w:val="1"/>
          <w:numId w:val="11"/>
        </w:numPr>
        <w:tabs>
          <w:tab w:val="left" w:pos="1134"/>
        </w:tabs>
        <w:spacing w:after="60"/>
        <w:ind w:left="0" w:firstLine="709"/>
        <w:rPr>
          <w:rFonts w:ascii="Times New Roman" w:hAnsi="Times New Roman"/>
        </w:rPr>
      </w:pPr>
      <w:r w:rsidRPr="00482C75">
        <w:rPr>
          <w:rFonts w:ascii="Times New Roman" w:hAnsi="Times New Roman"/>
        </w:rPr>
        <w:t xml:space="preserve">Изменения, связанные с адаптацией существующего функционала Системы на соответствие измененным требованиям действующего регионального законодательства. </w:t>
      </w:r>
    </w:p>
    <w:p w14:paraId="0690B2B6" w14:textId="77777777" w:rsidR="008211F4" w:rsidRPr="00482C75" w:rsidRDefault="008211F4" w:rsidP="00953399">
      <w:pPr>
        <w:numPr>
          <w:ilvl w:val="1"/>
          <w:numId w:val="11"/>
        </w:numPr>
        <w:tabs>
          <w:tab w:val="left" w:pos="1134"/>
        </w:tabs>
        <w:spacing w:after="60"/>
        <w:ind w:left="0" w:firstLine="709"/>
        <w:rPr>
          <w:rFonts w:ascii="Times New Roman" w:hAnsi="Times New Roman"/>
        </w:rPr>
      </w:pPr>
      <w:r w:rsidRPr="00482C75">
        <w:rPr>
          <w:rFonts w:ascii="Times New Roman" w:hAnsi="Times New Roman"/>
        </w:rPr>
        <w:t>Изменения, связанные с решением обращений, в том числе с устранением дефектов Системы, выявленных в ходе обработки обращений.</w:t>
      </w:r>
    </w:p>
    <w:p w14:paraId="7824A696" w14:textId="77777777" w:rsidR="008211F4" w:rsidRPr="00482C75" w:rsidRDefault="008211F4" w:rsidP="00953399">
      <w:pPr>
        <w:numPr>
          <w:ilvl w:val="1"/>
          <w:numId w:val="11"/>
        </w:numPr>
        <w:tabs>
          <w:tab w:val="left" w:pos="1134"/>
        </w:tabs>
        <w:spacing w:after="60"/>
        <w:ind w:left="0" w:firstLine="709"/>
        <w:rPr>
          <w:rFonts w:ascii="Times New Roman" w:hAnsi="Times New Roman"/>
        </w:rPr>
      </w:pPr>
      <w:r w:rsidRPr="00482C75">
        <w:rPr>
          <w:rFonts w:ascii="Times New Roman" w:hAnsi="Times New Roman"/>
        </w:rPr>
        <w:t>Изменения существующего функционала Системы, осуществляемые по инициативе Исполнителя и предназначенные для повышения удобства работы пользователей с Системой.</w:t>
      </w:r>
    </w:p>
    <w:p w14:paraId="3117CAB8" w14:textId="77777777" w:rsidR="008211F4" w:rsidRPr="00482C75" w:rsidRDefault="008211F4" w:rsidP="00953399">
      <w:pPr>
        <w:numPr>
          <w:ilvl w:val="1"/>
          <w:numId w:val="11"/>
        </w:numPr>
        <w:tabs>
          <w:tab w:val="left" w:pos="1134"/>
        </w:tabs>
        <w:spacing w:after="60"/>
        <w:ind w:left="0" w:firstLine="709"/>
        <w:rPr>
          <w:rFonts w:ascii="Times New Roman" w:hAnsi="Times New Roman"/>
        </w:rPr>
      </w:pPr>
      <w:r w:rsidRPr="00482C75">
        <w:rPr>
          <w:rFonts w:ascii="Times New Roman" w:hAnsi="Times New Roman"/>
        </w:rPr>
        <w:t>Изменения существующего функционала Системы, осуществляемые Исполнителем на основании требований Функционального заказчика.</w:t>
      </w:r>
    </w:p>
    <w:p w14:paraId="78C8C2FE" w14:textId="77777777" w:rsidR="008211F4" w:rsidRPr="00482C75" w:rsidRDefault="008211F4" w:rsidP="00953399">
      <w:pPr>
        <w:numPr>
          <w:ilvl w:val="1"/>
          <w:numId w:val="11"/>
        </w:numPr>
        <w:tabs>
          <w:tab w:val="left" w:pos="1134"/>
        </w:tabs>
        <w:spacing w:after="60"/>
        <w:ind w:left="0" w:firstLine="709"/>
        <w:rPr>
          <w:rFonts w:ascii="Times New Roman" w:hAnsi="Times New Roman"/>
        </w:rPr>
      </w:pPr>
      <w:r w:rsidRPr="00482C75">
        <w:rPr>
          <w:rFonts w:ascii="Times New Roman" w:hAnsi="Times New Roman"/>
        </w:rPr>
        <w:t>Изменения, связанные с устранением дефектов Системы, выявленных в ходе выполнения Исполнителем мероприятий по подготовке версии Системы, предназначенной для перехода на новый финансовый год.</w:t>
      </w:r>
    </w:p>
    <w:p w14:paraId="48ED756C" w14:textId="77777777" w:rsidR="008211F4" w:rsidRPr="00482C75" w:rsidRDefault="008211F4" w:rsidP="00953399">
      <w:pPr>
        <w:numPr>
          <w:ilvl w:val="0"/>
          <w:numId w:val="11"/>
        </w:numPr>
        <w:tabs>
          <w:tab w:val="left" w:pos="317"/>
          <w:tab w:val="left" w:pos="1134"/>
        </w:tabs>
        <w:spacing w:after="60"/>
        <w:ind w:left="0" w:firstLine="709"/>
        <w:rPr>
          <w:rFonts w:ascii="Times New Roman" w:hAnsi="Times New Roman"/>
        </w:rPr>
      </w:pPr>
      <w:r w:rsidRPr="00482C75">
        <w:rPr>
          <w:rFonts w:ascii="Times New Roman" w:hAnsi="Times New Roman"/>
        </w:rPr>
        <w:t xml:space="preserve">Исполнитель обязан размещать Релизы в УХД Исполнителя с предоставлением УП Функционального заказчика возможности скачивания. </w:t>
      </w:r>
    </w:p>
    <w:p w14:paraId="58BE807B" w14:textId="77777777" w:rsidR="008211F4" w:rsidRPr="00482C75" w:rsidRDefault="008211F4" w:rsidP="00953399">
      <w:pPr>
        <w:numPr>
          <w:ilvl w:val="0"/>
          <w:numId w:val="11"/>
        </w:numPr>
        <w:tabs>
          <w:tab w:val="left" w:pos="317"/>
          <w:tab w:val="left" w:pos="1134"/>
        </w:tabs>
        <w:spacing w:after="60"/>
        <w:ind w:left="0" w:firstLine="709"/>
        <w:rPr>
          <w:rFonts w:ascii="Times New Roman" w:hAnsi="Times New Roman"/>
        </w:rPr>
      </w:pPr>
      <w:r w:rsidRPr="00482C75">
        <w:rPr>
          <w:rFonts w:ascii="Times New Roman" w:hAnsi="Times New Roman"/>
        </w:rPr>
        <w:t>Исполнитель обязан уведомить УП Функционального заказчика о доступности Релиза, размещенного в УХД Исполнителя, посредством электронной почты.</w:t>
      </w:r>
    </w:p>
    <w:p w14:paraId="1F53DD21" w14:textId="77777777" w:rsidR="008211F4" w:rsidRPr="00482C75" w:rsidRDefault="008211F4" w:rsidP="00953399">
      <w:pPr>
        <w:numPr>
          <w:ilvl w:val="0"/>
          <w:numId w:val="11"/>
        </w:numPr>
        <w:tabs>
          <w:tab w:val="left" w:pos="317"/>
          <w:tab w:val="left" w:pos="1134"/>
        </w:tabs>
        <w:spacing w:after="60"/>
        <w:ind w:left="0" w:firstLine="709"/>
        <w:rPr>
          <w:rFonts w:ascii="Times New Roman" w:hAnsi="Times New Roman"/>
        </w:rPr>
      </w:pPr>
      <w:r w:rsidRPr="00482C75">
        <w:rPr>
          <w:rFonts w:ascii="Times New Roman" w:hAnsi="Times New Roman"/>
        </w:rPr>
        <w:t>В состав Релиза, размещаемого Исполнителем в УХД, должны входить:</w:t>
      </w:r>
    </w:p>
    <w:p w14:paraId="6F570AC9" w14:textId="77777777" w:rsidR="008211F4" w:rsidRPr="00482C75" w:rsidRDefault="008211F4" w:rsidP="00953399">
      <w:pPr>
        <w:pStyle w:val="1f"/>
        <w:numPr>
          <w:ilvl w:val="0"/>
          <w:numId w:val="46"/>
        </w:numPr>
        <w:tabs>
          <w:tab w:val="clear" w:pos="459"/>
          <w:tab w:val="left" w:pos="1134"/>
        </w:tabs>
        <w:spacing w:after="60" w:line="240" w:lineRule="auto"/>
        <w:ind w:left="0" w:firstLine="709"/>
        <w:rPr>
          <w:sz w:val="24"/>
          <w:szCs w:val="24"/>
        </w:rPr>
      </w:pPr>
      <w:r w:rsidRPr="00482C75">
        <w:rPr>
          <w:sz w:val="24"/>
          <w:szCs w:val="24"/>
        </w:rPr>
        <w:t>установочные файлы;</w:t>
      </w:r>
    </w:p>
    <w:p w14:paraId="7945AC04" w14:textId="77777777" w:rsidR="008211F4" w:rsidRPr="00482C75" w:rsidRDefault="008211F4" w:rsidP="00953399">
      <w:pPr>
        <w:pStyle w:val="1f"/>
        <w:numPr>
          <w:ilvl w:val="0"/>
          <w:numId w:val="46"/>
        </w:numPr>
        <w:tabs>
          <w:tab w:val="clear" w:pos="459"/>
          <w:tab w:val="left" w:pos="1134"/>
        </w:tabs>
        <w:spacing w:after="60" w:line="240" w:lineRule="auto"/>
        <w:ind w:left="0" w:firstLine="709"/>
        <w:rPr>
          <w:sz w:val="24"/>
          <w:szCs w:val="24"/>
        </w:rPr>
      </w:pPr>
      <w:r w:rsidRPr="00482C75">
        <w:rPr>
          <w:sz w:val="24"/>
          <w:szCs w:val="24"/>
        </w:rPr>
        <w:t>информация по изменениям в Релизе Системы;</w:t>
      </w:r>
    </w:p>
    <w:p w14:paraId="00E4FDFB" w14:textId="77777777" w:rsidR="008211F4" w:rsidRPr="00482C75" w:rsidRDefault="008211F4" w:rsidP="00953399">
      <w:pPr>
        <w:pStyle w:val="1f"/>
        <w:numPr>
          <w:ilvl w:val="0"/>
          <w:numId w:val="46"/>
        </w:numPr>
        <w:tabs>
          <w:tab w:val="clear" w:pos="459"/>
          <w:tab w:val="left" w:pos="1134"/>
        </w:tabs>
        <w:spacing w:after="60" w:line="240" w:lineRule="auto"/>
        <w:ind w:left="0" w:firstLine="709"/>
        <w:rPr>
          <w:sz w:val="24"/>
          <w:szCs w:val="24"/>
        </w:rPr>
      </w:pPr>
      <w:r w:rsidRPr="00482C75">
        <w:rPr>
          <w:sz w:val="24"/>
          <w:szCs w:val="24"/>
        </w:rPr>
        <w:t>инструкция по установке Релиза;</w:t>
      </w:r>
    </w:p>
    <w:p w14:paraId="6BF048A5" w14:textId="77777777" w:rsidR="008211F4" w:rsidRPr="00482C75" w:rsidRDefault="008211F4" w:rsidP="00953399">
      <w:pPr>
        <w:pStyle w:val="1f"/>
        <w:numPr>
          <w:ilvl w:val="0"/>
          <w:numId w:val="46"/>
        </w:numPr>
        <w:tabs>
          <w:tab w:val="clear" w:pos="459"/>
          <w:tab w:val="left" w:pos="1134"/>
        </w:tabs>
        <w:spacing w:after="60" w:line="240" w:lineRule="auto"/>
        <w:ind w:left="0" w:firstLine="709"/>
        <w:rPr>
          <w:sz w:val="24"/>
          <w:szCs w:val="24"/>
        </w:rPr>
      </w:pPr>
      <w:r w:rsidRPr="00482C75">
        <w:rPr>
          <w:sz w:val="24"/>
          <w:szCs w:val="24"/>
        </w:rPr>
        <w:t>обновленная Документация, включающая Руководство пользователя, Руководство администратора Системы;</w:t>
      </w:r>
    </w:p>
    <w:p w14:paraId="7C1FC033" w14:textId="77777777" w:rsidR="008211F4" w:rsidRPr="00482C75" w:rsidRDefault="008211F4" w:rsidP="00953399">
      <w:pPr>
        <w:pStyle w:val="1f"/>
        <w:numPr>
          <w:ilvl w:val="0"/>
          <w:numId w:val="46"/>
        </w:numPr>
        <w:tabs>
          <w:tab w:val="clear" w:pos="459"/>
          <w:tab w:val="left" w:pos="1134"/>
        </w:tabs>
        <w:spacing w:after="60" w:line="240" w:lineRule="auto"/>
        <w:ind w:left="0" w:firstLine="709"/>
        <w:rPr>
          <w:sz w:val="24"/>
          <w:szCs w:val="24"/>
        </w:rPr>
      </w:pPr>
      <w:r w:rsidRPr="00482C75">
        <w:rPr>
          <w:sz w:val="24"/>
          <w:szCs w:val="24"/>
        </w:rPr>
        <w:t>актуальные системные требования;</w:t>
      </w:r>
    </w:p>
    <w:p w14:paraId="268EB89D" w14:textId="77777777" w:rsidR="008211F4" w:rsidRPr="00482C75" w:rsidRDefault="008211F4" w:rsidP="00953399">
      <w:pPr>
        <w:pStyle w:val="1f"/>
        <w:numPr>
          <w:ilvl w:val="0"/>
          <w:numId w:val="46"/>
        </w:numPr>
        <w:tabs>
          <w:tab w:val="clear" w:pos="459"/>
          <w:tab w:val="left" w:pos="1134"/>
        </w:tabs>
        <w:spacing w:after="60" w:line="240" w:lineRule="auto"/>
        <w:ind w:left="0" w:firstLine="709"/>
        <w:rPr>
          <w:sz w:val="24"/>
          <w:szCs w:val="24"/>
        </w:rPr>
      </w:pPr>
      <w:r w:rsidRPr="00482C75">
        <w:rPr>
          <w:sz w:val="24"/>
          <w:szCs w:val="24"/>
        </w:rPr>
        <w:t>иные материалы по усмотрению Исполнителя, относящиеся к Системе.</w:t>
      </w:r>
    </w:p>
    <w:p w14:paraId="4C4D3581" w14:textId="1480065D" w:rsidR="008211F4" w:rsidRPr="00482C75" w:rsidRDefault="008211F4" w:rsidP="00953399">
      <w:pPr>
        <w:pStyle w:val="1f"/>
        <w:numPr>
          <w:ilvl w:val="0"/>
          <w:numId w:val="11"/>
        </w:numPr>
        <w:tabs>
          <w:tab w:val="left" w:pos="1134"/>
        </w:tabs>
        <w:spacing w:after="60" w:line="240" w:lineRule="auto"/>
        <w:ind w:left="0" w:firstLine="709"/>
        <w:rPr>
          <w:sz w:val="24"/>
          <w:szCs w:val="24"/>
        </w:rPr>
      </w:pPr>
      <w:r w:rsidRPr="00482C75">
        <w:rPr>
          <w:sz w:val="24"/>
          <w:szCs w:val="24"/>
        </w:rPr>
        <w:t>УХД Исполнителя может быть не доступен в часы технического обслуживания.</w:t>
      </w:r>
    </w:p>
    <w:p w14:paraId="0E80CE6B" w14:textId="09E23132" w:rsidR="00177A63" w:rsidRPr="00482C75" w:rsidRDefault="00177A63" w:rsidP="00953399">
      <w:pPr>
        <w:numPr>
          <w:ilvl w:val="0"/>
          <w:numId w:val="11"/>
        </w:numPr>
        <w:tabs>
          <w:tab w:val="left" w:pos="317"/>
          <w:tab w:val="left" w:pos="1134"/>
        </w:tabs>
        <w:spacing w:after="60"/>
        <w:ind w:left="0" w:firstLine="709"/>
        <w:rPr>
          <w:rFonts w:ascii="Times New Roman" w:hAnsi="Times New Roman"/>
          <w:color w:val="000000"/>
        </w:rPr>
      </w:pPr>
      <w:r w:rsidRPr="00482C75">
        <w:rPr>
          <w:rFonts w:ascii="Times New Roman" w:hAnsi="Times New Roman"/>
          <w:color w:val="000000"/>
        </w:rPr>
        <w:t xml:space="preserve">Сервис по </w:t>
      </w:r>
      <w:r w:rsidRPr="00482C75">
        <w:rPr>
          <w:rFonts w:ascii="Times New Roman" w:hAnsi="Times New Roman"/>
        </w:rPr>
        <w:t>подключению</w:t>
      </w:r>
      <w:r w:rsidRPr="00482C75">
        <w:rPr>
          <w:rFonts w:ascii="Times New Roman" w:hAnsi="Times New Roman"/>
          <w:color w:val="000000"/>
        </w:rPr>
        <w:t xml:space="preserve"> к УХД Исполнителя и отправки уведомлений о доступности Релиза по электронной почте – предоставляется только УП.</w:t>
      </w:r>
    </w:p>
    <w:p w14:paraId="490A60DE" w14:textId="77777777" w:rsidR="008211F4" w:rsidRPr="00482C75" w:rsidRDefault="008211F4" w:rsidP="008211F4">
      <w:pPr>
        <w:pStyle w:val="1f"/>
        <w:spacing w:after="60" w:line="240" w:lineRule="auto"/>
        <w:ind w:firstLine="709"/>
        <w:rPr>
          <w:sz w:val="24"/>
          <w:szCs w:val="24"/>
        </w:rPr>
      </w:pPr>
    </w:p>
    <w:p w14:paraId="2E32F7AC"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27" w:name="_Ref506228856"/>
      <w:bookmarkStart w:id="28" w:name="_Ref506229518"/>
      <w:bookmarkStart w:id="29" w:name="_Toc512352797"/>
      <w:r w:rsidRPr="00482C75">
        <w:rPr>
          <w:sz w:val="24"/>
          <w:szCs w:val="24"/>
        </w:rPr>
        <w:lastRenderedPageBreak/>
        <w:t>Предоставление доступа к Базе знаний</w:t>
      </w:r>
      <w:bookmarkEnd w:id="27"/>
      <w:bookmarkEnd w:id="28"/>
      <w:bookmarkEnd w:id="29"/>
      <w:r w:rsidRPr="00482C75">
        <w:rPr>
          <w:sz w:val="24"/>
          <w:szCs w:val="24"/>
        </w:rPr>
        <w:t xml:space="preserve"> </w:t>
      </w:r>
    </w:p>
    <w:p w14:paraId="74543ED9"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предоставление УП Функционального заказчика доступа к информационному ресурсу Исполнителя, содержащему статьи по известным инцидентам и системным ошибкам, а также статьи по часто задаваемым вопросам (FAQ) с возможностью поиска готовых решений (База знаний).</w:t>
      </w:r>
    </w:p>
    <w:p w14:paraId="5EFC01F7" w14:textId="77777777" w:rsidR="008211F4" w:rsidRPr="00482C75" w:rsidRDefault="008211F4" w:rsidP="00953399">
      <w:pPr>
        <w:pStyle w:val="a1"/>
        <w:numPr>
          <w:ilvl w:val="0"/>
          <w:numId w:val="69"/>
        </w:numPr>
        <w:tabs>
          <w:tab w:val="left" w:pos="1134"/>
        </w:tabs>
        <w:spacing w:after="60" w:line="240" w:lineRule="auto"/>
        <w:ind w:left="0" w:firstLine="709"/>
      </w:pPr>
      <w:r w:rsidRPr="00482C75">
        <w:t>Исполнитель осуществляет ведение и поддержание Базы знаний Исполнителя в актуальном состоянии с целью использования хранящейся в ней информации УП и сотрудниками службы сопровождения Исполнителя для решения известных инцидентов и ошибок, оказывающих значительное влияние на бизнес-процессы Функционального заказчика, а также поиска ответов на часто задаваемые типовые вопросы по работе в Системе.</w:t>
      </w:r>
    </w:p>
    <w:p w14:paraId="04E459BE" w14:textId="77777777" w:rsidR="008211F4" w:rsidRPr="00482C75" w:rsidRDefault="008211F4" w:rsidP="00953399">
      <w:pPr>
        <w:pStyle w:val="a1"/>
        <w:tabs>
          <w:tab w:val="left" w:pos="1134"/>
        </w:tabs>
        <w:spacing w:after="60" w:line="240" w:lineRule="auto"/>
        <w:ind w:left="0" w:firstLine="709"/>
      </w:pPr>
      <w:r w:rsidRPr="00482C75">
        <w:t>Требования по ведению и поддержанию в актуальном состоянии Базы знаний Исполнителя включают в себя:</w:t>
      </w:r>
    </w:p>
    <w:p w14:paraId="47538EE9" w14:textId="77777777" w:rsidR="008211F4" w:rsidRPr="00482C75" w:rsidRDefault="008211F4" w:rsidP="00953399">
      <w:pPr>
        <w:pStyle w:val="afa"/>
        <w:numPr>
          <w:ilvl w:val="1"/>
          <w:numId w:val="30"/>
        </w:numPr>
        <w:tabs>
          <w:tab w:val="left" w:pos="0"/>
          <w:tab w:val="left" w:pos="459"/>
          <w:tab w:val="left" w:pos="1134"/>
        </w:tabs>
        <w:spacing w:after="60"/>
        <w:ind w:left="0" w:firstLine="709"/>
        <w:rPr>
          <w:rFonts w:ascii="Times New Roman" w:hAnsi="Times New Roman"/>
        </w:rPr>
      </w:pPr>
      <w:r w:rsidRPr="00482C75">
        <w:rPr>
          <w:rFonts w:ascii="Times New Roman" w:hAnsi="Times New Roman"/>
        </w:rPr>
        <w:t>Наполнение Базы знаний (внесение новой справочной информации);</w:t>
      </w:r>
    </w:p>
    <w:p w14:paraId="6B9E6605" w14:textId="77777777" w:rsidR="008211F4" w:rsidRPr="00482C75" w:rsidRDefault="008211F4" w:rsidP="00953399">
      <w:pPr>
        <w:pStyle w:val="afa"/>
        <w:numPr>
          <w:ilvl w:val="1"/>
          <w:numId w:val="30"/>
        </w:numPr>
        <w:tabs>
          <w:tab w:val="left" w:pos="0"/>
          <w:tab w:val="left" w:pos="459"/>
          <w:tab w:val="left" w:pos="1134"/>
        </w:tabs>
        <w:spacing w:after="60"/>
        <w:ind w:left="0" w:firstLine="709"/>
        <w:rPr>
          <w:rFonts w:ascii="Times New Roman" w:hAnsi="Times New Roman"/>
        </w:rPr>
      </w:pPr>
      <w:r w:rsidRPr="00482C75">
        <w:rPr>
          <w:rFonts w:ascii="Times New Roman" w:hAnsi="Times New Roman"/>
        </w:rPr>
        <w:t>Актуализацию существующей справочной информации.</w:t>
      </w:r>
    </w:p>
    <w:p w14:paraId="36BCC4CE" w14:textId="77777777" w:rsidR="008211F4" w:rsidRPr="00482C75" w:rsidRDefault="008211F4" w:rsidP="008211F4">
      <w:pPr>
        <w:pStyle w:val="a1"/>
        <w:tabs>
          <w:tab w:val="left" w:pos="1134"/>
        </w:tabs>
        <w:spacing w:after="60" w:line="240" w:lineRule="auto"/>
        <w:ind w:left="0" w:firstLine="709"/>
      </w:pPr>
      <w:r w:rsidRPr="00482C75">
        <w:t>База знаний Исполнителя должна представлять собой совокупность статей и документов, содержащих следующую информацию:</w:t>
      </w:r>
    </w:p>
    <w:p w14:paraId="02D6D766" w14:textId="77777777" w:rsidR="008211F4" w:rsidRPr="00482C75" w:rsidRDefault="008211F4" w:rsidP="00953399">
      <w:pPr>
        <w:pStyle w:val="1f"/>
        <w:numPr>
          <w:ilvl w:val="0"/>
          <w:numId w:val="47"/>
        </w:numPr>
        <w:tabs>
          <w:tab w:val="clear" w:pos="459"/>
          <w:tab w:val="left" w:pos="993"/>
          <w:tab w:val="left" w:pos="1134"/>
        </w:tabs>
        <w:spacing w:after="60" w:line="240" w:lineRule="auto"/>
        <w:ind w:left="0" w:firstLine="709"/>
        <w:rPr>
          <w:sz w:val="24"/>
          <w:szCs w:val="24"/>
        </w:rPr>
      </w:pPr>
      <w:r w:rsidRPr="00482C75">
        <w:rPr>
          <w:sz w:val="24"/>
          <w:szCs w:val="24"/>
        </w:rPr>
        <w:t>перечень известных инцидентов и ошибок, оказывающих значительное влияние на бизнес-процессы Функционального заказчика, для которых существует вариант временного решения, с описанием способов их устранения;</w:t>
      </w:r>
    </w:p>
    <w:p w14:paraId="07121F40" w14:textId="77777777" w:rsidR="008211F4" w:rsidRPr="00482C75" w:rsidRDefault="008211F4" w:rsidP="00953399">
      <w:pPr>
        <w:pStyle w:val="1f"/>
        <w:numPr>
          <w:ilvl w:val="0"/>
          <w:numId w:val="47"/>
        </w:numPr>
        <w:tabs>
          <w:tab w:val="clear" w:pos="459"/>
          <w:tab w:val="left" w:pos="993"/>
          <w:tab w:val="left" w:pos="1134"/>
        </w:tabs>
        <w:spacing w:after="60" w:line="240" w:lineRule="auto"/>
        <w:ind w:left="0" w:firstLine="709"/>
        <w:rPr>
          <w:sz w:val="24"/>
          <w:szCs w:val="24"/>
        </w:rPr>
      </w:pPr>
      <w:r w:rsidRPr="00482C75">
        <w:rPr>
          <w:sz w:val="24"/>
          <w:szCs w:val="24"/>
        </w:rPr>
        <w:t>перечень часто задаваемых типовых вопросов по использованию функциональности Системы с описанием решений и рекомендаций по работе в Системе;</w:t>
      </w:r>
    </w:p>
    <w:p w14:paraId="5D45A0C2" w14:textId="77777777" w:rsidR="008211F4" w:rsidRPr="00482C75" w:rsidRDefault="008211F4" w:rsidP="00953399">
      <w:pPr>
        <w:pStyle w:val="1f"/>
        <w:numPr>
          <w:ilvl w:val="0"/>
          <w:numId w:val="47"/>
        </w:numPr>
        <w:tabs>
          <w:tab w:val="clear" w:pos="459"/>
          <w:tab w:val="left" w:pos="993"/>
          <w:tab w:val="left" w:pos="1134"/>
        </w:tabs>
        <w:spacing w:after="60" w:line="240" w:lineRule="auto"/>
        <w:ind w:left="0" w:firstLine="709"/>
        <w:rPr>
          <w:sz w:val="24"/>
          <w:szCs w:val="24"/>
        </w:rPr>
      </w:pPr>
      <w:r w:rsidRPr="00482C75">
        <w:rPr>
          <w:sz w:val="24"/>
          <w:szCs w:val="24"/>
        </w:rPr>
        <w:t>инструкции пользователя, методические рекомендации по работе в Системе, разрабатываемые, при необходимости, Исполнителем в ходе оказания услуг по сопровождению Системы.</w:t>
      </w:r>
    </w:p>
    <w:p w14:paraId="53352063" w14:textId="77777777" w:rsidR="008211F4" w:rsidRPr="00482C75" w:rsidRDefault="008211F4" w:rsidP="008211F4">
      <w:pPr>
        <w:pStyle w:val="a1"/>
        <w:tabs>
          <w:tab w:val="left" w:pos="1134"/>
        </w:tabs>
        <w:spacing w:after="60" w:line="240" w:lineRule="auto"/>
        <w:ind w:left="0" w:firstLine="709"/>
      </w:pPr>
      <w:r w:rsidRPr="00482C75">
        <w:t>Исполнитель обязан предоставить УП на безвозмездной основе доступ к Базе знаний Исполнителя.</w:t>
      </w:r>
    </w:p>
    <w:p w14:paraId="3828526D" w14:textId="77777777" w:rsidR="008211F4" w:rsidRPr="00482C75" w:rsidRDefault="008211F4" w:rsidP="008211F4">
      <w:pPr>
        <w:pStyle w:val="a1"/>
        <w:tabs>
          <w:tab w:val="left" w:pos="1134"/>
        </w:tabs>
        <w:spacing w:after="60" w:line="240" w:lineRule="auto"/>
        <w:ind w:left="0" w:firstLine="709"/>
      </w:pPr>
      <w:r w:rsidRPr="00482C75">
        <w:t xml:space="preserve">Исполнитель должен осуществлять мониторинг обращений, поступающих в службу сопровождения, с целью выявления повторяющихся инцидентов и способов их решения. В результате мониторинга сотрудники Исполнителя формируют перечень задач, информация о решении которых вносится в Базу знаний на усмотрение Исполнителя. </w:t>
      </w:r>
    </w:p>
    <w:p w14:paraId="7DEEFEFA" w14:textId="77777777" w:rsidR="008211F4" w:rsidRPr="00482C75" w:rsidRDefault="008211F4" w:rsidP="008211F4">
      <w:pPr>
        <w:pStyle w:val="a1"/>
        <w:tabs>
          <w:tab w:val="left" w:pos="1134"/>
        </w:tabs>
        <w:spacing w:after="60" w:line="240" w:lineRule="auto"/>
        <w:ind w:left="0" w:firstLine="709"/>
      </w:pPr>
      <w:r w:rsidRPr="00482C75">
        <w:t>Актуальная версия Базы знаний Исполнителя должна быть постоянно доступна УП и Исполнителю вне зависимости от работоспособности Системы.</w:t>
      </w:r>
    </w:p>
    <w:p w14:paraId="54B8C5CA" w14:textId="77777777" w:rsidR="008211F4" w:rsidRPr="00482C75" w:rsidRDefault="008211F4" w:rsidP="008211F4">
      <w:pPr>
        <w:pStyle w:val="a1"/>
        <w:tabs>
          <w:tab w:val="left" w:pos="1134"/>
        </w:tabs>
        <w:spacing w:after="60" w:line="240" w:lineRule="auto"/>
        <w:ind w:left="0" w:firstLine="709"/>
      </w:pPr>
      <w:r w:rsidRPr="00482C75">
        <w:t>Сервис может быть не доступен в часы технического обслуживания.</w:t>
      </w:r>
    </w:p>
    <w:p w14:paraId="4F88B1B8" w14:textId="77777777" w:rsidR="008211F4" w:rsidRPr="00482C75" w:rsidRDefault="008211F4" w:rsidP="008211F4">
      <w:pPr>
        <w:spacing w:after="60"/>
        <w:rPr>
          <w:rFonts w:ascii="Times New Roman" w:hAnsi="Times New Roman"/>
        </w:rPr>
      </w:pPr>
      <w:bookmarkStart w:id="30" w:name="_Ref506228797"/>
      <w:bookmarkStart w:id="31" w:name="_Ref506229586"/>
      <w:bookmarkStart w:id="32" w:name="_Toc512352798"/>
    </w:p>
    <w:p w14:paraId="4A16C9CB"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33" w:name="_Toc492027569"/>
      <w:bookmarkStart w:id="34" w:name="_Ref506228888"/>
      <w:bookmarkStart w:id="35" w:name="_Ref506229613"/>
      <w:bookmarkStart w:id="36" w:name="_Toc512352800"/>
      <w:bookmarkEnd w:id="30"/>
      <w:bookmarkEnd w:id="31"/>
      <w:bookmarkEnd w:id="32"/>
      <w:r w:rsidRPr="00482C75">
        <w:rPr>
          <w:sz w:val="24"/>
          <w:szCs w:val="24"/>
        </w:rPr>
        <w:t xml:space="preserve">Организация консультационного семинара по запросу </w:t>
      </w:r>
      <w:bookmarkEnd w:id="33"/>
      <w:bookmarkEnd w:id="34"/>
      <w:bookmarkEnd w:id="35"/>
      <w:bookmarkEnd w:id="36"/>
      <w:r w:rsidRPr="00482C75">
        <w:rPr>
          <w:sz w:val="24"/>
          <w:szCs w:val="24"/>
        </w:rPr>
        <w:t xml:space="preserve"> </w:t>
      </w:r>
    </w:p>
    <w:p w14:paraId="67484470"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Под данным видом услуг понимается организация и проведение по запросу и предложенной Функциональным заказчиком теме тематического консультационного семинара для определенной Функциональным заказчиком аудитории.</w:t>
      </w:r>
    </w:p>
    <w:p w14:paraId="5A7678C4" w14:textId="1C6E913E" w:rsidR="008211F4" w:rsidRPr="00482C75" w:rsidRDefault="008211F4" w:rsidP="00953399">
      <w:pPr>
        <w:pStyle w:val="a1"/>
        <w:numPr>
          <w:ilvl w:val="0"/>
          <w:numId w:val="70"/>
        </w:numPr>
        <w:tabs>
          <w:tab w:val="left" w:pos="1134"/>
        </w:tabs>
        <w:spacing w:after="60" w:line="240" w:lineRule="auto"/>
        <w:ind w:left="0" w:firstLine="709"/>
      </w:pPr>
      <w:r w:rsidRPr="00482C75">
        <w:t xml:space="preserve">Исполнитель обязан организовать и провести до 4 консультационных семинаров для определенной Функциональным заказчиком аудитории </w:t>
      </w:r>
      <w:r w:rsidR="005071CD">
        <w:t>(</w:t>
      </w:r>
      <w:r w:rsidRPr="00482C75">
        <w:t xml:space="preserve">численностью </w:t>
      </w:r>
      <w:r w:rsidR="001D3574">
        <w:t xml:space="preserve">каждого </w:t>
      </w:r>
      <w:r w:rsidRPr="00482C75">
        <w:t>до 20 человек</w:t>
      </w:r>
      <w:r w:rsidR="005071CD">
        <w:t>)</w:t>
      </w:r>
      <w:r w:rsidR="00837C82">
        <w:t xml:space="preserve"> либо </w:t>
      </w:r>
      <w:r w:rsidR="00CF3577">
        <w:t xml:space="preserve"> </w:t>
      </w:r>
      <w:proofErr w:type="spellStart"/>
      <w:r w:rsidR="00837C82">
        <w:t>вебинар</w:t>
      </w:r>
      <w:r w:rsidR="005071CD">
        <w:t>ов</w:t>
      </w:r>
      <w:proofErr w:type="spellEnd"/>
      <w:r w:rsidR="00837C82">
        <w:t xml:space="preserve"> </w:t>
      </w:r>
      <w:r w:rsidR="005071CD">
        <w:t>(</w:t>
      </w:r>
      <w:r w:rsidR="00837C82">
        <w:t xml:space="preserve">численностью </w:t>
      </w:r>
      <w:r w:rsidR="001D3574">
        <w:t xml:space="preserve">каждого </w:t>
      </w:r>
      <w:r w:rsidR="00837C82">
        <w:t>до 300 человек</w:t>
      </w:r>
      <w:r w:rsidR="005071CD">
        <w:t>)</w:t>
      </w:r>
      <w:r w:rsidRPr="00482C75">
        <w:t>.</w:t>
      </w:r>
    </w:p>
    <w:p w14:paraId="0E03EF9E" w14:textId="77777777" w:rsidR="008211F4" w:rsidRPr="00482C75" w:rsidRDefault="008211F4" w:rsidP="00953399">
      <w:pPr>
        <w:pStyle w:val="a1"/>
        <w:tabs>
          <w:tab w:val="left" w:pos="1134"/>
        </w:tabs>
        <w:spacing w:after="60" w:line="240" w:lineRule="auto"/>
        <w:ind w:left="0" w:firstLine="709"/>
      </w:pPr>
      <w:r w:rsidRPr="00482C75">
        <w:t>Разработка программы и информационного наполнения семинара производится силами Исполнителя и за счет средств Исполнителя.</w:t>
      </w:r>
    </w:p>
    <w:p w14:paraId="480C2FE7" w14:textId="77777777" w:rsidR="008211F4" w:rsidRPr="00482C75" w:rsidRDefault="008211F4" w:rsidP="00953399">
      <w:pPr>
        <w:pStyle w:val="a1"/>
        <w:tabs>
          <w:tab w:val="left" w:pos="1134"/>
        </w:tabs>
        <w:spacing w:after="60" w:line="240" w:lineRule="auto"/>
        <w:ind w:left="0" w:firstLine="709"/>
      </w:pPr>
      <w:r w:rsidRPr="00482C75">
        <w:t>Программа и информационное наполнение консультационного семинара определяются на основании запроса Функционального заказчика и согласовываются с Функциональным заказчиком.</w:t>
      </w:r>
    </w:p>
    <w:p w14:paraId="169690E7" w14:textId="77777777" w:rsidR="008211F4" w:rsidRPr="00482C75" w:rsidRDefault="008211F4" w:rsidP="00953399">
      <w:pPr>
        <w:pStyle w:val="a1"/>
        <w:tabs>
          <w:tab w:val="left" w:pos="1134"/>
        </w:tabs>
        <w:spacing w:after="60" w:line="240" w:lineRule="auto"/>
        <w:ind w:left="0" w:firstLine="709"/>
      </w:pPr>
      <w:r w:rsidRPr="00482C75">
        <w:t>Исполнитель определяет варианты возможных сроков и мест проведения семинара и согласовывает с Функциональным заказчиком итоговые условия проведения семинара.</w:t>
      </w:r>
    </w:p>
    <w:p w14:paraId="2941BB8C" w14:textId="77777777" w:rsidR="008211F4" w:rsidRPr="00482C75" w:rsidRDefault="008211F4" w:rsidP="00953399">
      <w:pPr>
        <w:pStyle w:val="a1"/>
        <w:tabs>
          <w:tab w:val="left" w:pos="1134"/>
        </w:tabs>
        <w:spacing w:after="60" w:line="240" w:lineRule="auto"/>
        <w:ind w:left="0" w:firstLine="709"/>
      </w:pPr>
      <w:r w:rsidRPr="00482C75">
        <w:t>Помещение для проведения семинара, рабочие места слушателей и необходимую для проведения семинара технику обеспечивает Функциональный заказчик.</w:t>
      </w:r>
    </w:p>
    <w:p w14:paraId="59C4A43A" w14:textId="77777777" w:rsidR="008211F4" w:rsidRPr="00482C75" w:rsidRDefault="008211F4" w:rsidP="00953399">
      <w:pPr>
        <w:pStyle w:val="a1"/>
        <w:tabs>
          <w:tab w:val="left" w:pos="1134"/>
        </w:tabs>
        <w:spacing w:after="60" w:line="240" w:lineRule="auto"/>
        <w:ind w:left="0" w:firstLine="709"/>
      </w:pPr>
      <w:r w:rsidRPr="00482C75">
        <w:lastRenderedPageBreak/>
        <w:t>Оплату расходов по переезду специалистов Функционального заказчика к месту проведения семинара и обратно и по проживанию специалистов Функционального заказчика в течение всего времени проведения семинара производит Функциональный заказчик.</w:t>
      </w:r>
    </w:p>
    <w:p w14:paraId="67DD3204" w14:textId="77777777" w:rsidR="008211F4" w:rsidRPr="00482C75" w:rsidRDefault="008211F4" w:rsidP="00953399">
      <w:pPr>
        <w:pStyle w:val="a1"/>
        <w:tabs>
          <w:tab w:val="left" w:pos="1134"/>
        </w:tabs>
        <w:spacing w:after="60" w:line="240" w:lineRule="auto"/>
        <w:ind w:left="0" w:firstLine="709"/>
      </w:pPr>
      <w:r w:rsidRPr="00482C75">
        <w:t xml:space="preserve">По согласованию с Функциональным заказчиком семинар может быть проведен в форме </w:t>
      </w:r>
      <w:proofErr w:type="spellStart"/>
      <w:r w:rsidRPr="00482C75">
        <w:t>вебинара</w:t>
      </w:r>
      <w:proofErr w:type="spellEnd"/>
      <w:r w:rsidRPr="00482C75">
        <w:t>.</w:t>
      </w:r>
    </w:p>
    <w:p w14:paraId="2BD4A157" w14:textId="77777777" w:rsidR="008211F4" w:rsidRPr="00482C75" w:rsidRDefault="008211F4" w:rsidP="008211F4">
      <w:pPr>
        <w:pStyle w:val="a1"/>
        <w:numPr>
          <w:ilvl w:val="0"/>
          <w:numId w:val="0"/>
        </w:numPr>
        <w:spacing w:after="60" w:line="240" w:lineRule="auto"/>
        <w:ind w:left="720" w:hanging="360"/>
      </w:pPr>
    </w:p>
    <w:p w14:paraId="173E50F0"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bookmarkStart w:id="37" w:name="_Ref506229237"/>
      <w:bookmarkStart w:id="38" w:name="_Ref512009789"/>
      <w:bookmarkStart w:id="39" w:name="_Ref512009794"/>
      <w:bookmarkStart w:id="40" w:name="_Toc512352820"/>
      <w:r w:rsidRPr="00482C75">
        <w:rPr>
          <w:sz w:val="24"/>
          <w:szCs w:val="24"/>
        </w:rPr>
        <w:t>Оперативная поддержка пользователей</w:t>
      </w:r>
      <w:bookmarkEnd w:id="37"/>
      <w:r w:rsidRPr="00482C75">
        <w:rPr>
          <w:sz w:val="24"/>
          <w:szCs w:val="24"/>
        </w:rPr>
        <w:t xml:space="preserve"> </w:t>
      </w:r>
      <w:bookmarkEnd w:id="38"/>
      <w:bookmarkEnd w:id="39"/>
      <w:bookmarkEnd w:id="40"/>
      <w:r w:rsidRPr="00482C75">
        <w:rPr>
          <w:sz w:val="24"/>
          <w:szCs w:val="24"/>
        </w:rPr>
        <w:t>Системы</w:t>
      </w:r>
    </w:p>
    <w:p w14:paraId="4CB3C1DB" w14:textId="77777777" w:rsidR="008211F4" w:rsidRPr="00482C75" w:rsidRDefault="008211F4" w:rsidP="008211F4">
      <w:pPr>
        <w:spacing w:after="60"/>
        <w:rPr>
          <w:rStyle w:val="afe"/>
          <w:rFonts w:eastAsia="Courier New"/>
          <w:sz w:val="24"/>
          <w:szCs w:val="24"/>
        </w:rPr>
      </w:pPr>
      <w:r w:rsidRPr="00482C75">
        <w:rPr>
          <w:rStyle w:val="afe"/>
          <w:rFonts w:eastAsia="Courier New"/>
          <w:sz w:val="24"/>
          <w:szCs w:val="24"/>
        </w:rPr>
        <w:t xml:space="preserve">Под данным видом услуг понимается консультирование, выполняемое ПИ, Функционального заказчика и Заказчика, по вопросам, связанным с эксплуатацией Системы, в том числе по вопросам, связанным с </w:t>
      </w:r>
      <w:r w:rsidRPr="00482C75">
        <w:rPr>
          <w:rStyle w:val="afe"/>
          <w:rFonts w:eastAsia="Arial Unicode MS"/>
          <w:sz w:val="24"/>
          <w:szCs w:val="24"/>
        </w:rPr>
        <w:t>выполнением мероприятий по подготовке Системы к эксплуатации в новом финансовом году</w:t>
      </w:r>
      <w:r w:rsidRPr="00482C75">
        <w:rPr>
          <w:rStyle w:val="afe"/>
          <w:rFonts w:eastAsia="Courier New"/>
          <w:sz w:val="24"/>
          <w:szCs w:val="24"/>
        </w:rPr>
        <w:t>.</w:t>
      </w:r>
    </w:p>
    <w:p w14:paraId="2720D104" w14:textId="77777777" w:rsidR="008211F4" w:rsidRPr="00482C75" w:rsidRDefault="008211F4" w:rsidP="00953399">
      <w:pPr>
        <w:pStyle w:val="a1"/>
        <w:numPr>
          <w:ilvl w:val="0"/>
          <w:numId w:val="71"/>
        </w:numPr>
        <w:tabs>
          <w:tab w:val="left" w:pos="1134"/>
        </w:tabs>
        <w:spacing w:after="60" w:line="240" w:lineRule="auto"/>
        <w:ind w:left="0" w:firstLine="709"/>
      </w:pPr>
      <w:r w:rsidRPr="00482C75">
        <w:t>Исполнитель обязан обеспечить присутствие ПИ на территории Функционального заказчика в рабочие дни и рабочие часы по времени часового пояса Заказчика для оказания оперативной поддержки Функционального заказчика/Заказчика по вопросам эксплуатации Системы.</w:t>
      </w:r>
    </w:p>
    <w:p w14:paraId="30FF53DB" w14:textId="2DE8DC40" w:rsidR="008211F4" w:rsidRPr="00482C75" w:rsidRDefault="008211F4" w:rsidP="008211F4">
      <w:pPr>
        <w:pStyle w:val="a1"/>
        <w:tabs>
          <w:tab w:val="left" w:pos="1134"/>
        </w:tabs>
        <w:spacing w:after="60" w:line="240" w:lineRule="auto"/>
        <w:ind w:left="0" w:firstLine="709"/>
      </w:pPr>
      <w:r w:rsidRPr="00482C75">
        <w:t xml:space="preserve">В случае отсутствия ПИ по объективным причинам (отпуск, больничный лист) предоставляется удалённая замена на срок, не превышающий 7 календарных дней подряд при условии присутствия на территории Функционального заказчика не менее </w:t>
      </w:r>
      <w:r w:rsidR="00E2185F" w:rsidRPr="00482C75">
        <w:t>4</w:t>
      </w:r>
      <w:r w:rsidRPr="00482C75">
        <w:t>-х ПИ.</w:t>
      </w:r>
    </w:p>
    <w:p w14:paraId="4E40C463" w14:textId="77777777" w:rsidR="008211F4" w:rsidRPr="00482C75" w:rsidRDefault="008211F4" w:rsidP="008211F4">
      <w:pPr>
        <w:pStyle w:val="a1"/>
        <w:tabs>
          <w:tab w:val="left" w:pos="1134"/>
        </w:tabs>
        <w:spacing w:after="60" w:line="240" w:lineRule="auto"/>
        <w:ind w:left="0" w:firstLine="709"/>
      </w:pPr>
      <w:r w:rsidRPr="00482C75">
        <w:t>ПИ обязан:</w:t>
      </w:r>
    </w:p>
    <w:p w14:paraId="25BADCEA" w14:textId="77777777" w:rsidR="008211F4" w:rsidRPr="00482C75" w:rsidRDefault="008211F4" w:rsidP="00953399">
      <w:pPr>
        <w:numPr>
          <w:ilvl w:val="1"/>
          <w:numId w:val="35"/>
        </w:numPr>
        <w:tabs>
          <w:tab w:val="left" w:pos="459"/>
          <w:tab w:val="left" w:pos="1134"/>
        </w:tabs>
        <w:spacing w:after="60"/>
        <w:ind w:left="0" w:firstLine="709"/>
        <w:rPr>
          <w:rFonts w:ascii="Times New Roman" w:hAnsi="Times New Roman"/>
        </w:rPr>
      </w:pPr>
      <w:r w:rsidRPr="00482C75">
        <w:rPr>
          <w:rFonts w:ascii="Times New Roman" w:hAnsi="Times New Roman"/>
        </w:rPr>
        <w:t xml:space="preserve">В рамках своих компетенций оказывать поддержку пользователям Функционального заказчика в объеме, определенном для следующих услуг: </w:t>
      </w:r>
    </w:p>
    <w:p w14:paraId="0CB9B369" w14:textId="77777777" w:rsidR="008211F4" w:rsidRPr="00482C75" w:rsidRDefault="008211F4" w:rsidP="00953399">
      <w:pPr>
        <w:pStyle w:val="afa"/>
        <w:numPr>
          <w:ilvl w:val="0"/>
          <w:numId w:val="53"/>
        </w:numPr>
        <w:tabs>
          <w:tab w:val="left" w:pos="459"/>
          <w:tab w:val="left" w:pos="1134"/>
        </w:tabs>
        <w:spacing w:after="60" w:line="276" w:lineRule="auto"/>
        <w:ind w:left="0" w:firstLine="709"/>
        <w:rPr>
          <w:rFonts w:ascii="Times New Roman" w:hAnsi="Times New Roman"/>
        </w:rPr>
      </w:pPr>
      <w:r w:rsidRPr="00482C75">
        <w:rPr>
          <w:rFonts w:ascii="Times New Roman" w:hAnsi="Times New Roman"/>
        </w:rPr>
        <w:t>«Прием и регистрация обращений от уполномоченного пользователя»;</w:t>
      </w:r>
    </w:p>
    <w:p w14:paraId="4B2471AD" w14:textId="77777777" w:rsidR="008211F4" w:rsidRPr="00482C75" w:rsidRDefault="008211F4" w:rsidP="00953399">
      <w:pPr>
        <w:pStyle w:val="afa"/>
        <w:numPr>
          <w:ilvl w:val="0"/>
          <w:numId w:val="53"/>
        </w:numPr>
        <w:tabs>
          <w:tab w:val="left" w:pos="459"/>
          <w:tab w:val="left" w:pos="1134"/>
        </w:tabs>
        <w:spacing w:after="60" w:line="276" w:lineRule="auto"/>
        <w:ind w:left="0" w:firstLine="709"/>
        <w:rPr>
          <w:rFonts w:ascii="Times New Roman" w:hAnsi="Times New Roman"/>
        </w:rPr>
      </w:pPr>
      <w:r w:rsidRPr="00482C75">
        <w:rPr>
          <w:rFonts w:ascii="Times New Roman" w:hAnsi="Times New Roman"/>
        </w:rPr>
        <w:t>«Консультирование пользователей Системы»;</w:t>
      </w:r>
    </w:p>
    <w:p w14:paraId="5029CBF8" w14:textId="77777777" w:rsidR="008211F4" w:rsidRPr="00482C75" w:rsidRDefault="008211F4" w:rsidP="00953399">
      <w:pPr>
        <w:pStyle w:val="afa"/>
        <w:numPr>
          <w:ilvl w:val="0"/>
          <w:numId w:val="53"/>
        </w:numPr>
        <w:tabs>
          <w:tab w:val="left" w:pos="459"/>
          <w:tab w:val="left" w:pos="1134"/>
        </w:tabs>
        <w:spacing w:after="60" w:line="276" w:lineRule="auto"/>
        <w:ind w:left="0" w:firstLine="709"/>
        <w:rPr>
          <w:rFonts w:ascii="Times New Roman" w:hAnsi="Times New Roman"/>
        </w:rPr>
      </w:pPr>
      <w:r w:rsidRPr="00482C75">
        <w:rPr>
          <w:rFonts w:ascii="Times New Roman" w:hAnsi="Times New Roman"/>
        </w:rPr>
        <w:t>«Управление инцидентами»;</w:t>
      </w:r>
    </w:p>
    <w:p w14:paraId="6E82C5ED" w14:textId="77777777" w:rsidR="008211F4" w:rsidRPr="00482C75" w:rsidRDefault="008211F4" w:rsidP="00953399">
      <w:pPr>
        <w:pStyle w:val="afa"/>
        <w:numPr>
          <w:ilvl w:val="0"/>
          <w:numId w:val="53"/>
        </w:numPr>
        <w:tabs>
          <w:tab w:val="left" w:pos="459"/>
          <w:tab w:val="left" w:pos="1134"/>
        </w:tabs>
        <w:spacing w:after="60" w:line="276" w:lineRule="auto"/>
        <w:ind w:left="0" w:firstLine="709"/>
        <w:rPr>
          <w:rFonts w:ascii="Times New Roman" w:hAnsi="Times New Roman"/>
        </w:rPr>
      </w:pPr>
      <w:r w:rsidRPr="00482C75">
        <w:rPr>
          <w:rFonts w:ascii="Times New Roman" w:hAnsi="Times New Roman"/>
        </w:rPr>
        <w:t>«Управление запросами на обслуживание».</w:t>
      </w:r>
    </w:p>
    <w:p w14:paraId="29F01753" w14:textId="77777777" w:rsidR="008211F4" w:rsidRPr="00482C75" w:rsidRDefault="008211F4" w:rsidP="00953399">
      <w:pPr>
        <w:numPr>
          <w:ilvl w:val="1"/>
          <w:numId w:val="35"/>
        </w:numPr>
        <w:tabs>
          <w:tab w:val="left" w:pos="459"/>
          <w:tab w:val="left" w:pos="1134"/>
        </w:tabs>
        <w:spacing w:after="60"/>
        <w:ind w:left="0" w:firstLine="709"/>
        <w:rPr>
          <w:rFonts w:ascii="Times New Roman" w:hAnsi="Times New Roman"/>
        </w:rPr>
      </w:pPr>
      <w:r w:rsidRPr="00482C75">
        <w:rPr>
          <w:rFonts w:ascii="Times New Roman" w:hAnsi="Times New Roman"/>
        </w:rPr>
        <w:t>Оказывать консультационную поддержку Функциональному заказчику при выполнении Функциональным заказчиком:</w:t>
      </w:r>
    </w:p>
    <w:p w14:paraId="7ABB994D" w14:textId="77777777" w:rsidR="008211F4" w:rsidRPr="00482C75" w:rsidRDefault="008211F4" w:rsidP="00953399">
      <w:pPr>
        <w:pStyle w:val="1f"/>
        <w:numPr>
          <w:ilvl w:val="0"/>
          <w:numId w:val="48"/>
        </w:numPr>
        <w:tabs>
          <w:tab w:val="clear" w:pos="459"/>
          <w:tab w:val="left" w:pos="993"/>
        </w:tabs>
        <w:spacing w:after="60" w:line="240" w:lineRule="auto"/>
        <w:ind w:left="0" w:firstLine="709"/>
        <w:rPr>
          <w:sz w:val="24"/>
          <w:szCs w:val="24"/>
        </w:rPr>
      </w:pPr>
      <w:r w:rsidRPr="00482C75">
        <w:rPr>
          <w:sz w:val="24"/>
          <w:szCs w:val="24"/>
        </w:rPr>
        <w:t>процедуры по переходу на необходимые Релизы Системы в сроки, согласованные с сотрудниками Функционального заказчика;</w:t>
      </w:r>
    </w:p>
    <w:p w14:paraId="09F50A20" w14:textId="77777777" w:rsidR="008211F4" w:rsidRPr="00482C75" w:rsidRDefault="008211F4" w:rsidP="00953399">
      <w:pPr>
        <w:pStyle w:val="1f"/>
        <w:numPr>
          <w:ilvl w:val="0"/>
          <w:numId w:val="48"/>
        </w:numPr>
        <w:tabs>
          <w:tab w:val="clear" w:pos="459"/>
          <w:tab w:val="left" w:pos="993"/>
        </w:tabs>
        <w:spacing w:after="60" w:line="240" w:lineRule="auto"/>
        <w:ind w:left="0" w:firstLine="709"/>
        <w:rPr>
          <w:sz w:val="24"/>
          <w:szCs w:val="24"/>
        </w:rPr>
      </w:pPr>
      <w:r w:rsidRPr="00482C75">
        <w:rPr>
          <w:sz w:val="24"/>
          <w:szCs w:val="24"/>
        </w:rPr>
        <w:t>процедуры функциональной настройки Системы своими силами, при условии согласования таких настроек с Исполнителем, а также обеспечивать последующее сопровождение таких настроек;</w:t>
      </w:r>
    </w:p>
    <w:p w14:paraId="18921783" w14:textId="77777777" w:rsidR="008211F4" w:rsidRPr="00482C75" w:rsidRDefault="008211F4" w:rsidP="00953399">
      <w:pPr>
        <w:pStyle w:val="1f"/>
        <w:numPr>
          <w:ilvl w:val="0"/>
          <w:numId w:val="48"/>
        </w:numPr>
        <w:tabs>
          <w:tab w:val="clear" w:pos="459"/>
          <w:tab w:val="left" w:pos="993"/>
        </w:tabs>
        <w:spacing w:after="60" w:line="240" w:lineRule="auto"/>
        <w:ind w:left="0" w:firstLine="709"/>
        <w:rPr>
          <w:sz w:val="24"/>
          <w:szCs w:val="24"/>
        </w:rPr>
      </w:pPr>
      <w:r w:rsidRPr="00482C75">
        <w:rPr>
          <w:sz w:val="24"/>
          <w:szCs w:val="24"/>
        </w:rPr>
        <w:t>процедуры перевода Системы на новый финансовый год.</w:t>
      </w:r>
    </w:p>
    <w:p w14:paraId="379CC4AC" w14:textId="7C3F88ED" w:rsidR="008211F4" w:rsidRPr="00482C75" w:rsidRDefault="008211F4" w:rsidP="00953399">
      <w:pPr>
        <w:numPr>
          <w:ilvl w:val="1"/>
          <w:numId w:val="35"/>
        </w:numPr>
        <w:tabs>
          <w:tab w:val="left" w:pos="459"/>
          <w:tab w:val="left" w:pos="1134"/>
        </w:tabs>
        <w:spacing w:after="60"/>
        <w:ind w:left="0" w:firstLine="709"/>
        <w:rPr>
          <w:rFonts w:ascii="Times New Roman" w:hAnsi="Times New Roman"/>
        </w:rPr>
      </w:pPr>
      <w:r w:rsidRPr="00482C75">
        <w:rPr>
          <w:rFonts w:ascii="Times New Roman" w:hAnsi="Times New Roman"/>
        </w:rPr>
        <w:t>Уведомлять Функционального заказчика об обнаружении в работе Системы значительных инцидентов (передача информации осуществляется согласно требованиям к информационному взаимодействию, описанным в</w:t>
      </w:r>
      <w:r w:rsidR="00B969F1">
        <w:rPr>
          <w:rFonts w:ascii="Times New Roman" w:hAnsi="Times New Roman"/>
        </w:rPr>
        <w:t xml:space="preserve"> о</w:t>
      </w:r>
      <w:r w:rsidR="00771B81">
        <w:rPr>
          <w:rFonts w:ascii="Times New Roman" w:hAnsi="Times New Roman"/>
        </w:rPr>
        <w:t>писании</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rPr>
        <w:t>).</w:t>
      </w:r>
    </w:p>
    <w:p w14:paraId="1431CA49" w14:textId="2C74E841" w:rsidR="008211F4" w:rsidRPr="00482C75" w:rsidRDefault="008211F4" w:rsidP="008211F4">
      <w:pPr>
        <w:pStyle w:val="a1"/>
        <w:tabs>
          <w:tab w:val="left" w:pos="1134"/>
        </w:tabs>
        <w:spacing w:after="60" w:line="240" w:lineRule="auto"/>
        <w:ind w:left="0" w:firstLine="709"/>
      </w:pPr>
      <w:r w:rsidRPr="00482C75">
        <w:t xml:space="preserve">В рамках оказания услуг </w:t>
      </w:r>
      <w:r w:rsidRPr="00482C75">
        <w:rPr>
          <w:rFonts w:eastAsia="Arial Unicode MS"/>
          <w:lang w:bidi="en-US"/>
        </w:rPr>
        <w:t>Исполнитель разрабатывает и согласовывает с Функциональным заказчиком обязательный для исполнения Сторонами план-график работ по подготовке к эксплуатации Системы в новом финансовом году, содержащий мероприятия и сроки, исключающие неисполнение Функциональным заказчиком своих функций, установленных</w:t>
      </w:r>
      <w:r w:rsidR="008E0EC4">
        <w:rPr>
          <w:rFonts w:eastAsia="Arial Unicode MS"/>
          <w:lang w:bidi="en-US"/>
        </w:rPr>
        <w:t xml:space="preserve"> Федеральным</w:t>
      </w:r>
      <w:r w:rsidRPr="00482C75">
        <w:rPr>
          <w:rFonts w:eastAsia="Arial Unicode MS"/>
          <w:lang w:bidi="en-US"/>
        </w:rPr>
        <w:t xml:space="preserve"> законодательством, нормативными актами Функционального заказчика.</w:t>
      </w:r>
    </w:p>
    <w:p w14:paraId="552A1727" w14:textId="77777777" w:rsidR="008211F4" w:rsidRPr="00482C75" w:rsidRDefault="008211F4" w:rsidP="008211F4">
      <w:pPr>
        <w:pStyle w:val="a1"/>
        <w:tabs>
          <w:tab w:val="left" w:pos="1134"/>
        </w:tabs>
        <w:spacing w:after="60" w:line="240" w:lineRule="auto"/>
        <w:ind w:left="0" w:firstLine="709"/>
        <w:rPr>
          <w:rFonts w:eastAsia="Arial Unicode MS"/>
          <w:lang w:bidi="en-US"/>
        </w:rPr>
      </w:pPr>
      <w:r w:rsidRPr="00482C75">
        <w:rPr>
          <w:rFonts w:eastAsia="Arial Unicode MS"/>
          <w:lang w:bidi="en-US"/>
        </w:rPr>
        <w:t>Исполнитель обеспечивает присутствие ПИ на территории Функционального заказчика ежедневно по рабочим дням и в рабочее время Заказчика (а также по выходным и праздничным дням в случае возникновения такой необходимости) в период проведения мероприятий по процедуре перехода на новый финансовый год.</w:t>
      </w:r>
    </w:p>
    <w:p w14:paraId="4AC71BB1" w14:textId="5FDF5CCE" w:rsidR="008211F4" w:rsidRPr="00482C75" w:rsidRDefault="008211F4" w:rsidP="008211F4">
      <w:pPr>
        <w:pStyle w:val="a1"/>
        <w:tabs>
          <w:tab w:val="left" w:pos="1134"/>
        </w:tabs>
        <w:spacing w:after="60" w:line="240" w:lineRule="auto"/>
        <w:ind w:left="0" w:firstLine="709"/>
      </w:pPr>
      <w:r w:rsidRPr="00482C75">
        <w:t xml:space="preserve">Количество ПИ, присутствующих на территории Заказчика/Функционального заказчика, составляет – </w:t>
      </w:r>
      <w:r w:rsidR="00E2185F" w:rsidRPr="00482C75">
        <w:t xml:space="preserve">5 </w:t>
      </w:r>
      <w:r w:rsidRPr="00482C75">
        <w:t>человек.</w:t>
      </w:r>
    </w:p>
    <w:p w14:paraId="537E3E0D" w14:textId="77777777" w:rsidR="008211F4" w:rsidRPr="00482C75" w:rsidRDefault="008211F4" w:rsidP="008211F4">
      <w:pPr>
        <w:pStyle w:val="a1"/>
        <w:tabs>
          <w:tab w:val="left" w:pos="1134"/>
        </w:tabs>
        <w:spacing w:after="60" w:line="240" w:lineRule="auto"/>
        <w:ind w:left="0" w:firstLine="709"/>
      </w:pPr>
      <w:r w:rsidRPr="00482C75">
        <w:t>В целях обеспечения среды, необходимой Исполнителю для оказания услуг, Функциональный заказчик обязан организовать для ПИ следующие условия:</w:t>
      </w:r>
    </w:p>
    <w:p w14:paraId="2D1F5004" w14:textId="77777777" w:rsidR="008211F4" w:rsidRPr="00482C75" w:rsidRDefault="008211F4" w:rsidP="00953399">
      <w:pPr>
        <w:pStyle w:val="afa"/>
        <w:numPr>
          <w:ilvl w:val="1"/>
          <w:numId w:val="73"/>
        </w:numPr>
        <w:tabs>
          <w:tab w:val="left" w:pos="493"/>
          <w:tab w:val="left" w:pos="1134"/>
        </w:tabs>
        <w:spacing w:after="60"/>
        <w:ind w:left="0" w:firstLine="709"/>
        <w:rPr>
          <w:rFonts w:ascii="Times New Roman" w:hAnsi="Times New Roman"/>
        </w:rPr>
      </w:pPr>
      <w:r w:rsidRPr="00482C75">
        <w:rPr>
          <w:rFonts w:ascii="Times New Roman" w:hAnsi="Times New Roman"/>
        </w:rPr>
        <w:lastRenderedPageBreak/>
        <w:t>Предоставить пропуск в здания Функционального заказчика на весь срок оказания услуг, в том числе по выходным и праздничным дням (в случае возникновения такой необходимости);</w:t>
      </w:r>
    </w:p>
    <w:p w14:paraId="254D7462" w14:textId="77777777" w:rsidR="008211F4" w:rsidRPr="00482C75" w:rsidRDefault="008211F4" w:rsidP="00953399">
      <w:pPr>
        <w:pStyle w:val="afa"/>
        <w:numPr>
          <w:ilvl w:val="1"/>
          <w:numId w:val="13"/>
        </w:numPr>
        <w:tabs>
          <w:tab w:val="left" w:pos="493"/>
          <w:tab w:val="left" w:pos="1134"/>
        </w:tabs>
        <w:spacing w:after="60"/>
        <w:ind w:left="0" w:firstLine="709"/>
        <w:rPr>
          <w:rFonts w:ascii="Times New Roman" w:hAnsi="Times New Roman"/>
        </w:rPr>
      </w:pPr>
      <w:r w:rsidRPr="00482C75">
        <w:rPr>
          <w:rFonts w:ascii="Times New Roman" w:hAnsi="Times New Roman"/>
        </w:rPr>
        <w:t>Обеспечить ПИ рабочими местами (из расчета: одно рабочее место для одного ПИ), оснащенными всеми необходимыми техническими средствами кроме персональных компьютеров и оргтехники на территории оказания услуг, по месту расположения Функционального заказчика. Оснащение рабочих мест ПИ компьютерной техникой, необходимой для оказания услуг по настоящему контракту, Исполнитель организует самостоятельно и за счет собственных средств;</w:t>
      </w:r>
    </w:p>
    <w:p w14:paraId="27769FA8" w14:textId="77777777" w:rsidR="008211F4" w:rsidRPr="00482C75" w:rsidRDefault="008211F4" w:rsidP="00953399">
      <w:pPr>
        <w:pStyle w:val="afa"/>
        <w:numPr>
          <w:ilvl w:val="1"/>
          <w:numId w:val="13"/>
        </w:numPr>
        <w:tabs>
          <w:tab w:val="left" w:pos="493"/>
          <w:tab w:val="left" w:pos="1134"/>
        </w:tabs>
        <w:spacing w:after="60"/>
        <w:ind w:left="0" w:firstLine="709"/>
        <w:rPr>
          <w:rFonts w:ascii="Times New Roman" w:hAnsi="Times New Roman"/>
        </w:rPr>
      </w:pPr>
      <w:r w:rsidRPr="00482C75">
        <w:rPr>
          <w:rFonts w:ascii="Times New Roman" w:hAnsi="Times New Roman"/>
        </w:rPr>
        <w:t>Предоставить ПИ доступ с правами, достаточными для выполнения функций, обозначенных в Техническом задании, к программно-аппаратным средствам, на которых установлена Система;</w:t>
      </w:r>
    </w:p>
    <w:p w14:paraId="0CD7B186" w14:textId="77777777" w:rsidR="008211F4" w:rsidRPr="00482C75" w:rsidRDefault="008211F4" w:rsidP="00953399">
      <w:pPr>
        <w:pStyle w:val="afa"/>
        <w:numPr>
          <w:ilvl w:val="1"/>
          <w:numId w:val="13"/>
        </w:numPr>
        <w:tabs>
          <w:tab w:val="left" w:pos="493"/>
          <w:tab w:val="left" w:pos="1134"/>
        </w:tabs>
        <w:spacing w:after="60"/>
        <w:ind w:left="0" w:firstLine="709"/>
        <w:rPr>
          <w:rFonts w:ascii="Times New Roman" w:hAnsi="Times New Roman"/>
        </w:rPr>
      </w:pPr>
      <w:r w:rsidRPr="00482C75">
        <w:rPr>
          <w:rFonts w:ascii="Times New Roman" w:hAnsi="Times New Roman"/>
        </w:rPr>
        <w:t>На месте оказания услуг обеспечить для ПИ постоянный доступ к: сети Интернет, УХД Исполнителя, электронной почте, стационарной междугородней телефонной связи;</w:t>
      </w:r>
    </w:p>
    <w:p w14:paraId="49C20BB7" w14:textId="77777777" w:rsidR="008211F4" w:rsidRPr="00482C75" w:rsidRDefault="008211F4" w:rsidP="00953399">
      <w:pPr>
        <w:pStyle w:val="afa"/>
        <w:numPr>
          <w:ilvl w:val="1"/>
          <w:numId w:val="13"/>
        </w:numPr>
        <w:tabs>
          <w:tab w:val="left" w:pos="493"/>
          <w:tab w:val="left" w:pos="1134"/>
        </w:tabs>
        <w:spacing w:after="60"/>
        <w:ind w:left="0" w:firstLine="709"/>
        <w:rPr>
          <w:rFonts w:ascii="Times New Roman" w:hAnsi="Times New Roman"/>
        </w:rPr>
      </w:pPr>
      <w:r w:rsidRPr="00482C75">
        <w:rPr>
          <w:rFonts w:ascii="Times New Roman" w:hAnsi="Times New Roman"/>
        </w:rPr>
        <w:t>Не производить без согласования с ПИ какие-либо настройки, изменения параметров Системы, настройку и регламентные работы в отношении СУБД и БД Системы, изменение программного окружения и аппаратного обеспечения Системы.</w:t>
      </w:r>
    </w:p>
    <w:p w14:paraId="34484180" w14:textId="77777777" w:rsidR="008211F4" w:rsidRPr="00482C75" w:rsidRDefault="008211F4" w:rsidP="008211F4">
      <w:pPr>
        <w:pStyle w:val="a1"/>
        <w:tabs>
          <w:tab w:val="left" w:pos="493"/>
          <w:tab w:val="left" w:pos="1134"/>
        </w:tabs>
        <w:spacing w:after="60" w:line="240" w:lineRule="auto"/>
        <w:ind w:left="0" w:firstLine="709"/>
      </w:pPr>
      <w:r w:rsidRPr="00482C75">
        <w:t>В рамках оказания услуг в зону ответственности ПИ не входит выполнение следующих функций:</w:t>
      </w:r>
    </w:p>
    <w:p w14:paraId="5305930E" w14:textId="77777777" w:rsidR="008211F4" w:rsidRPr="00482C75" w:rsidRDefault="008211F4" w:rsidP="00953399">
      <w:pPr>
        <w:pStyle w:val="1f"/>
        <w:numPr>
          <w:ilvl w:val="0"/>
          <w:numId w:val="49"/>
        </w:numPr>
        <w:tabs>
          <w:tab w:val="clear" w:pos="459"/>
          <w:tab w:val="left" w:pos="993"/>
        </w:tabs>
        <w:spacing w:after="60" w:line="240" w:lineRule="auto"/>
        <w:ind w:left="0" w:firstLine="709"/>
        <w:rPr>
          <w:sz w:val="24"/>
          <w:szCs w:val="24"/>
        </w:rPr>
      </w:pPr>
      <w:r w:rsidRPr="00482C75">
        <w:rPr>
          <w:sz w:val="24"/>
          <w:szCs w:val="24"/>
        </w:rPr>
        <w:t>обеспечение работоспособности технических и системных средств, таких как сервера системы, рабочие станции, сети, линии связи и т.д.;</w:t>
      </w:r>
    </w:p>
    <w:p w14:paraId="17E76BD6" w14:textId="77777777" w:rsidR="008211F4" w:rsidRPr="00482C75" w:rsidRDefault="008211F4" w:rsidP="00953399">
      <w:pPr>
        <w:pStyle w:val="1f"/>
        <w:numPr>
          <w:ilvl w:val="0"/>
          <w:numId w:val="49"/>
        </w:numPr>
        <w:tabs>
          <w:tab w:val="clear" w:pos="459"/>
          <w:tab w:val="left" w:pos="993"/>
        </w:tabs>
        <w:spacing w:after="60" w:line="240" w:lineRule="auto"/>
        <w:ind w:left="0" w:firstLine="709"/>
        <w:rPr>
          <w:sz w:val="24"/>
          <w:szCs w:val="24"/>
        </w:rPr>
      </w:pPr>
      <w:r w:rsidRPr="00482C75">
        <w:rPr>
          <w:sz w:val="24"/>
          <w:szCs w:val="24"/>
        </w:rPr>
        <w:t xml:space="preserve">защита данных (предотвращение несанкционированного доступа к информации, сохранность и </w:t>
      </w:r>
      <w:proofErr w:type="spellStart"/>
      <w:r w:rsidRPr="00482C75">
        <w:rPr>
          <w:sz w:val="24"/>
          <w:szCs w:val="24"/>
        </w:rPr>
        <w:t>восстановимость</w:t>
      </w:r>
      <w:proofErr w:type="spellEnd"/>
      <w:r w:rsidRPr="00482C75">
        <w:rPr>
          <w:sz w:val="24"/>
          <w:szCs w:val="24"/>
        </w:rPr>
        <w:t xml:space="preserve"> информации) в части настроек операционной системы, резервного копирования информации, профилактики и предотвращения заражения файлов или операционной системы вредоносным кодом, лечение инфицированных файлов или операционных систем;</w:t>
      </w:r>
    </w:p>
    <w:p w14:paraId="2420ABDD" w14:textId="77777777" w:rsidR="008211F4" w:rsidRPr="00482C75" w:rsidRDefault="008211F4" w:rsidP="00953399">
      <w:pPr>
        <w:pStyle w:val="1f"/>
        <w:numPr>
          <w:ilvl w:val="0"/>
          <w:numId w:val="49"/>
        </w:numPr>
        <w:tabs>
          <w:tab w:val="clear" w:pos="459"/>
          <w:tab w:val="left" w:pos="993"/>
        </w:tabs>
        <w:spacing w:after="60" w:line="240" w:lineRule="auto"/>
        <w:ind w:left="0" w:firstLine="709"/>
        <w:rPr>
          <w:sz w:val="24"/>
          <w:szCs w:val="24"/>
        </w:rPr>
      </w:pPr>
      <w:r w:rsidRPr="00482C75">
        <w:rPr>
          <w:sz w:val="24"/>
          <w:szCs w:val="24"/>
        </w:rPr>
        <w:t>сопровождение работы терминала банк-клиент обслуживающей кредитной организацией и органов Федерального Казначейства;</w:t>
      </w:r>
    </w:p>
    <w:p w14:paraId="146DFCD4" w14:textId="77777777" w:rsidR="008211F4" w:rsidRPr="00482C75" w:rsidRDefault="008211F4" w:rsidP="00953399">
      <w:pPr>
        <w:pStyle w:val="1f"/>
        <w:numPr>
          <w:ilvl w:val="0"/>
          <w:numId w:val="49"/>
        </w:numPr>
        <w:tabs>
          <w:tab w:val="clear" w:pos="459"/>
          <w:tab w:val="left" w:pos="993"/>
        </w:tabs>
        <w:spacing w:after="60" w:line="240" w:lineRule="auto"/>
        <w:ind w:left="0" w:firstLine="709"/>
        <w:rPr>
          <w:sz w:val="24"/>
          <w:szCs w:val="24"/>
        </w:rPr>
      </w:pPr>
      <w:r w:rsidRPr="00482C75">
        <w:rPr>
          <w:sz w:val="24"/>
          <w:szCs w:val="24"/>
        </w:rPr>
        <w:t>техническое обслуживание средств вычислительной техники;</w:t>
      </w:r>
    </w:p>
    <w:p w14:paraId="5A8905B0" w14:textId="77777777" w:rsidR="008211F4" w:rsidRPr="00482C75" w:rsidRDefault="008211F4" w:rsidP="00953399">
      <w:pPr>
        <w:pStyle w:val="1f"/>
        <w:numPr>
          <w:ilvl w:val="0"/>
          <w:numId w:val="49"/>
        </w:numPr>
        <w:tabs>
          <w:tab w:val="clear" w:pos="459"/>
          <w:tab w:val="left" w:pos="993"/>
        </w:tabs>
        <w:spacing w:after="60" w:line="240" w:lineRule="auto"/>
        <w:ind w:left="0" w:firstLine="709"/>
        <w:rPr>
          <w:sz w:val="24"/>
          <w:szCs w:val="24"/>
        </w:rPr>
      </w:pPr>
      <w:r w:rsidRPr="00482C75">
        <w:rPr>
          <w:sz w:val="24"/>
          <w:szCs w:val="24"/>
        </w:rPr>
        <w:t>настройки рабочих станций локальной вычислительной сети;</w:t>
      </w:r>
    </w:p>
    <w:p w14:paraId="55AC2560" w14:textId="77777777" w:rsidR="008211F4" w:rsidRPr="00482C75" w:rsidRDefault="008211F4" w:rsidP="00953399">
      <w:pPr>
        <w:pStyle w:val="1f"/>
        <w:numPr>
          <w:ilvl w:val="0"/>
          <w:numId w:val="49"/>
        </w:numPr>
        <w:tabs>
          <w:tab w:val="clear" w:pos="459"/>
          <w:tab w:val="left" w:pos="993"/>
        </w:tabs>
        <w:spacing w:after="60" w:line="240" w:lineRule="auto"/>
        <w:ind w:left="0" w:firstLine="709"/>
        <w:rPr>
          <w:sz w:val="24"/>
          <w:szCs w:val="24"/>
        </w:rPr>
      </w:pPr>
      <w:r w:rsidRPr="00482C75">
        <w:rPr>
          <w:sz w:val="24"/>
          <w:szCs w:val="24"/>
        </w:rPr>
        <w:t>сопровождение и администрирование ЛВС, серверов, операционных систем, периферийных устройств.</w:t>
      </w:r>
    </w:p>
    <w:p w14:paraId="4822B80E" w14:textId="77777777" w:rsidR="008211F4" w:rsidRPr="00482C75" w:rsidRDefault="008211F4" w:rsidP="008211F4">
      <w:pPr>
        <w:pStyle w:val="a1"/>
        <w:numPr>
          <w:ilvl w:val="0"/>
          <w:numId w:val="0"/>
        </w:numPr>
        <w:spacing w:after="60" w:line="240" w:lineRule="auto"/>
        <w:ind w:firstLine="709"/>
      </w:pPr>
    </w:p>
    <w:p w14:paraId="76FBC54D"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Требования к услугам по обеспечению обмена информацией между Системой и другими информационными системами</w:t>
      </w:r>
    </w:p>
    <w:p w14:paraId="33CD2178" w14:textId="69AD7774" w:rsidR="008211F4" w:rsidRPr="00482C75" w:rsidRDefault="008211F4" w:rsidP="008211F4">
      <w:pPr>
        <w:spacing w:after="60"/>
        <w:rPr>
          <w:rFonts w:ascii="Times New Roman" w:hAnsi="Times New Roman"/>
        </w:rPr>
      </w:pPr>
      <w:r w:rsidRPr="00482C75">
        <w:rPr>
          <w:rFonts w:ascii="Times New Roman" w:hAnsi="Times New Roman"/>
        </w:rPr>
        <w:t xml:space="preserve">Исполнитель обеспечивает формирование и регулярное предоставление выгружаемых файлов, содержащих необходимые данные для обеспечения информационного обмена </w:t>
      </w:r>
      <w:r w:rsidR="00564D57">
        <w:rPr>
          <w:rFonts w:ascii="Times New Roman" w:hAnsi="Times New Roman"/>
        </w:rPr>
        <w:t xml:space="preserve">                            </w:t>
      </w:r>
      <w:r w:rsidRPr="00482C75">
        <w:rPr>
          <w:rFonts w:ascii="Times New Roman" w:hAnsi="Times New Roman"/>
        </w:rPr>
        <w:t>с</w:t>
      </w:r>
      <w:r w:rsidR="00362CA3">
        <w:rPr>
          <w:rFonts w:ascii="Times New Roman" w:hAnsi="Times New Roman"/>
        </w:rPr>
        <w:t> </w:t>
      </w:r>
      <w:r w:rsidR="005071CD">
        <w:rPr>
          <w:rFonts w:ascii="Times New Roman" w:hAnsi="Times New Roman"/>
        </w:rPr>
        <w:t>ИС</w:t>
      </w:r>
      <w:r w:rsidRPr="00482C75">
        <w:rPr>
          <w:rFonts w:ascii="Times New Roman" w:hAnsi="Times New Roman"/>
        </w:rPr>
        <w:t xml:space="preserve"> Комитета финансов Ленинградской области, в том числе с</w:t>
      </w:r>
      <w:r w:rsidR="00362CA3">
        <w:rPr>
          <w:rFonts w:ascii="Times New Roman" w:hAnsi="Times New Roman"/>
        </w:rPr>
        <w:t> </w:t>
      </w:r>
      <w:r w:rsidRPr="00482C75">
        <w:rPr>
          <w:rFonts w:ascii="Times New Roman" w:hAnsi="Times New Roman"/>
        </w:rPr>
        <w:t>ИС управления общественными финансами «Открытый бюджет» Ленинградской области (номер реестровой записи 1-05-0-00-02), ИС «Планирование и мониторинг мероприятий, проводимых в</w:t>
      </w:r>
      <w:r w:rsidR="00362CA3">
        <w:rPr>
          <w:rFonts w:ascii="Times New Roman" w:hAnsi="Times New Roman"/>
        </w:rPr>
        <w:t> </w:t>
      </w:r>
      <w:r w:rsidRPr="00482C75">
        <w:rPr>
          <w:rFonts w:ascii="Times New Roman" w:hAnsi="Times New Roman"/>
        </w:rPr>
        <w:t>отношении объектов капитальных вложений в Ленинградской области, реализуемых за счет бюджетных средств» (номер реестровой записи 1-33-1-01-01).</w:t>
      </w:r>
    </w:p>
    <w:p w14:paraId="5F89D43B" w14:textId="6BE697F0" w:rsidR="008211F4" w:rsidRPr="00482C75" w:rsidRDefault="008211F4" w:rsidP="008211F4">
      <w:pPr>
        <w:spacing w:after="60"/>
        <w:rPr>
          <w:rFonts w:ascii="Times New Roman" w:hAnsi="Times New Roman"/>
        </w:rPr>
      </w:pPr>
      <w:r w:rsidRPr="00482C75">
        <w:rPr>
          <w:rFonts w:ascii="Times New Roman" w:hAnsi="Times New Roman"/>
        </w:rPr>
        <w:t>Исполнитель обеспечивает регулярную выгрузку из Системы необходимых файлов (в</w:t>
      </w:r>
      <w:r w:rsidR="00362CA3">
        <w:rPr>
          <w:rFonts w:ascii="Times New Roman" w:hAnsi="Times New Roman"/>
        </w:rPr>
        <w:t> </w:t>
      </w:r>
      <w:r w:rsidRPr="00482C75">
        <w:rPr>
          <w:rFonts w:ascii="Times New Roman" w:hAnsi="Times New Roman"/>
        </w:rPr>
        <w:t xml:space="preserve">формате </w:t>
      </w:r>
      <w:proofErr w:type="spellStart"/>
      <w:r w:rsidRPr="00482C75">
        <w:rPr>
          <w:rFonts w:ascii="Times New Roman" w:hAnsi="Times New Roman"/>
        </w:rPr>
        <w:t>xml</w:t>
      </w:r>
      <w:proofErr w:type="spellEnd"/>
      <w:r w:rsidR="00C80684">
        <w:rPr>
          <w:rFonts w:ascii="Times New Roman" w:hAnsi="Times New Roman"/>
        </w:rPr>
        <w:t xml:space="preserve"> </w:t>
      </w:r>
      <w:r w:rsidR="00C80684" w:rsidRPr="00C80684">
        <w:rPr>
          <w:rFonts w:ascii="Times New Roman" w:hAnsi="Times New Roman"/>
        </w:rPr>
        <w:t>и</w:t>
      </w:r>
      <w:r w:rsidR="00F06DD7">
        <w:rPr>
          <w:rFonts w:ascii="Times New Roman" w:hAnsi="Times New Roman"/>
        </w:rPr>
        <w:t>/или</w:t>
      </w:r>
      <w:r w:rsidR="00C80684">
        <w:rPr>
          <w:rFonts w:ascii="Times New Roman" w:hAnsi="Times New Roman"/>
        </w:rPr>
        <w:t xml:space="preserve"> в </w:t>
      </w:r>
      <w:r w:rsidR="00C80684" w:rsidRPr="00C80684">
        <w:rPr>
          <w:rFonts w:ascii="Times New Roman" w:hAnsi="Times New Roman"/>
        </w:rPr>
        <w:t>свободн</w:t>
      </w:r>
      <w:r w:rsidR="00C80684">
        <w:rPr>
          <w:rFonts w:ascii="Times New Roman" w:hAnsi="Times New Roman"/>
        </w:rPr>
        <w:t xml:space="preserve">ом открытом </w:t>
      </w:r>
      <w:r w:rsidR="00C80684" w:rsidRPr="00C80684">
        <w:rPr>
          <w:rFonts w:ascii="Times New Roman" w:hAnsi="Times New Roman"/>
        </w:rPr>
        <w:t>формат</w:t>
      </w:r>
      <w:r w:rsidR="00C80684">
        <w:rPr>
          <w:rFonts w:ascii="Times New Roman" w:hAnsi="Times New Roman"/>
        </w:rPr>
        <w:t>е</w:t>
      </w:r>
      <w:r w:rsidRPr="00482C75">
        <w:rPr>
          <w:rFonts w:ascii="Times New Roman" w:hAnsi="Times New Roman"/>
        </w:rPr>
        <w:t>) и соответствующими файлами .</w:t>
      </w:r>
      <w:proofErr w:type="spellStart"/>
      <w:r w:rsidRPr="00482C75">
        <w:rPr>
          <w:rFonts w:ascii="Times New Roman" w:hAnsi="Times New Roman"/>
        </w:rPr>
        <w:t>xsd</w:t>
      </w:r>
      <w:proofErr w:type="spellEnd"/>
      <w:r w:rsidR="00C80684">
        <w:rPr>
          <w:rFonts w:ascii="Times New Roman" w:hAnsi="Times New Roman"/>
        </w:rPr>
        <w:t xml:space="preserve"> </w:t>
      </w:r>
      <w:r w:rsidR="007B0FF7">
        <w:rPr>
          <w:rFonts w:ascii="Times New Roman" w:hAnsi="Times New Roman"/>
        </w:rPr>
        <w:t>и</w:t>
      </w:r>
      <w:r w:rsidR="00F06DD7">
        <w:rPr>
          <w:rFonts w:ascii="Times New Roman" w:hAnsi="Times New Roman"/>
        </w:rPr>
        <w:t>/или</w:t>
      </w:r>
      <w:r w:rsidR="007B0FF7">
        <w:rPr>
          <w:rFonts w:ascii="Times New Roman" w:hAnsi="Times New Roman"/>
        </w:rPr>
        <w:t xml:space="preserve"> </w:t>
      </w:r>
      <w:r w:rsidR="00C80684">
        <w:rPr>
          <w:rFonts w:ascii="Times New Roman" w:hAnsi="Times New Roman"/>
        </w:rPr>
        <w:t xml:space="preserve">в </w:t>
      </w:r>
      <w:r w:rsidR="00C80684" w:rsidRPr="00C80684">
        <w:rPr>
          <w:rFonts w:ascii="Times New Roman" w:hAnsi="Times New Roman"/>
        </w:rPr>
        <w:t>свободн</w:t>
      </w:r>
      <w:r w:rsidR="00C80684">
        <w:rPr>
          <w:rFonts w:ascii="Times New Roman" w:hAnsi="Times New Roman"/>
        </w:rPr>
        <w:t xml:space="preserve">ом открытом </w:t>
      </w:r>
      <w:r w:rsidR="00C80684" w:rsidRPr="00C80684">
        <w:rPr>
          <w:rFonts w:ascii="Times New Roman" w:hAnsi="Times New Roman"/>
        </w:rPr>
        <w:t>формат</w:t>
      </w:r>
      <w:r w:rsidR="00C80684">
        <w:rPr>
          <w:rFonts w:ascii="Times New Roman" w:hAnsi="Times New Roman"/>
        </w:rPr>
        <w:t>е</w:t>
      </w:r>
      <w:r w:rsidRPr="00482C75">
        <w:rPr>
          <w:rFonts w:ascii="Times New Roman" w:hAnsi="Times New Roman"/>
        </w:rPr>
        <w:t>, а также с копией пользовательского отчета в</w:t>
      </w:r>
      <w:r w:rsidR="00362CA3">
        <w:rPr>
          <w:rFonts w:ascii="Times New Roman" w:hAnsi="Times New Roman"/>
        </w:rPr>
        <w:t> </w:t>
      </w:r>
      <w:r w:rsidRPr="00482C75">
        <w:rPr>
          <w:rFonts w:ascii="Times New Roman" w:hAnsi="Times New Roman"/>
        </w:rPr>
        <w:t>формате .</w:t>
      </w:r>
      <w:proofErr w:type="spellStart"/>
      <w:r w:rsidRPr="00482C75">
        <w:rPr>
          <w:rFonts w:ascii="Times New Roman" w:hAnsi="Times New Roman"/>
        </w:rPr>
        <w:t>xls</w:t>
      </w:r>
      <w:proofErr w:type="spellEnd"/>
      <w:r w:rsidR="00C80684">
        <w:rPr>
          <w:rFonts w:ascii="Times New Roman" w:hAnsi="Times New Roman"/>
        </w:rPr>
        <w:t xml:space="preserve"> </w:t>
      </w:r>
      <w:r w:rsidR="007B0FF7">
        <w:rPr>
          <w:rFonts w:ascii="Times New Roman" w:hAnsi="Times New Roman"/>
        </w:rPr>
        <w:t>и</w:t>
      </w:r>
      <w:r w:rsidR="00F06DD7">
        <w:rPr>
          <w:rFonts w:ascii="Times New Roman" w:hAnsi="Times New Roman"/>
        </w:rPr>
        <w:t>/или</w:t>
      </w:r>
      <w:r w:rsidR="007B0FF7">
        <w:rPr>
          <w:rFonts w:ascii="Times New Roman" w:hAnsi="Times New Roman"/>
        </w:rPr>
        <w:t xml:space="preserve"> </w:t>
      </w:r>
      <w:r w:rsidR="00C80684">
        <w:rPr>
          <w:rFonts w:ascii="Times New Roman" w:hAnsi="Times New Roman"/>
        </w:rPr>
        <w:t xml:space="preserve">в </w:t>
      </w:r>
      <w:r w:rsidR="00C80684" w:rsidRPr="00C80684">
        <w:rPr>
          <w:rFonts w:ascii="Times New Roman" w:hAnsi="Times New Roman"/>
        </w:rPr>
        <w:t>свободн</w:t>
      </w:r>
      <w:r w:rsidR="00C80684">
        <w:rPr>
          <w:rFonts w:ascii="Times New Roman" w:hAnsi="Times New Roman"/>
        </w:rPr>
        <w:t xml:space="preserve">ом открытом </w:t>
      </w:r>
      <w:r w:rsidR="00C80684" w:rsidRPr="00C80684">
        <w:rPr>
          <w:rFonts w:ascii="Times New Roman" w:hAnsi="Times New Roman"/>
        </w:rPr>
        <w:t>формат</w:t>
      </w:r>
      <w:r w:rsidR="00C80684">
        <w:rPr>
          <w:rFonts w:ascii="Times New Roman" w:hAnsi="Times New Roman"/>
        </w:rPr>
        <w:t>е</w:t>
      </w:r>
      <w:r w:rsidRPr="00482C75">
        <w:rPr>
          <w:rFonts w:ascii="Times New Roman" w:hAnsi="Times New Roman"/>
        </w:rPr>
        <w:t>. Файлы формируются таким образом, чтобы обеспечить наполнение необходимыми данными, содержащимися в Системе, информационных систем Функционального заказчика, в том числе портала «Открытый бюджет» Ленинградской области.</w:t>
      </w:r>
    </w:p>
    <w:p w14:paraId="459FBAE4" w14:textId="77777777" w:rsidR="008211F4" w:rsidRPr="00482C75" w:rsidRDefault="008211F4" w:rsidP="00953399">
      <w:pPr>
        <w:pStyle w:val="afa"/>
        <w:numPr>
          <w:ilvl w:val="0"/>
          <w:numId w:val="38"/>
        </w:numPr>
        <w:tabs>
          <w:tab w:val="left" w:pos="993"/>
        </w:tabs>
        <w:spacing w:after="60"/>
        <w:ind w:left="0" w:firstLine="709"/>
        <w:contextualSpacing w:val="0"/>
        <w:rPr>
          <w:rFonts w:ascii="Times New Roman" w:hAnsi="Times New Roman"/>
        </w:rPr>
      </w:pPr>
      <w:r w:rsidRPr="00482C75">
        <w:rPr>
          <w:rFonts w:ascii="Times New Roman" w:hAnsi="Times New Roman"/>
        </w:rPr>
        <w:t xml:space="preserve"> Состав и структура файлов, периодичность формирования выгрузок, директория размещения или адрес, по которому направляются выгружаемые файлы, определяются:</w:t>
      </w:r>
    </w:p>
    <w:p w14:paraId="1BD1A668" w14:textId="77777777" w:rsidR="008211F4" w:rsidRPr="00482C75" w:rsidRDefault="008211F4" w:rsidP="00953399">
      <w:pPr>
        <w:pStyle w:val="afc"/>
        <w:numPr>
          <w:ilvl w:val="0"/>
          <w:numId w:val="50"/>
        </w:numPr>
        <w:tabs>
          <w:tab w:val="left" w:pos="993"/>
        </w:tabs>
        <w:spacing w:before="0" w:beforeAutospacing="0" w:after="60" w:afterAutospacing="0"/>
        <w:ind w:left="0" w:firstLine="709"/>
        <w:jc w:val="left"/>
      </w:pPr>
      <w:r w:rsidRPr="00482C75">
        <w:t>нормативной базой Функционального заказчика;</w:t>
      </w:r>
    </w:p>
    <w:p w14:paraId="54E994A2" w14:textId="77777777" w:rsidR="008211F4" w:rsidRPr="00482C75" w:rsidRDefault="008211F4" w:rsidP="00953399">
      <w:pPr>
        <w:pStyle w:val="afc"/>
        <w:numPr>
          <w:ilvl w:val="0"/>
          <w:numId w:val="50"/>
        </w:numPr>
        <w:tabs>
          <w:tab w:val="left" w:pos="993"/>
        </w:tabs>
        <w:spacing w:before="0" w:beforeAutospacing="0" w:after="60" w:afterAutospacing="0"/>
        <w:ind w:left="0" w:firstLine="709"/>
        <w:jc w:val="left"/>
      </w:pPr>
      <w:r w:rsidRPr="00482C75">
        <w:t>примерами файлов, предоставленными Функциональным заказчиком;</w:t>
      </w:r>
    </w:p>
    <w:p w14:paraId="1FF7F52D" w14:textId="77777777" w:rsidR="008211F4" w:rsidRPr="00482C75" w:rsidRDefault="008211F4" w:rsidP="00953399">
      <w:pPr>
        <w:pStyle w:val="afc"/>
        <w:numPr>
          <w:ilvl w:val="0"/>
          <w:numId w:val="50"/>
        </w:numPr>
        <w:tabs>
          <w:tab w:val="left" w:pos="993"/>
        </w:tabs>
        <w:spacing w:before="0" w:beforeAutospacing="0" w:after="60" w:afterAutospacing="0"/>
        <w:ind w:left="0" w:firstLine="709"/>
        <w:jc w:val="left"/>
      </w:pPr>
      <w:r w:rsidRPr="00482C75">
        <w:lastRenderedPageBreak/>
        <w:t>по согласованию с Заказчиком и Функциональным заказчиком;</w:t>
      </w:r>
    </w:p>
    <w:p w14:paraId="06858F86" w14:textId="77777777" w:rsidR="008211F4" w:rsidRPr="00482C75" w:rsidRDefault="008211F4" w:rsidP="00953399">
      <w:pPr>
        <w:pStyle w:val="afc"/>
        <w:numPr>
          <w:ilvl w:val="0"/>
          <w:numId w:val="50"/>
        </w:numPr>
        <w:tabs>
          <w:tab w:val="left" w:pos="993"/>
        </w:tabs>
        <w:spacing w:before="0" w:beforeAutospacing="0" w:after="60" w:afterAutospacing="0"/>
        <w:ind w:left="0" w:firstLine="709"/>
        <w:jc w:val="left"/>
      </w:pPr>
      <w:r w:rsidRPr="00482C75">
        <w:t>официальным обращением Функционального заказчика.</w:t>
      </w:r>
    </w:p>
    <w:p w14:paraId="4CDFC8CB" w14:textId="77777777" w:rsidR="008211F4" w:rsidRPr="00482C75" w:rsidRDefault="008211F4" w:rsidP="00953399">
      <w:pPr>
        <w:pStyle w:val="afa"/>
        <w:numPr>
          <w:ilvl w:val="0"/>
          <w:numId w:val="38"/>
        </w:numPr>
        <w:tabs>
          <w:tab w:val="left" w:pos="993"/>
        </w:tabs>
        <w:spacing w:after="60"/>
        <w:ind w:left="0" w:firstLine="709"/>
        <w:contextualSpacing w:val="0"/>
        <w:rPr>
          <w:rFonts w:ascii="Times New Roman" w:hAnsi="Times New Roman"/>
        </w:rPr>
      </w:pPr>
      <w:r w:rsidRPr="00482C75">
        <w:rPr>
          <w:rFonts w:ascii="Times New Roman" w:hAnsi="Times New Roman"/>
        </w:rPr>
        <w:t>Выгрузка сформированных файлов осуществляется:</w:t>
      </w:r>
    </w:p>
    <w:p w14:paraId="4026E7AB" w14:textId="4AE4AF51" w:rsidR="008211F4" w:rsidRPr="00482C75" w:rsidRDefault="008211F4" w:rsidP="00953399">
      <w:pPr>
        <w:pStyle w:val="afc"/>
        <w:numPr>
          <w:ilvl w:val="0"/>
          <w:numId w:val="51"/>
        </w:numPr>
        <w:tabs>
          <w:tab w:val="left" w:pos="993"/>
        </w:tabs>
        <w:spacing w:before="0" w:beforeAutospacing="0" w:after="60" w:afterAutospacing="0"/>
        <w:ind w:left="0" w:firstLine="709"/>
      </w:pPr>
      <w:r w:rsidRPr="00482C75">
        <w:t>по плану, согласованному между Исполнителем и Заказчиком/Функциональным заказчиком;</w:t>
      </w:r>
    </w:p>
    <w:p w14:paraId="2F924F62" w14:textId="77777777" w:rsidR="008211F4" w:rsidRPr="00482C75" w:rsidRDefault="008211F4" w:rsidP="00953399">
      <w:pPr>
        <w:pStyle w:val="afc"/>
        <w:numPr>
          <w:ilvl w:val="0"/>
          <w:numId w:val="51"/>
        </w:numPr>
        <w:tabs>
          <w:tab w:val="left" w:pos="993"/>
        </w:tabs>
        <w:spacing w:before="0" w:beforeAutospacing="0" w:after="60" w:afterAutospacing="0"/>
        <w:ind w:left="0" w:firstLine="709"/>
        <w:jc w:val="left"/>
      </w:pPr>
      <w:r w:rsidRPr="00482C75">
        <w:t>по требованию/запросу – по запросу Функционального заказчика/Заказчика (при каких-либо внеплановых изменениях в Системе (других ИС) или изменениях нормативной базы).</w:t>
      </w:r>
    </w:p>
    <w:p w14:paraId="1AFC284A" w14:textId="1C4D2E40" w:rsidR="008211F4" w:rsidRPr="00482C75" w:rsidRDefault="008211F4" w:rsidP="008211F4">
      <w:pPr>
        <w:spacing w:after="60"/>
        <w:rPr>
          <w:rFonts w:ascii="Times New Roman" w:hAnsi="Times New Roman"/>
        </w:rPr>
      </w:pPr>
      <w:r w:rsidRPr="00482C75">
        <w:rPr>
          <w:rFonts w:ascii="Times New Roman" w:hAnsi="Times New Roman"/>
        </w:rPr>
        <w:t>Отсутствие плановых выгрузок по любым причинам не допускается. Отсутствие выгрузок, или несоответствие структуры, или состава файлов согласованному либо определенному ранее варианту, приравнивается к инциденту с наивысшим приоритетом («блокирующий») и отрабатываются в порядке, приведенном в таблице 2 Приложения 1 настоящего</w:t>
      </w:r>
      <w:r w:rsidR="00B969F1">
        <w:rPr>
          <w:rFonts w:ascii="Times New Roman" w:hAnsi="Times New Roman"/>
        </w:rPr>
        <w:t xml:space="preserve"> о</w:t>
      </w:r>
      <w:r w:rsidR="00771B81">
        <w:rPr>
          <w:rFonts w:ascii="Times New Roman" w:hAnsi="Times New Roman"/>
        </w:rPr>
        <w:t>писания</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rPr>
        <w:t>.</w:t>
      </w:r>
    </w:p>
    <w:p w14:paraId="56A24F83" w14:textId="77777777" w:rsidR="008211F4" w:rsidRPr="00482C75" w:rsidRDefault="008211F4" w:rsidP="008211F4">
      <w:pPr>
        <w:spacing w:after="60"/>
        <w:rPr>
          <w:rFonts w:ascii="Times New Roman" w:hAnsi="Times New Roman"/>
        </w:rPr>
      </w:pPr>
      <w:r w:rsidRPr="00482C75">
        <w:rPr>
          <w:rFonts w:ascii="Times New Roman" w:hAnsi="Times New Roman"/>
        </w:rPr>
        <w:t>При наличии инцидентов (ошибка в сформированном файле, ошибка в Системе и т.п.), влекущих за собой сбои в формировании выгрузок (состава, структуры, периодичности выгрузок и т.д.), Исполнитель обязан не позднее 2 рабочих дней (16 рабочих часов) с момента обнаружения такого факта уведомить об этом Функционального заказчика и Заказчика.</w:t>
      </w:r>
    </w:p>
    <w:p w14:paraId="2BD12A02" w14:textId="77777777" w:rsidR="008211F4" w:rsidRPr="00482C75" w:rsidRDefault="008211F4" w:rsidP="008211F4">
      <w:pPr>
        <w:spacing w:after="60"/>
        <w:rPr>
          <w:rFonts w:ascii="Times New Roman" w:hAnsi="Times New Roman"/>
        </w:rPr>
      </w:pPr>
      <w:r w:rsidRPr="00482C75">
        <w:rPr>
          <w:rFonts w:ascii="Times New Roman" w:hAnsi="Times New Roman"/>
        </w:rPr>
        <w:t>Сроки формирования новых файлов или изменения существующих файлов (либо программных сценариев, обеспечивающих их выгрузку), составляют не более 10 рабочих дней с момента получения соответствующего запроса. Если формирование новых файлов невозможно в указанные сроки, Исполнитель обязан незамедлительно предоставить Функциональному заказчику и Заказчику в письменной форме обоснование причин невыполнения задачи и сроках ее выполнения.</w:t>
      </w:r>
    </w:p>
    <w:p w14:paraId="12456B44" w14:textId="77777777" w:rsidR="008211F4" w:rsidRPr="00482C75" w:rsidRDefault="008211F4" w:rsidP="008211F4">
      <w:pPr>
        <w:spacing w:after="60"/>
        <w:rPr>
          <w:rFonts w:ascii="Times New Roman" w:hAnsi="Times New Roman"/>
        </w:rPr>
      </w:pPr>
      <w:r w:rsidRPr="00482C75">
        <w:rPr>
          <w:rFonts w:ascii="Times New Roman" w:hAnsi="Times New Roman"/>
        </w:rPr>
        <w:t xml:space="preserve">По факту проведения Исполнителем любых изменений, связанных с формированием выгружаемых файлов, Исполнитель уведомляет об этом Функционального заказчика и Заказчика в сроки не позднее 1 рабочего дня до начала работ и не позднее 2 рабочих дней после окончания таких работ. </w:t>
      </w:r>
    </w:p>
    <w:p w14:paraId="0C30CFB2" w14:textId="77777777" w:rsidR="008211F4" w:rsidRPr="00482C75" w:rsidRDefault="008211F4" w:rsidP="008211F4">
      <w:pPr>
        <w:spacing w:after="60"/>
        <w:rPr>
          <w:rFonts w:ascii="Times New Roman" w:hAnsi="Times New Roman"/>
        </w:rPr>
      </w:pPr>
      <w:r w:rsidRPr="00482C75">
        <w:rPr>
          <w:rFonts w:ascii="Times New Roman" w:hAnsi="Times New Roman"/>
        </w:rPr>
        <w:t xml:space="preserve">Представление в информационные системы Функционального заказчика выгружаемых файлов с измененной структурой, либо внесение несогласованных с Функциональным заказчиком изменений в структуру выгружаемых файлов не допускается и является нарушением условий выполнения государственного контракта. </w:t>
      </w:r>
    </w:p>
    <w:p w14:paraId="1636E8B6" w14:textId="538A49AF" w:rsidR="00B44249" w:rsidRPr="00482C75" w:rsidRDefault="00B44249" w:rsidP="00482C75">
      <w:pPr>
        <w:spacing w:after="60"/>
        <w:ind w:firstLine="0"/>
        <w:rPr>
          <w:rFonts w:ascii="Times New Roman" w:hAnsi="Times New Roman"/>
        </w:rPr>
      </w:pPr>
    </w:p>
    <w:p w14:paraId="479C97C9" w14:textId="77777777" w:rsidR="008211F4" w:rsidRPr="00482C75" w:rsidRDefault="008211F4" w:rsidP="00482C75">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Администрирование Системы</w:t>
      </w:r>
    </w:p>
    <w:p w14:paraId="5D77D5BB" w14:textId="77777777" w:rsidR="008211F4" w:rsidRPr="00482C75" w:rsidRDefault="008211F4" w:rsidP="008211F4">
      <w:pPr>
        <w:spacing w:after="60"/>
        <w:rPr>
          <w:rFonts w:ascii="Times New Roman" w:hAnsi="Times New Roman"/>
        </w:rPr>
      </w:pPr>
      <w:r w:rsidRPr="00482C75">
        <w:rPr>
          <w:rFonts w:ascii="Times New Roman" w:hAnsi="Times New Roman"/>
        </w:rPr>
        <w:t>Исполнитель обязан:</w:t>
      </w:r>
    </w:p>
    <w:p w14:paraId="594F4D5C" w14:textId="6C45640B" w:rsidR="008211F4" w:rsidRPr="00482C75" w:rsidRDefault="008211F4" w:rsidP="00953399">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Обновлять Систему в дату, согласованную с Функциональным заказчиком, посредством выполнения всех условий, описанных в разделе 4.4.1</w:t>
      </w:r>
      <w:r w:rsidR="0041240D">
        <w:rPr>
          <w:rFonts w:ascii="Times New Roman" w:hAnsi="Times New Roman"/>
        </w:rPr>
        <w:t>7</w:t>
      </w:r>
      <w:r w:rsidRPr="00482C75">
        <w:rPr>
          <w:rFonts w:ascii="Times New Roman" w:hAnsi="Times New Roman"/>
        </w:rPr>
        <w:t xml:space="preserve">. «Предоставление релизов»  настоящего </w:t>
      </w:r>
      <w:r w:rsidR="00A8795A">
        <w:rPr>
          <w:rFonts w:ascii="Times New Roman" w:hAnsi="Times New Roman"/>
        </w:rPr>
        <w:t>описания объекта закупки</w:t>
      </w:r>
      <w:r w:rsidRPr="00482C75">
        <w:rPr>
          <w:rFonts w:ascii="Times New Roman" w:hAnsi="Times New Roman"/>
        </w:rPr>
        <w:t>. Часы технического обслуживания, приводящего к остановке Системы в рабочее время, не могут превышать 6 часов рабочего времени Функционального заказчика в месяц.</w:t>
      </w:r>
    </w:p>
    <w:p w14:paraId="5257A7E0" w14:textId="77777777" w:rsidR="008211F4" w:rsidRPr="00482C75" w:rsidRDefault="008211F4" w:rsidP="00953399">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Обеспечивать функциональную настройку Системы согласно регламентам работы Функционального заказчика на основании утвержденных порядков, или в соответствии с письменным уведомлением со стороны Функционального заказчика.</w:t>
      </w:r>
    </w:p>
    <w:p w14:paraId="07D013F8" w14:textId="77777777" w:rsidR="008211F4" w:rsidRPr="00482C75" w:rsidRDefault="008211F4" w:rsidP="00953399">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Обеспечивать администрирование прав и ролей пользователей Системы</w:t>
      </w:r>
      <w:r w:rsidRPr="00482C75" w:rsidDel="00755A34">
        <w:rPr>
          <w:rFonts w:ascii="Times New Roman" w:hAnsi="Times New Roman"/>
        </w:rPr>
        <w:t xml:space="preserve"> </w:t>
      </w:r>
      <w:r w:rsidRPr="00482C75">
        <w:rPr>
          <w:rFonts w:ascii="Times New Roman" w:hAnsi="Times New Roman"/>
        </w:rPr>
        <w:t>согласно регламентам работы Функционального заказчика на основании утвержденных порядков, или в соответствии с письменным уведомлением со стороны Функционального заказчика.</w:t>
      </w:r>
    </w:p>
    <w:p w14:paraId="549AD188" w14:textId="77777777" w:rsidR="008211F4" w:rsidRPr="00482C75" w:rsidRDefault="008211F4" w:rsidP="00953399">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Формализовать задачу по корректировке работы Системы на основании обращений пользователей Системы, в том числе разработать условия постановки на внесение изменений в функциональность Системы, на основании официального обращения Функционального заказчика.</w:t>
      </w:r>
    </w:p>
    <w:p w14:paraId="52653056" w14:textId="77777777" w:rsidR="008211F4" w:rsidRPr="00482C75" w:rsidRDefault="008211F4" w:rsidP="00953399">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Поддерживать в рабочем и актуальном состоянии тестовую и продуктивную версии  Системы и осуществлять соответствие этих двух версий.</w:t>
      </w:r>
    </w:p>
    <w:p w14:paraId="0EFC3C98" w14:textId="558140E1" w:rsidR="008211F4" w:rsidRDefault="008211F4" w:rsidP="00953399">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lastRenderedPageBreak/>
        <w:t xml:space="preserve">Осуществлять, по согласованию с Функциональным заказчиком, с соблюдением мер по технической защите информации, установленных </w:t>
      </w:r>
      <w:r w:rsidR="008E0EC4">
        <w:rPr>
          <w:rFonts w:ascii="Times New Roman" w:hAnsi="Times New Roman"/>
        </w:rPr>
        <w:t>з</w:t>
      </w:r>
      <w:r w:rsidRPr="00482C75">
        <w:rPr>
          <w:rFonts w:ascii="Times New Roman" w:hAnsi="Times New Roman"/>
        </w:rPr>
        <w:t>аконодательством, резервное копирование Системы с размещением всех файлов на сервере Заказчика.</w:t>
      </w:r>
    </w:p>
    <w:p w14:paraId="7DAD5587" w14:textId="33FCF9C6" w:rsidR="008211F4" w:rsidRPr="00482C75" w:rsidRDefault="008211F4" w:rsidP="00482C75">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Услуги оказываются в соответствии с требованиями к режиму оказания услуг, приведенными в Таблице 1 Приложения 2 настоящего</w:t>
      </w:r>
      <w:r w:rsidR="00B969F1">
        <w:rPr>
          <w:rFonts w:ascii="Times New Roman" w:hAnsi="Times New Roman"/>
        </w:rPr>
        <w:t xml:space="preserve"> о</w:t>
      </w:r>
      <w:r w:rsidR="00771B81">
        <w:rPr>
          <w:rFonts w:ascii="Times New Roman" w:hAnsi="Times New Roman"/>
        </w:rPr>
        <w:t>писания</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rPr>
        <w:t>.</w:t>
      </w:r>
    </w:p>
    <w:p w14:paraId="7DB712BA" w14:textId="77777777" w:rsidR="008211F4" w:rsidRPr="00482C75" w:rsidRDefault="008211F4" w:rsidP="002A0D81">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По запросу Исполнителя Заказчик/Функциональный заказчик обязан предоставить Исполнителю данные (включая возможность удаленного подключения к Системе), необходимые для оказания услуг.</w:t>
      </w:r>
    </w:p>
    <w:p w14:paraId="73565EFB" w14:textId="77777777" w:rsidR="008211F4" w:rsidRPr="00482C75" w:rsidRDefault="008211F4" w:rsidP="002A0D81">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Администрирование Системы выполняют ПИ.</w:t>
      </w:r>
    </w:p>
    <w:p w14:paraId="5386B54C" w14:textId="492DCC50" w:rsidR="008211F4" w:rsidRDefault="008211F4" w:rsidP="002A0D81">
      <w:pPr>
        <w:pStyle w:val="afa"/>
        <w:numPr>
          <w:ilvl w:val="1"/>
          <w:numId w:val="43"/>
        </w:numPr>
        <w:tabs>
          <w:tab w:val="left" w:pos="1134"/>
        </w:tabs>
        <w:spacing w:after="60"/>
        <w:ind w:left="0" w:firstLine="709"/>
        <w:rPr>
          <w:rFonts w:ascii="Times New Roman" w:hAnsi="Times New Roman"/>
        </w:rPr>
      </w:pPr>
      <w:r w:rsidRPr="00482C75">
        <w:rPr>
          <w:rFonts w:ascii="Times New Roman" w:hAnsi="Times New Roman"/>
        </w:rPr>
        <w:t xml:space="preserve">Экземпляр Системы </w:t>
      </w:r>
      <w:r w:rsidR="00E2185F" w:rsidRPr="00482C75">
        <w:rPr>
          <w:rFonts w:ascii="Times New Roman" w:hAnsi="Times New Roman"/>
        </w:rPr>
        <w:t xml:space="preserve">2023 </w:t>
      </w:r>
      <w:r w:rsidRPr="00482C75">
        <w:rPr>
          <w:rFonts w:ascii="Times New Roman" w:hAnsi="Times New Roman"/>
        </w:rPr>
        <w:t>года администрирует ПИ.</w:t>
      </w:r>
    </w:p>
    <w:p w14:paraId="6DD9D727" w14:textId="77777777" w:rsidR="002A0D81" w:rsidRDefault="002A0D81" w:rsidP="002A0D81">
      <w:pPr>
        <w:pStyle w:val="afa"/>
        <w:tabs>
          <w:tab w:val="left" w:pos="1134"/>
        </w:tabs>
        <w:spacing w:after="60"/>
        <w:ind w:left="709" w:firstLine="0"/>
        <w:rPr>
          <w:rFonts w:ascii="Times New Roman" w:hAnsi="Times New Roman"/>
        </w:rPr>
      </w:pPr>
    </w:p>
    <w:p w14:paraId="591FE090" w14:textId="3A486BBE" w:rsidR="002A0D81" w:rsidRDefault="002A0D81" w:rsidP="002A0D81">
      <w:pPr>
        <w:pStyle w:val="afa"/>
        <w:tabs>
          <w:tab w:val="left" w:pos="1134"/>
        </w:tabs>
        <w:spacing w:after="60"/>
        <w:ind w:left="0"/>
        <w:rPr>
          <w:rFonts w:ascii="Times New Roman" w:hAnsi="Times New Roman"/>
        </w:rPr>
      </w:pPr>
      <w:r>
        <w:rPr>
          <w:rFonts w:ascii="Times New Roman" w:hAnsi="Times New Roman"/>
        </w:rPr>
        <w:t xml:space="preserve">Исполнитель </w:t>
      </w:r>
      <w:r w:rsidRPr="002A0D81">
        <w:rPr>
          <w:rFonts w:ascii="Times New Roman" w:hAnsi="Times New Roman"/>
        </w:rPr>
        <w:t>при осуществлении любых работ с Системой, в том числе обновлений, резервирования и восстановления, штатного и аварийного перезапуска и выполнения любых функций Системы, обеспечивает</w:t>
      </w:r>
      <w:r>
        <w:rPr>
          <w:rFonts w:ascii="Times New Roman" w:hAnsi="Times New Roman"/>
        </w:rPr>
        <w:t>:</w:t>
      </w:r>
    </w:p>
    <w:p w14:paraId="5E2B948F" w14:textId="0621ACE8" w:rsidR="002A0D81"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Сохранение внешнего вида и логики работы ранее согласованн</w:t>
      </w:r>
      <w:r>
        <w:rPr>
          <w:rFonts w:ascii="Times New Roman" w:hAnsi="Times New Roman"/>
        </w:rPr>
        <w:t>ых и утвержденных экранных форм.</w:t>
      </w:r>
    </w:p>
    <w:p w14:paraId="5B8813D1" w14:textId="024B372D" w:rsidR="002A0D81" w:rsidRPr="002A0D81"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Состава и поря</w:t>
      </w:r>
      <w:r>
        <w:rPr>
          <w:rFonts w:ascii="Times New Roman" w:hAnsi="Times New Roman"/>
        </w:rPr>
        <w:t>дка организации хранимых данных.</w:t>
      </w:r>
    </w:p>
    <w:p w14:paraId="0E6D1E4F" w14:textId="60EC4D67" w:rsidR="002A0D81" w:rsidRPr="002A0D81"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Сохранение ранее созданных и использованных пользоват</w:t>
      </w:r>
      <w:r>
        <w:rPr>
          <w:rFonts w:ascii="Times New Roman" w:hAnsi="Times New Roman"/>
        </w:rPr>
        <w:t>ельских настроек.</w:t>
      </w:r>
    </w:p>
    <w:p w14:paraId="5AEAAFED" w14:textId="61FF8952" w:rsidR="002A0D81" w:rsidRPr="002A0D81"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Сохранение выданных учетных записей и индивидуальные настройки, определяемые</w:t>
      </w:r>
      <w:r>
        <w:rPr>
          <w:rFonts w:ascii="Times New Roman" w:hAnsi="Times New Roman"/>
        </w:rPr>
        <w:t xml:space="preserve"> </w:t>
      </w:r>
      <w:r w:rsidRPr="002A0D81">
        <w:rPr>
          <w:rFonts w:ascii="Times New Roman" w:hAnsi="Times New Roman"/>
        </w:rPr>
        <w:t>для ролей пользователей и администраторов, сохраняются для тех же ролей.</w:t>
      </w:r>
    </w:p>
    <w:p w14:paraId="786BF8A7" w14:textId="1C55EF9D" w:rsidR="002A0D81" w:rsidRPr="002A0D81"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Должна быть обеспечена возможность сохранения пользовательских индивидуальных настроек А</w:t>
      </w:r>
      <w:r>
        <w:rPr>
          <w:rFonts w:ascii="Times New Roman" w:hAnsi="Times New Roman"/>
        </w:rPr>
        <w:t>РМ.</w:t>
      </w:r>
    </w:p>
    <w:p w14:paraId="612F0B89" w14:textId="1517C741" w:rsidR="002A0D81" w:rsidRPr="002A0D81"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Сохранение работоспособности и логики работы всех действующих (предусмот</w:t>
      </w:r>
      <w:r>
        <w:rPr>
          <w:rFonts w:ascii="Times New Roman" w:hAnsi="Times New Roman"/>
        </w:rPr>
        <w:t>ренных) программных интерфейсов.</w:t>
      </w:r>
    </w:p>
    <w:p w14:paraId="2E0B950B" w14:textId="42CCBC0A" w:rsidR="002A0D81" w:rsidRPr="002A0D81"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Сохранение ранее выполненных обновлений программной платформы, функционала</w:t>
      </w:r>
      <w:r>
        <w:rPr>
          <w:rFonts w:ascii="Times New Roman" w:hAnsi="Times New Roman"/>
        </w:rPr>
        <w:t xml:space="preserve"> </w:t>
      </w:r>
      <w:r w:rsidRPr="002A0D81">
        <w:rPr>
          <w:rFonts w:ascii="Times New Roman" w:hAnsi="Times New Roman"/>
        </w:rPr>
        <w:t xml:space="preserve">в соответствии </w:t>
      </w:r>
      <w:r>
        <w:rPr>
          <w:rFonts w:ascii="Times New Roman" w:hAnsi="Times New Roman"/>
        </w:rPr>
        <w:t>с требованиями нормативной базы.</w:t>
      </w:r>
    </w:p>
    <w:p w14:paraId="75CB7EC1" w14:textId="3F4CAD52" w:rsidR="002A0D81" w:rsidRPr="00EE5A4E" w:rsidRDefault="002A0D81" w:rsidP="00EE5A4E">
      <w:pPr>
        <w:pStyle w:val="afa"/>
        <w:numPr>
          <w:ilvl w:val="0"/>
          <w:numId w:val="140"/>
        </w:numPr>
        <w:tabs>
          <w:tab w:val="left" w:pos="1134"/>
        </w:tabs>
        <w:spacing w:after="60"/>
        <w:ind w:left="0" w:firstLine="709"/>
        <w:rPr>
          <w:rFonts w:ascii="Times New Roman" w:hAnsi="Times New Roman"/>
        </w:rPr>
      </w:pPr>
      <w:r w:rsidRPr="00EE5A4E">
        <w:rPr>
          <w:rFonts w:ascii="Times New Roman" w:hAnsi="Times New Roman"/>
        </w:rPr>
        <w:t xml:space="preserve">Сбой в обеспечении вышеперечисленного функционала является инцидентом с высоким приоритетом, фиксируются в </w:t>
      </w:r>
      <w:r w:rsidR="00EE5A4E" w:rsidRPr="00EE5A4E">
        <w:rPr>
          <w:rFonts w:ascii="Times New Roman" w:hAnsi="Times New Roman"/>
        </w:rPr>
        <w:t>АСУО</w:t>
      </w:r>
      <w:r w:rsidRPr="00EE5A4E">
        <w:rPr>
          <w:rFonts w:ascii="Times New Roman" w:hAnsi="Times New Roman"/>
        </w:rPr>
        <w:t>, устраняются или приводятся Исполнителем</w:t>
      </w:r>
      <w:r w:rsidR="00EE5A4E">
        <w:rPr>
          <w:rFonts w:ascii="Times New Roman" w:hAnsi="Times New Roman"/>
        </w:rPr>
        <w:t xml:space="preserve"> </w:t>
      </w:r>
      <w:r w:rsidRPr="00EE5A4E">
        <w:rPr>
          <w:rFonts w:ascii="Times New Roman" w:hAnsi="Times New Roman"/>
        </w:rPr>
        <w:t>к работоспособному и полностью функциональному состоянию (с учетом требований, указанны</w:t>
      </w:r>
      <w:r w:rsidR="00EE5A4E">
        <w:rPr>
          <w:rFonts w:ascii="Times New Roman" w:hAnsi="Times New Roman"/>
        </w:rPr>
        <w:t>м</w:t>
      </w:r>
      <w:r w:rsidR="00F67F81">
        <w:rPr>
          <w:rFonts w:ascii="Times New Roman" w:hAnsi="Times New Roman"/>
        </w:rPr>
        <w:t xml:space="preserve"> выше).</w:t>
      </w:r>
    </w:p>
    <w:p w14:paraId="668E8F70" w14:textId="3DE84EEB" w:rsidR="002A0D81" w:rsidRPr="00482C75" w:rsidRDefault="002A0D81" w:rsidP="00EE5A4E">
      <w:pPr>
        <w:pStyle w:val="afa"/>
        <w:numPr>
          <w:ilvl w:val="0"/>
          <w:numId w:val="140"/>
        </w:numPr>
        <w:tabs>
          <w:tab w:val="left" w:pos="1134"/>
        </w:tabs>
        <w:spacing w:after="60"/>
        <w:ind w:left="0" w:firstLine="709"/>
        <w:rPr>
          <w:rFonts w:ascii="Times New Roman" w:hAnsi="Times New Roman"/>
        </w:rPr>
      </w:pPr>
      <w:r w:rsidRPr="002A0D81">
        <w:rPr>
          <w:rFonts w:ascii="Times New Roman" w:hAnsi="Times New Roman"/>
        </w:rPr>
        <w:t>Такие события (сам инцидент, работы по возврату к ранее произведенным настройкам) предполагают обязательное и заблаговременное уведомление пользователей Системы.</w:t>
      </w:r>
    </w:p>
    <w:p w14:paraId="71E61706" w14:textId="027B90AA" w:rsidR="008211F4" w:rsidRPr="00482C75" w:rsidRDefault="008211F4" w:rsidP="008211F4">
      <w:pPr>
        <w:widowControl w:val="0"/>
        <w:tabs>
          <w:tab w:val="left" w:pos="1134"/>
        </w:tabs>
        <w:spacing w:after="60"/>
        <w:rPr>
          <w:rFonts w:ascii="Times New Roman" w:hAnsi="Times New Roman"/>
        </w:rPr>
      </w:pPr>
    </w:p>
    <w:p w14:paraId="05CD0E25" w14:textId="651873C2" w:rsidR="00E2185F" w:rsidRPr="00482C75" w:rsidRDefault="00E2185F" w:rsidP="00482C75">
      <w:pPr>
        <w:pStyle w:val="1e"/>
        <w:numPr>
          <w:ilvl w:val="2"/>
          <w:numId w:val="37"/>
        </w:numPr>
        <w:tabs>
          <w:tab w:val="clear" w:pos="567"/>
          <w:tab w:val="left" w:pos="1134"/>
        </w:tabs>
        <w:spacing w:after="60" w:line="240" w:lineRule="auto"/>
        <w:ind w:left="0" w:firstLine="709"/>
        <w:rPr>
          <w:sz w:val="24"/>
          <w:szCs w:val="24"/>
        </w:rPr>
      </w:pPr>
      <w:r w:rsidRPr="00482C75">
        <w:rPr>
          <w:sz w:val="24"/>
          <w:szCs w:val="24"/>
        </w:rPr>
        <w:t>Организация контактного центра.</w:t>
      </w:r>
    </w:p>
    <w:p w14:paraId="26A46793" w14:textId="5430821E" w:rsidR="00E2185F" w:rsidRPr="00482C75" w:rsidRDefault="00E2185F" w:rsidP="00482C75">
      <w:pPr>
        <w:pStyle w:val="afa"/>
        <w:numPr>
          <w:ilvl w:val="0"/>
          <w:numId w:val="127"/>
        </w:numPr>
        <w:tabs>
          <w:tab w:val="left" w:pos="317"/>
          <w:tab w:val="left" w:pos="851"/>
          <w:tab w:val="left" w:pos="1134"/>
        </w:tabs>
        <w:ind w:left="0" w:firstLine="709"/>
        <w:rPr>
          <w:rFonts w:ascii="Times New Roman" w:hAnsi="Times New Roman"/>
        </w:rPr>
      </w:pPr>
      <w:r w:rsidRPr="00482C75">
        <w:rPr>
          <w:rFonts w:ascii="Times New Roman" w:hAnsi="Times New Roman"/>
        </w:rPr>
        <w:t>Услуга включает в себя выполнение Исполнителем комплекса мероприятий (организационных, технических), направленных на организацию контактного центра Исполнителя для приема и обработки обращений Пользователей Системы по вопросам эксплуатации Системы, а именно:</w:t>
      </w:r>
    </w:p>
    <w:p w14:paraId="0C264CD8" w14:textId="63FCA10C" w:rsidR="00E2185F" w:rsidRPr="00482C75" w:rsidRDefault="00E2185F" w:rsidP="00953399">
      <w:pPr>
        <w:pStyle w:val="afa"/>
        <w:widowControl w:val="0"/>
        <w:numPr>
          <w:ilvl w:val="0"/>
          <w:numId w:val="77"/>
        </w:numPr>
        <w:tabs>
          <w:tab w:val="left" w:pos="1134"/>
        </w:tabs>
        <w:spacing w:after="60"/>
        <w:rPr>
          <w:rFonts w:ascii="Times New Roman" w:hAnsi="Times New Roman"/>
          <w:color w:val="000000"/>
        </w:rPr>
      </w:pPr>
      <w:r w:rsidRPr="00482C75">
        <w:rPr>
          <w:rFonts w:ascii="Times New Roman" w:hAnsi="Times New Roman"/>
          <w:color w:val="000000"/>
        </w:rPr>
        <w:t>Предоставление единого номера телефона для приема обращений пользователей Системы по вопросам эксплуатации Системы;</w:t>
      </w:r>
    </w:p>
    <w:p w14:paraId="345EB729" w14:textId="6DBB35A1" w:rsidR="00E2185F" w:rsidRPr="00482C75" w:rsidRDefault="00E2185F" w:rsidP="00953399">
      <w:pPr>
        <w:pStyle w:val="afa"/>
        <w:widowControl w:val="0"/>
        <w:numPr>
          <w:ilvl w:val="0"/>
          <w:numId w:val="77"/>
        </w:numPr>
        <w:tabs>
          <w:tab w:val="left" w:pos="1134"/>
        </w:tabs>
        <w:spacing w:after="60"/>
        <w:rPr>
          <w:rFonts w:ascii="Times New Roman" w:hAnsi="Times New Roman"/>
          <w:color w:val="000000"/>
        </w:rPr>
      </w:pPr>
      <w:r w:rsidRPr="00482C75">
        <w:rPr>
          <w:rFonts w:ascii="Times New Roman" w:hAnsi="Times New Roman"/>
          <w:color w:val="000000"/>
        </w:rPr>
        <w:t>Предоставление единого адреса электронной почты для приема обращений Пользователей Системы по вопросам эксплуатации Системы;</w:t>
      </w:r>
    </w:p>
    <w:p w14:paraId="30A57EAE" w14:textId="60769805" w:rsidR="00E2185F" w:rsidRPr="00482C75" w:rsidRDefault="00E2185F" w:rsidP="00953399">
      <w:pPr>
        <w:pStyle w:val="afa"/>
        <w:widowControl w:val="0"/>
        <w:numPr>
          <w:ilvl w:val="0"/>
          <w:numId w:val="77"/>
        </w:numPr>
        <w:tabs>
          <w:tab w:val="left" w:pos="1134"/>
        </w:tabs>
        <w:spacing w:after="60"/>
        <w:rPr>
          <w:rFonts w:ascii="Times New Roman" w:hAnsi="Times New Roman"/>
          <w:color w:val="000000"/>
        </w:rPr>
      </w:pPr>
      <w:r w:rsidRPr="00482C75">
        <w:rPr>
          <w:rFonts w:ascii="Times New Roman" w:hAnsi="Times New Roman"/>
          <w:color w:val="000000"/>
        </w:rPr>
        <w:t xml:space="preserve">Прием, регистрацию и обработку Исполнителем </w:t>
      </w:r>
      <w:r w:rsidR="00A53803" w:rsidRPr="00482C75">
        <w:rPr>
          <w:rFonts w:ascii="Times New Roman" w:hAnsi="Times New Roman"/>
          <w:color w:val="000000"/>
        </w:rPr>
        <w:t xml:space="preserve">обращений </w:t>
      </w:r>
      <w:r w:rsidRPr="00482C75">
        <w:rPr>
          <w:rFonts w:ascii="Times New Roman" w:hAnsi="Times New Roman"/>
          <w:color w:val="000000"/>
        </w:rPr>
        <w:t>с категориями</w:t>
      </w:r>
      <w:r w:rsidR="00A53803" w:rsidRPr="00482C75">
        <w:rPr>
          <w:rFonts w:ascii="Times New Roman" w:hAnsi="Times New Roman"/>
          <w:color w:val="000000"/>
        </w:rPr>
        <w:t xml:space="preserve"> и приоритетами</w:t>
      </w:r>
      <w:r w:rsidRPr="00482C75">
        <w:rPr>
          <w:rFonts w:ascii="Times New Roman" w:hAnsi="Times New Roman"/>
          <w:color w:val="000000"/>
        </w:rPr>
        <w:t xml:space="preserve">, указанными в пп.1-2 Таблицы 1 Приложения 1 и в соответствии со сроками, указанными в Таблица 2 Приложение 1, поступивших от </w:t>
      </w:r>
      <w:r w:rsidR="00A53803" w:rsidRPr="00482C75">
        <w:rPr>
          <w:rFonts w:ascii="Times New Roman" w:hAnsi="Times New Roman"/>
          <w:color w:val="000000"/>
        </w:rPr>
        <w:t>П</w:t>
      </w:r>
      <w:r w:rsidRPr="00482C75">
        <w:rPr>
          <w:rFonts w:ascii="Times New Roman" w:hAnsi="Times New Roman"/>
          <w:color w:val="000000"/>
        </w:rPr>
        <w:t>ользователей Системы на единый номер телефона или на единый адрес электронной почты контактного центра Исполнителя.</w:t>
      </w:r>
    </w:p>
    <w:p w14:paraId="200C3A45" w14:textId="502FBB16" w:rsidR="00E2185F" w:rsidRPr="00482C75" w:rsidRDefault="005760ED" w:rsidP="00667686">
      <w:pPr>
        <w:tabs>
          <w:tab w:val="left" w:pos="317"/>
        </w:tabs>
        <w:ind w:left="34" w:firstLine="0"/>
        <w:rPr>
          <w:rFonts w:ascii="Times New Roman" w:hAnsi="Times New Roman"/>
          <w:color w:val="000000"/>
        </w:rPr>
      </w:pPr>
      <w:r>
        <w:rPr>
          <w:rFonts w:ascii="Times New Roman" w:hAnsi="Times New Roman"/>
          <w:color w:val="000000"/>
        </w:rPr>
        <w:tab/>
      </w:r>
      <w:r w:rsidR="00A23220">
        <w:rPr>
          <w:rFonts w:ascii="Times New Roman" w:hAnsi="Times New Roman"/>
          <w:color w:val="000000"/>
        </w:rPr>
        <w:tab/>
      </w:r>
      <w:r w:rsidR="00E2185F" w:rsidRPr="00482C75">
        <w:rPr>
          <w:rFonts w:ascii="Times New Roman" w:hAnsi="Times New Roman"/>
          <w:color w:val="000000"/>
        </w:rPr>
        <w:t>Оказание услуги осуществляется в соответствии с требованиями к режимам оказания услуг, приведенными в Приложении 2 (Таблица 1).</w:t>
      </w:r>
    </w:p>
    <w:p w14:paraId="102429A8" w14:textId="43C9532D" w:rsidR="00E2185F" w:rsidRPr="00482C75" w:rsidRDefault="00E2185F" w:rsidP="00482C75">
      <w:pPr>
        <w:pStyle w:val="afa"/>
        <w:numPr>
          <w:ilvl w:val="0"/>
          <w:numId w:val="127"/>
        </w:numPr>
        <w:tabs>
          <w:tab w:val="left" w:pos="317"/>
          <w:tab w:val="left" w:pos="851"/>
          <w:tab w:val="left" w:pos="1134"/>
        </w:tabs>
        <w:ind w:left="0" w:firstLine="709"/>
        <w:rPr>
          <w:rFonts w:ascii="Times New Roman" w:hAnsi="Times New Roman"/>
          <w:color w:val="000000"/>
        </w:rPr>
      </w:pPr>
      <w:r w:rsidRPr="00482C75">
        <w:rPr>
          <w:rFonts w:ascii="Times New Roman" w:hAnsi="Times New Roman"/>
        </w:rPr>
        <w:t>Исполнитель обязан</w:t>
      </w:r>
      <w:r w:rsidRPr="00482C75">
        <w:rPr>
          <w:rFonts w:ascii="Times New Roman" w:hAnsi="Times New Roman"/>
          <w:color w:val="000000"/>
        </w:rPr>
        <w:t xml:space="preserve"> принимать обращения с использованием следующих способов передачи обращений:</w:t>
      </w:r>
    </w:p>
    <w:p w14:paraId="565EDB89" w14:textId="7DDBEE7B" w:rsidR="00E2185F" w:rsidRPr="00482C75" w:rsidRDefault="00090856" w:rsidP="00953399">
      <w:pPr>
        <w:numPr>
          <w:ilvl w:val="0"/>
          <w:numId w:val="79"/>
        </w:numPr>
        <w:tabs>
          <w:tab w:val="left" w:pos="317"/>
          <w:tab w:val="left" w:pos="742"/>
        </w:tabs>
        <w:ind w:left="742" w:hanging="348"/>
        <w:rPr>
          <w:rFonts w:ascii="Times New Roman" w:hAnsi="Times New Roman"/>
          <w:color w:val="000000"/>
        </w:rPr>
      </w:pPr>
      <w:r w:rsidRPr="00482C75">
        <w:rPr>
          <w:rFonts w:ascii="Times New Roman" w:hAnsi="Times New Roman"/>
          <w:color w:val="000000"/>
        </w:rPr>
        <w:t>Многоканальный т</w:t>
      </w:r>
      <w:r w:rsidR="00E2185F" w:rsidRPr="00482C75">
        <w:rPr>
          <w:rFonts w:ascii="Times New Roman" w:hAnsi="Times New Roman"/>
          <w:color w:val="000000"/>
        </w:rPr>
        <w:t>елефон (единый номер);</w:t>
      </w:r>
    </w:p>
    <w:p w14:paraId="1018F7E1" w14:textId="7958CE7B" w:rsidR="00E2185F" w:rsidRPr="00482C75" w:rsidRDefault="00E2185F" w:rsidP="00953399">
      <w:pPr>
        <w:numPr>
          <w:ilvl w:val="0"/>
          <w:numId w:val="79"/>
        </w:numPr>
        <w:tabs>
          <w:tab w:val="left" w:pos="317"/>
          <w:tab w:val="left" w:pos="742"/>
        </w:tabs>
        <w:ind w:left="742" w:hanging="348"/>
        <w:rPr>
          <w:rFonts w:ascii="Times New Roman" w:hAnsi="Times New Roman"/>
          <w:color w:val="000000"/>
        </w:rPr>
      </w:pPr>
      <w:r w:rsidRPr="00482C75">
        <w:rPr>
          <w:rFonts w:ascii="Times New Roman" w:hAnsi="Times New Roman"/>
          <w:color w:val="000000"/>
        </w:rPr>
        <w:lastRenderedPageBreak/>
        <w:t>Электронная почта (единый адрес).</w:t>
      </w:r>
    </w:p>
    <w:p w14:paraId="3A898DCC" w14:textId="77777777" w:rsidR="00990FB0" w:rsidRDefault="00E2185F" w:rsidP="00482C75">
      <w:pPr>
        <w:pStyle w:val="afa"/>
        <w:numPr>
          <w:ilvl w:val="0"/>
          <w:numId w:val="127"/>
        </w:numPr>
        <w:tabs>
          <w:tab w:val="left" w:pos="317"/>
          <w:tab w:val="left" w:pos="851"/>
          <w:tab w:val="left" w:pos="1134"/>
        </w:tabs>
        <w:ind w:left="0" w:firstLine="709"/>
        <w:rPr>
          <w:rFonts w:ascii="Times New Roman" w:hAnsi="Times New Roman"/>
        </w:rPr>
      </w:pPr>
      <w:r w:rsidRPr="00990FB0">
        <w:rPr>
          <w:rFonts w:ascii="Times New Roman" w:hAnsi="Times New Roman"/>
        </w:rPr>
        <w:t xml:space="preserve">Исполнитель обязан организовать прием и обработку обращений посредством </w:t>
      </w:r>
      <w:r w:rsidR="00090856" w:rsidRPr="00990FB0">
        <w:rPr>
          <w:rFonts w:ascii="Times New Roman" w:hAnsi="Times New Roman"/>
        </w:rPr>
        <w:t>контактного центра</w:t>
      </w:r>
      <w:r w:rsidRPr="00990FB0">
        <w:rPr>
          <w:rFonts w:ascii="Times New Roman" w:hAnsi="Times New Roman"/>
        </w:rPr>
        <w:t xml:space="preserve"> и в течение 3-х рабочих дней со дня заключения контракта на сопровождение направить в адрес Заказчика подтверждение с указанием единого номера телефона </w:t>
      </w:r>
      <w:r w:rsidR="00090856" w:rsidRPr="00990FB0">
        <w:rPr>
          <w:rFonts w:ascii="Times New Roman" w:hAnsi="Times New Roman"/>
        </w:rPr>
        <w:t xml:space="preserve">контактного центра </w:t>
      </w:r>
      <w:r w:rsidRPr="00990FB0">
        <w:rPr>
          <w:rFonts w:ascii="Times New Roman" w:hAnsi="Times New Roman"/>
        </w:rPr>
        <w:t>и единого адреса электронной почты.</w:t>
      </w:r>
    </w:p>
    <w:p w14:paraId="03223252" w14:textId="09D0FE0D" w:rsidR="00E2185F" w:rsidRPr="00482C75" w:rsidRDefault="00E2185F" w:rsidP="00482C75">
      <w:pPr>
        <w:pStyle w:val="afa"/>
        <w:numPr>
          <w:ilvl w:val="0"/>
          <w:numId w:val="127"/>
        </w:numPr>
        <w:tabs>
          <w:tab w:val="left" w:pos="317"/>
          <w:tab w:val="left" w:pos="851"/>
          <w:tab w:val="left" w:pos="1134"/>
        </w:tabs>
        <w:ind w:left="0" w:firstLine="709"/>
        <w:rPr>
          <w:rFonts w:ascii="Times New Roman" w:hAnsi="Times New Roman"/>
          <w:color w:val="000000"/>
        </w:rPr>
      </w:pPr>
      <w:r w:rsidRPr="00990FB0">
        <w:rPr>
          <w:rFonts w:ascii="Times New Roman" w:hAnsi="Times New Roman"/>
        </w:rPr>
        <w:t>Сроки обработки обращений, классифицированных в результате первичного анализа по списку услуг, определяются требованиями соответствующей услуги.</w:t>
      </w:r>
      <w:r w:rsidR="002B0464">
        <w:rPr>
          <w:rFonts w:ascii="Times New Roman" w:hAnsi="Times New Roman"/>
        </w:rPr>
        <w:t xml:space="preserve"> </w:t>
      </w:r>
      <w:r w:rsidRPr="00482C75">
        <w:rPr>
          <w:rFonts w:ascii="Times New Roman" w:hAnsi="Times New Roman"/>
        </w:rPr>
        <w:t>Регистрация обращений включает</w:t>
      </w:r>
      <w:r w:rsidRPr="00482C75">
        <w:rPr>
          <w:rFonts w:ascii="Times New Roman" w:hAnsi="Times New Roman"/>
          <w:color w:val="000000"/>
        </w:rPr>
        <w:t xml:space="preserve"> в себя следующие процедуры:</w:t>
      </w:r>
    </w:p>
    <w:p w14:paraId="51F11CD9" w14:textId="77777777" w:rsidR="00E2185F" w:rsidRPr="00482C75" w:rsidRDefault="00E2185F" w:rsidP="00953399">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прием обращений от Пользователей Системы специалистами контактного центра Исполнителя;</w:t>
      </w:r>
    </w:p>
    <w:p w14:paraId="29EC9F5B" w14:textId="77777777" w:rsidR="00E2185F" w:rsidRPr="00482C75" w:rsidRDefault="00E2185F" w:rsidP="00953399">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первичная классификация обращений, принятых от Пользователей Системы;</w:t>
      </w:r>
    </w:p>
    <w:p w14:paraId="75AA2D76" w14:textId="7D03EC74" w:rsidR="00E2185F" w:rsidRPr="00482C75" w:rsidRDefault="00E2185F" w:rsidP="00953399">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регистрация обращений, принятых от Пользователей Системы, в АСУО с присвоением уникального номера обращения (УИН).</w:t>
      </w:r>
    </w:p>
    <w:p w14:paraId="1C9F0C0B" w14:textId="77777777" w:rsidR="00E2185F" w:rsidRPr="00482C75" w:rsidRDefault="00E2185F" w:rsidP="00482C75">
      <w:pPr>
        <w:pStyle w:val="afa"/>
        <w:numPr>
          <w:ilvl w:val="0"/>
          <w:numId w:val="127"/>
        </w:numPr>
        <w:tabs>
          <w:tab w:val="left" w:pos="317"/>
          <w:tab w:val="left" w:pos="851"/>
          <w:tab w:val="left" w:pos="1134"/>
        </w:tabs>
        <w:ind w:left="0" w:firstLine="709"/>
        <w:rPr>
          <w:rFonts w:ascii="Times New Roman" w:hAnsi="Times New Roman"/>
          <w:color w:val="000000"/>
        </w:rPr>
      </w:pPr>
      <w:r w:rsidRPr="00482C75">
        <w:rPr>
          <w:rFonts w:ascii="Times New Roman" w:hAnsi="Times New Roman"/>
        </w:rPr>
        <w:t>Обработка</w:t>
      </w:r>
      <w:r w:rsidRPr="00482C75">
        <w:rPr>
          <w:rFonts w:ascii="Times New Roman" w:hAnsi="Times New Roman"/>
          <w:color w:val="000000"/>
        </w:rPr>
        <w:t xml:space="preserve"> </w:t>
      </w:r>
      <w:r w:rsidRPr="00482C75">
        <w:rPr>
          <w:rFonts w:ascii="Times New Roman" w:hAnsi="Times New Roman"/>
        </w:rPr>
        <w:t>заявок</w:t>
      </w:r>
      <w:r w:rsidRPr="00482C75">
        <w:rPr>
          <w:rFonts w:ascii="Times New Roman" w:hAnsi="Times New Roman"/>
          <w:color w:val="000000"/>
        </w:rPr>
        <w:t xml:space="preserve"> включает в себя следующие процедуры: </w:t>
      </w:r>
    </w:p>
    <w:p w14:paraId="1C9DC55C" w14:textId="7BC59875" w:rsidR="00E2185F" w:rsidRPr="00482C75" w:rsidRDefault="00E2185F" w:rsidP="00953399">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 xml:space="preserve">первичный анализ заявки специалистом контактного центра Исполнителя (проверка на соответствие предусмотренному </w:t>
      </w:r>
      <w:r w:rsidR="00B969F1">
        <w:rPr>
          <w:rFonts w:ascii="Times New Roman" w:hAnsi="Times New Roman"/>
          <w:color w:val="000000"/>
        </w:rPr>
        <w:t>о</w:t>
      </w:r>
      <w:r w:rsidR="003841D9">
        <w:rPr>
          <w:rFonts w:ascii="Times New Roman" w:hAnsi="Times New Roman"/>
          <w:color w:val="000000"/>
        </w:rPr>
        <w:t>писанием</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color w:val="000000"/>
        </w:rPr>
        <w:t xml:space="preserve"> составу услуг, модулей и компонент Системы, корректность определения категории и приоритета заявки);</w:t>
      </w:r>
    </w:p>
    <w:p w14:paraId="6BA91936" w14:textId="77777777" w:rsidR="00E2185F" w:rsidRPr="00482C75" w:rsidRDefault="00E2185F" w:rsidP="00953399">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 xml:space="preserve">анализ достаточности данных, указанных в описании обращения, для его решения; </w:t>
      </w:r>
    </w:p>
    <w:p w14:paraId="51390EB3" w14:textId="77777777" w:rsidR="00E2185F" w:rsidRPr="00482C75" w:rsidRDefault="00E2185F" w:rsidP="00953399">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запрос дополнительной информации, необходимой для решения обращения, в случае необходимости;</w:t>
      </w:r>
    </w:p>
    <w:p w14:paraId="37059549" w14:textId="6B206C01" w:rsidR="00990FB0" w:rsidRDefault="00E2185F" w:rsidP="00990FB0">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 xml:space="preserve">выполнение мероприятий, направленных на решение заявки в установленные </w:t>
      </w:r>
      <w:r w:rsidR="00B969F1">
        <w:rPr>
          <w:rFonts w:ascii="Times New Roman" w:hAnsi="Times New Roman"/>
          <w:color w:val="000000"/>
        </w:rPr>
        <w:t>о</w:t>
      </w:r>
      <w:r w:rsidR="003841D9">
        <w:rPr>
          <w:rFonts w:ascii="Times New Roman" w:hAnsi="Times New Roman"/>
          <w:color w:val="000000"/>
        </w:rPr>
        <w:t>писанием</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color w:val="000000"/>
        </w:rPr>
        <w:t xml:space="preserve"> сроки, в том числе посредством оказания иных услуг, предусмотренных </w:t>
      </w:r>
      <w:r w:rsidR="00B969F1">
        <w:rPr>
          <w:rFonts w:ascii="Times New Roman" w:hAnsi="Times New Roman"/>
          <w:color w:val="000000"/>
        </w:rPr>
        <w:t>о</w:t>
      </w:r>
      <w:r w:rsidR="003841D9">
        <w:rPr>
          <w:rFonts w:ascii="Times New Roman" w:hAnsi="Times New Roman"/>
          <w:color w:val="000000"/>
        </w:rPr>
        <w:t>писанием</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color w:val="000000"/>
        </w:rPr>
        <w:t xml:space="preserve">, внутренними документами Исполнителя, регламентирующими работу в АСУО. Мероприятия проводятся в соответствии с порядком и требованиями на оказание каждой конкретной услуги, приведенными в </w:t>
      </w:r>
      <w:r w:rsidR="00B969F1">
        <w:rPr>
          <w:rFonts w:ascii="Times New Roman" w:hAnsi="Times New Roman"/>
          <w:color w:val="000000"/>
        </w:rPr>
        <w:t>о</w:t>
      </w:r>
      <w:r w:rsidR="003841D9">
        <w:rPr>
          <w:rFonts w:ascii="Times New Roman" w:hAnsi="Times New Roman"/>
          <w:color w:val="000000"/>
        </w:rPr>
        <w:t>писании</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color w:val="000000"/>
        </w:rPr>
        <w:t>;</w:t>
      </w:r>
    </w:p>
    <w:p w14:paraId="65209835" w14:textId="76AE0AA5" w:rsidR="00B44249" w:rsidRPr="00482C75" w:rsidRDefault="00E2185F" w:rsidP="00E87640">
      <w:pPr>
        <w:numPr>
          <w:ilvl w:val="0"/>
          <w:numId w:val="78"/>
        </w:numPr>
        <w:tabs>
          <w:tab w:val="left" w:pos="351"/>
          <w:tab w:val="left" w:pos="776"/>
        </w:tabs>
        <w:ind w:left="0" w:firstLine="351"/>
        <w:rPr>
          <w:rFonts w:ascii="Times New Roman" w:hAnsi="Times New Roman"/>
          <w:color w:val="000000"/>
        </w:rPr>
      </w:pPr>
      <w:r w:rsidRPr="00990FB0">
        <w:rPr>
          <w:rFonts w:ascii="Times New Roman" w:hAnsi="Times New Roman"/>
          <w:color w:val="000000"/>
        </w:rPr>
        <w:t xml:space="preserve">предоставление Пользователям Системы информации с описанием решения по зарегистрированному обращению посредством электронной почты. </w:t>
      </w:r>
    </w:p>
    <w:p w14:paraId="2E7C14C7" w14:textId="55E86475" w:rsidR="00B44249" w:rsidRPr="00482C75" w:rsidRDefault="00E2185F" w:rsidP="00482C75">
      <w:pPr>
        <w:pStyle w:val="afa"/>
        <w:numPr>
          <w:ilvl w:val="0"/>
          <w:numId w:val="127"/>
        </w:numPr>
        <w:tabs>
          <w:tab w:val="left" w:pos="317"/>
          <w:tab w:val="left" w:pos="851"/>
          <w:tab w:val="left" w:pos="1134"/>
        </w:tabs>
        <w:ind w:left="0" w:firstLine="709"/>
        <w:rPr>
          <w:rFonts w:ascii="Times New Roman" w:hAnsi="Times New Roman"/>
        </w:rPr>
      </w:pPr>
      <w:r w:rsidRPr="00482C75">
        <w:rPr>
          <w:rFonts w:ascii="Times New Roman" w:hAnsi="Times New Roman"/>
        </w:rPr>
        <w:t>Исполнитель обязан вести учет всех обращений, поступающих от Пользователей Системы, в АСУО.</w:t>
      </w:r>
    </w:p>
    <w:p w14:paraId="1F71779A" w14:textId="18256937" w:rsidR="005B34AD" w:rsidRPr="00482C75" w:rsidRDefault="005B34AD" w:rsidP="00482C75">
      <w:pPr>
        <w:pStyle w:val="afa"/>
        <w:numPr>
          <w:ilvl w:val="0"/>
          <w:numId w:val="127"/>
        </w:numPr>
        <w:tabs>
          <w:tab w:val="left" w:pos="317"/>
          <w:tab w:val="left" w:pos="851"/>
          <w:tab w:val="left" w:pos="1134"/>
        </w:tabs>
        <w:ind w:left="0" w:firstLine="709"/>
        <w:rPr>
          <w:rFonts w:ascii="Times New Roman" w:hAnsi="Times New Roman"/>
        </w:rPr>
      </w:pPr>
      <w:r w:rsidRPr="00482C75">
        <w:rPr>
          <w:rFonts w:ascii="Times New Roman" w:hAnsi="Times New Roman"/>
        </w:rPr>
        <w:t>Е</w:t>
      </w:r>
      <w:r w:rsidR="00E2185F" w:rsidRPr="00482C75">
        <w:rPr>
          <w:rFonts w:ascii="Times New Roman" w:hAnsi="Times New Roman"/>
        </w:rPr>
        <w:t>сли в описании обращения, поступившего по электронной почте, недостаточно информации для регистрации и дальнейшей обработки заявки, то Исполнитель возвращает обращение на электронный адрес Пользователя Системы без регистрации в АСУО с указанием причин отказа в регистрации обращения.</w:t>
      </w:r>
    </w:p>
    <w:p w14:paraId="2AFC7266" w14:textId="04D5AB83" w:rsidR="00E2185F" w:rsidRPr="00482C75" w:rsidRDefault="00E2185F" w:rsidP="00482C75">
      <w:pPr>
        <w:pStyle w:val="afa"/>
        <w:numPr>
          <w:ilvl w:val="0"/>
          <w:numId w:val="127"/>
        </w:numPr>
        <w:tabs>
          <w:tab w:val="left" w:pos="317"/>
          <w:tab w:val="left" w:pos="851"/>
          <w:tab w:val="left" w:pos="1134"/>
        </w:tabs>
        <w:ind w:left="0" w:firstLine="709"/>
        <w:rPr>
          <w:rFonts w:ascii="Times New Roman" w:hAnsi="Times New Roman"/>
        </w:rPr>
      </w:pPr>
      <w:r w:rsidRPr="00482C75">
        <w:rPr>
          <w:rFonts w:ascii="Times New Roman" w:hAnsi="Times New Roman"/>
        </w:rPr>
        <w:t>Одному обращению Пользователей Системы должна соответствовать одна заявка в АСУО. Если в процессе обработки заявки возникают новые вопросы или события у Пользователей Системы, не связанные с текущим обращением, то по ним в АСУО должны быть зарегистрированы отдельные заявки.</w:t>
      </w:r>
    </w:p>
    <w:p w14:paraId="31BD8D92" w14:textId="5612B439" w:rsidR="00E2185F" w:rsidRPr="00482C75" w:rsidRDefault="00E2185F" w:rsidP="00482C75">
      <w:pPr>
        <w:pStyle w:val="afa"/>
        <w:numPr>
          <w:ilvl w:val="0"/>
          <w:numId w:val="127"/>
        </w:numPr>
        <w:tabs>
          <w:tab w:val="left" w:pos="317"/>
          <w:tab w:val="left" w:pos="851"/>
          <w:tab w:val="left" w:pos="1134"/>
        </w:tabs>
        <w:ind w:left="0" w:firstLine="709"/>
        <w:rPr>
          <w:rFonts w:ascii="Times New Roman" w:hAnsi="Times New Roman"/>
          <w:color w:val="000000"/>
        </w:rPr>
      </w:pPr>
      <w:r w:rsidRPr="00482C75">
        <w:rPr>
          <w:rFonts w:ascii="Times New Roman" w:hAnsi="Times New Roman"/>
        </w:rPr>
        <w:t>Исполнитель вправе мотивированно отказать в выполнении заявки (закрыть заявку в АСУО), е</w:t>
      </w:r>
      <w:r w:rsidRPr="00482C75">
        <w:rPr>
          <w:rFonts w:ascii="Times New Roman" w:hAnsi="Times New Roman"/>
          <w:color w:val="000000"/>
        </w:rPr>
        <w:t>сли:</w:t>
      </w:r>
    </w:p>
    <w:p w14:paraId="4FECDDB3" w14:textId="6F6A37CA" w:rsidR="00E2185F" w:rsidRDefault="00E2185F" w:rsidP="000A14F1">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при классификации обращения в АСУО, выявлено несоответствие предоставляемых услуг сути обращения;</w:t>
      </w:r>
    </w:p>
    <w:p w14:paraId="4D01F6B1" w14:textId="77777777" w:rsidR="00E2185F" w:rsidRPr="00482C75" w:rsidRDefault="00E2185F" w:rsidP="00482C75">
      <w:pPr>
        <w:numPr>
          <w:ilvl w:val="0"/>
          <w:numId w:val="78"/>
        </w:numPr>
        <w:tabs>
          <w:tab w:val="left" w:pos="351"/>
          <w:tab w:val="left" w:pos="776"/>
        </w:tabs>
        <w:ind w:left="0" w:firstLine="351"/>
        <w:rPr>
          <w:rFonts w:ascii="Times New Roman" w:hAnsi="Times New Roman"/>
        </w:rPr>
      </w:pPr>
      <w:r w:rsidRPr="00482C75">
        <w:rPr>
          <w:rFonts w:ascii="Times New Roman" w:hAnsi="Times New Roman"/>
        </w:rPr>
        <w:t>Пользователь Системы не предоставил по заявке запрошенную информацию, необходимую для предоставления решения по заявке, по истечении 14 (четырнадцати) рабочих дней с момента направления запроса на предоставление информации Исполнителем (при условии, что Исполнитель запрашивал недостающую информацию у инициатора обращения посредством электронной почты  не менее 2 (двух) раз за указанный период);</w:t>
      </w:r>
    </w:p>
    <w:p w14:paraId="5F61B5E5" w14:textId="77777777" w:rsidR="00E2185F" w:rsidRPr="00482C75" w:rsidRDefault="00E2185F" w:rsidP="00953399">
      <w:pPr>
        <w:numPr>
          <w:ilvl w:val="0"/>
          <w:numId w:val="78"/>
        </w:numPr>
        <w:tabs>
          <w:tab w:val="left" w:pos="351"/>
          <w:tab w:val="left" w:pos="776"/>
        </w:tabs>
        <w:ind w:left="0" w:firstLine="351"/>
        <w:rPr>
          <w:rFonts w:ascii="Times New Roman" w:hAnsi="Times New Roman"/>
          <w:color w:val="000000"/>
        </w:rPr>
      </w:pPr>
      <w:r w:rsidRPr="00482C75">
        <w:rPr>
          <w:rFonts w:ascii="Times New Roman" w:hAnsi="Times New Roman"/>
          <w:color w:val="000000"/>
        </w:rPr>
        <w:t>Заявка является Заявкой-дублем по отношению к другой Заявке, зарегистрированной ранее УП или Исполнителем самостоятельно.</w:t>
      </w:r>
    </w:p>
    <w:p w14:paraId="343B2732" w14:textId="3D764934" w:rsidR="005B34AD"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color w:val="000000"/>
        </w:rPr>
        <w:t xml:space="preserve">В </w:t>
      </w:r>
      <w:r w:rsidRPr="00482C75">
        <w:rPr>
          <w:rFonts w:ascii="Times New Roman" w:hAnsi="Times New Roman"/>
        </w:rPr>
        <w:t>случаях, определенных в Таблице 1 Приложения 3, Исполнитель приостанавливает время обработки заявки. Время приостановки не включается в общее время решения заявки.</w:t>
      </w:r>
    </w:p>
    <w:p w14:paraId="2E4633C8" w14:textId="7212FCCD" w:rsidR="005B34AD"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 xml:space="preserve">В случае если категория и приоритет обращения определены Пользователем Системы, специалист контактного центра Исполнителя проверяет заявленный приоритет и </w:t>
      </w:r>
      <w:r w:rsidRPr="00482C75">
        <w:rPr>
          <w:rFonts w:ascii="Times New Roman" w:hAnsi="Times New Roman"/>
        </w:rPr>
        <w:lastRenderedPageBreak/>
        <w:t>категорию на соответствие требованиям Приложения 1. При соответствии заявленного пользователем Заказчика приоритета и категории требованиям, определенным в Приложении 1, Исполнитель регистрирует обращение в АСУО с приоритетом и категорией, указанными Пользователями Системы.</w:t>
      </w:r>
    </w:p>
    <w:p w14:paraId="193A3241" w14:textId="19556C88" w:rsidR="005B34AD"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В случае если категория и приоритет обращения определены некорректно, специалист контактного центра Исполнителя (по согласованию с Пользователем Системы)</w:t>
      </w:r>
      <w:r w:rsidR="007D154C">
        <w:rPr>
          <w:rFonts w:ascii="Times New Roman" w:hAnsi="Times New Roman"/>
        </w:rPr>
        <w:t xml:space="preserve"> </w:t>
      </w:r>
      <w:r w:rsidRPr="00482C75">
        <w:rPr>
          <w:rFonts w:ascii="Times New Roman" w:hAnsi="Times New Roman"/>
        </w:rPr>
        <w:t xml:space="preserve">вправе изменить категорию и приоритет данного обращения в соответствии с правилами присвоения приоритета заявкам, определенными в Таблице 2 Приложения 1, а также требованиями к срочности и степени воздействия, определенными для заявок категории «Инцидент» в Таблице 3 </w:t>
      </w:r>
      <w:r w:rsidR="007D154C">
        <w:rPr>
          <w:rFonts w:ascii="Times New Roman" w:hAnsi="Times New Roman"/>
        </w:rPr>
        <w:t xml:space="preserve">                </w:t>
      </w:r>
      <w:r w:rsidRPr="00482C75">
        <w:rPr>
          <w:rFonts w:ascii="Times New Roman" w:hAnsi="Times New Roman"/>
        </w:rPr>
        <w:t>Приложения 1.</w:t>
      </w:r>
    </w:p>
    <w:p w14:paraId="3BC8A8D4" w14:textId="4B87A1CD" w:rsidR="005B34AD"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В случае понижения приоритета, из расчета нового срока решения заявки, определенного по значению последнего присвоенного приоритета, вычитается время, в течение которого заявка находилась в работе сотрудника Исполнителя.</w:t>
      </w:r>
    </w:p>
    <w:p w14:paraId="55A8243A" w14:textId="51577BFA" w:rsidR="005B34AD"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В случае повышения приоритета заявки отсчет времени обработки обращения по новому сроку решения заявки начинается заново с момента повышения приоритета.</w:t>
      </w:r>
    </w:p>
    <w:p w14:paraId="5F8CC03C" w14:textId="01C9D17F" w:rsidR="005B34AD"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 xml:space="preserve">Обращения по услугам, не предусмотренным </w:t>
      </w:r>
      <w:r w:rsidR="00B969F1">
        <w:rPr>
          <w:rFonts w:ascii="Times New Roman" w:hAnsi="Times New Roman"/>
        </w:rPr>
        <w:t>о</w:t>
      </w:r>
      <w:r w:rsidR="007F5AD7">
        <w:rPr>
          <w:rFonts w:ascii="Times New Roman" w:hAnsi="Times New Roman"/>
        </w:rPr>
        <w:t>писанием</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rPr>
        <w:t>, Исполнитель не обрабатывает, о чем делается соответствующая запись в АСУО.</w:t>
      </w:r>
    </w:p>
    <w:p w14:paraId="52C67961" w14:textId="17802ECC" w:rsidR="004E0820"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Исполнитель обязан контролировать сроки решения заявок. При достижении определенного уровня срока (определяется Исполнителем) должен обеспечить эскалацию заявки на следующую линию службы сопровождения без нарушения установленных сроков обработки заявки.</w:t>
      </w:r>
    </w:p>
    <w:p w14:paraId="07DC922D" w14:textId="02CD0DC2" w:rsidR="004E0820"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Исполнитель в день завершения обработки обращения, принятого от Пользователя Системы, направляет по электронной почте (независимо от способа передачи обращения) на почтовый адрес Пользователя Системы уведомление с указанием УИН обращения, описанием решения и запросом на подтверждение предоставленного решения.</w:t>
      </w:r>
    </w:p>
    <w:p w14:paraId="18CB6599" w14:textId="34CDA226" w:rsidR="004E0820"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Подтверждение решения заявки в АСУО производится Пользователем Системы после проверки предоставленного по заявке решения, либо Исполнителем – по согласованию с Пользователем Системы.</w:t>
      </w:r>
    </w:p>
    <w:p w14:paraId="659A32CA" w14:textId="5301B8E9" w:rsidR="004E0820"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Исполнитель вправе осуществить закрытие решенных заявок самостоятельно, без согласования с Пользователем Системы, по истечении 30 (тридцати) рабочих дней со времени решения заявки (при условии, что Исполнитель обращался с просьбой подтвердить предоставленное по заявке решение к инициатору обращения посредствам электронной почты не менее 2 (двух) раз за указанный период).</w:t>
      </w:r>
    </w:p>
    <w:p w14:paraId="088853F4" w14:textId="041F9CB6" w:rsidR="00E2185F" w:rsidRPr="00482C75" w:rsidRDefault="00E2185F" w:rsidP="00482C75">
      <w:pPr>
        <w:pStyle w:val="afa"/>
        <w:numPr>
          <w:ilvl w:val="0"/>
          <w:numId w:val="127"/>
        </w:numPr>
        <w:tabs>
          <w:tab w:val="left" w:pos="317"/>
          <w:tab w:val="left" w:pos="993"/>
        </w:tabs>
        <w:ind w:left="0" w:firstLine="709"/>
        <w:rPr>
          <w:rFonts w:ascii="Times New Roman" w:hAnsi="Times New Roman"/>
        </w:rPr>
      </w:pPr>
      <w:r w:rsidRPr="00482C75">
        <w:rPr>
          <w:rFonts w:ascii="Times New Roman" w:hAnsi="Times New Roman"/>
        </w:rPr>
        <w:t xml:space="preserve">Услуга не включает в себя выполнение мероприятий по подсистемам: </w:t>
      </w:r>
    </w:p>
    <w:p w14:paraId="7109777A" w14:textId="37531F61" w:rsidR="00E2185F" w:rsidRPr="00482C75" w:rsidRDefault="00E2185F" w:rsidP="00953399">
      <w:pPr>
        <w:pStyle w:val="afa"/>
        <w:widowControl w:val="0"/>
        <w:numPr>
          <w:ilvl w:val="0"/>
          <w:numId w:val="81"/>
        </w:numPr>
        <w:tabs>
          <w:tab w:val="left" w:pos="1134"/>
        </w:tabs>
        <w:spacing w:after="200"/>
        <w:rPr>
          <w:rFonts w:ascii="Times New Roman" w:hAnsi="Times New Roman"/>
        </w:rPr>
      </w:pPr>
      <w:r w:rsidRPr="00482C75">
        <w:rPr>
          <w:rFonts w:ascii="Times New Roman" w:hAnsi="Times New Roman"/>
        </w:rPr>
        <w:t>Подсистема «Ручной ввод отчетных форм, соответствующих приказу 243</w:t>
      </w:r>
      <w:r w:rsidR="002B0464">
        <w:rPr>
          <w:rFonts w:ascii="Times New Roman" w:hAnsi="Times New Roman"/>
        </w:rPr>
        <w:t>н</w:t>
      </w:r>
      <w:r w:rsidRPr="00482C75">
        <w:rPr>
          <w:rFonts w:ascii="Times New Roman" w:hAnsi="Times New Roman"/>
        </w:rPr>
        <w:t>».</w:t>
      </w:r>
    </w:p>
    <w:p w14:paraId="13397A3C" w14:textId="5AD11518" w:rsidR="00E2185F" w:rsidRPr="00482C75" w:rsidRDefault="00E2185F" w:rsidP="00953399">
      <w:pPr>
        <w:pStyle w:val="afa"/>
        <w:widowControl w:val="0"/>
        <w:numPr>
          <w:ilvl w:val="0"/>
          <w:numId w:val="81"/>
        </w:numPr>
        <w:tabs>
          <w:tab w:val="left" w:pos="1134"/>
        </w:tabs>
        <w:spacing w:after="200"/>
        <w:rPr>
          <w:rFonts w:ascii="Times New Roman" w:hAnsi="Times New Roman"/>
        </w:rPr>
      </w:pPr>
      <w:r w:rsidRPr="00482C75">
        <w:rPr>
          <w:rFonts w:ascii="Times New Roman" w:hAnsi="Times New Roman"/>
        </w:rPr>
        <w:t>Подсистема «Подготовка на основании данных системы отчетных форм по приказу 243н</w:t>
      </w:r>
      <w:r w:rsidR="002B0464">
        <w:rPr>
          <w:rFonts w:ascii="Times New Roman" w:hAnsi="Times New Roman"/>
        </w:rPr>
        <w:t>»</w:t>
      </w:r>
      <w:r w:rsidRPr="00482C75">
        <w:rPr>
          <w:rFonts w:ascii="Times New Roman" w:hAnsi="Times New Roman"/>
        </w:rPr>
        <w:t>.</w:t>
      </w:r>
    </w:p>
    <w:p w14:paraId="230E2908" w14:textId="78C11E55" w:rsidR="008211F4" w:rsidRPr="00482C75" w:rsidRDefault="008211F4" w:rsidP="00482C75">
      <w:pPr>
        <w:pStyle w:val="11"/>
        <w:numPr>
          <w:ilvl w:val="0"/>
          <w:numId w:val="37"/>
        </w:numPr>
        <w:spacing w:before="0" w:after="120"/>
        <w:ind w:left="0" w:firstLine="709"/>
        <w:jc w:val="left"/>
        <w:rPr>
          <w:rFonts w:ascii="Times New Roman" w:hAnsi="Times New Roman" w:cs="Times New Roman"/>
          <w:b w:val="0"/>
          <w:iCs/>
          <w:szCs w:val="24"/>
          <w:lang w:eastAsia="en-US"/>
        </w:rPr>
      </w:pPr>
      <w:r w:rsidRPr="00482C75">
        <w:rPr>
          <w:rFonts w:ascii="Times New Roman" w:hAnsi="Times New Roman" w:cs="Times New Roman"/>
          <w:szCs w:val="24"/>
        </w:rPr>
        <w:t>Требования</w:t>
      </w:r>
      <w:r w:rsidRPr="00482C75">
        <w:rPr>
          <w:rFonts w:ascii="Times New Roman" w:hAnsi="Times New Roman" w:cs="Times New Roman"/>
          <w:szCs w:val="24"/>
          <w:lang w:eastAsia="en-US"/>
        </w:rPr>
        <w:t xml:space="preserve"> к удаленному доступу</w:t>
      </w:r>
    </w:p>
    <w:p w14:paraId="7148E874" w14:textId="0AFC09BC" w:rsidR="008211F4" w:rsidRPr="00482C75" w:rsidRDefault="008211F4" w:rsidP="008211F4">
      <w:pPr>
        <w:pStyle w:val="afc"/>
        <w:spacing w:before="0" w:beforeAutospacing="0" w:after="60" w:afterAutospacing="0"/>
      </w:pPr>
      <w:r w:rsidRPr="00482C75">
        <w:rPr>
          <w:color w:val="000000"/>
        </w:rPr>
        <w:t xml:space="preserve">При необходимости удаленного доступа для Исполнителя, такой доступ предоставляется </w:t>
      </w:r>
      <w:r w:rsidR="002B0464">
        <w:rPr>
          <w:color w:val="000000"/>
        </w:rPr>
        <w:t xml:space="preserve">               </w:t>
      </w:r>
      <w:r w:rsidRPr="00482C75">
        <w:rPr>
          <w:color w:val="000000"/>
        </w:rPr>
        <w:t xml:space="preserve">с учетом постановления Правительства Ленинградской области от 19 июня 2017 г. № 229 </w:t>
      </w:r>
      <w:r w:rsidR="002B0464">
        <w:rPr>
          <w:color w:val="000000"/>
        </w:rPr>
        <w:t xml:space="preserve">                     </w:t>
      </w:r>
      <w:r w:rsidRPr="00482C75">
        <w:rPr>
          <w:color w:val="000000"/>
        </w:rPr>
        <w:t>«О правилах присоединения к единой сети передачи данных Ленинградской области и правилах ее использования».</w:t>
      </w:r>
    </w:p>
    <w:p w14:paraId="150A8E19" w14:textId="77777777" w:rsidR="008211F4" w:rsidRPr="00482C75" w:rsidRDefault="008211F4" w:rsidP="008211F4">
      <w:pPr>
        <w:pStyle w:val="afc"/>
        <w:spacing w:before="0" w:beforeAutospacing="0" w:after="60" w:afterAutospacing="0"/>
        <w:rPr>
          <w:color w:val="000000"/>
        </w:rPr>
      </w:pPr>
      <w:r w:rsidRPr="00482C75">
        <w:rPr>
          <w:color w:val="000000"/>
        </w:rPr>
        <w:t>При предоставлении удаленного доступа Исполнитель осуществляет мероприятия по информационной безопасности на объектах информатизации со стороны Исполнителя, взаимодействующих с информационной системой «Управление бюджетным процессом Ленинградской области», в соответствии с требованиями федерального законодательства и законодательства Ленинградской области  по информационной безопасности, организационными и распорядительными документами по информационной безопасности информационной системы «Управление бюджетным процессом Ленинградской области». </w:t>
      </w:r>
    </w:p>
    <w:p w14:paraId="50FA148C" w14:textId="77777777" w:rsidR="008211F4" w:rsidRPr="00482C75" w:rsidRDefault="008211F4" w:rsidP="008211F4">
      <w:pPr>
        <w:pStyle w:val="afc"/>
        <w:spacing w:before="0" w:beforeAutospacing="0" w:after="60" w:afterAutospacing="0"/>
      </w:pPr>
    </w:p>
    <w:p w14:paraId="24F312EE" w14:textId="77777777" w:rsidR="008211F4" w:rsidRPr="00482C75" w:rsidRDefault="008211F4" w:rsidP="00482C75">
      <w:pPr>
        <w:pStyle w:val="11"/>
        <w:numPr>
          <w:ilvl w:val="0"/>
          <w:numId w:val="37"/>
        </w:numPr>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lastRenderedPageBreak/>
        <w:t>Требования</w:t>
      </w:r>
      <w:r w:rsidRPr="00482C75">
        <w:rPr>
          <w:rFonts w:ascii="Times New Roman" w:hAnsi="Times New Roman" w:cs="Times New Roman"/>
          <w:szCs w:val="24"/>
          <w:lang w:eastAsia="en-US"/>
        </w:rPr>
        <w:t xml:space="preserve"> к наличию лицензий</w:t>
      </w:r>
    </w:p>
    <w:p w14:paraId="1C2A06A9" w14:textId="77777777" w:rsidR="008211F4" w:rsidRPr="00482C75" w:rsidRDefault="008211F4" w:rsidP="008211F4">
      <w:pPr>
        <w:pStyle w:val="afa"/>
        <w:spacing w:after="60"/>
        <w:ind w:left="0"/>
        <w:rPr>
          <w:rFonts w:ascii="Times New Roman" w:eastAsia="ヒラギノ角ゴ Pro W3" w:hAnsi="Times New Roman"/>
        </w:rPr>
      </w:pPr>
      <w:r w:rsidRPr="00482C75">
        <w:rPr>
          <w:rFonts w:ascii="Times New Roman" w:eastAsia="ヒラギノ角ゴ Pro W3" w:hAnsi="Times New Roman"/>
        </w:rPr>
        <w:t>Исполнитель (Соисполнитель) должен иметь действующие лицензии на право осуществления видов деятельности по предмету закупки:</w:t>
      </w:r>
    </w:p>
    <w:p w14:paraId="134E3ED7" w14:textId="77777777" w:rsidR="008211F4" w:rsidRPr="00482C75" w:rsidRDefault="008211F4" w:rsidP="008211F4">
      <w:pPr>
        <w:pStyle w:val="afa"/>
        <w:spacing w:after="60"/>
        <w:ind w:left="0"/>
        <w:rPr>
          <w:rFonts w:ascii="Times New Roman" w:hAnsi="Times New Roman"/>
        </w:rPr>
      </w:pPr>
      <w:r w:rsidRPr="00482C75">
        <w:rPr>
          <w:rFonts w:ascii="Times New Roman" w:hAnsi="Times New Roman"/>
        </w:rPr>
        <w:t>Лицензия ФСБ России на право осуществлять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 части работ, предусмотренных пунктами 12 и 20 перечня выполняемых работ и оказываемых услуг, составляющих лицензируемую деятельность, в отношении шифровальных (криптографических) средств, утвержденному постановлением Правительства Российской Федерации от 16.04.2012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а именно «Монтаж, установка (инсталляция), наладка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и «Работы по обслуживанию шифровальных (криптографических) средств, предусмотренные технической и эксплуатационной документацией на эти средства (за исключением случая, если указанные работы проводятся для обеспечения собственных нужд юридического лица или индивидуального предпринимателя)».</w:t>
      </w:r>
    </w:p>
    <w:p w14:paraId="3BCD6F7C" w14:textId="77777777" w:rsidR="008211F4" w:rsidRPr="00482C75" w:rsidRDefault="008211F4" w:rsidP="008211F4">
      <w:pPr>
        <w:pStyle w:val="afa"/>
        <w:spacing w:after="60"/>
        <w:ind w:left="0"/>
        <w:rPr>
          <w:rFonts w:ascii="Times New Roman" w:eastAsia="ヒラギノ角ゴ Pro W3" w:hAnsi="Times New Roman"/>
        </w:rPr>
      </w:pPr>
      <w:r w:rsidRPr="00482C75">
        <w:rPr>
          <w:rFonts w:ascii="Times New Roman" w:eastAsia="ヒラギノ角ゴ Pro W3" w:hAnsi="Times New Roman"/>
        </w:rPr>
        <w:t>Требование установлено на основании подпункта 1 пункта 1 статьи 12 Федерального закона от 04.05.2011 № 99-ФЗ «О лицензировании отдельных видов деятельности», а именно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533AB66C" w14:textId="2527A44A" w:rsidR="008211F4" w:rsidRPr="00482C75" w:rsidRDefault="008211F4" w:rsidP="008211F4">
      <w:pPr>
        <w:pStyle w:val="afa"/>
        <w:spacing w:after="60"/>
        <w:ind w:left="0"/>
        <w:rPr>
          <w:rFonts w:ascii="Times New Roman" w:eastAsia="ヒラギノ角ゴ Pro W3" w:hAnsi="Times New Roman"/>
        </w:rPr>
      </w:pPr>
      <w:r w:rsidRPr="00482C75">
        <w:rPr>
          <w:rFonts w:ascii="Times New Roman" w:eastAsia="ヒラギノ角ゴ Pro W3" w:hAnsi="Times New Roman"/>
        </w:rPr>
        <w:t xml:space="preserve">Наличие указанной лицензии обусловлено необходимостью выполнения Исполнителем (Соисполнителем) работ по администрированию (установка, настройка) отдельных неотъемлемых компонентов Системы обеспечивающих функционирование модулей электронной цифровой подписи документов подсистем «АЦК-Финансы» и «АЦК-Планирование». </w:t>
      </w:r>
    </w:p>
    <w:p w14:paraId="0E7526ED" w14:textId="77777777" w:rsidR="008211F4" w:rsidRPr="00482C75" w:rsidRDefault="008211F4" w:rsidP="008211F4">
      <w:pPr>
        <w:spacing w:after="60"/>
        <w:rPr>
          <w:rFonts w:ascii="Times New Roman" w:hAnsi="Times New Roman"/>
        </w:rPr>
      </w:pPr>
    </w:p>
    <w:p w14:paraId="3F6315D5" w14:textId="77777777" w:rsidR="008211F4" w:rsidRPr="00482C75" w:rsidRDefault="008211F4" w:rsidP="00482C75">
      <w:pPr>
        <w:pStyle w:val="11"/>
        <w:numPr>
          <w:ilvl w:val="0"/>
          <w:numId w:val="37"/>
        </w:numPr>
        <w:spacing w:before="0" w:after="120"/>
        <w:ind w:left="0" w:firstLine="709"/>
        <w:jc w:val="left"/>
        <w:rPr>
          <w:rFonts w:ascii="Times New Roman" w:hAnsi="Times New Roman" w:cs="Times New Roman"/>
          <w:szCs w:val="24"/>
        </w:rPr>
      </w:pPr>
      <w:r w:rsidRPr="00482C75">
        <w:rPr>
          <w:rFonts w:ascii="Times New Roman" w:hAnsi="Times New Roman" w:cs="Times New Roman"/>
          <w:szCs w:val="24"/>
        </w:rPr>
        <w:lastRenderedPageBreak/>
        <w:t>Порядок оформления и предъявления Заказчику и Функциональному заказчику результатов оказания услуг</w:t>
      </w:r>
    </w:p>
    <w:p w14:paraId="57496E02" w14:textId="40AF5DDF" w:rsidR="008211F4" w:rsidRPr="00482C75" w:rsidRDefault="008211F4" w:rsidP="008211F4">
      <w:pPr>
        <w:spacing w:after="60"/>
        <w:rPr>
          <w:rFonts w:ascii="Times New Roman" w:hAnsi="Times New Roman"/>
        </w:rPr>
      </w:pPr>
      <w:r w:rsidRPr="00482C75">
        <w:rPr>
          <w:rFonts w:ascii="Times New Roman" w:hAnsi="Times New Roman"/>
        </w:rPr>
        <w:t xml:space="preserve">Результаты оказанных услуг по сопровождению Системы, должны оформляться Исполнителем и предъявляться Заказчику и Функциональному заказчику в соответствии с требованиями настоящего </w:t>
      </w:r>
      <w:r w:rsidR="00B969F1">
        <w:rPr>
          <w:rFonts w:ascii="Times New Roman" w:hAnsi="Times New Roman"/>
        </w:rPr>
        <w:t>о</w:t>
      </w:r>
      <w:r w:rsidR="001C563E">
        <w:rPr>
          <w:rFonts w:ascii="Times New Roman" w:hAnsi="Times New Roman"/>
        </w:rPr>
        <w:t>писания</w:t>
      </w:r>
      <w:r w:rsidR="00B969F1" w:rsidRPr="00B969F1">
        <w:rPr>
          <w:rFonts w:ascii="Times New Roman" w:hAnsi="Times New Roman"/>
        </w:rPr>
        <w:t xml:space="preserve"> </w:t>
      </w:r>
      <w:r w:rsidR="00B969F1" w:rsidRPr="00F52FF8">
        <w:rPr>
          <w:rFonts w:ascii="Times New Roman" w:hAnsi="Times New Roman"/>
        </w:rPr>
        <w:t>объекта закупки</w:t>
      </w:r>
      <w:r w:rsidR="00B969F1">
        <w:rPr>
          <w:rFonts w:ascii="Times New Roman" w:hAnsi="Times New Roman"/>
        </w:rPr>
        <w:t xml:space="preserve"> </w:t>
      </w:r>
      <w:r w:rsidRPr="00482C75">
        <w:rPr>
          <w:rFonts w:ascii="Times New Roman" w:hAnsi="Times New Roman"/>
        </w:rPr>
        <w:t>и Контракта.</w:t>
      </w:r>
    </w:p>
    <w:p w14:paraId="44637F24" w14:textId="77777777" w:rsidR="008609CB" w:rsidRPr="000959EF" w:rsidRDefault="008609CB" w:rsidP="008609CB">
      <w:pPr>
        <w:rPr>
          <w:rFonts w:ascii="Times New Roman" w:hAnsi="Times New Roman"/>
          <w:bCs/>
        </w:rPr>
      </w:pPr>
      <w:r w:rsidRPr="000959EF">
        <w:rPr>
          <w:rFonts w:ascii="Times New Roman" w:hAnsi="Times New Roman"/>
          <w:bCs/>
        </w:rPr>
        <w:t>Отчетные периоды:</w:t>
      </w:r>
    </w:p>
    <w:p w14:paraId="515A7120" w14:textId="77777777" w:rsidR="00C160CB" w:rsidRPr="00C160CB" w:rsidRDefault="00C160CB" w:rsidP="00C160CB">
      <w:pPr>
        <w:rPr>
          <w:rFonts w:ascii="Times New Roman" w:hAnsi="Times New Roman"/>
          <w:bCs/>
        </w:rPr>
      </w:pPr>
      <w:r w:rsidRPr="00C160CB">
        <w:rPr>
          <w:rFonts w:ascii="Times New Roman" w:hAnsi="Times New Roman"/>
          <w:bCs/>
        </w:rPr>
        <w:t>Этап 1 (отчетный период):  с даты заключения Контракта, но не ранее 01.01.2024 года в течение 3 месяцев;</w:t>
      </w:r>
    </w:p>
    <w:p w14:paraId="15B2C75F" w14:textId="77777777" w:rsidR="00C160CB" w:rsidRPr="00C160CB" w:rsidRDefault="00C160CB" w:rsidP="00C160CB">
      <w:pPr>
        <w:rPr>
          <w:rFonts w:ascii="Times New Roman" w:hAnsi="Times New Roman"/>
          <w:bCs/>
        </w:rPr>
      </w:pPr>
      <w:r w:rsidRPr="00C160CB">
        <w:rPr>
          <w:rFonts w:ascii="Times New Roman" w:hAnsi="Times New Roman"/>
          <w:bCs/>
        </w:rPr>
        <w:t xml:space="preserve">Этап 2 (отчетный период):  с даты окончания первого Этапа в течение 3 месяцев; </w:t>
      </w:r>
    </w:p>
    <w:p w14:paraId="06974CD3" w14:textId="77777777" w:rsidR="00C160CB" w:rsidRPr="00C160CB" w:rsidRDefault="00C160CB" w:rsidP="00C160CB">
      <w:pPr>
        <w:rPr>
          <w:rFonts w:ascii="Times New Roman" w:hAnsi="Times New Roman"/>
          <w:bCs/>
        </w:rPr>
      </w:pPr>
      <w:r w:rsidRPr="00C160CB">
        <w:rPr>
          <w:rFonts w:ascii="Times New Roman" w:hAnsi="Times New Roman"/>
          <w:bCs/>
        </w:rPr>
        <w:t xml:space="preserve">Этап 3 (отчетный период):  с даты окончания второго Этапа в течение 3 месяцев; </w:t>
      </w:r>
    </w:p>
    <w:p w14:paraId="756AEECD" w14:textId="77777777" w:rsidR="00C160CB" w:rsidRPr="00C160CB" w:rsidRDefault="00C160CB" w:rsidP="00C160CB">
      <w:pPr>
        <w:rPr>
          <w:rFonts w:ascii="Times New Roman" w:hAnsi="Times New Roman"/>
          <w:bCs/>
        </w:rPr>
      </w:pPr>
      <w:r w:rsidRPr="00C160CB">
        <w:rPr>
          <w:rFonts w:ascii="Times New Roman" w:hAnsi="Times New Roman"/>
          <w:bCs/>
        </w:rPr>
        <w:t xml:space="preserve">Этап 4 (отчетный период):  с даты окончания третьего Этапа в течение 2 месяцев. </w:t>
      </w:r>
    </w:p>
    <w:p w14:paraId="54C2F2F5" w14:textId="22581880" w:rsidR="008609CB" w:rsidRDefault="00C160CB" w:rsidP="00C160CB">
      <w:pPr>
        <w:rPr>
          <w:rFonts w:ascii="Times New Roman" w:hAnsi="Times New Roman"/>
          <w:bCs/>
        </w:rPr>
      </w:pPr>
      <w:r w:rsidRPr="00C160CB">
        <w:rPr>
          <w:rFonts w:ascii="Times New Roman" w:hAnsi="Times New Roman"/>
          <w:bCs/>
        </w:rPr>
        <w:t>Этап 5 (отчетный период):  с даты окончания четвертого Этапа в течение 1 месяца.</w:t>
      </w:r>
    </w:p>
    <w:p w14:paraId="28B09AE0" w14:textId="77777777" w:rsidR="00C160CB" w:rsidRDefault="00C160CB" w:rsidP="008211F4">
      <w:pPr>
        <w:spacing w:after="60"/>
        <w:rPr>
          <w:rFonts w:ascii="Times New Roman" w:hAnsi="Times New Roman"/>
        </w:rPr>
      </w:pPr>
    </w:p>
    <w:p w14:paraId="3BDF1801" w14:textId="55212F88" w:rsidR="008211F4" w:rsidRPr="00482C75" w:rsidRDefault="008211F4" w:rsidP="008211F4">
      <w:pPr>
        <w:spacing w:after="60"/>
        <w:rPr>
          <w:rFonts w:ascii="Times New Roman" w:hAnsi="Times New Roman"/>
        </w:rPr>
      </w:pPr>
      <w:r w:rsidRPr="00482C75">
        <w:rPr>
          <w:rFonts w:ascii="Times New Roman" w:hAnsi="Times New Roman"/>
        </w:rPr>
        <w:t xml:space="preserve">По завершении </w:t>
      </w:r>
      <w:r w:rsidR="0066384C">
        <w:rPr>
          <w:rFonts w:ascii="Times New Roman" w:hAnsi="Times New Roman"/>
        </w:rPr>
        <w:t>отчетного периода</w:t>
      </w:r>
      <w:r w:rsidRPr="00482C75">
        <w:rPr>
          <w:rFonts w:ascii="Times New Roman" w:hAnsi="Times New Roman"/>
        </w:rPr>
        <w:t xml:space="preserve">, не позднее 5 рабочих дней месяца, следующего за </w:t>
      </w:r>
      <w:r w:rsidR="0066384C">
        <w:rPr>
          <w:rFonts w:ascii="Times New Roman" w:hAnsi="Times New Roman"/>
        </w:rPr>
        <w:t>отчетным периодом</w:t>
      </w:r>
      <w:r w:rsidRPr="00482C75">
        <w:rPr>
          <w:rFonts w:ascii="Times New Roman" w:hAnsi="Times New Roman"/>
        </w:rPr>
        <w:t>, Исполнитель обязан представлять Функциональному заказчику информацию об устранении зарегистрированных инцидентов в соответствии со сроками, установленными настоящим</w:t>
      </w:r>
      <w:r w:rsidR="00B969F1">
        <w:rPr>
          <w:rFonts w:ascii="Times New Roman" w:hAnsi="Times New Roman"/>
        </w:rPr>
        <w:t xml:space="preserve"> о</w:t>
      </w:r>
      <w:r w:rsidR="001C563E">
        <w:rPr>
          <w:rFonts w:ascii="Times New Roman" w:hAnsi="Times New Roman"/>
        </w:rPr>
        <w:t>писанием</w:t>
      </w:r>
      <w:r w:rsidR="00B969F1" w:rsidRPr="00B969F1">
        <w:rPr>
          <w:rFonts w:ascii="Times New Roman" w:hAnsi="Times New Roman"/>
        </w:rPr>
        <w:t xml:space="preserve"> </w:t>
      </w:r>
      <w:r w:rsidR="00B969F1" w:rsidRPr="00F52FF8">
        <w:rPr>
          <w:rFonts w:ascii="Times New Roman" w:hAnsi="Times New Roman"/>
        </w:rPr>
        <w:t>объекта закупки</w:t>
      </w:r>
      <w:r w:rsidRPr="00482C75">
        <w:rPr>
          <w:rFonts w:ascii="Times New Roman" w:hAnsi="Times New Roman"/>
        </w:rPr>
        <w:t>.</w:t>
      </w:r>
    </w:p>
    <w:p w14:paraId="78A8A89D" w14:textId="731ED36A" w:rsidR="008211F4" w:rsidRPr="00482C75" w:rsidRDefault="008211F4" w:rsidP="008211F4">
      <w:pPr>
        <w:spacing w:after="60"/>
        <w:rPr>
          <w:rFonts w:ascii="Times New Roman" w:hAnsi="Times New Roman"/>
        </w:rPr>
      </w:pPr>
      <w:r w:rsidRPr="00482C75">
        <w:rPr>
          <w:rFonts w:ascii="Times New Roman" w:hAnsi="Times New Roman"/>
        </w:rPr>
        <w:t xml:space="preserve">Приемка услуг осуществляется приемочной комиссией, в которую включаются представители Заказчика и Функционального заказчика. Состав приемочной комиссии определяется распоряжением Заказчика о создании приемочной комиссии по приемке результатов услуг по сопровождению Системы. </w:t>
      </w:r>
      <w:r w:rsidR="004537DA" w:rsidRPr="004537DA">
        <w:rPr>
          <w:rFonts w:ascii="Times New Roman" w:hAnsi="Times New Roman"/>
        </w:rPr>
        <w:t>Заказчик вправе включить в состав комиссии по приемке результатов оказанных услуг иных экспертов.</w:t>
      </w:r>
    </w:p>
    <w:p w14:paraId="79598F76" w14:textId="5EC01B6F" w:rsidR="008211F4" w:rsidRPr="00482C75" w:rsidRDefault="008211F4" w:rsidP="008211F4">
      <w:pPr>
        <w:pStyle w:val="39"/>
        <w:tabs>
          <w:tab w:val="clear" w:pos="1440"/>
        </w:tabs>
        <w:spacing w:before="0" w:after="60" w:line="240" w:lineRule="auto"/>
        <w:ind w:left="0" w:firstLine="709"/>
        <w:contextualSpacing w:val="0"/>
        <w:rPr>
          <w:szCs w:val="24"/>
        </w:rPr>
      </w:pPr>
      <w:r w:rsidRPr="00482C75">
        <w:rPr>
          <w:szCs w:val="24"/>
        </w:rPr>
        <w:t>Исполнитель должен предоставить Заказчику и Функциональному заказчику следующие документы</w:t>
      </w:r>
      <w:r w:rsidR="00E57A47">
        <w:t>:</w:t>
      </w:r>
    </w:p>
    <w:p w14:paraId="7BE18897" w14:textId="7FB1C8E8" w:rsidR="008211F4" w:rsidRPr="00482C75" w:rsidRDefault="008211F4" w:rsidP="00953399">
      <w:pPr>
        <w:pStyle w:val="afffff6"/>
        <w:numPr>
          <w:ilvl w:val="0"/>
          <w:numId w:val="45"/>
        </w:numPr>
        <w:tabs>
          <w:tab w:val="left" w:pos="1276"/>
        </w:tabs>
        <w:spacing w:after="60"/>
        <w:ind w:left="0" w:firstLine="709"/>
      </w:pPr>
      <w:r w:rsidRPr="00482C75">
        <w:t>Проект технического акта</w:t>
      </w:r>
      <w:r w:rsidR="00DB352C">
        <w:t>;</w:t>
      </w:r>
    </w:p>
    <w:p w14:paraId="16420A42" w14:textId="1B9E8582" w:rsidR="008211F4" w:rsidRPr="00482C75" w:rsidRDefault="008211F4" w:rsidP="00953399">
      <w:pPr>
        <w:pStyle w:val="afffff6"/>
        <w:numPr>
          <w:ilvl w:val="0"/>
          <w:numId w:val="45"/>
        </w:numPr>
        <w:tabs>
          <w:tab w:val="left" w:pos="1276"/>
        </w:tabs>
        <w:spacing w:after="60"/>
        <w:ind w:left="0" w:firstLine="709"/>
      </w:pPr>
      <w:r w:rsidRPr="00482C75">
        <w:t>Журнал учета инцидентов</w:t>
      </w:r>
      <w:r w:rsidR="00DB352C">
        <w:t xml:space="preserve">; </w:t>
      </w:r>
    </w:p>
    <w:p w14:paraId="7E905420" w14:textId="124C40C1" w:rsidR="008211F4" w:rsidRPr="00482C75" w:rsidRDefault="008211F4" w:rsidP="00953399">
      <w:pPr>
        <w:pStyle w:val="afffff6"/>
        <w:numPr>
          <w:ilvl w:val="0"/>
          <w:numId w:val="45"/>
        </w:numPr>
        <w:tabs>
          <w:tab w:val="left" w:pos="1276"/>
        </w:tabs>
        <w:spacing w:after="60"/>
        <w:ind w:left="0" w:firstLine="709"/>
      </w:pPr>
      <w:r w:rsidRPr="00482C75">
        <w:t>Журнал учета запросов на консультацию</w:t>
      </w:r>
      <w:r w:rsidR="00DB352C">
        <w:t>;</w:t>
      </w:r>
    </w:p>
    <w:p w14:paraId="01F83AC7" w14:textId="125CEBCE" w:rsidR="008211F4" w:rsidRPr="00482C75" w:rsidRDefault="008211F4" w:rsidP="00953399">
      <w:pPr>
        <w:pStyle w:val="afffff6"/>
        <w:numPr>
          <w:ilvl w:val="0"/>
          <w:numId w:val="45"/>
        </w:numPr>
        <w:tabs>
          <w:tab w:val="left" w:pos="1276"/>
        </w:tabs>
        <w:spacing w:after="60"/>
        <w:ind w:left="0" w:firstLine="709"/>
      </w:pPr>
      <w:r w:rsidRPr="00482C75">
        <w:t xml:space="preserve">Журнал </w:t>
      </w:r>
      <w:r w:rsidR="00DB352C">
        <w:t xml:space="preserve">учета запросов на доработку; </w:t>
      </w:r>
    </w:p>
    <w:p w14:paraId="2AF38E2E" w14:textId="11CF0073" w:rsidR="008211F4" w:rsidRPr="00482C75" w:rsidRDefault="008211F4" w:rsidP="00953399">
      <w:pPr>
        <w:pStyle w:val="afffff6"/>
        <w:numPr>
          <w:ilvl w:val="0"/>
          <w:numId w:val="45"/>
        </w:numPr>
        <w:tabs>
          <w:tab w:val="left" w:pos="1276"/>
        </w:tabs>
        <w:spacing w:after="60"/>
        <w:ind w:left="0" w:firstLine="709"/>
      </w:pPr>
      <w:r w:rsidRPr="00482C75">
        <w:t>Журнал уче</w:t>
      </w:r>
      <w:r w:rsidR="00DB352C">
        <w:t xml:space="preserve">та запросов на обслуживание; </w:t>
      </w:r>
    </w:p>
    <w:p w14:paraId="5CA242CB" w14:textId="35DD9FE7" w:rsidR="008211F4" w:rsidRPr="00482C75" w:rsidRDefault="00DB352C" w:rsidP="00953399">
      <w:pPr>
        <w:pStyle w:val="afffff6"/>
        <w:numPr>
          <w:ilvl w:val="0"/>
          <w:numId w:val="45"/>
        </w:numPr>
        <w:tabs>
          <w:tab w:val="left" w:pos="1276"/>
        </w:tabs>
        <w:spacing w:after="60"/>
        <w:ind w:left="0" w:firstLine="709"/>
      </w:pPr>
      <w:r>
        <w:t>Отчет об оказанных услугах.</w:t>
      </w:r>
    </w:p>
    <w:p w14:paraId="57E94C8C" w14:textId="7FBB7156" w:rsidR="008211F4" w:rsidRPr="00482C75" w:rsidRDefault="008211F4" w:rsidP="008211F4">
      <w:pPr>
        <w:pStyle w:val="afffff6"/>
        <w:tabs>
          <w:tab w:val="clear" w:pos="360"/>
        </w:tabs>
        <w:spacing w:after="60"/>
        <w:ind w:firstLine="709"/>
      </w:pPr>
      <w:r w:rsidRPr="00482C75">
        <w:t xml:space="preserve">Формы документов указаны в Приложении 6 </w:t>
      </w:r>
      <w:bookmarkStart w:id="41" w:name="OLE_LINK11"/>
      <w:bookmarkStart w:id="42" w:name="OLE_LINK13"/>
      <w:r w:rsidRPr="00482C75">
        <w:t>настоящего</w:t>
      </w:r>
      <w:r w:rsidR="00B969F1">
        <w:t xml:space="preserve"> о</w:t>
      </w:r>
      <w:r w:rsidR="001C563E">
        <w:t>писания</w:t>
      </w:r>
      <w:r w:rsidR="00B969F1" w:rsidRPr="00B969F1">
        <w:t xml:space="preserve"> </w:t>
      </w:r>
      <w:r w:rsidR="00B969F1" w:rsidRPr="00F52FF8">
        <w:t>объекта закупки</w:t>
      </w:r>
      <w:r w:rsidRPr="00482C75">
        <w:t>.</w:t>
      </w:r>
    </w:p>
    <w:p w14:paraId="5E534F52" w14:textId="77777777" w:rsidR="00DB352C" w:rsidRDefault="00DB352C" w:rsidP="008211F4">
      <w:pPr>
        <w:spacing w:after="60"/>
        <w:rPr>
          <w:rFonts w:ascii="Times New Roman" w:hAnsi="Times New Roman"/>
        </w:rPr>
      </w:pPr>
    </w:p>
    <w:p w14:paraId="67E33B02" w14:textId="135BB0EB" w:rsidR="00E57A47" w:rsidRDefault="00E57A47" w:rsidP="00E57A47">
      <w:pPr>
        <w:rPr>
          <w:rFonts w:ascii="Times New Roman" w:hAnsi="Times New Roman"/>
        </w:rPr>
      </w:pPr>
      <w:r w:rsidRPr="004534BE">
        <w:rPr>
          <w:rFonts w:ascii="Times New Roman" w:hAnsi="Times New Roman"/>
        </w:rPr>
        <w:t xml:space="preserve">Вся документация должна быть выполнена на русском языке и передана Заказчику и Функциональному заказчику в электронном машиночитаемом виде на машинных носителях (флэш-накопителях) в двух экземплярах на русском языке. Текстовые документы, передаваемые на машинных носителях, должны быть предоставлены в формате </w:t>
      </w:r>
      <w:proofErr w:type="spellStart"/>
      <w:r w:rsidRPr="004534BE">
        <w:rPr>
          <w:rFonts w:ascii="Times New Roman" w:hAnsi="Times New Roman"/>
        </w:rPr>
        <w:t>Office</w:t>
      </w:r>
      <w:proofErr w:type="spellEnd"/>
      <w:r w:rsidRPr="004534BE">
        <w:rPr>
          <w:rFonts w:ascii="Times New Roman" w:hAnsi="Times New Roman"/>
        </w:rPr>
        <w:t xml:space="preserve"> </w:t>
      </w:r>
      <w:proofErr w:type="spellStart"/>
      <w:r w:rsidRPr="004534BE">
        <w:rPr>
          <w:rFonts w:ascii="Times New Roman" w:hAnsi="Times New Roman"/>
        </w:rPr>
        <w:t>Open</w:t>
      </w:r>
      <w:proofErr w:type="spellEnd"/>
      <w:r w:rsidRPr="004534BE">
        <w:rPr>
          <w:rFonts w:ascii="Times New Roman" w:hAnsi="Times New Roman"/>
        </w:rPr>
        <w:t xml:space="preserve"> XML (DOCX).</w:t>
      </w:r>
      <w:r w:rsidRPr="00E57A47">
        <w:rPr>
          <w:rFonts w:ascii="Times New Roman" w:hAnsi="Times New Roman"/>
        </w:rPr>
        <w:t xml:space="preserve"> </w:t>
      </w:r>
      <w:r w:rsidRPr="004534BE">
        <w:rPr>
          <w:rFonts w:ascii="Times New Roman" w:hAnsi="Times New Roman"/>
        </w:rPr>
        <w:t xml:space="preserve">Исполнитель должен уведомить Заказчика и Функционального заказчика о передаче отчетных документов на согласование официальным письмом. </w:t>
      </w:r>
    </w:p>
    <w:p w14:paraId="14003227" w14:textId="4CBD02D0" w:rsidR="00E57A47" w:rsidRDefault="00E57A47" w:rsidP="00E57A47">
      <w:pPr>
        <w:rPr>
          <w:rFonts w:ascii="Times New Roman" w:hAnsi="Times New Roman"/>
        </w:rPr>
      </w:pPr>
      <w:r w:rsidRPr="004534BE">
        <w:rPr>
          <w:rFonts w:ascii="Times New Roman" w:hAnsi="Times New Roman"/>
        </w:rPr>
        <w:t xml:space="preserve">Результаты </w:t>
      </w:r>
      <w:r>
        <w:rPr>
          <w:rFonts w:ascii="Times New Roman" w:hAnsi="Times New Roman"/>
        </w:rPr>
        <w:t xml:space="preserve">оказания услуг </w:t>
      </w:r>
      <w:r w:rsidRPr="004534BE">
        <w:rPr>
          <w:rFonts w:ascii="Times New Roman" w:hAnsi="Times New Roman"/>
        </w:rPr>
        <w:t>должны соответствовать ГОСТ Р 52872-2019 «Интернет-ресурсы и другая информация, представленная в электронно-цифровой форме, приложения для стационарных и мобильных устройств, иные пользовательские интерфейсы».</w:t>
      </w:r>
    </w:p>
    <w:p w14:paraId="7F976FE3" w14:textId="77777777" w:rsidR="00E57A47" w:rsidRPr="004534BE" w:rsidRDefault="00E57A47" w:rsidP="00DB352C">
      <w:pPr>
        <w:rPr>
          <w:rFonts w:ascii="Times New Roman" w:hAnsi="Times New Roman"/>
        </w:rPr>
      </w:pPr>
    </w:p>
    <w:p w14:paraId="142220AA" w14:textId="77777777" w:rsidR="00DB352C" w:rsidRPr="004534BE" w:rsidRDefault="00DB352C" w:rsidP="00DB352C">
      <w:pPr>
        <w:rPr>
          <w:rFonts w:ascii="Times New Roman" w:hAnsi="Times New Roman"/>
        </w:rPr>
      </w:pPr>
      <w:r w:rsidRPr="004534BE">
        <w:rPr>
          <w:rFonts w:ascii="Times New Roman" w:hAnsi="Times New Roman"/>
        </w:rPr>
        <w:t xml:space="preserve">Заказчик организует согласование отчетной документации с Функциональным заказчиком, направляя отчётные документы посредством системы электронного документооборота Ленинградской области (далее - СЭД) в течение 1 (одного) рабочего дня со дня получения отчетной документации от Исполнителя. </w:t>
      </w:r>
    </w:p>
    <w:p w14:paraId="7C4BDE04" w14:textId="1205B1F3" w:rsidR="00DB352C" w:rsidRPr="004534BE" w:rsidRDefault="00DB352C" w:rsidP="00DB352C">
      <w:pPr>
        <w:rPr>
          <w:rFonts w:ascii="Times New Roman" w:hAnsi="Times New Roman"/>
        </w:rPr>
      </w:pPr>
      <w:r w:rsidRPr="004534BE">
        <w:rPr>
          <w:rFonts w:ascii="Times New Roman" w:hAnsi="Times New Roman"/>
        </w:rPr>
        <w:t xml:space="preserve">Функциональный заказчик в срок не более </w:t>
      </w:r>
      <w:r>
        <w:rPr>
          <w:rFonts w:ascii="Times New Roman" w:hAnsi="Times New Roman"/>
        </w:rPr>
        <w:t>7</w:t>
      </w:r>
      <w:r w:rsidRPr="004534BE">
        <w:rPr>
          <w:rFonts w:ascii="Times New Roman" w:hAnsi="Times New Roman"/>
        </w:rPr>
        <w:t xml:space="preserve"> (</w:t>
      </w:r>
      <w:r>
        <w:rPr>
          <w:rFonts w:ascii="Times New Roman" w:hAnsi="Times New Roman"/>
        </w:rPr>
        <w:t>семи</w:t>
      </w:r>
      <w:r w:rsidRPr="004534BE">
        <w:rPr>
          <w:rFonts w:ascii="Times New Roman" w:hAnsi="Times New Roman"/>
        </w:rPr>
        <w:t>) рабочих дней со дня получения отчетных документов должен провести их рассмотрение и сообщить Заказчику о результате рассмотрения отчетных документов</w:t>
      </w:r>
      <w:r>
        <w:rPr>
          <w:rFonts w:ascii="Times New Roman" w:hAnsi="Times New Roman"/>
        </w:rPr>
        <w:t xml:space="preserve"> посредством СЭД</w:t>
      </w:r>
      <w:r w:rsidRPr="004534BE">
        <w:rPr>
          <w:rFonts w:ascii="Times New Roman" w:hAnsi="Times New Roman"/>
        </w:rPr>
        <w:t xml:space="preserve">. В случае наличия мотивированных замечаний </w:t>
      </w:r>
      <w:r w:rsidRPr="004534BE">
        <w:rPr>
          <w:rFonts w:ascii="Times New Roman" w:hAnsi="Times New Roman"/>
        </w:rPr>
        <w:lastRenderedPageBreak/>
        <w:t>Функциональный заказчик направляет в адрес Заказчика уведомление, содержащее описание имеющихся замечаний.</w:t>
      </w:r>
    </w:p>
    <w:p w14:paraId="05912B81" w14:textId="77777777" w:rsidR="00DB352C" w:rsidRPr="004534BE" w:rsidRDefault="00DB352C" w:rsidP="00DB352C">
      <w:pPr>
        <w:rPr>
          <w:rFonts w:ascii="Times New Roman" w:hAnsi="Times New Roman"/>
        </w:rPr>
      </w:pPr>
      <w:r w:rsidRPr="004534BE">
        <w:rPr>
          <w:rFonts w:ascii="Times New Roman" w:hAnsi="Times New Roman"/>
        </w:rPr>
        <w:t>В случае получения Заказчиком от Функционального заказчика мотивированных замечаний Заказчик формирует и направляет в адрес Исполнителя мотивированный отказ</w:t>
      </w:r>
      <w:r>
        <w:rPr>
          <w:rFonts w:ascii="Times New Roman" w:hAnsi="Times New Roman"/>
        </w:rPr>
        <w:t>.</w:t>
      </w:r>
      <w:r w:rsidRPr="004534BE">
        <w:rPr>
          <w:rFonts w:ascii="Times New Roman" w:hAnsi="Times New Roman"/>
        </w:rPr>
        <w:t xml:space="preserve"> Исполнитель в течение 5 (пяти) рабочих дней с момента получения мотивированного отказа направляет в адрес Заказчика откорректированную отчетную документацию, либо разъяснения по полученным замечаниям.</w:t>
      </w:r>
    </w:p>
    <w:p w14:paraId="2D3EA4A5" w14:textId="77777777" w:rsidR="00DB352C" w:rsidRPr="004534BE" w:rsidRDefault="00DB352C" w:rsidP="00DB352C">
      <w:pPr>
        <w:rPr>
          <w:rFonts w:ascii="Times New Roman" w:hAnsi="Times New Roman"/>
        </w:rPr>
      </w:pPr>
      <w:r w:rsidRPr="004534BE">
        <w:rPr>
          <w:rFonts w:ascii="Times New Roman" w:hAnsi="Times New Roman"/>
        </w:rPr>
        <w:t>Заказчик организует повторное согласование с Функциональным заказчиком, направляя откорректированные отчётные документы, либо разъяснения по полученным замечаниям. Функциональный заказчик в срок не более 5 (пяти) рабочих дней со дня получения отчетных документов, либо разъяснений по полученным замечаниям, должен провести их рассмотрение и сообщить Заказчику о результате рассмотрения отчетных документов.</w:t>
      </w:r>
    </w:p>
    <w:p w14:paraId="573F0AEF" w14:textId="77777777" w:rsidR="00DB352C" w:rsidRPr="004534BE" w:rsidRDefault="00DB352C" w:rsidP="00DB352C">
      <w:pPr>
        <w:rPr>
          <w:rFonts w:ascii="Times New Roman" w:hAnsi="Times New Roman"/>
        </w:rPr>
      </w:pPr>
      <w:r w:rsidRPr="004534BE">
        <w:rPr>
          <w:rFonts w:ascii="Times New Roman" w:hAnsi="Times New Roman"/>
        </w:rPr>
        <w:t>В случае наличия мотивированных замечаний к повторно полученным отчетным документам, либо в случае отрицательного результата рассмотрения полученных от Исполнителя разъяснений Функциональный заказчик в течение 5 (пяти) рабочих дней со дня получения ответа Исполнителя, направляет Заказчику уведомление, содержащее описание имеющихся замечаний с предложением о рассмотрении полученных документов Приемочной комиссией.</w:t>
      </w:r>
    </w:p>
    <w:p w14:paraId="2893471F" w14:textId="77777777" w:rsidR="00DB352C" w:rsidRDefault="00DB352C" w:rsidP="00DB352C">
      <w:pPr>
        <w:rPr>
          <w:rFonts w:ascii="Times New Roman" w:hAnsi="Times New Roman"/>
        </w:rPr>
      </w:pPr>
      <w:r w:rsidRPr="004534BE">
        <w:rPr>
          <w:rFonts w:ascii="Times New Roman" w:hAnsi="Times New Roman"/>
        </w:rPr>
        <w:t>В случае отсутствия замечаний к повторно полученным отчетным документам, либо в случае положительного результата рассмотрения полученных разъяснений Функциональный заказчик в течение 5 (пяти) рабочих дней со дня получения отчетных документов сообщает Заказчику о согласовании рассмотренных отчетных документов.</w:t>
      </w:r>
    </w:p>
    <w:p w14:paraId="1F0A3385" w14:textId="77777777" w:rsidR="00DB352C" w:rsidRPr="004534BE" w:rsidRDefault="00DB352C" w:rsidP="00DB352C">
      <w:pPr>
        <w:rPr>
          <w:rFonts w:ascii="Times New Roman" w:hAnsi="Times New Roman"/>
        </w:rPr>
      </w:pPr>
      <w:r w:rsidRPr="004534BE">
        <w:rPr>
          <w:rFonts w:ascii="Times New Roman" w:hAnsi="Times New Roman"/>
        </w:rPr>
        <w:t>По договоренности между Заказчиком, Функциональным заказчиком и Исполнителем проводятся совещания для устранения разногласий, возникших при согласовании отчетных документов.</w:t>
      </w:r>
    </w:p>
    <w:p w14:paraId="0FA1D5A2" w14:textId="64C63D9E" w:rsidR="00DB352C" w:rsidRDefault="00DB352C" w:rsidP="00E57A47">
      <w:pPr>
        <w:spacing w:after="60"/>
        <w:rPr>
          <w:rFonts w:ascii="Times New Roman" w:hAnsi="Times New Roman"/>
        </w:rPr>
      </w:pPr>
      <w:r w:rsidRPr="00482C75">
        <w:rPr>
          <w:rFonts w:ascii="Times New Roman" w:hAnsi="Times New Roman"/>
        </w:rPr>
        <w:t>После проверки услуг Функциональным заказчиком, в течение срока, отведённого на приемку результатов оказанных услуг, Заказчик назначает дату приемки результатов оказания услуг по сопровождению Системы. Результаты приемки оказания услуг оформляются техническим актом приемочной комиссии в соответствии с условиями настоящего</w:t>
      </w:r>
      <w:r>
        <w:rPr>
          <w:rFonts w:ascii="Times New Roman" w:hAnsi="Times New Roman"/>
        </w:rPr>
        <w:t xml:space="preserve"> описания</w:t>
      </w:r>
      <w:r w:rsidRPr="00B969F1">
        <w:rPr>
          <w:rFonts w:ascii="Times New Roman" w:hAnsi="Times New Roman"/>
        </w:rPr>
        <w:t xml:space="preserve"> </w:t>
      </w:r>
      <w:r w:rsidRPr="00F52FF8">
        <w:rPr>
          <w:rFonts w:ascii="Times New Roman" w:hAnsi="Times New Roman"/>
        </w:rPr>
        <w:t>объекта закупки</w:t>
      </w:r>
      <w:r w:rsidRPr="00482C75">
        <w:rPr>
          <w:rFonts w:ascii="Times New Roman" w:hAnsi="Times New Roman"/>
        </w:rPr>
        <w:t xml:space="preserve">. </w:t>
      </w:r>
      <w:r w:rsidR="009F7B35">
        <w:rPr>
          <w:rFonts w:ascii="Times New Roman" w:hAnsi="Times New Roman"/>
        </w:rPr>
        <w:t>Подписание</w:t>
      </w:r>
      <w:r w:rsidR="00E57A47" w:rsidRPr="00E57A47">
        <w:rPr>
          <w:rFonts w:ascii="Times New Roman" w:hAnsi="Times New Roman"/>
        </w:rPr>
        <w:t xml:space="preserve"> технического акта осуществляется посредством </w:t>
      </w:r>
      <w:r w:rsidR="00E57A47">
        <w:rPr>
          <w:rFonts w:ascii="Times New Roman" w:hAnsi="Times New Roman"/>
        </w:rPr>
        <w:t xml:space="preserve">СЭД всеми членами приемочной комиссии. При необходимости технический акт может быть подписан на бумажном носителе по требованию Заказчика. После подписания технического акта, Заказчик подписывает </w:t>
      </w:r>
      <w:r w:rsidR="00E57A47" w:rsidRPr="00E57A47">
        <w:rPr>
          <w:rFonts w:ascii="Times New Roman" w:hAnsi="Times New Roman"/>
        </w:rPr>
        <w:t>документ о приемке в Единой информационной системе в сфере закупок (далее – ЕИС).</w:t>
      </w:r>
    </w:p>
    <w:p w14:paraId="351C3100" w14:textId="77777777" w:rsidR="00DB352C" w:rsidRPr="004534BE" w:rsidRDefault="00DB352C" w:rsidP="00DB352C">
      <w:pPr>
        <w:rPr>
          <w:rFonts w:ascii="Times New Roman" w:hAnsi="Times New Roman"/>
        </w:rPr>
      </w:pPr>
      <w:r w:rsidRPr="004534BE">
        <w:rPr>
          <w:rFonts w:ascii="Times New Roman" w:hAnsi="Times New Roman"/>
        </w:rPr>
        <w:t xml:space="preserve">Срок внесения Исполнителем изменений в отчетные документы не должен превышать 5 (пяти) рабочих дней с даты получения письма Заказчика/Функционального заказчика с уведомлением о выявленных недостатках (отклонениях). Результат изменений отчетной документации по каждому выявленному Заказчиком и Функциональным заказчиком недостатку (отклонению) протоколируется и направляется Заказчику и Функциональному заказчику вместе с исправленными отчетными документами. </w:t>
      </w:r>
    </w:p>
    <w:p w14:paraId="729CDC9B" w14:textId="77777777" w:rsidR="008211F4" w:rsidRPr="00482C75" w:rsidRDefault="008211F4" w:rsidP="008211F4">
      <w:pPr>
        <w:spacing w:after="60"/>
        <w:rPr>
          <w:rFonts w:ascii="Times New Roman" w:hAnsi="Times New Roman"/>
        </w:rPr>
      </w:pPr>
      <w:r w:rsidRPr="00482C75">
        <w:rPr>
          <w:rFonts w:ascii="Times New Roman" w:hAnsi="Times New Roman"/>
        </w:rPr>
        <w:t>Исполнитель гарантирует корректность информации, содержащейся в отчетных документах, и ее соответствие техническому состоянию Системы, и информации, содержащейся в Системе - по состоянию на отчетную дату.</w:t>
      </w:r>
    </w:p>
    <w:p w14:paraId="06C81D13" w14:textId="77777777" w:rsidR="008211F4" w:rsidRPr="00482C75" w:rsidRDefault="008211F4" w:rsidP="008211F4">
      <w:pPr>
        <w:spacing w:after="60"/>
        <w:rPr>
          <w:rFonts w:ascii="Times New Roman" w:hAnsi="Times New Roman"/>
        </w:rPr>
      </w:pPr>
      <w:r w:rsidRPr="00482C75">
        <w:rPr>
          <w:rFonts w:ascii="Times New Roman" w:hAnsi="Times New Roman"/>
        </w:rPr>
        <w:t>Установление факта несоответствия информации, содержащейся в отчетных документах, техническому состоянию Системы и информации, содержащейся в Системе, на отчетную дату является основанием для отказа от приемки оказания услуг.</w:t>
      </w:r>
    </w:p>
    <w:bookmarkEnd w:id="41"/>
    <w:bookmarkEnd w:id="42"/>
    <w:p w14:paraId="461011A2" w14:textId="5C10EA99" w:rsidR="008211F4" w:rsidRPr="00482C75" w:rsidRDefault="008211F4" w:rsidP="008211F4">
      <w:pPr>
        <w:spacing w:after="60"/>
        <w:rPr>
          <w:rFonts w:ascii="Times New Roman" w:hAnsi="Times New Roman"/>
        </w:rPr>
      </w:pPr>
      <w:r w:rsidRPr="00482C75">
        <w:rPr>
          <w:rFonts w:ascii="Times New Roman" w:hAnsi="Times New Roman"/>
        </w:rPr>
        <w:t xml:space="preserve">При формировании отчетных документов обязательны предусмотренные Приложением 6 к настоящему </w:t>
      </w:r>
      <w:r w:rsidR="00B969F1">
        <w:rPr>
          <w:rFonts w:ascii="Times New Roman" w:hAnsi="Times New Roman"/>
        </w:rPr>
        <w:t>о</w:t>
      </w:r>
      <w:r w:rsidR="001C563E">
        <w:rPr>
          <w:rFonts w:ascii="Times New Roman" w:hAnsi="Times New Roman"/>
        </w:rPr>
        <w:t>писанию</w:t>
      </w:r>
      <w:r w:rsidR="00B969F1">
        <w:rPr>
          <w:rFonts w:ascii="Times New Roman" w:hAnsi="Times New Roman"/>
        </w:rPr>
        <w:t xml:space="preserve"> </w:t>
      </w:r>
      <w:r w:rsidR="00B969F1" w:rsidRPr="00F52FF8">
        <w:rPr>
          <w:rFonts w:ascii="Times New Roman" w:hAnsi="Times New Roman"/>
        </w:rPr>
        <w:t>объекта закупки</w:t>
      </w:r>
      <w:r w:rsidR="00384929">
        <w:rPr>
          <w:rFonts w:ascii="Times New Roman" w:hAnsi="Times New Roman"/>
        </w:rPr>
        <w:t xml:space="preserve"> </w:t>
      </w:r>
      <w:r w:rsidRPr="00482C75">
        <w:rPr>
          <w:rFonts w:ascii="Times New Roman" w:hAnsi="Times New Roman"/>
        </w:rPr>
        <w:t>поля, также допускается дополнение формы отчётных документов полями с необходимой информацией и приложениями.</w:t>
      </w:r>
    </w:p>
    <w:p w14:paraId="71814260" w14:textId="25CC4216" w:rsidR="008211F4" w:rsidRPr="00482C75" w:rsidRDefault="008211F4" w:rsidP="008211F4">
      <w:pPr>
        <w:spacing w:after="60"/>
        <w:rPr>
          <w:rFonts w:ascii="Times New Roman" w:hAnsi="Times New Roman"/>
        </w:rPr>
      </w:pPr>
      <w:r w:rsidRPr="00482C75">
        <w:rPr>
          <w:rFonts w:ascii="Times New Roman" w:hAnsi="Times New Roman"/>
        </w:rPr>
        <w:t>Допускается не более 5% от общего количества обращений, по которым не соблюдены сроки устранения в соответствии с настоящим</w:t>
      </w:r>
      <w:r w:rsidR="00384929">
        <w:rPr>
          <w:rFonts w:ascii="Times New Roman" w:hAnsi="Times New Roman"/>
        </w:rPr>
        <w:t xml:space="preserve"> о</w:t>
      </w:r>
      <w:r w:rsidR="001C563E">
        <w:rPr>
          <w:rFonts w:ascii="Times New Roman" w:hAnsi="Times New Roman"/>
        </w:rPr>
        <w:t>писанием</w:t>
      </w:r>
      <w:r w:rsidR="00384929" w:rsidRPr="00384929">
        <w:rPr>
          <w:rFonts w:ascii="Times New Roman" w:hAnsi="Times New Roman"/>
        </w:rPr>
        <w:t xml:space="preserve"> </w:t>
      </w:r>
      <w:r w:rsidR="00384929" w:rsidRPr="00F52FF8">
        <w:rPr>
          <w:rFonts w:ascii="Times New Roman" w:hAnsi="Times New Roman"/>
        </w:rPr>
        <w:t>объекта закупки</w:t>
      </w:r>
      <w:r w:rsidRPr="00482C75">
        <w:rPr>
          <w:rFonts w:ascii="Times New Roman" w:hAnsi="Times New Roman"/>
        </w:rPr>
        <w:t xml:space="preserve">, </w:t>
      </w:r>
      <w:bookmarkStart w:id="43" w:name="OLE_LINK12"/>
      <w:bookmarkStart w:id="44" w:name="OLE_LINK14"/>
      <w:bookmarkStart w:id="45" w:name="OLE_LINK15"/>
      <w:r w:rsidRPr="00482C75">
        <w:rPr>
          <w:rFonts w:ascii="Times New Roman" w:hAnsi="Times New Roman"/>
        </w:rPr>
        <w:t>за исключением обращений с приоритетом «Блокирующий» и «Значительный», либо информация о которых доведена до Исполнителя официальным обращением Функционального заказчика.</w:t>
      </w:r>
      <w:bookmarkEnd w:id="43"/>
      <w:r w:rsidRPr="00482C75">
        <w:rPr>
          <w:rFonts w:ascii="Times New Roman" w:hAnsi="Times New Roman"/>
        </w:rPr>
        <w:t xml:space="preserve"> </w:t>
      </w:r>
      <w:bookmarkEnd w:id="44"/>
      <w:bookmarkEnd w:id="45"/>
    </w:p>
    <w:p w14:paraId="06DC4481" w14:textId="77777777" w:rsidR="008211F4" w:rsidRPr="00482C75" w:rsidRDefault="008211F4" w:rsidP="008211F4">
      <w:pPr>
        <w:spacing w:after="60"/>
        <w:rPr>
          <w:rFonts w:ascii="Times New Roman" w:hAnsi="Times New Roman"/>
        </w:rPr>
      </w:pPr>
      <w:r w:rsidRPr="00482C75">
        <w:rPr>
          <w:rFonts w:ascii="Times New Roman" w:hAnsi="Times New Roman"/>
        </w:rPr>
        <w:lastRenderedPageBreak/>
        <w:t>Не допускается нарушение сроков исполнения любого обращения более чем на 15 календарных дней.</w:t>
      </w:r>
    </w:p>
    <w:p w14:paraId="4B3CC46E" w14:textId="23B5A2C9" w:rsidR="008211F4" w:rsidRPr="00482C75" w:rsidRDefault="008211F4" w:rsidP="008211F4">
      <w:pPr>
        <w:spacing w:after="60"/>
        <w:rPr>
          <w:rFonts w:ascii="Times New Roman" w:hAnsi="Times New Roman"/>
        </w:rPr>
      </w:pPr>
      <w:r w:rsidRPr="00482C75">
        <w:rPr>
          <w:rFonts w:ascii="Times New Roman" w:hAnsi="Times New Roman"/>
        </w:rPr>
        <w:t>Исполнитель, по запросу Заказчика/Функционального заказчика, предоставляет информацию о зарегистрированных в отчетном периоде обращениях в АСУО, в электронном виде, по форматам Исполнителя.</w:t>
      </w:r>
    </w:p>
    <w:p w14:paraId="7548994F" w14:textId="77777777" w:rsidR="008211F4" w:rsidRPr="00482C75" w:rsidRDefault="008211F4" w:rsidP="008211F4">
      <w:pPr>
        <w:spacing w:after="60"/>
        <w:contextualSpacing/>
        <w:jc w:val="right"/>
        <w:rPr>
          <w:rFonts w:ascii="Times New Roman" w:hAnsi="Times New Roman"/>
          <w:iCs/>
          <w:lang w:eastAsia="en-US"/>
        </w:rPr>
      </w:pPr>
      <w:bookmarkStart w:id="46" w:name="_Toc511673166"/>
      <w:bookmarkStart w:id="47" w:name="_Toc512352829"/>
    </w:p>
    <w:p w14:paraId="0F60B28E" w14:textId="77777777" w:rsidR="008211F4" w:rsidRPr="00482C75" w:rsidRDefault="008211F4" w:rsidP="00482C75">
      <w:pPr>
        <w:pStyle w:val="11"/>
        <w:numPr>
          <w:ilvl w:val="0"/>
          <w:numId w:val="0"/>
        </w:numPr>
        <w:spacing w:before="0" w:after="0"/>
        <w:ind w:left="709"/>
        <w:jc w:val="right"/>
        <w:rPr>
          <w:rFonts w:ascii="Times New Roman" w:hAnsi="Times New Roman" w:cs="Times New Roman"/>
          <w:szCs w:val="24"/>
        </w:rPr>
      </w:pPr>
      <w:r w:rsidRPr="00482C75">
        <w:rPr>
          <w:rFonts w:ascii="Times New Roman" w:hAnsi="Times New Roman" w:cs="Times New Roman"/>
          <w:iCs/>
          <w:szCs w:val="24"/>
          <w:lang w:eastAsia="en-US"/>
        </w:rPr>
        <w:br w:type="page"/>
      </w:r>
      <w:bookmarkStart w:id="48" w:name="_Ref505795485"/>
      <w:bookmarkStart w:id="49" w:name="_Toc512352824"/>
      <w:r w:rsidRPr="00482C75">
        <w:rPr>
          <w:rFonts w:ascii="Times New Roman" w:hAnsi="Times New Roman" w:cs="Times New Roman"/>
          <w:szCs w:val="24"/>
        </w:rPr>
        <w:lastRenderedPageBreak/>
        <w:t xml:space="preserve">Приложение 1 </w:t>
      </w:r>
    </w:p>
    <w:p w14:paraId="74FDDB61" w14:textId="28100263" w:rsidR="002B0464" w:rsidRDefault="008211F4" w:rsidP="002B0464">
      <w:pPr>
        <w:pStyle w:val="11"/>
        <w:numPr>
          <w:ilvl w:val="0"/>
          <w:numId w:val="0"/>
        </w:numPr>
        <w:spacing w:before="0" w:after="0"/>
        <w:ind w:left="709"/>
        <w:jc w:val="right"/>
        <w:rPr>
          <w:szCs w:val="24"/>
        </w:rPr>
      </w:pPr>
      <w:r w:rsidRPr="00482C75">
        <w:rPr>
          <w:rFonts w:ascii="Times New Roman" w:hAnsi="Times New Roman" w:cs="Times New Roman"/>
          <w:szCs w:val="24"/>
        </w:rPr>
        <w:t>к</w:t>
      </w:r>
      <w:r w:rsidR="002B0464" w:rsidRPr="002B0464">
        <w:t xml:space="preserve"> </w:t>
      </w:r>
      <w:r w:rsidR="002B0464" w:rsidRPr="002B0464">
        <w:rPr>
          <w:rFonts w:ascii="Times New Roman" w:hAnsi="Times New Roman" w:cs="Times New Roman"/>
          <w:szCs w:val="24"/>
        </w:rPr>
        <w:t>описанию объекта закупки</w:t>
      </w:r>
    </w:p>
    <w:p w14:paraId="52DC40E1" w14:textId="77777777" w:rsidR="008211F4" w:rsidRPr="00482C75" w:rsidRDefault="008211F4" w:rsidP="002B0464">
      <w:pPr>
        <w:pStyle w:val="37"/>
        <w:tabs>
          <w:tab w:val="left" w:pos="1134"/>
        </w:tabs>
        <w:spacing w:before="0" w:after="0" w:line="380" w:lineRule="atLeast"/>
        <w:ind w:left="0" w:firstLine="709"/>
        <w:jc w:val="center"/>
        <w:outlineLvl w:val="9"/>
        <w:rPr>
          <w:sz w:val="24"/>
          <w:szCs w:val="24"/>
        </w:rPr>
      </w:pPr>
      <w:r w:rsidRPr="00482C75">
        <w:rPr>
          <w:sz w:val="24"/>
          <w:szCs w:val="24"/>
        </w:rPr>
        <w:t>Таблица 1 - Категории и приоритеты обращений</w:t>
      </w:r>
    </w:p>
    <w:p w14:paraId="66B1CE0E" w14:textId="77777777" w:rsidR="008211F4" w:rsidRPr="00482C75" w:rsidRDefault="008211F4" w:rsidP="008211F4">
      <w:pPr>
        <w:pStyle w:val="37"/>
        <w:spacing w:before="0" w:after="0" w:line="380" w:lineRule="atLeast"/>
        <w:ind w:left="0" w:firstLine="709"/>
        <w:jc w:val="center"/>
        <w:outlineLvl w:val="9"/>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686"/>
        <w:gridCol w:w="8085"/>
      </w:tblGrid>
      <w:tr w:rsidR="008211F4" w:rsidRPr="00482C75" w14:paraId="27CB6A2F" w14:textId="77777777" w:rsidTr="007938C7">
        <w:trPr>
          <w:trHeight w:val="300"/>
        </w:trPr>
        <w:tc>
          <w:tcPr>
            <w:tcW w:w="0" w:type="auto"/>
            <w:tcBorders>
              <w:top w:val="single" w:sz="4" w:space="0" w:color="auto"/>
              <w:left w:val="single" w:sz="4" w:space="0" w:color="auto"/>
              <w:bottom w:val="single" w:sz="4" w:space="0" w:color="auto"/>
              <w:right w:val="single" w:sz="4" w:space="0" w:color="auto"/>
            </w:tcBorders>
          </w:tcPr>
          <w:p w14:paraId="4E3AD284" w14:textId="77777777" w:rsidR="008211F4" w:rsidRPr="00482C75" w:rsidRDefault="008211F4" w:rsidP="007938C7">
            <w:pPr>
              <w:ind w:firstLine="0"/>
              <w:jc w:val="center"/>
              <w:rPr>
                <w:rFonts w:ascii="Times New Roman" w:hAnsi="Times New Roman"/>
                <w:b/>
              </w:rPr>
            </w:pPr>
            <w:r w:rsidRPr="00482C75">
              <w:rPr>
                <w:rFonts w:ascii="Times New Roman" w:hAnsi="Times New Roman"/>
                <w:b/>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AED37" w14:textId="77777777" w:rsidR="008211F4" w:rsidRPr="00482C75" w:rsidRDefault="008211F4" w:rsidP="007938C7">
            <w:pPr>
              <w:ind w:firstLine="0"/>
              <w:jc w:val="center"/>
              <w:rPr>
                <w:rFonts w:ascii="Times New Roman" w:hAnsi="Times New Roman"/>
                <w:b/>
              </w:rPr>
            </w:pPr>
            <w:r w:rsidRPr="00482C75">
              <w:rPr>
                <w:rFonts w:ascii="Times New Roman" w:hAnsi="Times New Roman"/>
                <w:b/>
              </w:rPr>
              <w:t>Категория обращения</w:t>
            </w:r>
          </w:p>
        </w:tc>
        <w:tc>
          <w:tcPr>
            <w:tcW w:w="8085" w:type="dxa"/>
            <w:tcBorders>
              <w:top w:val="single" w:sz="4" w:space="0" w:color="auto"/>
              <w:left w:val="single" w:sz="4" w:space="0" w:color="auto"/>
              <w:bottom w:val="single" w:sz="4" w:space="0" w:color="auto"/>
              <w:right w:val="single" w:sz="4" w:space="0" w:color="auto"/>
            </w:tcBorders>
            <w:vAlign w:val="center"/>
            <w:hideMark/>
          </w:tcPr>
          <w:p w14:paraId="555B39F6" w14:textId="77777777" w:rsidR="008211F4" w:rsidRPr="00482C75" w:rsidRDefault="008211F4" w:rsidP="007938C7">
            <w:pPr>
              <w:ind w:firstLine="0"/>
              <w:jc w:val="center"/>
              <w:rPr>
                <w:rFonts w:ascii="Times New Roman" w:hAnsi="Times New Roman"/>
                <w:b/>
              </w:rPr>
            </w:pPr>
            <w:r w:rsidRPr="00482C75">
              <w:rPr>
                <w:rFonts w:ascii="Times New Roman" w:hAnsi="Times New Roman"/>
                <w:b/>
              </w:rPr>
              <w:t>Описание категории</w:t>
            </w:r>
          </w:p>
        </w:tc>
      </w:tr>
      <w:tr w:rsidR="008211F4" w:rsidRPr="00482C75" w14:paraId="7662FF98" w14:textId="77777777" w:rsidTr="007938C7">
        <w:trPr>
          <w:trHeight w:val="416"/>
        </w:trPr>
        <w:tc>
          <w:tcPr>
            <w:tcW w:w="0" w:type="auto"/>
            <w:tcBorders>
              <w:top w:val="single" w:sz="4" w:space="0" w:color="auto"/>
              <w:left w:val="single" w:sz="4" w:space="0" w:color="auto"/>
              <w:bottom w:val="single" w:sz="4" w:space="0" w:color="auto"/>
              <w:right w:val="single" w:sz="4" w:space="0" w:color="auto"/>
            </w:tcBorders>
          </w:tcPr>
          <w:p w14:paraId="41B5626B" w14:textId="77777777" w:rsidR="008211F4" w:rsidRPr="00482C75" w:rsidRDefault="008211F4" w:rsidP="007938C7">
            <w:pPr>
              <w:ind w:firstLine="0"/>
              <w:jc w:val="center"/>
              <w:rPr>
                <w:rFonts w:ascii="Times New Roman" w:hAnsi="Times New Roman"/>
                <w:lang w:val="en-US"/>
              </w:rPr>
            </w:pPr>
            <w:r w:rsidRPr="00482C75">
              <w:rPr>
                <w:rFonts w:ascii="Times New Roman" w:hAnsi="Times New Roman"/>
                <w:lang w:val="en-US"/>
              </w:rPr>
              <w:t>1</w:t>
            </w:r>
          </w:p>
        </w:tc>
        <w:tc>
          <w:tcPr>
            <w:tcW w:w="0" w:type="auto"/>
            <w:tcBorders>
              <w:top w:val="single" w:sz="4" w:space="0" w:color="auto"/>
              <w:left w:val="single" w:sz="4" w:space="0" w:color="auto"/>
              <w:bottom w:val="single" w:sz="4" w:space="0" w:color="auto"/>
              <w:right w:val="single" w:sz="4" w:space="0" w:color="auto"/>
            </w:tcBorders>
            <w:hideMark/>
          </w:tcPr>
          <w:p w14:paraId="668D7870" w14:textId="77777777" w:rsidR="008211F4" w:rsidRPr="00482C75" w:rsidRDefault="008211F4" w:rsidP="007938C7">
            <w:pPr>
              <w:ind w:firstLine="0"/>
              <w:jc w:val="center"/>
              <w:rPr>
                <w:rFonts w:ascii="Times New Roman" w:hAnsi="Times New Roman"/>
              </w:rPr>
            </w:pPr>
            <w:r w:rsidRPr="00482C75">
              <w:rPr>
                <w:rFonts w:ascii="Times New Roman" w:hAnsi="Times New Roman"/>
              </w:rPr>
              <w:t>Запрос на консультацию</w:t>
            </w:r>
          </w:p>
          <w:p w14:paraId="5C524B29" w14:textId="77777777" w:rsidR="008211F4" w:rsidRPr="00482C75" w:rsidRDefault="008211F4" w:rsidP="007938C7">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ЗнК</w:t>
            </w:r>
            <w:proofErr w:type="spellEnd"/>
            <w:r w:rsidRPr="00482C75">
              <w:rPr>
                <w:rFonts w:ascii="Times New Roman" w:hAnsi="Times New Roman"/>
              </w:rPr>
              <w:t>)</w:t>
            </w:r>
          </w:p>
        </w:tc>
        <w:tc>
          <w:tcPr>
            <w:tcW w:w="8085" w:type="dxa"/>
            <w:tcBorders>
              <w:top w:val="single" w:sz="4" w:space="0" w:color="auto"/>
              <w:left w:val="single" w:sz="4" w:space="0" w:color="auto"/>
              <w:bottom w:val="single" w:sz="4" w:space="0" w:color="auto"/>
              <w:right w:val="single" w:sz="4" w:space="0" w:color="auto"/>
            </w:tcBorders>
            <w:hideMark/>
          </w:tcPr>
          <w:p w14:paraId="5C1A4201" w14:textId="77777777" w:rsidR="008211F4" w:rsidRPr="00482C75" w:rsidRDefault="008211F4" w:rsidP="007938C7">
            <w:pPr>
              <w:ind w:firstLine="0"/>
              <w:rPr>
                <w:rFonts w:ascii="Times New Roman" w:hAnsi="Times New Roman"/>
              </w:rPr>
            </w:pPr>
            <w:r w:rsidRPr="00482C75">
              <w:rPr>
                <w:rFonts w:ascii="Times New Roman" w:hAnsi="Times New Roman"/>
              </w:rPr>
              <w:t>Обращение, связанное с необходимостью предоставления информации, рекомендаций, ответов по обозначенным в обращении вопросам.</w:t>
            </w:r>
          </w:p>
        </w:tc>
      </w:tr>
      <w:tr w:rsidR="008211F4" w:rsidRPr="00482C75" w14:paraId="7DC420E0" w14:textId="77777777" w:rsidTr="007938C7">
        <w:trPr>
          <w:trHeight w:val="142"/>
        </w:trPr>
        <w:tc>
          <w:tcPr>
            <w:tcW w:w="0" w:type="auto"/>
            <w:tcBorders>
              <w:top w:val="single" w:sz="4" w:space="0" w:color="auto"/>
              <w:left w:val="single" w:sz="4" w:space="0" w:color="auto"/>
              <w:bottom w:val="single" w:sz="4" w:space="0" w:color="auto"/>
              <w:right w:val="single" w:sz="4" w:space="0" w:color="auto"/>
            </w:tcBorders>
          </w:tcPr>
          <w:p w14:paraId="4EF46540" w14:textId="77777777" w:rsidR="008211F4" w:rsidRPr="00482C75" w:rsidRDefault="008211F4" w:rsidP="007938C7">
            <w:pPr>
              <w:ind w:firstLine="0"/>
              <w:jc w:val="center"/>
              <w:rPr>
                <w:rFonts w:ascii="Times New Roman" w:hAnsi="Times New Roman"/>
                <w:lang w:val="en-US"/>
              </w:rPr>
            </w:pPr>
            <w:r w:rsidRPr="00482C75">
              <w:rPr>
                <w:rFonts w:ascii="Times New Roman" w:hAnsi="Times New Roman"/>
                <w:lang w:val="en-US"/>
              </w:rPr>
              <w:t>2</w:t>
            </w:r>
          </w:p>
        </w:tc>
        <w:tc>
          <w:tcPr>
            <w:tcW w:w="0" w:type="auto"/>
            <w:tcBorders>
              <w:top w:val="single" w:sz="4" w:space="0" w:color="auto"/>
              <w:left w:val="single" w:sz="4" w:space="0" w:color="auto"/>
              <w:bottom w:val="single" w:sz="4" w:space="0" w:color="auto"/>
              <w:right w:val="single" w:sz="4" w:space="0" w:color="auto"/>
            </w:tcBorders>
            <w:hideMark/>
          </w:tcPr>
          <w:p w14:paraId="10DD2BFC" w14:textId="77777777" w:rsidR="008211F4" w:rsidRPr="00482C75" w:rsidRDefault="008211F4" w:rsidP="007938C7">
            <w:pPr>
              <w:ind w:firstLine="0"/>
              <w:jc w:val="center"/>
              <w:rPr>
                <w:rFonts w:ascii="Times New Roman" w:hAnsi="Times New Roman"/>
              </w:rPr>
            </w:pPr>
            <w:r w:rsidRPr="00482C75">
              <w:rPr>
                <w:rFonts w:ascii="Times New Roman" w:hAnsi="Times New Roman"/>
              </w:rPr>
              <w:t>Инцидент</w:t>
            </w:r>
          </w:p>
          <w:p w14:paraId="0FED0CF6" w14:textId="77777777" w:rsidR="008211F4" w:rsidRPr="00482C75" w:rsidRDefault="008211F4" w:rsidP="007938C7">
            <w:pPr>
              <w:ind w:firstLine="0"/>
              <w:jc w:val="center"/>
              <w:rPr>
                <w:rFonts w:ascii="Times New Roman" w:hAnsi="Times New Roman"/>
              </w:rPr>
            </w:pPr>
            <w:r w:rsidRPr="00482C75">
              <w:rPr>
                <w:rFonts w:ascii="Times New Roman" w:hAnsi="Times New Roman"/>
              </w:rPr>
              <w:t>(ИНЦ)</w:t>
            </w:r>
          </w:p>
        </w:tc>
        <w:tc>
          <w:tcPr>
            <w:tcW w:w="8085" w:type="dxa"/>
            <w:tcBorders>
              <w:top w:val="single" w:sz="4" w:space="0" w:color="auto"/>
              <w:left w:val="single" w:sz="4" w:space="0" w:color="auto"/>
              <w:bottom w:val="single" w:sz="4" w:space="0" w:color="auto"/>
              <w:right w:val="single" w:sz="4" w:space="0" w:color="auto"/>
            </w:tcBorders>
            <w:hideMark/>
          </w:tcPr>
          <w:p w14:paraId="1416E581" w14:textId="77777777" w:rsidR="008211F4" w:rsidRPr="00482C75" w:rsidRDefault="008211F4" w:rsidP="007938C7">
            <w:pPr>
              <w:ind w:firstLine="0"/>
              <w:rPr>
                <w:rFonts w:ascii="Times New Roman" w:hAnsi="Times New Roman"/>
              </w:rPr>
            </w:pPr>
            <w:r w:rsidRPr="00482C75">
              <w:rPr>
                <w:rFonts w:ascii="Times New Roman" w:hAnsi="Times New Roman"/>
              </w:rPr>
              <w:t>Обращение, связанное с возникновением одного из следующих событий:</w:t>
            </w:r>
          </w:p>
          <w:p w14:paraId="4D6F38D0" w14:textId="093852E1" w:rsidR="008211F4" w:rsidRPr="00482C75" w:rsidRDefault="008211F4" w:rsidP="00953399">
            <w:pPr>
              <w:pStyle w:val="a2"/>
              <w:numPr>
                <w:ilvl w:val="0"/>
                <w:numId w:val="52"/>
              </w:numPr>
              <w:tabs>
                <w:tab w:val="clear" w:pos="851"/>
                <w:tab w:val="left" w:pos="508"/>
              </w:tabs>
              <w:ind w:left="0" w:firstLine="0"/>
              <w:jc w:val="left"/>
              <w:rPr>
                <w:lang w:eastAsia="ru-RU"/>
              </w:rPr>
            </w:pPr>
            <w:r w:rsidRPr="00482C75">
              <w:rPr>
                <w:lang w:eastAsia="ru-RU"/>
              </w:rPr>
              <w:t xml:space="preserve">прекращение выполнения функции Системы, некорректное выполнение функции Системы, не позволяющее Заказчику/Функциональному Заказчику осуществить свои обязанности, предусмотренные </w:t>
            </w:r>
            <w:r w:rsidR="008E0EC4">
              <w:rPr>
                <w:lang w:eastAsia="ru-RU"/>
              </w:rPr>
              <w:t>Ф</w:t>
            </w:r>
            <w:r w:rsidRPr="00482C75">
              <w:rPr>
                <w:lang w:eastAsia="ru-RU"/>
              </w:rPr>
              <w:t>едеральным законодательством;</w:t>
            </w:r>
          </w:p>
          <w:p w14:paraId="3EE3712F" w14:textId="77777777" w:rsidR="008211F4" w:rsidRPr="00482C75" w:rsidRDefault="008211F4" w:rsidP="00953399">
            <w:pPr>
              <w:pStyle w:val="a2"/>
              <w:numPr>
                <w:ilvl w:val="0"/>
                <w:numId w:val="52"/>
              </w:numPr>
              <w:tabs>
                <w:tab w:val="clear" w:pos="851"/>
                <w:tab w:val="left" w:pos="508"/>
              </w:tabs>
              <w:ind w:left="0" w:firstLine="0"/>
              <w:jc w:val="left"/>
              <w:rPr>
                <w:lang w:eastAsia="ru-RU"/>
              </w:rPr>
            </w:pPr>
            <w:r w:rsidRPr="00482C75">
              <w:rPr>
                <w:lang w:eastAsia="ru-RU"/>
              </w:rPr>
              <w:t>несоответствие функции Системы положениям Документации либо несоответствие функции Системы требованиям федерального законодательства;</w:t>
            </w:r>
          </w:p>
          <w:p w14:paraId="3679E7F3" w14:textId="77777777" w:rsidR="008211F4" w:rsidRPr="00482C75" w:rsidRDefault="008211F4" w:rsidP="00953399">
            <w:pPr>
              <w:pStyle w:val="a2"/>
              <w:numPr>
                <w:ilvl w:val="0"/>
                <w:numId w:val="52"/>
              </w:numPr>
              <w:tabs>
                <w:tab w:val="clear" w:pos="851"/>
                <w:tab w:val="left" w:pos="508"/>
              </w:tabs>
              <w:ind w:left="0" w:firstLine="0"/>
              <w:jc w:val="left"/>
            </w:pPr>
            <w:r w:rsidRPr="00482C75">
              <w:rPr>
                <w:lang w:eastAsia="ru-RU"/>
              </w:rPr>
              <w:t xml:space="preserve">необходимость разработки дополнительного инструмента для корректировки данных в базе данных </w:t>
            </w:r>
            <w:r w:rsidRPr="00482C75">
              <w:t>Функционального заказчика</w:t>
            </w:r>
            <w:r w:rsidRPr="00482C75">
              <w:rPr>
                <w:lang w:eastAsia="ru-RU"/>
              </w:rPr>
              <w:t xml:space="preserve">, при условии отсутствия штатных методов корректировки данных в функциональности Системы или, если необходимость корректировки данных возникла после обновления Системы на переданный Исполнителем </w:t>
            </w:r>
            <w:proofErr w:type="spellStart"/>
            <w:r w:rsidRPr="00482C75">
              <w:rPr>
                <w:lang w:eastAsia="ru-RU"/>
              </w:rPr>
              <w:t>патч</w:t>
            </w:r>
            <w:proofErr w:type="spellEnd"/>
            <w:r w:rsidRPr="00482C75">
              <w:rPr>
                <w:lang w:eastAsia="ru-RU"/>
              </w:rPr>
              <w:t>/версию Системы.</w:t>
            </w:r>
          </w:p>
        </w:tc>
      </w:tr>
      <w:tr w:rsidR="008211F4" w:rsidRPr="00482C75" w14:paraId="4713F38E" w14:textId="77777777" w:rsidTr="007938C7">
        <w:trPr>
          <w:trHeight w:val="142"/>
        </w:trPr>
        <w:tc>
          <w:tcPr>
            <w:tcW w:w="0" w:type="auto"/>
            <w:tcBorders>
              <w:top w:val="single" w:sz="4" w:space="0" w:color="auto"/>
              <w:left w:val="single" w:sz="4" w:space="0" w:color="auto"/>
              <w:bottom w:val="single" w:sz="4" w:space="0" w:color="auto"/>
              <w:right w:val="single" w:sz="4" w:space="0" w:color="auto"/>
            </w:tcBorders>
          </w:tcPr>
          <w:p w14:paraId="682E3C24" w14:textId="77777777" w:rsidR="008211F4" w:rsidRPr="00482C75" w:rsidRDefault="008211F4" w:rsidP="007938C7">
            <w:pPr>
              <w:ind w:firstLine="0"/>
              <w:jc w:val="center"/>
              <w:rPr>
                <w:rFonts w:ascii="Times New Roman" w:hAnsi="Times New Roman"/>
                <w:lang w:val="en-US"/>
              </w:rPr>
            </w:pPr>
            <w:r w:rsidRPr="00482C75">
              <w:rPr>
                <w:rFonts w:ascii="Times New Roman" w:hAnsi="Times New Roman"/>
                <w:lang w:val="en-US"/>
              </w:rPr>
              <w:t>3</w:t>
            </w:r>
          </w:p>
        </w:tc>
        <w:tc>
          <w:tcPr>
            <w:tcW w:w="0" w:type="auto"/>
            <w:tcBorders>
              <w:top w:val="single" w:sz="4" w:space="0" w:color="auto"/>
              <w:left w:val="single" w:sz="4" w:space="0" w:color="auto"/>
              <w:bottom w:val="single" w:sz="4" w:space="0" w:color="auto"/>
              <w:right w:val="single" w:sz="4" w:space="0" w:color="auto"/>
            </w:tcBorders>
          </w:tcPr>
          <w:p w14:paraId="50C61A34" w14:textId="77777777" w:rsidR="008211F4" w:rsidRPr="00482C75" w:rsidRDefault="008211F4" w:rsidP="007938C7">
            <w:pPr>
              <w:ind w:firstLine="0"/>
              <w:jc w:val="center"/>
              <w:rPr>
                <w:rFonts w:ascii="Times New Roman" w:hAnsi="Times New Roman"/>
              </w:rPr>
            </w:pPr>
            <w:r w:rsidRPr="00482C75">
              <w:rPr>
                <w:rFonts w:ascii="Times New Roman" w:hAnsi="Times New Roman"/>
              </w:rPr>
              <w:t>Запрос на обслуживание</w:t>
            </w:r>
          </w:p>
          <w:p w14:paraId="5AE810A9" w14:textId="77777777" w:rsidR="008211F4" w:rsidRPr="00482C75" w:rsidRDefault="008211F4" w:rsidP="007938C7">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ЗнО</w:t>
            </w:r>
            <w:proofErr w:type="spellEnd"/>
            <w:r w:rsidRPr="00482C75">
              <w:rPr>
                <w:rFonts w:ascii="Times New Roman" w:hAnsi="Times New Roman"/>
              </w:rPr>
              <w:t>)</w:t>
            </w:r>
          </w:p>
        </w:tc>
        <w:tc>
          <w:tcPr>
            <w:tcW w:w="8085" w:type="dxa"/>
            <w:tcBorders>
              <w:top w:val="single" w:sz="4" w:space="0" w:color="auto"/>
              <w:left w:val="single" w:sz="4" w:space="0" w:color="auto"/>
              <w:bottom w:val="single" w:sz="4" w:space="0" w:color="auto"/>
              <w:right w:val="single" w:sz="4" w:space="0" w:color="auto"/>
            </w:tcBorders>
          </w:tcPr>
          <w:p w14:paraId="13D40015" w14:textId="77777777" w:rsidR="008211F4" w:rsidRPr="00482C75" w:rsidRDefault="008211F4" w:rsidP="007938C7">
            <w:pPr>
              <w:ind w:firstLine="0"/>
              <w:rPr>
                <w:rFonts w:ascii="Times New Roman" w:hAnsi="Times New Roman"/>
              </w:rPr>
            </w:pPr>
            <w:r w:rsidRPr="00482C75">
              <w:rPr>
                <w:rFonts w:ascii="Times New Roman" w:hAnsi="Times New Roman"/>
              </w:rPr>
              <w:t>Обращение, связанное с запросом на оказание определенных видов услуг, предоставления информации, Документации Системы или других данных.</w:t>
            </w:r>
          </w:p>
        </w:tc>
      </w:tr>
      <w:tr w:rsidR="008211F4" w:rsidRPr="00482C75" w14:paraId="7E8808F9" w14:textId="77777777" w:rsidTr="007938C7">
        <w:trPr>
          <w:trHeight w:val="142"/>
        </w:trPr>
        <w:tc>
          <w:tcPr>
            <w:tcW w:w="0" w:type="auto"/>
            <w:tcBorders>
              <w:top w:val="single" w:sz="4" w:space="0" w:color="auto"/>
              <w:left w:val="single" w:sz="4" w:space="0" w:color="auto"/>
              <w:bottom w:val="single" w:sz="4" w:space="0" w:color="auto"/>
              <w:right w:val="single" w:sz="4" w:space="0" w:color="auto"/>
            </w:tcBorders>
          </w:tcPr>
          <w:p w14:paraId="637364D4" w14:textId="77777777" w:rsidR="008211F4" w:rsidRPr="00482C75" w:rsidRDefault="008211F4" w:rsidP="007938C7">
            <w:pPr>
              <w:ind w:firstLine="0"/>
              <w:jc w:val="center"/>
              <w:rPr>
                <w:rFonts w:ascii="Times New Roman" w:hAnsi="Times New Roman"/>
                <w:lang w:val="en-US"/>
              </w:rPr>
            </w:pPr>
            <w:r w:rsidRPr="00482C75">
              <w:rPr>
                <w:rFonts w:ascii="Times New Roman" w:hAnsi="Times New Roman"/>
                <w:lang w:val="en-US"/>
              </w:rPr>
              <w:t>4</w:t>
            </w:r>
          </w:p>
        </w:tc>
        <w:tc>
          <w:tcPr>
            <w:tcW w:w="0" w:type="auto"/>
            <w:tcBorders>
              <w:top w:val="single" w:sz="4" w:space="0" w:color="auto"/>
              <w:left w:val="single" w:sz="4" w:space="0" w:color="auto"/>
              <w:bottom w:val="single" w:sz="4" w:space="0" w:color="auto"/>
              <w:right w:val="single" w:sz="4" w:space="0" w:color="auto"/>
            </w:tcBorders>
          </w:tcPr>
          <w:p w14:paraId="5CEFF57A" w14:textId="77777777" w:rsidR="008211F4" w:rsidRPr="00482C75" w:rsidRDefault="008211F4" w:rsidP="007938C7">
            <w:pPr>
              <w:ind w:firstLine="0"/>
              <w:jc w:val="center"/>
              <w:rPr>
                <w:rFonts w:ascii="Times New Roman" w:hAnsi="Times New Roman"/>
              </w:rPr>
            </w:pPr>
            <w:r w:rsidRPr="00482C75">
              <w:rPr>
                <w:rFonts w:ascii="Times New Roman" w:hAnsi="Times New Roman"/>
              </w:rPr>
              <w:t>Запрос на доработку</w:t>
            </w:r>
          </w:p>
          <w:p w14:paraId="7CA928B3" w14:textId="77777777" w:rsidR="008211F4" w:rsidRPr="00482C75" w:rsidRDefault="008211F4" w:rsidP="007938C7">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ЗнД</w:t>
            </w:r>
            <w:proofErr w:type="spellEnd"/>
            <w:r w:rsidRPr="00482C75">
              <w:rPr>
                <w:rFonts w:ascii="Times New Roman" w:hAnsi="Times New Roman"/>
              </w:rPr>
              <w:t>)</w:t>
            </w:r>
          </w:p>
        </w:tc>
        <w:tc>
          <w:tcPr>
            <w:tcW w:w="8085" w:type="dxa"/>
            <w:tcBorders>
              <w:top w:val="single" w:sz="4" w:space="0" w:color="auto"/>
              <w:left w:val="single" w:sz="4" w:space="0" w:color="auto"/>
              <w:bottom w:val="single" w:sz="4" w:space="0" w:color="auto"/>
              <w:right w:val="single" w:sz="4" w:space="0" w:color="auto"/>
            </w:tcBorders>
          </w:tcPr>
          <w:p w14:paraId="008B6400" w14:textId="77777777" w:rsidR="008211F4" w:rsidRPr="00482C75" w:rsidRDefault="008211F4" w:rsidP="007938C7">
            <w:pPr>
              <w:ind w:firstLine="0"/>
              <w:rPr>
                <w:rFonts w:ascii="Times New Roman" w:hAnsi="Times New Roman"/>
              </w:rPr>
            </w:pPr>
            <w:r w:rsidRPr="00482C75">
              <w:rPr>
                <w:rFonts w:ascii="Times New Roman" w:hAnsi="Times New Roman"/>
              </w:rPr>
              <w:t xml:space="preserve">Обращение, связанное с необходимостью проведения анализа требований Заказчика/Функционального заказчика, направленных на изменение существующей и/или разработки новой функциональности Системы, в том числе связанных с изменениями федерального законодательства и/или регионального законодательства, а также предоставление заключения об условиях реализации принятых Исполнителем изменений. </w:t>
            </w:r>
          </w:p>
        </w:tc>
      </w:tr>
      <w:tr w:rsidR="008211F4" w:rsidRPr="00482C75" w14:paraId="1999F24F" w14:textId="77777777" w:rsidTr="007938C7">
        <w:trPr>
          <w:trHeight w:val="142"/>
        </w:trPr>
        <w:tc>
          <w:tcPr>
            <w:tcW w:w="0" w:type="auto"/>
            <w:tcBorders>
              <w:top w:val="single" w:sz="4" w:space="0" w:color="auto"/>
              <w:left w:val="single" w:sz="4" w:space="0" w:color="auto"/>
              <w:bottom w:val="single" w:sz="4" w:space="0" w:color="auto"/>
              <w:right w:val="single" w:sz="4" w:space="0" w:color="auto"/>
            </w:tcBorders>
          </w:tcPr>
          <w:p w14:paraId="43CD2268" w14:textId="77777777" w:rsidR="008211F4" w:rsidRPr="00482C75" w:rsidRDefault="008211F4" w:rsidP="007938C7">
            <w:pPr>
              <w:ind w:firstLine="0"/>
              <w:jc w:val="center"/>
              <w:rPr>
                <w:rFonts w:ascii="Times New Roman" w:hAnsi="Times New Roman"/>
              </w:rPr>
            </w:pPr>
            <w:r w:rsidRPr="00482C75">
              <w:rPr>
                <w:rFonts w:ascii="Times New Roman" w:hAnsi="Times New Roman"/>
              </w:rPr>
              <w:t>5</w:t>
            </w:r>
          </w:p>
        </w:tc>
        <w:tc>
          <w:tcPr>
            <w:tcW w:w="0" w:type="auto"/>
            <w:tcBorders>
              <w:top w:val="single" w:sz="4" w:space="0" w:color="auto"/>
              <w:left w:val="single" w:sz="4" w:space="0" w:color="auto"/>
              <w:bottom w:val="single" w:sz="4" w:space="0" w:color="auto"/>
              <w:right w:val="single" w:sz="4" w:space="0" w:color="auto"/>
            </w:tcBorders>
          </w:tcPr>
          <w:p w14:paraId="2FADCF04" w14:textId="77777777" w:rsidR="008211F4" w:rsidRPr="00482C75" w:rsidRDefault="008211F4" w:rsidP="007938C7">
            <w:pPr>
              <w:ind w:firstLine="0"/>
              <w:jc w:val="center"/>
              <w:rPr>
                <w:rFonts w:ascii="Times New Roman" w:hAnsi="Times New Roman"/>
              </w:rPr>
            </w:pPr>
            <w:r w:rsidRPr="00482C75">
              <w:rPr>
                <w:rFonts w:ascii="Times New Roman" w:hAnsi="Times New Roman"/>
              </w:rPr>
              <w:t>Запрос на изменение</w:t>
            </w:r>
          </w:p>
          <w:p w14:paraId="39EBA11F" w14:textId="77777777" w:rsidR="008211F4" w:rsidRPr="00482C75" w:rsidRDefault="008211F4" w:rsidP="007938C7">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ЗнИ</w:t>
            </w:r>
            <w:proofErr w:type="spellEnd"/>
            <w:r w:rsidRPr="00482C75">
              <w:rPr>
                <w:rFonts w:ascii="Times New Roman" w:hAnsi="Times New Roman"/>
              </w:rPr>
              <w:t>)</w:t>
            </w:r>
          </w:p>
        </w:tc>
        <w:tc>
          <w:tcPr>
            <w:tcW w:w="8085" w:type="dxa"/>
            <w:tcBorders>
              <w:top w:val="single" w:sz="4" w:space="0" w:color="auto"/>
              <w:left w:val="single" w:sz="4" w:space="0" w:color="auto"/>
              <w:bottom w:val="single" w:sz="4" w:space="0" w:color="auto"/>
              <w:right w:val="single" w:sz="4" w:space="0" w:color="auto"/>
            </w:tcBorders>
          </w:tcPr>
          <w:p w14:paraId="1F9105D8" w14:textId="77777777" w:rsidR="008211F4" w:rsidRPr="00482C75" w:rsidRDefault="008211F4" w:rsidP="007938C7">
            <w:pPr>
              <w:ind w:firstLine="0"/>
              <w:rPr>
                <w:rFonts w:ascii="Times New Roman" w:hAnsi="Times New Roman"/>
              </w:rPr>
            </w:pPr>
            <w:r w:rsidRPr="00482C75">
              <w:rPr>
                <w:rFonts w:ascii="Times New Roman" w:eastAsia="Arial Unicode MS" w:hAnsi="Times New Roman"/>
                <w:bCs/>
                <w:lang w:bidi="en-US"/>
              </w:rPr>
              <w:t>Регистрация осуществляется только Исполнителем при определении необходимости внесения изменений в Систему, инструкции, регламенты или Документацию Системы, а также в отдельных случаях, связанных с необходимостью устранения инцидентов.</w:t>
            </w:r>
          </w:p>
        </w:tc>
      </w:tr>
    </w:tbl>
    <w:p w14:paraId="41F17513" w14:textId="77777777" w:rsidR="008211F4" w:rsidRPr="00482C75" w:rsidRDefault="008211F4" w:rsidP="008211F4">
      <w:pPr>
        <w:tabs>
          <w:tab w:val="left" w:pos="0"/>
        </w:tabs>
        <w:spacing w:line="380" w:lineRule="atLeast"/>
        <w:rPr>
          <w:rFonts w:ascii="Times New Roman" w:hAnsi="Times New Roman"/>
        </w:rPr>
      </w:pPr>
    </w:p>
    <w:p w14:paraId="67253277" w14:textId="77777777" w:rsidR="008211F4" w:rsidRPr="00482C75" w:rsidRDefault="008211F4" w:rsidP="008211F4">
      <w:pPr>
        <w:tabs>
          <w:tab w:val="left" w:pos="0"/>
        </w:tabs>
        <w:spacing w:line="380" w:lineRule="atLeast"/>
        <w:rPr>
          <w:rFonts w:ascii="Times New Roman" w:hAnsi="Times New Roman"/>
        </w:rPr>
      </w:pPr>
    </w:p>
    <w:p w14:paraId="190DF3E6" w14:textId="77777777" w:rsidR="008211F4" w:rsidRPr="00482C75" w:rsidRDefault="008211F4" w:rsidP="008211F4">
      <w:pPr>
        <w:tabs>
          <w:tab w:val="left" w:pos="0"/>
        </w:tabs>
        <w:spacing w:line="380" w:lineRule="atLeast"/>
        <w:rPr>
          <w:rFonts w:ascii="Times New Roman" w:hAnsi="Times New Roman"/>
        </w:rPr>
        <w:sectPr w:rsidR="008211F4" w:rsidRPr="00482C75" w:rsidSect="007938C7">
          <w:headerReference w:type="default" r:id="rId15"/>
          <w:pgSz w:w="11909" w:h="16838"/>
          <w:pgMar w:top="1134" w:right="567" w:bottom="1134" w:left="1134" w:header="567" w:footer="567" w:gutter="0"/>
          <w:cols w:space="720"/>
          <w:noEndnote/>
          <w:titlePg/>
          <w:docGrid w:linePitch="360"/>
        </w:sectPr>
      </w:pPr>
    </w:p>
    <w:p w14:paraId="2988F80D" w14:textId="77777777" w:rsidR="00667686" w:rsidRPr="00482C75" w:rsidRDefault="00667686" w:rsidP="00667686">
      <w:pPr>
        <w:pStyle w:val="37"/>
        <w:spacing w:before="0" w:after="0" w:line="240" w:lineRule="auto"/>
        <w:ind w:left="0" w:firstLine="709"/>
        <w:jc w:val="both"/>
        <w:outlineLvl w:val="9"/>
        <w:rPr>
          <w:sz w:val="24"/>
          <w:szCs w:val="24"/>
        </w:rPr>
      </w:pPr>
      <w:bookmarkStart w:id="50" w:name="_Hlk144125723"/>
      <w:r w:rsidRPr="00482C75">
        <w:rPr>
          <w:sz w:val="24"/>
          <w:szCs w:val="24"/>
        </w:rPr>
        <w:lastRenderedPageBreak/>
        <w:t>Таблица 2 - Приоритеты обращений и их применение относительно категорий обращений</w:t>
      </w:r>
    </w:p>
    <w:p w14:paraId="06A0DF3F" w14:textId="77777777" w:rsidR="00667686" w:rsidRPr="00482C75" w:rsidRDefault="00667686" w:rsidP="00667686">
      <w:pPr>
        <w:pStyle w:val="37"/>
        <w:spacing w:before="0" w:after="0" w:line="240" w:lineRule="auto"/>
        <w:ind w:left="0" w:firstLine="709"/>
        <w:jc w:val="right"/>
        <w:outlineLvl w:val="9"/>
        <w:rPr>
          <w:b w:val="0"/>
          <w:sz w:val="24"/>
          <w:szCs w:val="24"/>
        </w:rPr>
      </w:pPr>
    </w:p>
    <w:tbl>
      <w:tblPr>
        <w:tblW w:w="1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35"/>
        <w:gridCol w:w="1134"/>
        <w:gridCol w:w="992"/>
        <w:gridCol w:w="850"/>
        <w:gridCol w:w="851"/>
        <w:gridCol w:w="850"/>
        <w:gridCol w:w="851"/>
        <w:gridCol w:w="1133"/>
        <w:gridCol w:w="1134"/>
        <w:gridCol w:w="1134"/>
        <w:gridCol w:w="1134"/>
        <w:gridCol w:w="1084"/>
      </w:tblGrid>
      <w:tr w:rsidR="0057780B" w:rsidRPr="00482C75" w14:paraId="6267F404" w14:textId="4B946195" w:rsidTr="0034027F">
        <w:trPr>
          <w:trHeight w:val="571"/>
        </w:trPr>
        <w:tc>
          <w:tcPr>
            <w:tcW w:w="2235" w:type="dxa"/>
            <w:vMerge w:val="restart"/>
            <w:shd w:val="clear" w:color="auto" w:fill="FFFFFF"/>
            <w:tcMar>
              <w:top w:w="0" w:type="dxa"/>
              <w:left w:w="108" w:type="dxa"/>
              <w:bottom w:w="0" w:type="dxa"/>
              <w:right w:w="108" w:type="dxa"/>
            </w:tcMar>
            <w:vAlign w:val="center"/>
            <w:hideMark/>
          </w:tcPr>
          <w:p w14:paraId="64A1232A" w14:textId="77777777" w:rsidR="0057780B" w:rsidRPr="00482C75" w:rsidRDefault="0057780B" w:rsidP="00667686">
            <w:pPr>
              <w:ind w:firstLine="0"/>
              <w:jc w:val="center"/>
              <w:rPr>
                <w:rFonts w:ascii="Times New Roman" w:hAnsi="Times New Roman"/>
              </w:rPr>
            </w:pPr>
            <w:r w:rsidRPr="00482C75">
              <w:rPr>
                <w:rFonts w:ascii="Times New Roman" w:hAnsi="Times New Roman"/>
              </w:rPr>
              <w:t>Приоритет</w:t>
            </w:r>
          </w:p>
        </w:tc>
        <w:tc>
          <w:tcPr>
            <w:tcW w:w="11147" w:type="dxa"/>
            <w:gridSpan w:val="11"/>
            <w:shd w:val="clear" w:color="auto" w:fill="FFFFFF"/>
            <w:vAlign w:val="center"/>
          </w:tcPr>
          <w:p w14:paraId="14CEF3B4" w14:textId="77777777" w:rsidR="0057780B" w:rsidRPr="00482C75" w:rsidRDefault="0057780B" w:rsidP="00667686">
            <w:pPr>
              <w:ind w:firstLine="0"/>
              <w:jc w:val="center"/>
              <w:rPr>
                <w:rFonts w:ascii="Times New Roman" w:hAnsi="Times New Roman"/>
              </w:rPr>
            </w:pPr>
            <w:r w:rsidRPr="00482C75">
              <w:rPr>
                <w:rFonts w:ascii="Times New Roman" w:hAnsi="Times New Roman"/>
              </w:rPr>
              <w:t>Категория обращения, срок предоставления решения в рабочих днях</w:t>
            </w:r>
          </w:p>
        </w:tc>
      </w:tr>
      <w:tr w:rsidR="0057780B" w:rsidRPr="00482C75" w14:paraId="13424004" w14:textId="77777777" w:rsidTr="0034027F">
        <w:trPr>
          <w:trHeight w:val="892"/>
        </w:trPr>
        <w:tc>
          <w:tcPr>
            <w:tcW w:w="2235" w:type="dxa"/>
            <w:vMerge/>
            <w:shd w:val="clear" w:color="auto" w:fill="FFFFFF"/>
            <w:vAlign w:val="center"/>
            <w:hideMark/>
          </w:tcPr>
          <w:p w14:paraId="49091D10" w14:textId="77777777" w:rsidR="0057780B" w:rsidRPr="00482C75" w:rsidRDefault="0057780B" w:rsidP="00667686">
            <w:pPr>
              <w:ind w:firstLine="0"/>
              <w:jc w:val="center"/>
              <w:rPr>
                <w:rFonts w:ascii="Times New Roman" w:hAnsi="Times New Roman"/>
              </w:rPr>
            </w:pPr>
          </w:p>
        </w:tc>
        <w:tc>
          <w:tcPr>
            <w:tcW w:w="3827" w:type="dxa"/>
            <w:gridSpan w:val="4"/>
            <w:vMerge w:val="restart"/>
            <w:shd w:val="clear" w:color="auto" w:fill="FFFFFF"/>
            <w:tcMar>
              <w:top w:w="0" w:type="dxa"/>
              <w:left w:w="108" w:type="dxa"/>
              <w:bottom w:w="0" w:type="dxa"/>
              <w:right w:w="108" w:type="dxa"/>
            </w:tcMar>
            <w:vAlign w:val="center"/>
            <w:hideMark/>
          </w:tcPr>
          <w:p w14:paraId="7DACBFF5" w14:textId="77777777" w:rsidR="0057780B" w:rsidRPr="00482C75" w:rsidRDefault="0057780B" w:rsidP="00667686">
            <w:pPr>
              <w:ind w:firstLine="0"/>
              <w:jc w:val="center"/>
              <w:rPr>
                <w:rFonts w:ascii="Times New Roman" w:hAnsi="Times New Roman"/>
              </w:rPr>
            </w:pPr>
            <w:r w:rsidRPr="00482C75">
              <w:rPr>
                <w:rFonts w:ascii="Times New Roman" w:hAnsi="Times New Roman"/>
              </w:rPr>
              <w:t>Инцидент</w:t>
            </w:r>
          </w:p>
          <w:p w14:paraId="674D0F57" w14:textId="77777777" w:rsidR="0057780B" w:rsidRPr="00482C75" w:rsidRDefault="0057780B" w:rsidP="00667686">
            <w:pPr>
              <w:ind w:firstLine="0"/>
              <w:jc w:val="center"/>
              <w:rPr>
                <w:rFonts w:ascii="Times New Roman" w:hAnsi="Times New Roman"/>
              </w:rPr>
            </w:pPr>
            <w:r w:rsidRPr="00482C75">
              <w:rPr>
                <w:rFonts w:ascii="Times New Roman" w:hAnsi="Times New Roman"/>
              </w:rPr>
              <w:t>(ИНЦ)</w:t>
            </w:r>
          </w:p>
        </w:tc>
        <w:tc>
          <w:tcPr>
            <w:tcW w:w="1701" w:type="dxa"/>
            <w:gridSpan w:val="2"/>
            <w:vMerge w:val="restart"/>
            <w:shd w:val="clear" w:color="auto" w:fill="FFFFFF"/>
            <w:tcMar>
              <w:top w:w="0" w:type="dxa"/>
              <w:left w:w="108" w:type="dxa"/>
              <w:bottom w:w="0" w:type="dxa"/>
              <w:right w:w="108" w:type="dxa"/>
            </w:tcMar>
            <w:vAlign w:val="center"/>
            <w:hideMark/>
          </w:tcPr>
          <w:p w14:paraId="125267D5" w14:textId="77777777" w:rsidR="0057780B" w:rsidRPr="00482C75" w:rsidRDefault="0057780B" w:rsidP="00667686">
            <w:pPr>
              <w:ind w:firstLine="0"/>
              <w:jc w:val="center"/>
              <w:rPr>
                <w:rFonts w:ascii="Times New Roman" w:hAnsi="Times New Roman"/>
              </w:rPr>
            </w:pPr>
            <w:r w:rsidRPr="00482C75">
              <w:rPr>
                <w:rFonts w:ascii="Times New Roman" w:hAnsi="Times New Roman"/>
              </w:rPr>
              <w:t>Запрос на консультацию</w:t>
            </w:r>
          </w:p>
          <w:p w14:paraId="7E660714" w14:textId="77777777" w:rsidR="0057780B" w:rsidRPr="00482C75" w:rsidRDefault="0057780B" w:rsidP="00667686">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ЗнК</w:t>
            </w:r>
            <w:proofErr w:type="spellEnd"/>
            <w:r w:rsidRPr="00482C75">
              <w:rPr>
                <w:rFonts w:ascii="Times New Roman" w:hAnsi="Times New Roman"/>
              </w:rPr>
              <w:t>)</w:t>
            </w:r>
          </w:p>
        </w:tc>
        <w:tc>
          <w:tcPr>
            <w:tcW w:w="3401" w:type="dxa"/>
            <w:gridSpan w:val="3"/>
            <w:shd w:val="clear" w:color="auto" w:fill="FFFFFF"/>
            <w:tcMar>
              <w:top w:w="0" w:type="dxa"/>
              <w:left w:w="108" w:type="dxa"/>
              <w:bottom w:w="0" w:type="dxa"/>
              <w:right w:w="108" w:type="dxa"/>
            </w:tcMar>
            <w:vAlign w:val="center"/>
            <w:hideMark/>
          </w:tcPr>
          <w:p w14:paraId="2B2A8D04" w14:textId="77777777" w:rsidR="0057780B" w:rsidRPr="00482C75" w:rsidRDefault="0057780B" w:rsidP="00667686">
            <w:pPr>
              <w:ind w:firstLine="0"/>
              <w:jc w:val="center"/>
              <w:rPr>
                <w:rFonts w:ascii="Times New Roman" w:hAnsi="Times New Roman"/>
              </w:rPr>
            </w:pPr>
            <w:r w:rsidRPr="00482C75">
              <w:rPr>
                <w:rFonts w:ascii="Times New Roman" w:hAnsi="Times New Roman"/>
              </w:rPr>
              <w:t>Запрос на обслуживание</w:t>
            </w:r>
          </w:p>
          <w:p w14:paraId="1A70AAF2" w14:textId="77777777" w:rsidR="0057780B" w:rsidRPr="00482C75" w:rsidRDefault="0057780B" w:rsidP="00667686">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ЗнО</w:t>
            </w:r>
            <w:proofErr w:type="spellEnd"/>
            <w:r w:rsidRPr="00482C75">
              <w:rPr>
                <w:rFonts w:ascii="Times New Roman" w:hAnsi="Times New Roman"/>
              </w:rPr>
              <w:t>)</w:t>
            </w:r>
          </w:p>
        </w:tc>
        <w:tc>
          <w:tcPr>
            <w:tcW w:w="2218" w:type="dxa"/>
            <w:gridSpan w:val="2"/>
            <w:vMerge w:val="restart"/>
            <w:shd w:val="clear" w:color="auto" w:fill="FFFFFF"/>
            <w:tcMar>
              <w:top w:w="0" w:type="dxa"/>
              <w:left w:w="108" w:type="dxa"/>
              <w:bottom w:w="0" w:type="dxa"/>
              <w:right w:w="108" w:type="dxa"/>
            </w:tcMar>
            <w:vAlign w:val="center"/>
            <w:hideMark/>
          </w:tcPr>
          <w:p w14:paraId="6F5ACD3E" w14:textId="77777777" w:rsidR="0057780B" w:rsidRPr="00482C75" w:rsidRDefault="0057780B" w:rsidP="00667686">
            <w:pPr>
              <w:ind w:firstLine="0"/>
              <w:jc w:val="center"/>
              <w:rPr>
                <w:rFonts w:ascii="Times New Roman" w:hAnsi="Times New Roman"/>
              </w:rPr>
            </w:pPr>
            <w:r w:rsidRPr="00482C75">
              <w:rPr>
                <w:rFonts w:ascii="Times New Roman" w:hAnsi="Times New Roman"/>
              </w:rPr>
              <w:t>Запрос на доработку</w:t>
            </w:r>
          </w:p>
          <w:p w14:paraId="0980C0BB" w14:textId="77777777" w:rsidR="0057780B" w:rsidRPr="00482C75" w:rsidRDefault="0057780B" w:rsidP="00667686">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ЗнД</w:t>
            </w:r>
            <w:proofErr w:type="spellEnd"/>
            <w:r w:rsidRPr="00482C75">
              <w:rPr>
                <w:rFonts w:ascii="Times New Roman" w:hAnsi="Times New Roman"/>
              </w:rPr>
              <w:t>)</w:t>
            </w:r>
          </w:p>
        </w:tc>
      </w:tr>
      <w:tr w:rsidR="0057780B" w:rsidRPr="00482C75" w14:paraId="7C8AC8D4" w14:textId="77777777" w:rsidTr="0034027F">
        <w:trPr>
          <w:trHeight w:val="471"/>
        </w:trPr>
        <w:tc>
          <w:tcPr>
            <w:tcW w:w="2235" w:type="dxa"/>
            <w:vMerge/>
            <w:shd w:val="clear" w:color="auto" w:fill="FFFFFF"/>
            <w:vAlign w:val="center"/>
          </w:tcPr>
          <w:p w14:paraId="6F9E98FD" w14:textId="77777777" w:rsidR="0057780B" w:rsidRPr="00482C75" w:rsidRDefault="0057780B" w:rsidP="00667686">
            <w:pPr>
              <w:ind w:firstLine="0"/>
              <w:jc w:val="center"/>
              <w:rPr>
                <w:rFonts w:ascii="Times New Roman" w:hAnsi="Times New Roman"/>
              </w:rPr>
            </w:pPr>
          </w:p>
        </w:tc>
        <w:tc>
          <w:tcPr>
            <w:tcW w:w="3827" w:type="dxa"/>
            <w:gridSpan w:val="4"/>
            <w:vMerge/>
            <w:shd w:val="clear" w:color="auto" w:fill="FFFFFF"/>
            <w:tcMar>
              <w:top w:w="0" w:type="dxa"/>
              <w:left w:w="108" w:type="dxa"/>
              <w:bottom w:w="0" w:type="dxa"/>
              <w:right w:w="108" w:type="dxa"/>
            </w:tcMar>
            <w:vAlign w:val="center"/>
          </w:tcPr>
          <w:p w14:paraId="32602350" w14:textId="77777777" w:rsidR="0057780B" w:rsidRPr="00482C75" w:rsidRDefault="0057780B" w:rsidP="00667686">
            <w:pPr>
              <w:ind w:firstLine="0"/>
              <w:jc w:val="center"/>
              <w:rPr>
                <w:rFonts w:ascii="Times New Roman" w:hAnsi="Times New Roman"/>
              </w:rPr>
            </w:pPr>
          </w:p>
        </w:tc>
        <w:tc>
          <w:tcPr>
            <w:tcW w:w="1701" w:type="dxa"/>
            <w:gridSpan w:val="2"/>
            <w:vMerge/>
            <w:shd w:val="clear" w:color="auto" w:fill="FFFFFF"/>
            <w:tcMar>
              <w:top w:w="0" w:type="dxa"/>
              <w:left w:w="108" w:type="dxa"/>
              <w:bottom w:w="0" w:type="dxa"/>
              <w:right w:w="108" w:type="dxa"/>
            </w:tcMar>
            <w:vAlign w:val="center"/>
          </w:tcPr>
          <w:p w14:paraId="2D378237" w14:textId="77777777" w:rsidR="0057780B" w:rsidRPr="00482C75" w:rsidRDefault="0057780B" w:rsidP="00667686">
            <w:pPr>
              <w:ind w:firstLine="0"/>
              <w:jc w:val="center"/>
              <w:rPr>
                <w:rFonts w:ascii="Times New Roman" w:hAnsi="Times New Roman"/>
              </w:rPr>
            </w:pPr>
          </w:p>
        </w:tc>
        <w:tc>
          <w:tcPr>
            <w:tcW w:w="2267" w:type="dxa"/>
            <w:gridSpan w:val="2"/>
            <w:shd w:val="clear" w:color="auto" w:fill="FFFFFF"/>
            <w:tcMar>
              <w:top w:w="0" w:type="dxa"/>
              <w:left w:w="108" w:type="dxa"/>
              <w:bottom w:w="0" w:type="dxa"/>
              <w:right w:w="108" w:type="dxa"/>
            </w:tcMar>
            <w:vAlign w:val="center"/>
          </w:tcPr>
          <w:p w14:paraId="458B3CC4" w14:textId="77777777" w:rsidR="0057780B" w:rsidRPr="00482C75" w:rsidRDefault="0057780B" w:rsidP="00667686">
            <w:pPr>
              <w:ind w:firstLine="0"/>
              <w:jc w:val="center"/>
              <w:rPr>
                <w:rFonts w:ascii="Times New Roman" w:hAnsi="Times New Roman"/>
              </w:rPr>
            </w:pPr>
            <w:r w:rsidRPr="00482C75">
              <w:rPr>
                <w:rFonts w:ascii="Times New Roman" w:hAnsi="Times New Roman"/>
              </w:rPr>
              <w:t>типовой</w:t>
            </w:r>
          </w:p>
        </w:tc>
        <w:tc>
          <w:tcPr>
            <w:tcW w:w="1134" w:type="dxa"/>
            <w:shd w:val="clear" w:color="auto" w:fill="FFFFFF"/>
            <w:vAlign w:val="center"/>
          </w:tcPr>
          <w:p w14:paraId="09A6FB4E" w14:textId="77777777" w:rsidR="0057780B" w:rsidRPr="00482C75" w:rsidRDefault="0057780B" w:rsidP="00667686">
            <w:pPr>
              <w:ind w:firstLine="0"/>
              <w:jc w:val="center"/>
              <w:rPr>
                <w:rFonts w:ascii="Times New Roman" w:hAnsi="Times New Roman"/>
              </w:rPr>
            </w:pPr>
            <w:r w:rsidRPr="00482C75">
              <w:rPr>
                <w:rFonts w:ascii="Times New Roman" w:hAnsi="Times New Roman"/>
              </w:rPr>
              <w:t>нетиповой</w:t>
            </w:r>
          </w:p>
        </w:tc>
        <w:tc>
          <w:tcPr>
            <w:tcW w:w="2218" w:type="dxa"/>
            <w:gridSpan w:val="2"/>
            <w:vMerge/>
            <w:shd w:val="clear" w:color="auto" w:fill="FFFFFF"/>
            <w:tcMar>
              <w:top w:w="0" w:type="dxa"/>
              <w:left w:w="108" w:type="dxa"/>
              <w:bottom w:w="0" w:type="dxa"/>
              <w:right w:w="108" w:type="dxa"/>
            </w:tcMar>
            <w:vAlign w:val="center"/>
          </w:tcPr>
          <w:p w14:paraId="6603997A" w14:textId="77777777" w:rsidR="0057780B" w:rsidRPr="00482C75" w:rsidRDefault="0057780B" w:rsidP="00667686">
            <w:pPr>
              <w:ind w:firstLine="0"/>
              <w:jc w:val="center"/>
              <w:rPr>
                <w:rFonts w:ascii="Times New Roman" w:hAnsi="Times New Roman"/>
              </w:rPr>
            </w:pPr>
          </w:p>
        </w:tc>
      </w:tr>
      <w:tr w:rsidR="0057780B" w:rsidRPr="00482C75" w14:paraId="279C197F" w14:textId="77777777" w:rsidTr="0034027F">
        <w:trPr>
          <w:cantSplit/>
          <w:trHeight w:val="268"/>
        </w:trPr>
        <w:tc>
          <w:tcPr>
            <w:tcW w:w="2235" w:type="dxa"/>
            <w:shd w:val="clear" w:color="auto" w:fill="FFFFFF"/>
            <w:noWrap/>
            <w:tcMar>
              <w:top w:w="0" w:type="dxa"/>
              <w:left w:w="108" w:type="dxa"/>
              <w:bottom w:w="0" w:type="dxa"/>
              <w:right w:w="108" w:type="dxa"/>
            </w:tcMar>
            <w:vAlign w:val="center"/>
          </w:tcPr>
          <w:p w14:paraId="05E97BB6" w14:textId="5FC42312" w:rsidR="0057780B" w:rsidRPr="00482C75" w:rsidRDefault="0057780B" w:rsidP="00384929">
            <w:pPr>
              <w:ind w:firstLine="0"/>
              <w:jc w:val="center"/>
              <w:rPr>
                <w:rFonts w:ascii="Times New Roman" w:hAnsi="Times New Roman"/>
              </w:rPr>
            </w:pPr>
            <w:r w:rsidRPr="00482C75">
              <w:rPr>
                <w:rFonts w:ascii="Times New Roman" w:hAnsi="Times New Roman"/>
              </w:rPr>
              <w:t xml:space="preserve">Пункт/подпункт </w:t>
            </w:r>
            <w:r w:rsidR="00384929">
              <w:rPr>
                <w:rFonts w:ascii="Times New Roman" w:hAnsi="Times New Roman"/>
              </w:rPr>
              <w:t>о</w:t>
            </w:r>
            <w:r w:rsidR="001C563E">
              <w:rPr>
                <w:rFonts w:ascii="Times New Roman" w:hAnsi="Times New Roman"/>
              </w:rPr>
              <w:t>писания</w:t>
            </w:r>
            <w:r w:rsidR="00384929" w:rsidRPr="00F52FF8">
              <w:rPr>
                <w:rFonts w:ascii="Times New Roman" w:hAnsi="Times New Roman"/>
              </w:rPr>
              <w:t xml:space="preserve"> объекта закупки</w:t>
            </w:r>
          </w:p>
        </w:tc>
        <w:tc>
          <w:tcPr>
            <w:tcW w:w="1134" w:type="dxa"/>
            <w:shd w:val="clear" w:color="auto" w:fill="FFFFFF"/>
            <w:noWrap/>
            <w:tcMar>
              <w:top w:w="0" w:type="dxa"/>
              <w:left w:w="108" w:type="dxa"/>
              <w:bottom w:w="0" w:type="dxa"/>
              <w:right w:w="108" w:type="dxa"/>
            </w:tcMar>
            <w:vAlign w:val="center"/>
          </w:tcPr>
          <w:p w14:paraId="693BBA5A" w14:textId="77777777" w:rsidR="0057780B" w:rsidRPr="00482C75" w:rsidRDefault="0057780B" w:rsidP="00BA558E">
            <w:pPr>
              <w:ind w:firstLine="0"/>
              <w:jc w:val="center"/>
              <w:rPr>
                <w:rFonts w:ascii="Times New Roman" w:hAnsi="Times New Roman"/>
              </w:rPr>
            </w:pPr>
            <w:r w:rsidRPr="00482C75">
              <w:rPr>
                <w:rFonts w:ascii="Times New Roman" w:hAnsi="Times New Roman"/>
              </w:rPr>
              <w:t>4.4.6/12</w:t>
            </w:r>
          </w:p>
        </w:tc>
        <w:tc>
          <w:tcPr>
            <w:tcW w:w="992" w:type="dxa"/>
            <w:shd w:val="clear" w:color="auto" w:fill="FFFFFF"/>
            <w:vAlign w:val="center"/>
          </w:tcPr>
          <w:p w14:paraId="3368F93C" w14:textId="24A9FD8F" w:rsidR="0057780B" w:rsidRPr="00482C75" w:rsidRDefault="0057780B" w:rsidP="00BA558E">
            <w:pPr>
              <w:ind w:firstLine="0"/>
              <w:jc w:val="center"/>
              <w:rPr>
                <w:rFonts w:ascii="Times New Roman" w:hAnsi="Times New Roman"/>
              </w:rPr>
            </w:pPr>
            <w:r w:rsidRPr="00482C75">
              <w:rPr>
                <w:rFonts w:ascii="Times New Roman" w:hAnsi="Times New Roman"/>
              </w:rPr>
              <w:t>4.4.6./13</w:t>
            </w:r>
          </w:p>
        </w:tc>
        <w:tc>
          <w:tcPr>
            <w:tcW w:w="850" w:type="dxa"/>
            <w:shd w:val="clear" w:color="auto" w:fill="FFFFFF"/>
            <w:vAlign w:val="center"/>
          </w:tcPr>
          <w:p w14:paraId="5D2E4897" w14:textId="126F68BE" w:rsidR="0057780B" w:rsidRPr="00482C75" w:rsidRDefault="0057780B" w:rsidP="00BA558E">
            <w:pPr>
              <w:ind w:firstLine="0"/>
              <w:jc w:val="center"/>
              <w:rPr>
                <w:rFonts w:ascii="Times New Roman" w:hAnsi="Times New Roman"/>
              </w:rPr>
            </w:pPr>
            <w:r w:rsidRPr="00482C75">
              <w:rPr>
                <w:rFonts w:ascii="Times New Roman" w:hAnsi="Times New Roman"/>
              </w:rPr>
              <w:t>4.4.9/11</w:t>
            </w:r>
          </w:p>
        </w:tc>
        <w:tc>
          <w:tcPr>
            <w:tcW w:w="851" w:type="dxa"/>
            <w:shd w:val="clear" w:color="auto" w:fill="FFFFFF"/>
            <w:vAlign w:val="center"/>
          </w:tcPr>
          <w:p w14:paraId="4B6375E6" w14:textId="6714A014" w:rsidR="0057780B" w:rsidRPr="00482C75" w:rsidRDefault="0057780B" w:rsidP="00BA558E">
            <w:pPr>
              <w:ind w:firstLine="0"/>
              <w:jc w:val="center"/>
              <w:rPr>
                <w:rFonts w:ascii="Times New Roman" w:hAnsi="Times New Roman"/>
              </w:rPr>
            </w:pPr>
            <w:r w:rsidRPr="00482C75">
              <w:rPr>
                <w:rFonts w:ascii="Times New Roman" w:hAnsi="Times New Roman"/>
              </w:rPr>
              <w:t>4.4.21/2</w:t>
            </w:r>
          </w:p>
        </w:tc>
        <w:tc>
          <w:tcPr>
            <w:tcW w:w="850" w:type="dxa"/>
            <w:shd w:val="clear" w:color="auto" w:fill="FFFFFF"/>
            <w:noWrap/>
            <w:tcMar>
              <w:top w:w="0" w:type="dxa"/>
              <w:left w:w="108" w:type="dxa"/>
              <w:bottom w:w="0" w:type="dxa"/>
              <w:right w:w="108" w:type="dxa"/>
            </w:tcMar>
            <w:vAlign w:val="center"/>
          </w:tcPr>
          <w:p w14:paraId="53A3A1DF" w14:textId="37BC3C56" w:rsidR="0057780B" w:rsidRPr="00482C75" w:rsidRDefault="0057780B" w:rsidP="00BA558E">
            <w:pPr>
              <w:ind w:firstLine="0"/>
              <w:jc w:val="center"/>
              <w:rPr>
                <w:rFonts w:ascii="Times New Roman" w:hAnsi="Times New Roman"/>
              </w:rPr>
            </w:pPr>
            <w:r w:rsidRPr="00482C75">
              <w:rPr>
                <w:rFonts w:ascii="Times New Roman" w:hAnsi="Times New Roman"/>
              </w:rPr>
              <w:t>4.4.4/9</w:t>
            </w:r>
          </w:p>
        </w:tc>
        <w:tc>
          <w:tcPr>
            <w:tcW w:w="851" w:type="dxa"/>
            <w:shd w:val="clear" w:color="auto" w:fill="FFFFFF"/>
            <w:vAlign w:val="center"/>
          </w:tcPr>
          <w:p w14:paraId="4785B9C2" w14:textId="77777777" w:rsidR="0057780B" w:rsidRPr="00482C75" w:rsidRDefault="0057780B" w:rsidP="00BA558E">
            <w:pPr>
              <w:ind w:firstLine="0"/>
              <w:jc w:val="center"/>
              <w:rPr>
                <w:rFonts w:ascii="Times New Roman" w:hAnsi="Times New Roman"/>
              </w:rPr>
            </w:pPr>
            <w:r w:rsidRPr="00482C75">
              <w:rPr>
                <w:rFonts w:ascii="Times New Roman" w:hAnsi="Times New Roman"/>
              </w:rPr>
              <w:t>4.4.5/13</w:t>
            </w:r>
          </w:p>
        </w:tc>
        <w:tc>
          <w:tcPr>
            <w:tcW w:w="1133" w:type="dxa"/>
            <w:shd w:val="clear" w:color="auto" w:fill="FFFFFF"/>
            <w:noWrap/>
            <w:tcMar>
              <w:top w:w="0" w:type="dxa"/>
              <w:left w:w="108" w:type="dxa"/>
              <w:bottom w:w="0" w:type="dxa"/>
              <w:right w:w="108" w:type="dxa"/>
            </w:tcMar>
            <w:vAlign w:val="center"/>
          </w:tcPr>
          <w:p w14:paraId="703427D5" w14:textId="77777777" w:rsidR="0057780B" w:rsidRPr="00482C75" w:rsidRDefault="0057780B" w:rsidP="00BA558E">
            <w:pPr>
              <w:ind w:firstLine="0"/>
              <w:jc w:val="center"/>
              <w:rPr>
                <w:rFonts w:ascii="Times New Roman" w:hAnsi="Times New Roman"/>
              </w:rPr>
            </w:pPr>
            <w:r w:rsidRPr="00482C75">
              <w:rPr>
                <w:rFonts w:ascii="Times New Roman" w:hAnsi="Times New Roman"/>
              </w:rPr>
              <w:t>4.4.10/10</w:t>
            </w:r>
          </w:p>
        </w:tc>
        <w:tc>
          <w:tcPr>
            <w:tcW w:w="1134" w:type="dxa"/>
            <w:shd w:val="clear" w:color="auto" w:fill="FFFFFF"/>
            <w:vAlign w:val="center"/>
          </w:tcPr>
          <w:p w14:paraId="1BE906D9" w14:textId="77777777" w:rsidR="0057780B" w:rsidRPr="00482C75" w:rsidRDefault="0057780B" w:rsidP="00BA558E">
            <w:pPr>
              <w:ind w:firstLine="0"/>
              <w:jc w:val="center"/>
              <w:rPr>
                <w:rFonts w:ascii="Times New Roman" w:hAnsi="Times New Roman"/>
              </w:rPr>
            </w:pPr>
            <w:r w:rsidRPr="00482C75">
              <w:rPr>
                <w:rFonts w:ascii="Times New Roman" w:hAnsi="Times New Roman"/>
              </w:rPr>
              <w:t>4.4.14/10</w:t>
            </w:r>
          </w:p>
        </w:tc>
        <w:tc>
          <w:tcPr>
            <w:tcW w:w="1134" w:type="dxa"/>
            <w:shd w:val="clear" w:color="auto" w:fill="FFFFFF"/>
            <w:vAlign w:val="center"/>
          </w:tcPr>
          <w:p w14:paraId="55B87F08" w14:textId="77777777" w:rsidR="0057780B" w:rsidRPr="00482C75" w:rsidRDefault="0057780B" w:rsidP="00BA558E">
            <w:pPr>
              <w:ind w:firstLine="0"/>
              <w:jc w:val="center"/>
              <w:rPr>
                <w:rFonts w:ascii="Times New Roman" w:hAnsi="Times New Roman"/>
              </w:rPr>
            </w:pPr>
            <w:r w:rsidRPr="00482C75">
              <w:rPr>
                <w:rFonts w:ascii="Times New Roman" w:hAnsi="Times New Roman"/>
              </w:rPr>
              <w:t>4.4.7/11</w:t>
            </w:r>
          </w:p>
        </w:tc>
        <w:tc>
          <w:tcPr>
            <w:tcW w:w="1134" w:type="dxa"/>
            <w:shd w:val="clear" w:color="auto" w:fill="FFFFFF"/>
            <w:noWrap/>
            <w:tcMar>
              <w:top w:w="0" w:type="dxa"/>
              <w:left w:w="108" w:type="dxa"/>
              <w:bottom w:w="0" w:type="dxa"/>
              <w:right w:w="108" w:type="dxa"/>
            </w:tcMar>
            <w:vAlign w:val="center"/>
          </w:tcPr>
          <w:p w14:paraId="21EE4BB2" w14:textId="77777777" w:rsidR="0057780B" w:rsidRPr="00482C75" w:rsidRDefault="0057780B" w:rsidP="00BA558E">
            <w:pPr>
              <w:ind w:firstLine="0"/>
              <w:jc w:val="center"/>
              <w:rPr>
                <w:rFonts w:ascii="Times New Roman" w:hAnsi="Times New Roman"/>
              </w:rPr>
            </w:pPr>
            <w:r w:rsidRPr="00482C75">
              <w:rPr>
                <w:rFonts w:ascii="Times New Roman" w:hAnsi="Times New Roman"/>
              </w:rPr>
              <w:t>4.4.8/9.1</w:t>
            </w:r>
          </w:p>
        </w:tc>
        <w:tc>
          <w:tcPr>
            <w:tcW w:w="1084" w:type="dxa"/>
            <w:shd w:val="clear" w:color="auto" w:fill="FFFFFF"/>
            <w:vAlign w:val="center"/>
          </w:tcPr>
          <w:p w14:paraId="4DDAB3D2" w14:textId="77777777" w:rsidR="0057780B" w:rsidRPr="00482C75" w:rsidRDefault="0057780B" w:rsidP="00BA558E">
            <w:pPr>
              <w:ind w:firstLine="0"/>
              <w:jc w:val="center"/>
              <w:rPr>
                <w:rFonts w:ascii="Times New Roman" w:hAnsi="Times New Roman"/>
              </w:rPr>
            </w:pPr>
            <w:r w:rsidRPr="00482C75">
              <w:rPr>
                <w:rFonts w:ascii="Times New Roman" w:hAnsi="Times New Roman"/>
              </w:rPr>
              <w:t>4.4.8/9.2</w:t>
            </w:r>
          </w:p>
        </w:tc>
      </w:tr>
      <w:tr w:rsidR="0057780B" w:rsidRPr="00482C75" w14:paraId="587CC7DB" w14:textId="77777777" w:rsidTr="0034027F">
        <w:trPr>
          <w:trHeight w:val="480"/>
        </w:trPr>
        <w:tc>
          <w:tcPr>
            <w:tcW w:w="2235" w:type="dxa"/>
            <w:shd w:val="clear" w:color="auto" w:fill="FFFFFF"/>
            <w:noWrap/>
            <w:tcMar>
              <w:top w:w="0" w:type="dxa"/>
              <w:left w:w="108" w:type="dxa"/>
              <w:bottom w:w="0" w:type="dxa"/>
              <w:right w:w="108" w:type="dxa"/>
            </w:tcMar>
            <w:vAlign w:val="center"/>
            <w:hideMark/>
          </w:tcPr>
          <w:p w14:paraId="21BFE8EF" w14:textId="77777777" w:rsidR="0057780B" w:rsidRPr="00482C75" w:rsidRDefault="0057780B" w:rsidP="00BA558E">
            <w:pPr>
              <w:ind w:firstLine="0"/>
              <w:jc w:val="center"/>
              <w:rPr>
                <w:rFonts w:ascii="Times New Roman" w:hAnsi="Times New Roman"/>
              </w:rPr>
            </w:pPr>
            <w:r w:rsidRPr="00482C75">
              <w:rPr>
                <w:rFonts w:ascii="Times New Roman" w:hAnsi="Times New Roman"/>
              </w:rPr>
              <w:t>1 – блокирующий (наивысший)</w:t>
            </w:r>
          </w:p>
        </w:tc>
        <w:tc>
          <w:tcPr>
            <w:tcW w:w="1134" w:type="dxa"/>
            <w:shd w:val="clear" w:color="auto" w:fill="FFFFFF"/>
            <w:noWrap/>
            <w:tcMar>
              <w:top w:w="0" w:type="dxa"/>
              <w:left w:w="108" w:type="dxa"/>
              <w:bottom w:w="0" w:type="dxa"/>
              <w:right w:w="108" w:type="dxa"/>
            </w:tcMar>
            <w:vAlign w:val="center"/>
            <w:hideMark/>
          </w:tcPr>
          <w:p w14:paraId="5A57DB82" w14:textId="77777777" w:rsidR="0057780B" w:rsidRPr="00482C75" w:rsidRDefault="0057780B" w:rsidP="00BA558E">
            <w:pPr>
              <w:ind w:firstLine="0"/>
              <w:jc w:val="center"/>
              <w:rPr>
                <w:rFonts w:ascii="Times New Roman" w:hAnsi="Times New Roman"/>
              </w:rPr>
            </w:pPr>
            <w:r w:rsidRPr="00482C75">
              <w:rPr>
                <w:rFonts w:ascii="Times New Roman" w:hAnsi="Times New Roman"/>
              </w:rPr>
              <w:t>1</w:t>
            </w:r>
          </w:p>
        </w:tc>
        <w:tc>
          <w:tcPr>
            <w:tcW w:w="992" w:type="dxa"/>
            <w:shd w:val="clear" w:color="auto" w:fill="FFFFFF"/>
            <w:vAlign w:val="center"/>
          </w:tcPr>
          <w:p w14:paraId="778CFD63" w14:textId="234BEE71" w:rsidR="0057780B" w:rsidRPr="00482C75" w:rsidRDefault="0057780B" w:rsidP="00BA558E">
            <w:pPr>
              <w:ind w:firstLine="0"/>
              <w:jc w:val="center"/>
              <w:rPr>
                <w:rFonts w:ascii="Times New Roman" w:hAnsi="Times New Roman"/>
              </w:rPr>
            </w:pPr>
            <w:r w:rsidRPr="00482C75">
              <w:rPr>
                <w:rFonts w:ascii="Times New Roman" w:hAnsi="Times New Roman"/>
              </w:rPr>
              <w:t>3</w:t>
            </w:r>
          </w:p>
        </w:tc>
        <w:tc>
          <w:tcPr>
            <w:tcW w:w="850" w:type="dxa"/>
            <w:shd w:val="clear" w:color="auto" w:fill="FFFFFF"/>
            <w:vAlign w:val="center"/>
          </w:tcPr>
          <w:p w14:paraId="76E1C622" w14:textId="62F529A0" w:rsidR="0057780B" w:rsidRPr="00482C75" w:rsidRDefault="0057780B" w:rsidP="00BA558E">
            <w:pPr>
              <w:ind w:firstLine="0"/>
              <w:jc w:val="center"/>
              <w:rPr>
                <w:rFonts w:ascii="Times New Roman" w:hAnsi="Times New Roman"/>
              </w:rPr>
            </w:pPr>
            <w:r w:rsidRPr="00482C75">
              <w:rPr>
                <w:rFonts w:ascii="Times New Roman" w:hAnsi="Times New Roman"/>
              </w:rPr>
              <w:t>2</w:t>
            </w:r>
          </w:p>
        </w:tc>
        <w:tc>
          <w:tcPr>
            <w:tcW w:w="851" w:type="dxa"/>
            <w:shd w:val="clear" w:color="auto" w:fill="FFFFFF"/>
            <w:vAlign w:val="center"/>
          </w:tcPr>
          <w:p w14:paraId="471553C1" w14:textId="1D4E01A6" w:rsidR="0057780B" w:rsidRPr="00482C75" w:rsidRDefault="0057780B" w:rsidP="00BA558E">
            <w:pPr>
              <w:ind w:firstLine="0"/>
              <w:jc w:val="center"/>
              <w:rPr>
                <w:rFonts w:ascii="Times New Roman" w:hAnsi="Times New Roman"/>
              </w:rPr>
            </w:pPr>
            <w:r w:rsidRPr="00482C75">
              <w:rPr>
                <w:rFonts w:ascii="Times New Roman" w:hAnsi="Times New Roman"/>
              </w:rPr>
              <w:t>1</w:t>
            </w:r>
          </w:p>
        </w:tc>
        <w:tc>
          <w:tcPr>
            <w:tcW w:w="850" w:type="dxa"/>
            <w:shd w:val="clear" w:color="auto" w:fill="FFFFFF"/>
            <w:noWrap/>
            <w:tcMar>
              <w:top w:w="0" w:type="dxa"/>
              <w:left w:w="108" w:type="dxa"/>
              <w:bottom w:w="0" w:type="dxa"/>
              <w:right w:w="108" w:type="dxa"/>
            </w:tcMar>
            <w:vAlign w:val="center"/>
            <w:hideMark/>
          </w:tcPr>
          <w:p w14:paraId="4E7AFA44" w14:textId="5C306165"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1" w:type="dxa"/>
            <w:shd w:val="clear" w:color="auto" w:fill="FFFFFF"/>
            <w:vAlign w:val="center"/>
          </w:tcPr>
          <w:p w14:paraId="5EDFDC8A"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3" w:type="dxa"/>
            <w:shd w:val="clear" w:color="auto" w:fill="FFFFFF"/>
            <w:noWrap/>
            <w:tcMar>
              <w:top w:w="0" w:type="dxa"/>
              <w:left w:w="108" w:type="dxa"/>
              <w:bottom w:w="0" w:type="dxa"/>
              <w:right w:w="108" w:type="dxa"/>
            </w:tcMar>
            <w:vAlign w:val="center"/>
            <w:hideMark/>
          </w:tcPr>
          <w:p w14:paraId="4D1C922B"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5C205502"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5F6A2250"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noWrap/>
            <w:tcMar>
              <w:top w:w="0" w:type="dxa"/>
              <w:left w:w="108" w:type="dxa"/>
              <w:bottom w:w="0" w:type="dxa"/>
              <w:right w:w="108" w:type="dxa"/>
            </w:tcMar>
            <w:vAlign w:val="center"/>
            <w:hideMark/>
          </w:tcPr>
          <w:p w14:paraId="05B3492F"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084" w:type="dxa"/>
            <w:shd w:val="clear" w:color="auto" w:fill="FFFFFF"/>
            <w:vAlign w:val="center"/>
          </w:tcPr>
          <w:p w14:paraId="4A0B35B0"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r>
      <w:tr w:rsidR="0057780B" w:rsidRPr="00482C75" w14:paraId="7A90C855" w14:textId="77777777" w:rsidTr="0034027F">
        <w:trPr>
          <w:trHeight w:val="460"/>
        </w:trPr>
        <w:tc>
          <w:tcPr>
            <w:tcW w:w="2235" w:type="dxa"/>
            <w:shd w:val="clear" w:color="auto" w:fill="FFFFFF"/>
            <w:noWrap/>
            <w:tcMar>
              <w:top w:w="0" w:type="dxa"/>
              <w:left w:w="108" w:type="dxa"/>
              <w:bottom w:w="0" w:type="dxa"/>
              <w:right w:w="108" w:type="dxa"/>
            </w:tcMar>
            <w:vAlign w:val="center"/>
            <w:hideMark/>
          </w:tcPr>
          <w:p w14:paraId="41988C8C" w14:textId="77777777" w:rsidR="0057780B" w:rsidRPr="00482C75" w:rsidRDefault="0057780B" w:rsidP="00BA558E">
            <w:pPr>
              <w:ind w:firstLine="0"/>
              <w:jc w:val="center"/>
              <w:rPr>
                <w:rFonts w:ascii="Times New Roman" w:hAnsi="Times New Roman"/>
              </w:rPr>
            </w:pPr>
            <w:r w:rsidRPr="00482C75">
              <w:rPr>
                <w:rFonts w:ascii="Times New Roman" w:hAnsi="Times New Roman"/>
              </w:rPr>
              <w:t>2 – значительный (высокий)</w:t>
            </w:r>
          </w:p>
        </w:tc>
        <w:tc>
          <w:tcPr>
            <w:tcW w:w="1134" w:type="dxa"/>
            <w:shd w:val="clear" w:color="auto" w:fill="FFFFFF"/>
            <w:noWrap/>
            <w:tcMar>
              <w:top w:w="0" w:type="dxa"/>
              <w:left w:w="108" w:type="dxa"/>
              <w:bottom w:w="0" w:type="dxa"/>
              <w:right w:w="108" w:type="dxa"/>
            </w:tcMar>
            <w:vAlign w:val="center"/>
            <w:hideMark/>
          </w:tcPr>
          <w:p w14:paraId="1454B100" w14:textId="77777777" w:rsidR="0057780B" w:rsidRPr="00482C75" w:rsidRDefault="0057780B" w:rsidP="00BA558E">
            <w:pPr>
              <w:ind w:firstLine="0"/>
              <w:jc w:val="center"/>
              <w:rPr>
                <w:rFonts w:ascii="Times New Roman" w:hAnsi="Times New Roman"/>
              </w:rPr>
            </w:pPr>
            <w:r w:rsidRPr="00482C75">
              <w:rPr>
                <w:rFonts w:ascii="Times New Roman" w:hAnsi="Times New Roman"/>
              </w:rPr>
              <w:t>3</w:t>
            </w:r>
          </w:p>
        </w:tc>
        <w:tc>
          <w:tcPr>
            <w:tcW w:w="992" w:type="dxa"/>
            <w:shd w:val="clear" w:color="auto" w:fill="FFFFFF"/>
            <w:vAlign w:val="center"/>
          </w:tcPr>
          <w:p w14:paraId="1017142F" w14:textId="0CCBC187" w:rsidR="0057780B" w:rsidRPr="00482C75" w:rsidRDefault="0057780B" w:rsidP="00BA558E">
            <w:pPr>
              <w:ind w:firstLine="0"/>
              <w:jc w:val="center"/>
              <w:rPr>
                <w:rFonts w:ascii="Times New Roman" w:hAnsi="Times New Roman"/>
              </w:rPr>
            </w:pPr>
            <w:r w:rsidRPr="00482C75">
              <w:rPr>
                <w:rFonts w:ascii="Times New Roman" w:hAnsi="Times New Roman"/>
              </w:rPr>
              <w:t>5</w:t>
            </w:r>
          </w:p>
        </w:tc>
        <w:tc>
          <w:tcPr>
            <w:tcW w:w="850" w:type="dxa"/>
            <w:shd w:val="clear" w:color="auto" w:fill="FFFFFF"/>
            <w:vAlign w:val="center"/>
          </w:tcPr>
          <w:p w14:paraId="606E17FA" w14:textId="5CACBB6C" w:rsidR="0057780B" w:rsidRPr="00482C75" w:rsidRDefault="0057780B" w:rsidP="00BA558E">
            <w:pPr>
              <w:ind w:firstLine="0"/>
              <w:jc w:val="center"/>
              <w:rPr>
                <w:rFonts w:ascii="Times New Roman" w:hAnsi="Times New Roman"/>
              </w:rPr>
            </w:pPr>
            <w:r w:rsidRPr="00482C75">
              <w:rPr>
                <w:rFonts w:ascii="Times New Roman" w:hAnsi="Times New Roman"/>
              </w:rPr>
              <w:t>3</w:t>
            </w:r>
          </w:p>
        </w:tc>
        <w:tc>
          <w:tcPr>
            <w:tcW w:w="851" w:type="dxa"/>
            <w:shd w:val="clear" w:color="auto" w:fill="FFFFFF"/>
            <w:vAlign w:val="center"/>
          </w:tcPr>
          <w:p w14:paraId="65AADC96" w14:textId="54A203BD"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0" w:type="dxa"/>
            <w:shd w:val="clear" w:color="auto" w:fill="FFFFFF"/>
            <w:noWrap/>
            <w:tcMar>
              <w:top w:w="0" w:type="dxa"/>
              <w:left w:w="108" w:type="dxa"/>
              <w:bottom w:w="0" w:type="dxa"/>
              <w:right w:w="108" w:type="dxa"/>
            </w:tcMar>
            <w:vAlign w:val="center"/>
            <w:hideMark/>
          </w:tcPr>
          <w:p w14:paraId="7A9AC7E7" w14:textId="6081912A"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1" w:type="dxa"/>
            <w:shd w:val="clear" w:color="auto" w:fill="FFFFFF"/>
            <w:vAlign w:val="center"/>
          </w:tcPr>
          <w:p w14:paraId="1EF3F350"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3" w:type="dxa"/>
            <w:shd w:val="clear" w:color="auto" w:fill="FFFFFF"/>
            <w:noWrap/>
            <w:tcMar>
              <w:top w:w="0" w:type="dxa"/>
              <w:left w:w="108" w:type="dxa"/>
              <w:bottom w:w="0" w:type="dxa"/>
              <w:right w:w="108" w:type="dxa"/>
            </w:tcMar>
            <w:vAlign w:val="center"/>
            <w:hideMark/>
          </w:tcPr>
          <w:p w14:paraId="0FCA0A6C"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54FE9A37"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466F06AC"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noWrap/>
            <w:tcMar>
              <w:top w:w="0" w:type="dxa"/>
              <w:left w:w="108" w:type="dxa"/>
              <w:bottom w:w="0" w:type="dxa"/>
              <w:right w:w="108" w:type="dxa"/>
            </w:tcMar>
            <w:vAlign w:val="center"/>
            <w:hideMark/>
          </w:tcPr>
          <w:p w14:paraId="2C5FD465"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084" w:type="dxa"/>
            <w:shd w:val="clear" w:color="auto" w:fill="FFFFFF"/>
            <w:vAlign w:val="center"/>
          </w:tcPr>
          <w:p w14:paraId="7363ED59"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r>
      <w:tr w:rsidR="0057780B" w:rsidRPr="00482C75" w14:paraId="05F39A3E" w14:textId="77777777" w:rsidTr="0034027F">
        <w:trPr>
          <w:trHeight w:val="454"/>
        </w:trPr>
        <w:tc>
          <w:tcPr>
            <w:tcW w:w="2235" w:type="dxa"/>
            <w:shd w:val="clear" w:color="auto" w:fill="FFFFFF"/>
            <w:noWrap/>
            <w:tcMar>
              <w:top w:w="0" w:type="dxa"/>
              <w:left w:w="108" w:type="dxa"/>
              <w:bottom w:w="0" w:type="dxa"/>
              <w:right w:w="108" w:type="dxa"/>
            </w:tcMar>
            <w:vAlign w:val="center"/>
            <w:hideMark/>
          </w:tcPr>
          <w:p w14:paraId="61E4EB0C" w14:textId="77777777" w:rsidR="0057780B" w:rsidRPr="00482C75" w:rsidRDefault="0057780B" w:rsidP="00BA558E">
            <w:pPr>
              <w:ind w:firstLine="0"/>
              <w:jc w:val="center"/>
              <w:rPr>
                <w:rFonts w:ascii="Times New Roman" w:hAnsi="Times New Roman"/>
              </w:rPr>
            </w:pPr>
            <w:r w:rsidRPr="00482C75">
              <w:rPr>
                <w:rFonts w:ascii="Times New Roman" w:hAnsi="Times New Roman"/>
              </w:rPr>
              <w:t>3 – незначительный (средний)</w:t>
            </w:r>
          </w:p>
        </w:tc>
        <w:tc>
          <w:tcPr>
            <w:tcW w:w="1134" w:type="dxa"/>
            <w:shd w:val="clear" w:color="auto" w:fill="FFFFFF"/>
            <w:noWrap/>
            <w:tcMar>
              <w:top w:w="0" w:type="dxa"/>
              <w:left w:w="108" w:type="dxa"/>
              <w:bottom w:w="0" w:type="dxa"/>
              <w:right w:w="108" w:type="dxa"/>
            </w:tcMar>
            <w:vAlign w:val="center"/>
            <w:hideMark/>
          </w:tcPr>
          <w:p w14:paraId="261A0B45" w14:textId="77777777" w:rsidR="0057780B" w:rsidRPr="00482C75" w:rsidRDefault="0057780B" w:rsidP="00BA558E">
            <w:pPr>
              <w:ind w:firstLine="0"/>
              <w:jc w:val="center"/>
              <w:rPr>
                <w:rFonts w:ascii="Times New Roman" w:hAnsi="Times New Roman"/>
              </w:rPr>
            </w:pPr>
            <w:r w:rsidRPr="00482C75">
              <w:rPr>
                <w:rFonts w:ascii="Times New Roman" w:hAnsi="Times New Roman"/>
              </w:rPr>
              <w:t>8</w:t>
            </w:r>
          </w:p>
        </w:tc>
        <w:tc>
          <w:tcPr>
            <w:tcW w:w="992" w:type="dxa"/>
            <w:shd w:val="clear" w:color="auto" w:fill="FFFFFF"/>
            <w:vAlign w:val="center"/>
          </w:tcPr>
          <w:p w14:paraId="502F1CB9" w14:textId="3AC25164" w:rsidR="0057780B" w:rsidRPr="00482C75" w:rsidRDefault="0057780B" w:rsidP="00BA558E">
            <w:pPr>
              <w:ind w:firstLine="0"/>
              <w:jc w:val="center"/>
              <w:rPr>
                <w:rFonts w:ascii="Times New Roman" w:hAnsi="Times New Roman"/>
              </w:rPr>
            </w:pPr>
            <w:r w:rsidRPr="00482C75">
              <w:rPr>
                <w:rFonts w:ascii="Times New Roman" w:hAnsi="Times New Roman"/>
              </w:rPr>
              <w:t>20</w:t>
            </w:r>
          </w:p>
        </w:tc>
        <w:tc>
          <w:tcPr>
            <w:tcW w:w="850" w:type="dxa"/>
            <w:shd w:val="clear" w:color="auto" w:fill="FFFFFF"/>
            <w:vAlign w:val="center"/>
          </w:tcPr>
          <w:p w14:paraId="3A6DCA10" w14:textId="02825E95"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1" w:type="dxa"/>
            <w:shd w:val="clear" w:color="auto" w:fill="FFFFFF"/>
            <w:vAlign w:val="center"/>
          </w:tcPr>
          <w:p w14:paraId="468ED22E" w14:textId="6676399B"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0" w:type="dxa"/>
            <w:shd w:val="clear" w:color="auto" w:fill="FFFFFF"/>
            <w:noWrap/>
            <w:tcMar>
              <w:top w:w="0" w:type="dxa"/>
              <w:left w:w="108" w:type="dxa"/>
              <w:bottom w:w="0" w:type="dxa"/>
              <w:right w:w="108" w:type="dxa"/>
            </w:tcMar>
            <w:vAlign w:val="center"/>
          </w:tcPr>
          <w:p w14:paraId="20ED8E06" w14:textId="2CB56921" w:rsidR="0057780B" w:rsidRPr="00482C75" w:rsidRDefault="0057780B" w:rsidP="00BA558E">
            <w:pPr>
              <w:ind w:firstLine="0"/>
              <w:jc w:val="center"/>
              <w:rPr>
                <w:rFonts w:ascii="Times New Roman" w:hAnsi="Times New Roman"/>
              </w:rPr>
            </w:pPr>
            <w:r w:rsidRPr="00482C75">
              <w:rPr>
                <w:rFonts w:ascii="Times New Roman" w:hAnsi="Times New Roman"/>
              </w:rPr>
              <w:t>5</w:t>
            </w:r>
          </w:p>
        </w:tc>
        <w:tc>
          <w:tcPr>
            <w:tcW w:w="851" w:type="dxa"/>
            <w:shd w:val="clear" w:color="auto" w:fill="FFFFFF"/>
            <w:vAlign w:val="center"/>
          </w:tcPr>
          <w:p w14:paraId="546E3739" w14:textId="77777777" w:rsidR="0057780B" w:rsidRPr="00482C75" w:rsidRDefault="0057780B" w:rsidP="00BA558E">
            <w:pPr>
              <w:ind w:firstLine="0"/>
              <w:jc w:val="center"/>
              <w:rPr>
                <w:rFonts w:ascii="Times New Roman" w:hAnsi="Times New Roman"/>
              </w:rPr>
            </w:pPr>
            <w:r w:rsidRPr="00482C75">
              <w:rPr>
                <w:rFonts w:ascii="Times New Roman" w:hAnsi="Times New Roman"/>
              </w:rPr>
              <w:t>5</w:t>
            </w:r>
          </w:p>
        </w:tc>
        <w:tc>
          <w:tcPr>
            <w:tcW w:w="1133" w:type="dxa"/>
            <w:shd w:val="clear" w:color="auto" w:fill="FFFFFF"/>
            <w:noWrap/>
            <w:tcMar>
              <w:top w:w="0" w:type="dxa"/>
              <w:left w:w="108" w:type="dxa"/>
              <w:bottom w:w="0" w:type="dxa"/>
              <w:right w:w="108" w:type="dxa"/>
            </w:tcMar>
            <w:vAlign w:val="center"/>
            <w:hideMark/>
          </w:tcPr>
          <w:p w14:paraId="234964A5"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51A6C6BC"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06230E5D" w14:textId="77777777" w:rsidR="0057780B" w:rsidRPr="00482C75" w:rsidRDefault="0057780B" w:rsidP="00BA558E">
            <w:pPr>
              <w:ind w:firstLine="0"/>
              <w:jc w:val="center"/>
              <w:rPr>
                <w:rFonts w:ascii="Times New Roman" w:hAnsi="Times New Roman"/>
              </w:rPr>
            </w:pPr>
            <w:r w:rsidRPr="00482C75">
              <w:rPr>
                <w:rFonts w:ascii="Times New Roman" w:hAnsi="Times New Roman"/>
              </w:rPr>
              <w:t>3</w:t>
            </w:r>
          </w:p>
        </w:tc>
        <w:tc>
          <w:tcPr>
            <w:tcW w:w="1134" w:type="dxa"/>
            <w:shd w:val="clear" w:color="auto" w:fill="FFFFFF"/>
            <w:noWrap/>
            <w:tcMar>
              <w:top w:w="0" w:type="dxa"/>
              <w:left w:w="108" w:type="dxa"/>
              <w:bottom w:w="0" w:type="dxa"/>
              <w:right w:w="108" w:type="dxa"/>
            </w:tcMar>
            <w:vAlign w:val="center"/>
            <w:hideMark/>
          </w:tcPr>
          <w:p w14:paraId="09EAC720"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084" w:type="dxa"/>
            <w:shd w:val="clear" w:color="auto" w:fill="FFFFFF"/>
            <w:vAlign w:val="center"/>
          </w:tcPr>
          <w:p w14:paraId="0EE5D917"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r>
      <w:tr w:rsidR="0057780B" w:rsidRPr="00482C75" w14:paraId="2EDCB509" w14:textId="77777777" w:rsidTr="0034027F">
        <w:trPr>
          <w:trHeight w:val="237"/>
        </w:trPr>
        <w:tc>
          <w:tcPr>
            <w:tcW w:w="2235" w:type="dxa"/>
            <w:shd w:val="clear" w:color="auto" w:fill="FFFFFF"/>
            <w:noWrap/>
            <w:tcMar>
              <w:top w:w="0" w:type="dxa"/>
              <w:left w:w="108" w:type="dxa"/>
              <w:bottom w:w="0" w:type="dxa"/>
              <w:right w:w="108" w:type="dxa"/>
            </w:tcMar>
            <w:vAlign w:val="center"/>
            <w:hideMark/>
          </w:tcPr>
          <w:p w14:paraId="2C2705BA" w14:textId="77777777" w:rsidR="0057780B" w:rsidRPr="00482C75" w:rsidRDefault="0057780B" w:rsidP="00BA558E">
            <w:pPr>
              <w:ind w:firstLine="0"/>
              <w:jc w:val="center"/>
              <w:rPr>
                <w:rFonts w:ascii="Times New Roman" w:hAnsi="Times New Roman"/>
              </w:rPr>
            </w:pPr>
            <w:r w:rsidRPr="00482C75">
              <w:rPr>
                <w:rFonts w:ascii="Times New Roman" w:hAnsi="Times New Roman"/>
              </w:rPr>
              <w:t>4 – низкий</w:t>
            </w:r>
          </w:p>
        </w:tc>
        <w:tc>
          <w:tcPr>
            <w:tcW w:w="1134" w:type="dxa"/>
            <w:shd w:val="clear" w:color="auto" w:fill="FFFFFF"/>
            <w:noWrap/>
            <w:tcMar>
              <w:top w:w="0" w:type="dxa"/>
              <w:left w:w="108" w:type="dxa"/>
              <w:bottom w:w="0" w:type="dxa"/>
              <w:right w:w="108" w:type="dxa"/>
            </w:tcMar>
            <w:vAlign w:val="center"/>
            <w:hideMark/>
          </w:tcPr>
          <w:p w14:paraId="70136C5C" w14:textId="77777777" w:rsidR="0057780B" w:rsidRPr="00482C75" w:rsidRDefault="0057780B" w:rsidP="00BA558E">
            <w:pPr>
              <w:ind w:firstLine="0"/>
              <w:jc w:val="center"/>
              <w:rPr>
                <w:rFonts w:ascii="Times New Roman" w:hAnsi="Times New Roman"/>
              </w:rPr>
            </w:pPr>
            <w:r w:rsidRPr="00482C75">
              <w:rPr>
                <w:rFonts w:ascii="Times New Roman" w:hAnsi="Times New Roman"/>
              </w:rPr>
              <w:t>10</w:t>
            </w:r>
          </w:p>
        </w:tc>
        <w:tc>
          <w:tcPr>
            <w:tcW w:w="992" w:type="dxa"/>
            <w:shd w:val="clear" w:color="auto" w:fill="FFFFFF"/>
            <w:vAlign w:val="center"/>
          </w:tcPr>
          <w:p w14:paraId="343103AD" w14:textId="0D8FC51C" w:rsidR="0057780B" w:rsidRPr="00482C75" w:rsidRDefault="0034027F" w:rsidP="0034027F">
            <w:pPr>
              <w:ind w:firstLine="0"/>
              <w:jc w:val="center"/>
              <w:rPr>
                <w:rFonts w:ascii="Times New Roman" w:hAnsi="Times New Roman"/>
              </w:rPr>
            </w:pPr>
            <w:r>
              <w:rPr>
                <w:rFonts w:ascii="Times New Roman" w:hAnsi="Times New Roman"/>
              </w:rPr>
              <w:t>п</w:t>
            </w:r>
            <w:r w:rsidR="0057780B" w:rsidRPr="00482C75">
              <w:rPr>
                <w:rFonts w:ascii="Times New Roman" w:hAnsi="Times New Roman"/>
              </w:rPr>
              <w:t>о согл</w:t>
            </w:r>
            <w:r>
              <w:rPr>
                <w:rFonts w:ascii="Times New Roman" w:hAnsi="Times New Roman"/>
              </w:rPr>
              <w:t>асованию</w:t>
            </w:r>
          </w:p>
        </w:tc>
        <w:tc>
          <w:tcPr>
            <w:tcW w:w="850" w:type="dxa"/>
            <w:shd w:val="clear" w:color="auto" w:fill="FFFFFF"/>
            <w:vAlign w:val="center"/>
          </w:tcPr>
          <w:p w14:paraId="5766E03C" w14:textId="5E7322F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1" w:type="dxa"/>
            <w:shd w:val="clear" w:color="auto" w:fill="FFFFFF"/>
            <w:vAlign w:val="center"/>
          </w:tcPr>
          <w:p w14:paraId="1D71CDC7" w14:textId="608CE83E"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0" w:type="dxa"/>
            <w:shd w:val="clear" w:color="auto" w:fill="FFFFFF"/>
            <w:noWrap/>
            <w:tcMar>
              <w:top w:w="0" w:type="dxa"/>
              <w:left w:w="108" w:type="dxa"/>
              <w:bottom w:w="0" w:type="dxa"/>
              <w:right w:w="108" w:type="dxa"/>
            </w:tcMar>
            <w:vAlign w:val="center"/>
          </w:tcPr>
          <w:p w14:paraId="20B53637" w14:textId="0143B48A" w:rsidR="0057780B" w:rsidRPr="00482C75" w:rsidRDefault="0057780B" w:rsidP="00BA558E">
            <w:pPr>
              <w:ind w:firstLine="0"/>
              <w:jc w:val="center"/>
              <w:rPr>
                <w:rFonts w:ascii="Times New Roman" w:hAnsi="Times New Roman"/>
              </w:rPr>
            </w:pPr>
            <w:r w:rsidRPr="00482C75">
              <w:rPr>
                <w:rFonts w:ascii="Times New Roman" w:hAnsi="Times New Roman"/>
              </w:rPr>
              <w:t>7</w:t>
            </w:r>
          </w:p>
        </w:tc>
        <w:tc>
          <w:tcPr>
            <w:tcW w:w="851" w:type="dxa"/>
            <w:shd w:val="clear" w:color="auto" w:fill="FFFFFF"/>
            <w:vAlign w:val="center"/>
          </w:tcPr>
          <w:p w14:paraId="62ED9C58" w14:textId="77777777" w:rsidR="0057780B" w:rsidRPr="00482C75" w:rsidRDefault="0057780B" w:rsidP="00BA558E">
            <w:pPr>
              <w:ind w:firstLine="0"/>
              <w:jc w:val="center"/>
              <w:rPr>
                <w:rFonts w:ascii="Times New Roman" w:hAnsi="Times New Roman"/>
              </w:rPr>
            </w:pPr>
            <w:r w:rsidRPr="00482C75">
              <w:rPr>
                <w:rFonts w:ascii="Times New Roman" w:hAnsi="Times New Roman"/>
              </w:rPr>
              <w:t>7</w:t>
            </w:r>
          </w:p>
        </w:tc>
        <w:tc>
          <w:tcPr>
            <w:tcW w:w="1133" w:type="dxa"/>
            <w:shd w:val="clear" w:color="auto" w:fill="FFFFFF"/>
            <w:noWrap/>
            <w:tcMar>
              <w:top w:w="0" w:type="dxa"/>
              <w:left w:w="108" w:type="dxa"/>
              <w:bottom w:w="0" w:type="dxa"/>
              <w:right w:w="108" w:type="dxa"/>
            </w:tcMar>
            <w:vAlign w:val="center"/>
            <w:hideMark/>
          </w:tcPr>
          <w:p w14:paraId="5093B6EE"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4DDDB5EE"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vAlign w:val="center"/>
          </w:tcPr>
          <w:p w14:paraId="4D9953C3" w14:textId="77777777" w:rsidR="0057780B" w:rsidRPr="00482C75" w:rsidRDefault="0057780B" w:rsidP="00BA558E">
            <w:pPr>
              <w:ind w:firstLine="0"/>
              <w:jc w:val="center"/>
              <w:rPr>
                <w:rFonts w:ascii="Times New Roman" w:hAnsi="Times New Roman"/>
              </w:rPr>
            </w:pPr>
            <w:r w:rsidRPr="00482C75">
              <w:rPr>
                <w:rFonts w:ascii="Times New Roman" w:hAnsi="Times New Roman"/>
              </w:rPr>
              <w:t>10</w:t>
            </w:r>
          </w:p>
        </w:tc>
        <w:tc>
          <w:tcPr>
            <w:tcW w:w="1134" w:type="dxa"/>
            <w:shd w:val="clear" w:color="auto" w:fill="FFFFFF"/>
            <w:noWrap/>
            <w:tcMar>
              <w:top w:w="0" w:type="dxa"/>
              <w:left w:w="108" w:type="dxa"/>
              <w:bottom w:w="0" w:type="dxa"/>
              <w:right w:w="108" w:type="dxa"/>
            </w:tcMar>
            <w:vAlign w:val="center"/>
            <w:hideMark/>
          </w:tcPr>
          <w:p w14:paraId="0E2F33B0"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084" w:type="dxa"/>
            <w:shd w:val="clear" w:color="auto" w:fill="FFFFFF"/>
            <w:vAlign w:val="center"/>
          </w:tcPr>
          <w:p w14:paraId="43DEA43B"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r>
      <w:tr w:rsidR="0057780B" w:rsidRPr="00482C75" w14:paraId="07DAD858" w14:textId="77777777" w:rsidTr="0034027F">
        <w:trPr>
          <w:trHeight w:val="383"/>
        </w:trPr>
        <w:tc>
          <w:tcPr>
            <w:tcW w:w="2235" w:type="dxa"/>
            <w:shd w:val="clear" w:color="auto" w:fill="FFFFFF"/>
            <w:noWrap/>
            <w:tcMar>
              <w:top w:w="0" w:type="dxa"/>
              <w:left w:w="108" w:type="dxa"/>
              <w:bottom w:w="0" w:type="dxa"/>
              <w:right w:w="108" w:type="dxa"/>
            </w:tcMar>
            <w:vAlign w:val="center"/>
            <w:hideMark/>
          </w:tcPr>
          <w:p w14:paraId="6FBF3A93" w14:textId="77777777" w:rsidR="0057780B" w:rsidRPr="00482C75" w:rsidRDefault="0057780B" w:rsidP="00BA558E">
            <w:pPr>
              <w:ind w:firstLine="0"/>
              <w:jc w:val="center"/>
              <w:rPr>
                <w:rFonts w:ascii="Times New Roman" w:hAnsi="Times New Roman"/>
              </w:rPr>
            </w:pPr>
            <w:r w:rsidRPr="00482C75">
              <w:rPr>
                <w:rFonts w:ascii="Times New Roman" w:hAnsi="Times New Roman"/>
              </w:rPr>
              <w:t>Нет (отсутствует)</w:t>
            </w:r>
          </w:p>
        </w:tc>
        <w:tc>
          <w:tcPr>
            <w:tcW w:w="1134" w:type="dxa"/>
            <w:shd w:val="clear" w:color="auto" w:fill="FFFFFF"/>
            <w:noWrap/>
            <w:tcMar>
              <w:top w:w="0" w:type="dxa"/>
              <w:left w:w="108" w:type="dxa"/>
              <w:bottom w:w="0" w:type="dxa"/>
              <w:right w:w="108" w:type="dxa"/>
            </w:tcMar>
            <w:vAlign w:val="center"/>
            <w:hideMark/>
          </w:tcPr>
          <w:p w14:paraId="1636FE09"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992" w:type="dxa"/>
            <w:shd w:val="clear" w:color="auto" w:fill="FFFFFF"/>
            <w:vAlign w:val="center"/>
          </w:tcPr>
          <w:p w14:paraId="56BC50A5" w14:textId="148F1163"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0" w:type="dxa"/>
            <w:shd w:val="clear" w:color="auto" w:fill="FFFFFF"/>
            <w:vAlign w:val="center"/>
          </w:tcPr>
          <w:p w14:paraId="116EBEAF" w14:textId="0211375A"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1" w:type="dxa"/>
            <w:shd w:val="clear" w:color="auto" w:fill="FFFFFF"/>
            <w:vAlign w:val="center"/>
          </w:tcPr>
          <w:p w14:paraId="0EF43D68" w14:textId="18B672CF"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0" w:type="dxa"/>
            <w:shd w:val="clear" w:color="auto" w:fill="FFFFFF"/>
            <w:noWrap/>
            <w:tcMar>
              <w:top w:w="0" w:type="dxa"/>
              <w:left w:w="108" w:type="dxa"/>
              <w:bottom w:w="0" w:type="dxa"/>
              <w:right w:w="108" w:type="dxa"/>
            </w:tcMar>
            <w:vAlign w:val="center"/>
            <w:hideMark/>
          </w:tcPr>
          <w:p w14:paraId="6095F2E6" w14:textId="26A47A4A"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851" w:type="dxa"/>
            <w:shd w:val="clear" w:color="auto" w:fill="FFFFFF"/>
            <w:vAlign w:val="center"/>
          </w:tcPr>
          <w:p w14:paraId="73944BA6"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3" w:type="dxa"/>
            <w:shd w:val="clear" w:color="auto" w:fill="FFFFFF"/>
            <w:noWrap/>
            <w:tcMar>
              <w:top w:w="0" w:type="dxa"/>
              <w:left w:w="108" w:type="dxa"/>
              <w:bottom w:w="0" w:type="dxa"/>
              <w:right w:w="108" w:type="dxa"/>
            </w:tcMar>
            <w:vAlign w:val="center"/>
            <w:hideMark/>
          </w:tcPr>
          <w:p w14:paraId="1B27274D" w14:textId="77777777" w:rsidR="0057780B" w:rsidRPr="00482C75" w:rsidRDefault="0057780B" w:rsidP="00BA558E">
            <w:pPr>
              <w:ind w:firstLine="0"/>
              <w:jc w:val="center"/>
              <w:rPr>
                <w:rFonts w:ascii="Times New Roman" w:hAnsi="Times New Roman"/>
              </w:rPr>
            </w:pPr>
            <w:r w:rsidRPr="00482C75">
              <w:rPr>
                <w:rFonts w:ascii="Times New Roman" w:hAnsi="Times New Roman"/>
                <w:lang w:val="en-US"/>
              </w:rPr>
              <w:t>1</w:t>
            </w:r>
            <w:r w:rsidRPr="00482C75">
              <w:rPr>
                <w:rFonts w:ascii="Times New Roman" w:hAnsi="Times New Roman"/>
              </w:rPr>
              <w:t>2</w:t>
            </w:r>
          </w:p>
        </w:tc>
        <w:tc>
          <w:tcPr>
            <w:tcW w:w="1134" w:type="dxa"/>
            <w:shd w:val="clear" w:color="auto" w:fill="FFFFFF"/>
            <w:vAlign w:val="center"/>
          </w:tcPr>
          <w:p w14:paraId="481B8286" w14:textId="77777777" w:rsidR="0057780B" w:rsidRPr="00482C75" w:rsidRDefault="0057780B" w:rsidP="00BA558E">
            <w:pPr>
              <w:ind w:firstLine="0"/>
              <w:jc w:val="center"/>
              <w:rPr>
                <w:rFonts w:ascii="Times New Roman" w:hAnsi="Times New Roman"/>
              </w:rPr>
            </w:pPr>
            <w:r w:rsidRPr="00482C75">
              <w:rPr>
                <w:rFonts w:ascii="Times New Roman" w:hAnsi="Times New Roman"/>
                <w:lang w:val="en-US"/>
              </w:rPr>
              <w:t>1</w:t>
            </w:r>
            <w:r w:rsidRPr="00482C75">
              <w:rPr>
                <w:rFonts w:ascii="Times New Roman" w:hAnsi="Times New Roman"/>
              </w:rPr>
              <w:t>5</w:t>
            </w:r>
          </w:p>
        </w:tc>
        <w:tc>
          <w:tcPr>
            <w:tcW w:w="1134" w:type="dxa"/>
            <w:shd w:val="clear" w:color="auto" w:fill="FFFFFF"/>
            <w:vAlign w:val="center"/>
          </w:tcPr>
          <w:p w14:paraId="626B2871" w14:textId="77777777" w:rsidR="0057780B" w:rsidRPr="00482C75" w:rsidRDefault="0057780B" w:rsidP="00BA558E">
            <w:pPr>
              <w:ind w:firstLine="0"/>
              <w:jc w:val="center"/>
              <w:rPr>
                <w:rFonts w:ascii="Times New Roman" w:hAnsi="Times New Roman"/>
              </w:rPr>
            </w:pPr>
            <w:r w:rsidRPr="00482C75">
              <w:rPr>
                <w:rFonts w:ascii="Times New Roman" w:hAnsi="Times New Roman"/>
              </w:rPr>
              <w:t>-</w:t>
            </w:r>
          </w:p>
        </w:tc>
        <w:tc>
          <w:tcPr>
            <w:tcW w:w="1134" w:type="dxa"/>
            <w:shd w:val="clear" w:color="auto" w:fill="FFFFFF"/>
            <w:noWrap/>
            <w:tcMar>
              <w:top w:w="0" w:type="dxa"/>
              <w:left w:w="108" w:type="dxa"/>
              <w:bottom w:w="0" w:type="dxa"/>
              <w:right w:w="108" w:type="dxa"/>
            </w:tcMar>
            <w:vAlign w:val="center"/>
            <w:hideMark/>
          </w:tcPr>
          <w:p w14:paraId="43FB681E" w14:textId="77777777" w:rsidR="0057780B" w:rsidRPr="00482C75" w:rsidRDefault="0057780B" w:rsidP="00BA558E">
            <w:pPr>
              <w:ind w:firstLine="0"/>
              <w:jc w:val="center"/>
              <w:rPr>
                <w:rFonts w:ascii="Times New Roman" w:hAnsi="Times New Roman"/>
              </w:rPr>
            </w:pPr>
            <w:r w:rsidRPr="00482C75">
              <w:rPr>
                <w:rFonts w:ascii="Times New Roman" w:hAnsi="Times New Roman"/>
              </w:rPr>
              <w:t>10</w:t>
            </w:r>
          </w:p>
        </w:tc>
        <w:tc>
          <w:tcPr>
            <w:tcW w:w="1084" w:type="dxa"/>
            <w:shd w:val="clear" w:color="auto" w:fill="FFFFFF"/>
            <w:vAlign w:val="center"/>
          </w:tcPr>
          <w:p w14:paraId="1ED62469" w14:textId="77777777" w:rsidR="0057780B" w:rsidRPr="00482C75" w:rsidRDefault="0057780B" w:rsidP="00BA558E">
            <w:pPr>
              <w:ind w:firstLine="0"/>
              <w:jc w:val="center"/>
              <w:rPr>
                <w:rFonts w:ascii="Times New Roman" w:hAnsi="Times New Roman"/>
              </w:rPr>
            </w:pPr>
            <w:r w:rsidRPr="00482C75">
              <w:rPr>
                <w:rFonts w:ascii="Times New Roman" w:hAnsi="Times New Roman"/>
              </w:rPr>
              <w:t>23</w:t>
            </w:r>
          </w:p>
        </w:tc>
      </w:tr>
    </w:tbl>
    <w:p w14:paraId="115E84E2" w14:textId="77777777" w:rsidR="008211F4" w:rsidRPr="00482C75" w:rsidRDefault="008211F4" w:rsidP="008211F4">
      <w:pPr>
        <w:spacing w:after="160" w:line="380" w:lineRule="atLeast"/>
        <w:ind w:right="-425"/>
        <w:rPr>
          <w:rFonts w:ascii="Times New Roman" w:hAnsi="Times New Roman"/>
          <w:b/>
        </w:rPr>
      </w:pPr>
    </w:p>
    <w:bookmarkEnd w:id="50"/>
    <w:p w14:paraId="721C92E9" w14:textId="77777777" w:rsidR="008211F4" w:rsidRPr="00482C75" w:rsidRDefault="008211F4" w:rsidP="008211F4">
      <w:pPr>
        <w:spacing w:after="160" w:line="380" w:lineRule="atLeast"/>
        <w:ind w:right="-425"/>
        <w:rPr>
          <w:rFonts w:ascii="Times New Roman" w:hAnsi="Times New Roman"/>
          <w:b/>
        </w:rPr>
        <w:sectPr w:rsidR="008211F4" w:rsidRPr="00482C75" w:rsidSect="007938C7">
          <w:pgSz w:w="16838" w:h="11906" w:orient="landscape"/>
          <w:pgMar w:top="1134" w:right="1134" w:bottom="567" w:left="1134" w:header="567" w:footer="709" w:gutter="0"/>
          <w:cols w:space="708"/>
          <w:docGrid w:linePitch="360"/>
        </w:sectPr>
      </w:pPr>
    </w:p>
    <w:p w14:paraId="4D3CF96B" w14:textId="77777777" w:rsidR="008211F4" w:rsidRPr="00482C75" w:rsidRDefault="008211F4" w:rsidP="008211F4">
      <w:pPr>
        <w:pStyle w:val="37"/>
        <w:spacing w:before="0" w:after="0" w:line="240" w:lineRule="auto"/>
        <w:ind w:left="0" w:firstLine="709"/>
        <w:jc w:val="both"/>
        <w:outlineLvl w:val="9"/>
        <w:rPr>
          <w:sz w:val="24"/>
          <w:szCs w:val="24"/>
        </w:rPr>
      </w:pPr>
      <w:r w:rsidRPr="00482C75">
        <w:rPr>
          <w:sz w:val="24"/>
          <w:szCs w:val="24"/>
        </w:rPr>
        <w:lastRenderedPageBreak/>
        <w:t>Таблица 3 - Приоритеты инцидентов в зависимости от срочности и степени воздействия</w:t>
      </w:r>
    </w:p>
    <w:p w14:paraId="3739529E" w14:textId="77777777" w:rsidR="008211F4" w:rsidRPr="00482C75" w:rsidRDefault="008211F4" w:rsidP="008211F4">
      <w:pPr>
        <w:pStyle w:val="37"/>
        <w:spacing w:before="0" w:after="0" w:line="240" w:lineRule="auto"/>
        <w:ind w:left="0" w:firstLine="709"/>
        <w:jc w:val="right"/>
        <w:outlineLvl w:val="9"/>
        <w:rPr>
          <w:b w:val="0"/>
          <w:sz w:val="24"/>
          <w:szCs w:val="24"/>
        </w:rPr>
      </w:pPr>
    </w:p>
    <w:tbl>
      <w:tblPr>
        <w:tblW w:w="1022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10"/>
        <w:gridCol w:w="7816"/>
      </w:tblGrid>
      <w:tr w:rsidR="008211F4" w:rsidRPr="00482C75" w14:paraId="298ED45E" w14:textId="77777777" w:rsidTr="00E901B5">
        <w:trPr>
          <w:trHeight w:val="312"/>
        </w:trPr>
        <w:tc>
          <w:tcPr>
            <w:tcW w:w="2410" w:type="dxa"/>
            <w:tcMar>
              <w:top w:w="80" w:type="dxa"/>
              <w:left w:w="80" w:type="dxa"/>
              <w:bottom w:w="80" w:type="dxa"/>
              <w:right w:w="80" w:type="dxa"/>
            </w:tcMar>
            <w:hideMark/>
          </w:tcPr>
          <w:p w14:paraId="2D233B96" w14:textId="77777777" w:rsidR="008211F4" w:rsidRPr="00482C75" w:rsidRDefault="008211F4" w:rsidP="00557362">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bCs/>
                <w:lang w:bidi="en-US"/>
              </w:rPr>
              <w:t>Приоритет</w:t>
            </w:r>
          </w:p>
        </w:tc>
        <w:tc>
          <w:tcPr>
            <w:tcW w:w="7816" w:type="dxa"/>
            <w:tcMar>
              <w:top w:w="80" w:type="dxa"/>
              <w:left w:w="80" w:type="dxa"/>
              <w:bottom w:w="80" w:type="dxa"/>
              <w:right w:w="80" w:type="dxa"/>
            </w:tcMar>
            <w:hideMark/>
          </w:tcPr>
          <w:p w14:paraId="3BB1A835" w14:textId="77777777" w:rsidR="008211F4" w:rsidRPr="00482C75" w:rsidRDefault="008211F4"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bCs/>
                <w:lang w:bidi="en-US"/>
              </w:rPr>
              <w:t>Классифицирующие признаки/ Описание влияния проблемы</w:t>
            </w:r>
          </w:p>
        </w:tc>
      </w:tr>
      <w:tr w:rsidR="008211F4" w:rsidRPr="00482C75" w14:paraId="134090DD" w14:textId="77777777" w:rsidTr="00E901B5">
        <w:trPr>
          <w:trHeight w:val="1287"/>
        </w:trPr>
        <w:tc>
          <w:tcPr>
            <w:tcW w:w="2410" w:type="dxa"/>
            <w:tcMar>
              <w:top w:w="80" w:type="dxa"/>
              <w:left w:w="80" w:type="dxa"/>
              <w:bottom w:w="80" w:type="dxa"/>
              <w:right w:w="80" w:type="dxa"/>
            </w:tcMar>
            <w:hideMark/>
          </w:tcPr>
          <w:p w14:paraId="6775EF31" w14:textId="77777777" w:rsidR="008211F4" w:rsidRPr="00482C75" w:rsidRDefault="008211F4" w:rsidP="00557362">
            <w:pPr>
              <w:tabs>
                <w:tab w:val="left" w:pos="0"/>
              </w:tabs>
              <w:ind w:firstLine="0"/>
              <w:rPr>
                <w:rFonts w:ascii="Times New Roman" w:eastAsia="Arial Unicode MS" w:hAnsi="Times New Roman"/>
                <w:lang w:bidi="en-US"/>
              </w:rPr>
            </w:pPr>
            <w:r w:rsidRPr="00482C75">
              <w:rPr>
                <w:rFonts w:ascii="Times New Roman" w:eastAsia="Arial Unicode MS" w:hAnsi="Times New Roman"/>
                <w:lang w:bidi="en-US"/>
              </w:rPr>
              <w:t>1 – блокирующий (наивысший)</w:t>
            </w:r>
          </w:p>
        </w:tc>
        <w:tc>
          <w:tcPr>
            <w:tcW w:w="7816" w:type="dxa"/>
            <w:tcMar>
              <w:top w:w="80" w:type="dxa"/>
              <w:left w:w="80" w:type="dxa"/>
              <w:bottom w:w="80" w:type="dxa"/>
              <w:right w:w="80" w:type="dxa"/>
            </w:tcMar>
            <w:hideMark/>
          </w:tcPr>
          <w:p w14:paraId="32660ADC" w14:textId="77777777" w:rsidR="008211F4" w:rsidRPr="00482C75" w:rsidRDefault="008211F4" w:rsidP="007938C7">
            <w:pPr>
              <w:tabs>
                <w:tab w:val="left" w:pos="0"/>
              </w:tabs>
              <w:rPr>
                <w:rFonts w:ascii="Times New Roman" w:hAnsi="Times New Roman"/>
              </w:rPr>
            </w:pPr>
            <w:r w:rsidRPr="00482C75">
              <w:rPr>
                <w:rFonts w:ascii="Times New Roman" w:hAnsi="Times New Roman"/>
              </w:rPr>
              <w:t xml:space="preserve">Система не функционирует или разрушены данные. </w:t>
            </w:r>
          </w:p>
          <w:p w14:paraId="0FBB6E85" w14:textId="77777777" w:rsidR="008211F4" w:rsidRPr="00482C75" w:rsidRDefault="008211F4" w:rsidP="007938C7">
            <w:pPr>
              <w:tabs>
                <w:tab w:val="left" w:pos="0"/>
              </w:tabs>
              <w:rPr>
                <w:rFonts w:ascii="Times New Roman" w:hAnsi="Times New Roman"/>
              </w:rPr>
            </w:pPr>
            <w:r w:rsidRPr="00482C75">
              <w:rPr>
                <w:rFonts w:ascii="Times New Roman" w:hAnsi="Times New Roman"/>
              </w:rPr>
              <w:t>При этом не существует альтернативных способов (включая ручную обработку) продолжить работу.</w:t>
            </w:r>
          </w:p>
          <w:p w14:paraId="248B9A91" w14:textId="77777777" w:rsidR="008211F4" w:rsidRPr="00482C75" w:rsidRDefault="008211F4" w:rsidP="007938C7">
            <w:pPr>
              <w:tabs>
                <w:tab w:val="left" w:pos="0"/>
              </w:tabs>
              <w:rPr>
                <w:rFonts w:ascii="Times New Roman" w:hAnsi="Times New Roman"/>
              </w:rPr>
            </w:pPr>
            <w:r w:rsidRPr="00482C75">
              <w:rPr>
                <w:rFonts w:ascii="Times New Roman" w:hAnsi="Times New Roman"/>
              </w:rPr>
              <w:t>Критичные для бизнес-процесса нарушения:</w:t>
            </w:r>
          </w:p>
          <w:p w14:paraId="1AB573A3"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1) прекращение выполнения Системой своих функций;</w:t>
            </w:r>
          </w:p>
          <w:p w14:paraId="3E21E837" w14:textId="6985251A"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2) прекращение выполнения Системой части функций, являющихся ключевыми и не позволяющими пользователю выполнить свои прямые задачи в сроки, установленные законодательством;</w:t>
            </w:r>
          </w:p>
          <w:p w14:paraId="35D66211"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 xml:space="preserve">3) срыв финансирования (т.е. невозможность исполнить в регламентные сроки платежные документы), </w:t>
            </w:r>
          </w:p>
          <w:p w14:paraId="7C7D0914"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4) срыв сроков формирования нормативной отчетности,</w:t>
            </w:r>
          </w:p>
          <w:p w14:paraId="63D23B7A"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5) отсутствует возможность доступа всех, большинства или отдельных ключевых пользователей в Системе.</w:t>
            </w:r>
          </w:p>
        </w:tc>
      </w:tr>
      <w:tr w:rsidR="008211F4" w:rsidRPr="00482C75" w14:paraId="09187416" w14:textId="77777777" w:rsidTr="00E901B5">
        <w:trPr>
          <w:trHeight w:val="1762"/>
        </w:trPr>
        <w:tc>
          <w:tcPr>
            <w:tcW w:w="2410" w:type="dxa"/>
            <w:tcMar>
              <w:top w:w="80" w:type="dxa"/>
              <w:left w:w="80" w:type="dxa"/>
              <w:bottom w:w="80" w:type="dxa"/>
              <w:right w:w="80" w:type="dxa"/>
            </w:tcMar>
            <w:hideMark/>
          </w:tcPr>
          <w:p w14:paraId="2F022416" w14:textId="77777777" w:rsidR="008211F4" w:rsidRPr="00482C75" w:rsidRDefault="008211F4" w:rsidP="00557362">
            <w:pPr>
              <w:tabs>
                <w:tab w:val="left" w:pos="0"/>
              </w:tabs>
              <w:ind w:firstLine="0"/>
              <w:rPr>
                <w:rFonts w:ascii="Times New Roman" w:eastAsia="Arial Unicode MS" w:hAnsi="Times New Roman"/>
                <w:lang w:bidi="en-US"/>
              </w:rPr>
            </w:pPr>
            <w:r w:rsidRPr="00482C75">
              <w:rPr>
                <w:rFonts w:ascii="Times New Roman" w:eastAsia="Arial Unicode MS" w:hAnsi="Times New Roman"/>
                <w:lang w:bidi="en-US"/>
              </w:rPr>
              <w:t>2 – значительный (высокий)</w:t>
            </w:r>
          </w:p>
        </w:tc>
        <w:tc>
          <w:tcPr>
            <w:tcW w:w="7816" w:type="dxa"/>
            <w:tcMar>
              <w:top w:w="80" w:type="dxa"/>
              <w:left w:w="80" w:type="dxa"/>
              <w:bottom w:w="80" w:type="dxa"/>
              <w:right w:w="80" w:type="dxa"/>
            </w:tcMar>
            <w:hideMark/>
          </w:tcPr>
          <w:p w14:paraId="002F2382" w14:textId="77777777" w:rsidR="008211F4" w:rsidRPr="00482C75" w:rsidRDefault="008211F4" w:rsidP="007938C7">
            <w:pPr>
              <w:tabs>
                <w:tab w:val="left" w:pos="0"/>
              </w:tabs>
              <w:textAlignment w:val="center"/>
              <w:rPr>
                <w:rFonts w:ascii="Times New Roman" w:eastAsia="Arial Unicode MS" w:hAnsi="Times New Roman"/>
                <w:lang w:bidi="en-US"/>
              </w:rPr>
            </w:pPr>
            <w:r w:rsidRPr="00482C75">
              <w:rPr>
                <w:rFonts w:ascii="Times New Roman" w:eastAsia="Arial Unicode MS" w:hAnsi="Times New Roman"/>
                <w:lang w:bidi="en-US"/>
              </w:rPr>
              <w:t xml:space="preserve">Система функционирует нестабильно или частично недоступна. При этом существуют </w:t>
            </w:r>
            <w:r w:rsidRPr="00482C75">
              <w:rPr>
                <w:rFonts w:ascii="Times New Roman" w:hAnsi="Times New Roman"/>
              </w:rPr>
              <w:t>альтернативные или временные способы решения инцидента в рамках возможностей Системы, но они являются трудоемкими и снижают эффективность работы пользователей.</w:t>
            </w:r>
          </w:p>
          <w:p w14:paraId="2B71D897" w14:textId="77777777" w:rsidR="008211F4" w:rsidRPr="00482C75" w:rsidRDefault="008211F4" w:rsidP="007938C7">
            <w:pPr>
              <w:tabs>
                <w:tab w:val="left" w:pos="0"/>
              </w:tabs>
              <w:rPr>
                <w:rFonts w:ascii="Times New Roman" w:hAnsi="Times New Roman"/>
              </w:rPr>
            </w:pPr>
            <w:r w:rsidRPr="00482C75">
              <w:rPr>
                <w:rFonts w:ascii="Times New Roman" w:hAnsi="Times New Roman"/>
              </w:rPr>
              <w:t>Критичные для бизнес-процесса нарушения:</w:t>
            </w:r>
          </w:p>
          <w:p w14:paraId="498EF2B2" w14:textId="77777777" w:rsidR="008211F4" w:rsidRPr="00482C75" w:rsidRDefault="008211F4" w:rsidP="007938C7">
            <w:pPr>
              <w:tabs>
                <w:tab w:val="left" w:pos="0"/>
              </w:tabs>
              <w:rPr>
                <w:rFonts w:ascii="Times New Roman" w:hAnsi="Times New Roman"/>
              </w:rPr>
            </w:pPr>
            <w:r w:rsidRPr="00482C75">
              <w:rPr>
                <w:rFonts w:ascii="Times New Roman" w:hAnsi="Times New Roman"/>
              </w:rPr>
              <w:t xml:space="preserve">1) частичное нарушение функционирования Системы, критичное для выполнения основных задач (работы ключевой функциональности); </w:t>
            </w:r>
          </w:p>
          <w:p w14:paraId="0C0176BA"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2) невозможно выполнять операции, требующие срочного исполнения;</w:t>
            </w:r>
          </w:p>
          <w:p w14:paraId="2F346BCD" w14:textId="77777777" w:rsidR="008211F4" w:rsidRPr="00482C75" w:rsidRDefault="008211F4" w:rsidP="007938C7">
            <w:pPr>
              <w:tabs>
                <w:tab w:val="left" w:pos="0"/>
                <w:tab w:val="left" w:pos="472"/>
              </w:tabs>
              <w:textAlignment w:val="center"/>
              <w:rPr>
                <w:rFonts w:ascii="Times New Roman" w:eastAsia="Arial Unicode MS" w:hAnsi="Times New Roman"/>
                <w:lang w:bidi="en-US"/>
              </w:rPr>
            </w:pPr>
            <w:r w:rsidRPr="00482C75">
              <w:rPr>
                <w:rFonts w:ascii="Times New Roman" w:hAnsi="Times New Roman"/>
              </w:rPr>
              <w:t>3) отказ в работе Системы, приводящий к невозможности эксплуатации не ключевой функциональности Системы.</w:t>
            </w:r>
          </w:p>
        </w:tc>
      </w:tr>
      <w:tr w:rsidR="008211F4" w:rsidRPr="00482C75" w14:paraId="6042BE41" w14:textId="77777777" w:rsidTr="00E901B5">
        <w:trPr>
          <w:trHeight w:val="1858"/>
        </w:trPr>
        <w:tc>
          <w:tcPr>
            <w:tcW w:w="2410" w:type="dxa"/>
            <w:tcMar>
              <w:top w:w="80" w:type="dxa"/>
              <w:left w:w="80" w:type="dxa"/>
              <w:bottom w:w="80" w:type="dxa"/>
              <w:right w:w="80" w:type="dxa"/>
            </w:tcMar>
            <w:hideMark/>
          </w:tcPr>
          <w:p w14:paraId="0A2A36F4" w14:textId="77777777" w:rsidR="008211F4" w:rsidRPr="00482C75" w:rsidRDefault="008211F4" w:rsidP="00557362">
            <w:pPr>
              <w:tabs>
                <w:tab w:val="left" w:pos="0"/>
              </w:tabs>
              <w:ind w:firstLine="0"/>
              <w:rPr>
                <w:rFonts w:ascii="Times New Roman" w:eastAsia="Arial Unicode MS" w:hAnsi="Times New Roman"/>
                <w:lang w:bidi="en-US"/>
              </w:rPr>
            </w:pPr>
            <w:r w:rsidRPr="00482C75">
              <w:rPr>
                <w:rFonts w:ascii="Times New Roman" w:eastAsia="Arial Unicode MS" w:hAnsi="Times New Roman"/>
                <w:lang w:bidi="en-US"/>
              </w:rPr>
              <w:t>3 – незначительный (средний)</w:t>
            </w:r>
          </w:p>
        </w:tc>
        <w:tc>
          <w:tcPr>
            <w:tcW w:w="7816" w:type="dxa"/>
            <w:tcMar>
              <w:top w:w="80" w:type="dxa"/>
              <w:left w:w="80" w:type="dxa"/>
              <w:bottom w:w="80" w:type="dxa"/>
              <w:right w:w="80" w:type="dxa"/>
            </w:tcMar>
            <w:hideMark/>
          </w:tcPr>
          <w:p w14:paraId="108AE2A5" w14:textId="77777777" w:rsidR="008211F4" w:rsidRPr="00482C75" w:rsidRDefault="008211F4" w:rsidP="007938C7">
            <w:pPr>
              <w:tabs>
                <w:tab w:val="left" w:pos="0"/>
              </w:tabs>
              <w:textAlignment w:val="center"/>
              <w:rPr>
                <w:rFonts w:ascii="Times New Roman" w:hAnsi="Times New Roman"/>
              </w:rPr>
            </w:pPr>
            <w:r w:rsidRPr="00482C75">
              <w:rPr>
                <w:rFonts w:ascii="Times New Roman" w:hAnsi="Times New Roman"/>
              </w:rPr>
              <w:t xml:space="preserve">Инцидент не критичен для Системы, нет потери данных, Система функционирует. </w:t>
            </w:r>
            <w:r w:rsidRPr="00482C75">
              <w:rPr>
                <w:rFonts w:ascii="Times New Roman" w:eastAsia="Arial Unicode MS" w:hAnsi="Times New Roman"/>
                <w:lang w:bidi="en-US"/>
              </w:rPr>
              <w:t xml:space="preserve">При этом существуют </w:t>
            </w:r>
            <w:r w:rsidRPr="00482C75">
              <w:rPr>
                <w:rFonts w:ascii="Times New Roman" w:hAnsi="Times New Roman"/>
              </w:rPr>
              <w:t>альтернативные или временные способы решения инцидента в рамках возможностей Системы.</w:t>
            </w:r>
          </w:p>
          <w:p w14:paraId="3B2589AA" w14:textId="77777777" w:rsidR="008211F4" w:rsidRPr="00482C75" w:rsidRDefault="008211F4" w:rsidP="007938C7">
            <w:pPr>
              <w:tabs>
                <w:tab w:val="left" w:pos="0"/>
              </w:tabs>
              <w:rPr>
                <w:rFonts w:ascii="Times New Roman" w:hAnsi="Times New Roman"/>
              </w:rPr>
            </w:pPr>
            <w:r w:rsidRPr="00482C75">
              <w:rPr>
                <w:rFonts w:ascii="Times New Roman" w:hAnsi="Times New Roman"/>
              </w:rPr>
              <w:t xml:space="preserve">Существенные, но не критичные для бизнес-процесса частичные нарушения: </w:t>
            </w:r>
          </w:p>
          <w:p w14:paraId="2A1F21AA"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1) незначительная потеря функциональности Системы, нарушение удобства работы с Системой, не влияющее на возможности выполнения операций в Системе;</w:t>
            </w:r>
          </w:p>
          <w:p w14:paraId="075B479C"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2) отсутствует возможность доступа отдельных пользователей к Системе;</w:t>
            </w:r>
          </w:p>
          <w:p w14:paraId="53D6DEC6"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3) отсутствует возможность выполнения отдельных не ключевых операций пользователями;</w:t>
            </w:r>
          </w:p>
          <w:p w14:paraId="752D271F"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4) снижение скорости выполнения операций в Системе.</w:t>
            </w:r>
          </w:p>
        </w:tc>
      </w:tr>
      <w:tr w:rsidR="008211F4" w:rsidRPr="00482C75" w14:paraId="770D3E05" w14:textId="77777777" w:rsidTr="00E901B5">
        <w:trPr>
          <w:trHeight w:val="335"/>
        </w:trPr>
        <w:tc>
          <w:tcPr>
            <w:tcW w:w="2410" w:type="dxa"/>
            <w:tcMar>
              <w:top w:w="80" w:type="dxa"/>
              <w:left w:w="80" w:type="dxa"/>
              <w:bottom w:w="80" w:type="dxa"/>
              <w:right w:w="80" w:type="dxa"/>
            </w:tcMar>
            <w:hideMark/>
          </w:tcPr>
          <w:p w14:paraId="7B89B653" w14:textId="77777777" w:rsidR="008211F4" w:rsidRPr="00482C75" w:rsidRDefault="008211F4" w:rsidP="00557362">
            <w:pPr>
              <w:tabs>
                <w:tab w:val="left" w:pos="0"/>
              </w:tabs>
              <w:ind w:firstLine="0"/>
              <w:rPr>
                <w:rFonts w:ascii="Times New Roman" w:eastAsia="Arial Unicode MS" w:hAnsi="Times New Roman"/>
                <w:lang w:bidi="en-US"/>
              </w:rPr>
            </w:pPr>
            <w:r w:rsidRPr="00482C75">
              <w:rPr>
                <w:rFonts w:ascii="Times New Roman" w:eastAsia="Arial Unicode MS" w:hAnsi="Times New Roman"/>
                <w:lang w:bidi="en-US"/>
              </w:rPr>
              <w:t>4 – низкий</w:t>
            </w:r>
          </w:p>
        </w:tc>
        <w:tc>
          <w:tcPr>
            <w:tcW w:w="7816" w:type="dxa"/>
            <w:tcMar>
              <w:top w:w="80" w:type="dxa"/>
              <w:left w:w="80" w:type="dxa"/>
              <w:bottom w:w="80" w:type="dxa"/>
              <w:right w:w="80" w:type="dxa"/>
            </w:tcMar>
            <w:hideMark/>
          </w:tcPr>
          <w:p w14:paraId="6D2491E0" w14:textId="77777777" w:rsidR="008211F4" w:rsidRPr="00482C75" w:rsidRDefault="008211F4" w:rsidP="007938C7">
            <w:pPr>
              <w:tabs>
                <w:tab w:val="left" w:pos="0"/>
              </w:tabs>
              <w:rPr>
                <w:rFonts w:ascii="Times New Roman" w:hAnsi="Times New Roman"/>
              </w:rPr>
            </w:pPr>
            <w:r w:rsidRPr="00482C75">
              <w:rPr>
                <w:rFonts w:ascii="Times New Roman" w:hAnsi="Times New Roman"/>
              </w:rPr>
              <w:t>Система функционирует стабильно.</w:t>
            </w:r>
          </w:p>
          <w:p w14:paraId="2EFD24CE" w14:textId="77777777" w:rsidR="008211F4" w:rsidRPr="00482C75" w:rsidRDefault="008211F4" w:rsidP="007938C7">
            <w:pPr>
              <w:tabs>
                <w:tab w:val="left" w:pos="0"/>
              </w:tabs>
              <w:rPr>
                <w:rFonts w:ascii="Times New Roman" w:hAnsi="Times New Roman"/>
              </w:rPr>
            </w:pPr>
            <w:r w:rsidRPr="00482C75">
              <w:rPr>
                <w:rFonts w:ascii="Times New Roman" w:hAnsi="Times New Roman"/>
              </w:rPr>
              <w:t>Несущественные для бизнес-процесса</w:t>
            </w:r>
            <w:r w:rsidRPr="00482C75" w:rsidDel="00102876">
              <w:rPr>
                <w:rFonts w:ascii="Times New Roman" w:hAnsi="Times New Roman"/>
              </w:rPr>
              <w:t xml:space="preserve"> </w:t>
            </w:r>
            <w:r w:rsidRPr="00482C75">
              <w:rPr>
                <w:rFonts w:ascii="Times New Roman" w:hAnsi="Times New Roman"/>
              </w:rPr>
              <w:t>нарушения, не влияющие на возможность выполнения операций, но, в совокупности, снижающие эффективность использования Системы:</w:t>
            </w:r>
          </w:p>
          <w:p w14:paraId="4079B200"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1) влияющие на удобства работы с Системой;</w:t>
            </w:r>
          </w:p>
          <w:p w14:paraId="17AE8890"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2) неверная работа пользовательского интерфейса или функциональности при стандартных условиях;</w:t>
            </w:r>
          </w:p>
          <w:p w14:paraId="1DB9B8A2"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3) системное предупреждение;</w:t>
            </w:r>
          </w:p>
          <w:p w14:paraId="78ECDACB"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lastRenderedPageBreak/>
              <w:t>4) вызванные ошибочными действиями пользователей;</w:t>
            </w:r>
          </w:p>
          <w:p w14:paraId="31928393" w14:textId="77777777" w:rsidR="008211F4" w:rsidRPr="00482C75" w:rsidRDefault="008211F4" w:rsidP="007938C7">
            <w:pPr>
              <w:tabs>
                <w:tab w:val="left" w:pos="0"/>
                <w:tab w:val="left" w:pos="472"/>
              </w:tabs>
              <w:textAlignment w:val="center"/>
              <w:rPr>
                <w:rFonts w:ascii="Times New Roman" w:hAnsi="Times New Roman"/>
              </w:rPr>
            </w:pPr>
            <w:r w:rsidRPr="00482C75">
              <w:rPr>
                <w:rFonts w:ascii="Times New Roman" w:hAnsi="Times New Roman"/>
              </w:rPr>
              <w:t>5) несвоевременного внесения изменений данных в Системе.</w:t>
            </w:r>
          </w:p>
          <w:p w14:paraId="5CCE728C" w14:textId="77777777" w:rsidR="008211F4" w:rsidRPr="00482C75" w:rsidRDefault="008211F4" w:rsidP="007938C7">
            <w:pPr>
              <w:tabs>
                <w:tab w:val="left" w:pos="0"/>
              </w:tabs>
              <w:textAlignment w:val="center"/>
              <w:rPr>
                <w:rFonts w:ascii="Times New Roman" w:eastAsia="Arial Unicode MS" w:hAnsi="Times New Roman"/>
                <w:lang w:bidi="en-US"/>
              </w:rPr>
            </w:pPr>
            <w:r w:rsidRPr="00482C75">
              <w:rPr>
                <w:rFonts w:ascii="Times New Roman" w:eastAsia="Arial Unicode MS" w:hAnsi="Times New Roman"/>
                <w:lang w:bidi="en-US"/>
              </w:rPr>
              <w:t>Функциональность Системы не нарушена, требуется консультация и/или предоставление информации пользователю.</w:t>
            </w:r>
          </w:p>
        </w:tc>
      </w:tr>
    </w:tbl>
    <w:p w14:paraId="52114BDD" w14:textId="7BEF6ED0" w:rsidR="00E901B5" w:rsidRPr="00482C75" w:rsidRDefault="00E901B5">
      <w:pPr>
        <w:pStyle w:val="11"/>
        <w:numPr>
          <w:ilvl w:val="0"/>
          <w:numId w:val="0"/>
        </w:numPr>
        <w:spacing w:before="0" w:after="0"/>
        <w:ind w:left="709"/>
        <w:jc w:val="right"/>
        <w:rPr>
          <w:rFonts w:ascii="Times New Roman" w:hAnsi="Times New Roman" w:cs="Times New Roman"/>
          <w:szCs w:val="24"/>
        </w:rPr>
      </w:pPr>
      <w:bookmarkStart w:id="51" w:name="_Ref507409276"/>
      <w:bookmarkStart w:id="52" w:name="_Ref507409280"/>
      <w:bookmarkStart w:id="53" w:name="_Ref507409284"/>
      <w:bookmarkStart w:id="54" w:name="_Ref507413490"/>
      <w:bookmarkStart w:id="55" w:name="_Toc512352828"/>
      <w:r w:rsidRPr="00482C75">
        <w:rPr>
          <w:rFonts w:ascii="Times New Roman" w:hAnsi="Times New Roman" w:cs="Times New Roman"/>
          <w:szCs w:val="24"/>
        </w:rPr>
        <w:lastRenderedPageBreak/>
        <w:br w:type="page"/>
      </w:r>
    </w:p>
    <w:p w14:paraId="7C983579" w14:textId="164EED3A" w:rsidR="008211F4" w:rsidRPr="00482C75" w:rsidRDefault="008211F4" w:rsidP="00482C75">
      <w:pPr>
        <w:pStyle w:val="11"/>
        <w:numPr>
          <w:ilvl w:val="0"/>
          <w:numId w:val="0"/>
        </w:numPr>
        <w:spacing w:before="0" w:after="0"/>
        <w:ind w:left="709"/>
        <w:jc w:val="right"/>
        <w:rPr>
          <w:rFonts w:ascii="Times New Roman" w:hAnsi="Times New Roman" w:cs="Times New Roman"/>
          <w:b w:val="0"/>
          <w:szCs w:val="24"/>
        </w:rPr>
      </w:pPr>
      <w:r w:rsidRPr="00482C75">
        <w:rPr>
          <w:rFonts w:ascii="Times New Roman" w:hAnsi="Times New Roman" w:cs="Times New Roman"/>
          <w:szCs w:val="24"/>
        </w:rPr>
        <w:lastRenderedPageBreak/>
        <w:t>Приложение 2</w:t>
      </w:r>
      <w:bookmarkEnd w:id="51"/>
      <w:bookmarkEnd w:id="52"/>
      <w:bookmarkEnd w:id="53"/>
      <w:bookmarkEnd w:id="54"/>
      <w:bookmarkEnd w:id="55"/>
      <w:r w:rsidRPr="00482C75">
        <w:rPr>
          <w:rFonts w:ascii="Times New Roman" w:hAnsi="Times New Roman" w:cs="Times New Roman"/>
          <w:szCs w:val="24"/>
        </w:rPr>
        <w:t xml:space="preserve"> </w:t>
      </w:r>
    </w:p>
    <w:p w14:paraId="76485B24" w14:textId="1DFA3BF4" w:rsidR="008211F4" w:rsidRPr="00482C75" w:rsidRDefault="008211F4" w:rsidP="00482C75">
      <w:pPr>
        <w:pStyle w:val="11"/>
        <w:numPr>
          <w:ilvl w:val="0"/>
          <w:numId w:val="0"/>
        </w:numPr>
        <w:spacing w:before="0" w:after="0"/>
        <w:ind w:left="709"/>
        <w:jc w:val="right"/>
        <w:rPr>
          <w:rFonts w:ascii="Times New Roman" w:hAnsi="Times New Roman" w:cs="Times New Roman"/>
          <w:b w:val="0"/>
          <w:szCs w:val="24"/>
        </w:rPr>
      </w:pPr>
      <w:r w:rsidRPr="00482C75">
        <w:rPr>
          <w:rFonts w:ascii="Times New Roman" w:hAnsi="Times New Roman" w:cs="Times New Roman"/>
          <w:szCs w:val="24"/>
        </w:rPr>
        <w:t xml:space="preserve">к </w:t>
      </w:r>
      <w:r w:rsidR="002B0464" w:rsidRPr="002B0464">
        <w:rPr>
          <w:rFonts w:ascii="Times New Roman" w:hAnsi="Times New Roman" w:cs="Times New Roman"/>
          <w:szCs w:val="24"/>
        </w:rPr>
        <w:t>описанию объекта закупки</w:t>
      </w:r>
    </w:p>
    <w:p w14:paraId="21AEF842" w14:textId="77777777" w:rsidR="002B0464" w:rsidRDefault="002B0464" w:rsidP="008211F4">
      <w:pPr>
        <w:pStyle w:val="37"/>
        <w:spacing w:before="0" w:after="0" w:line="240" w:lineRule="auto"/>
        <w:ind w:left="0" w:firstLine="709"/>
        <w:jc w:val="both"/>
        <w:outlineLvl w:val="9"/>
        <w:rPr>
          <w:sz w:val="24"/>
          <w:szCs w:val="24"/>
        </w:rPr>
      </w:pPr>
    </w:p>
    <w:p w14:paraId="57086AD7" w14:textId="77777777" w:rsidR="008211F4" w:rsidRPr="00482C75" w:rsidRDefault="008211F4" w:rsidP="002B0464">
      <w:pPr>
        <w:pStyle w:val="37"/>
        <w:spacing w:before="0" w:after="0" w:line="240" w:lineRule="auto"/>
        <w:ind w:left="0" w:firstLine="709"/>
        <w:jc w:val="center"/>
        <w:outlineLvl w:val="9"/>
        <w:rPr>
          <w:sz w:val="24"/>
          <w:szCs w:val="24"/>
        </w:rPr>
      </w:pPr>
      <w:r w:rsidRPr="00482C75">
        <w:rPr>
          <w:sz w:val="24"/>
          <w:szCs w:val="24"/>
        </w:rPr>
        <w:t>Таблица 1 - Требования к режиму оказания услуг</w:t>
      </w:r>
    </w:p>
    <w:p w14:paraId="78F78D93" w14:textId="77777777" w:rsidR="008211F4" w:rsidRPr="00482C75" w:rsidRDefault="008211F4" w:rsidP="008211F4">
      <w:pPr>
        <w:pStyle w:val="37"/>
        <w:spacing w:before="0" w:after="0" w:line="240" w:lineRule="auto"/>
        <w:ind w:left="0" w:firstLine="709"/>
        <w:jc w:val="right"/>
        <w:outlineLvl w:val="9"/>
        <w:rPr>
          <w:b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1"/>
        <w:gridCol w:w="5066"/>
      </w:tblGrid>
      <w:tr w:rsidR="008211F4" w:rsidRPr="00482C75" w14:paraId="61195CCB" w14:textId="77777777" w:rsidTr="007938C7">
        <w:trPr>
          <w:tblHeader/>
        </w:trPr>
        <w:tc>
          <w:tcPr>
            <w:tcW w:w="276" w:type="pct"/>
            <w:shd w:val="clear" w:color="auto" w:fill="auto"/>
            <w:vAlign w:val="center"/>
          </w:tcPr>
          <w:p w14:paraId="4BFF2794" w14:textId="77777777" w:rsidR="008211F4" w:rsidRPr="00482C75" w:rsidRDefault="008211F4" w:rsidP="007938C7">
            <w:pPr>
              <w:ind w:firstLine="0"/>
              <w:jc w:val="center"/>
              <w:rPr>
                <w:rFonts w:ascii="Times New Roman" w:eastAsia="Arial Unicode MS" w:hAnsi="Times New Roman"/>
                <w:b/>
                <w:lang w:bidi="en-US"/>
              </w:rPr>
            </w:pPr>
            <w:r w:rsidRPr="00482C75">
              <w:rPr>
                <w:rFonts w:ascii="Times New Roman" w:eastAsia="Arial Unicode MS" w:hAnsi="Times New Roman"/>
                <w:b/>
                <w:lang w:bidi="en-US"/>
              </w:rPr>
              <w:t>№ п/п</w:t>
            </w:r>
          </w:p>
        </w:tc>
        <w:tc>
          <w:tcPr>
            <w:tcW w:w="2225" w:type="pct"/>
            <w:shd w:val="clear" w:color="auto" w:fill="auto"/>
            <w:vAlign w:val="center"/>
          </w:tcPr>
          <w:p w14:paraId="169E3741" w14:textId="77777777" w:rsidR="008211F4" w:rsidRPr="00482C75" w:rsidRDefault="008211F4" w:rsidP="007938C7">
            <w:pPr>
              <w:ind w:firstLine="0"/>
              <w:jc w:val="center"/>
              <w:rPr>
                <w:rFonts w:ascii="Times New Roman" w:eastAsia="Arial Unicode MS" w:hAnsi="Times New Roman"/>
                <w:b/>
                <w:lang w:bidi="en-US"/>
              </w:rPr>
            </w:pPr>
            <w:r w:rsidRPr="00482C75">
              <w:rPr>
                <w:rFonts w:ascii="Times New Roman" w:eastAsia="Arial Unicode MS" w:hAnsi="Times New Roman"/>
                <w:b/>
                <w:lang w:bidi="en-US"/>
              </w:rPr>
              <w:t>Параметр</w:t>
            </w:r>
          </w:p>
        </w:tc>
        <w:tc>
          <w:tcPr>
            <w:tcW w:w="2499" w:type="pct"/>
            <w:shd w:val="clear" w:color="auto" w:fill="auto"/>
            <w:vAlign w:val="center"/>
          </w:tcPr>
          <w:p w14:paraId="4EBA6DF6" w14:textId="77777777" w:rsidR="008211F4" w:rsidRPr="00482C75" w:rsidRDefault="008211F4"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lang w:bidi="en-US"/>
              </w:rPr>
              <w:t>Уровень предоставления</w:t>
            </w:r>
          </w:p>
        </w:tc>
      </w:tr>
      <w:tr w:rsidR="008211F4" w:rsidRPr="00482C75" w14:paraId="54D4215B" w14:textId="77777777" w:rsidTr="007938C7">
        <w:tc>
          <w:tcPr>
            <w:tcW w:w="276" w:type="pct"/>
            <w:shd w:val="clear" w:color="auto" w:fill="auto"/>
          </w:tcPr>
          <w:p w14:paraId="2509BD33" w14:textId="77777777" w:rsidR="008211F4" w:rsidRPr="00482C75" w:rsidRDefault="008211F4" w:rsidP="007938C7">
            <w:pPr>
              <w:ind w:firstLine="0"/>
              <w:jc w:val="center"/>
              <w:rPr>
                <w:rFonts w:ascii="Times New Roman" w:eastAsia="Arial Unicode MS" w:hAnsi="Times New Roman"/>
                <w:lang w:bidi="en-US"/>
              </w:rPr>
            </w:pPr>
            <w:r w:rsidRPr="00482C75">
              <w:rPr>
                <w:rFonts w:ascii="Times New Roman" w:eastAsia="Arial Unicode MS" w:hAnsi="Times New Roman"/>
                <w:lang w:bidi="en-US"/>
              </w:rPr>
              <w:t>1.</w:t>
            </w:r>
          </w:p>
        </w:tc>
        <w:tc>
          <w:tcPr>
            <w:tcW w:w="2225" w:type="pct"/>
            <w:shd w:val="clear" w:color="auto" w:fill="auto"/>
          </w:tcPr>
          <w:p w14:paraId="01AC251F" w14:textId="53B41C5F" w:rsidR="008211F4" w:rsidRPr="00482C75" w:rsidRDefault="008211F4" w:rsidP="007938C7">
            <w:pPr>
              <w:ind w:firstLine="0"/>
              <w:rPr>
                <w:rFonts w:ascii="Times New Roman" w:eastAsia="Arial Unicode MS" w:hAnsi="Times New Roman"/>
                <w:lang w:bidi="en-US"/>
              </w:rPr>
            </w:pPr>
            <w:r w:rsidRPr="00482C75">
              <w:rPr>
                <w:rFonts w:ascii="Times New Roman" w:eastAsia="Arial Unicode MS" w:hAnsi="Times New Roman"/>
                <w:lang w:bidi="en-US"/>
              </w:rPr>
              <w:t xml:space="preserve">Время приема </w:t>
            </w:r>
            <w:r w:rsidR="00705923" w:rsidRPr="00482C75">
              <w:rPr>
                <w:rFonts w:ascii="Times New Roman" w:eastAsia="Arial Unicode MS" w:hAnsi="Times New Roman"/>
                <w:lang w:bidi="en-US"/>
              </w:rPr>
              <w:t xml:space="preserve">и регистрации </w:t>
            </w:r>
            <w:r w:rsidRPr="00482C75">
              <w:rPr>
                <w:rFonts w:ascii="Times New Roman" w:eastAsia="Arial Unicode MS" w:hAnsi="Times New Roman"/>
                <w:lang w:bidi="en-US"/>
              </w:rPr>
              <w:t>обращений по телефону</w:t>
            </w:r>
          </w:p>
        </w:tc>
        <w:tc>
          <w:tcPr>
            <w:tcW w:w="2499" w:type="pct"/>
            <w:shd w:val="clear" w:color="auto" w:fill="auto"/>
          </w:tcPr>
          <w:p w14:paraId="4418D6B3" w14:textId="77777777" w:rsidR="008211F4" w:rsidRPr="00482C75" w:rsidRDefault="008211F4"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lang w:bidi="en-US"/>
              </w:rPr>
              <w:t>8Х5</w:t>
            </w:r>
          </w:p>
          <w:p w14:paraId="07F172F7" w14:textId="77777777" w:rsidR="008211F4" w:rsidRPr="00482C75" w:rsidRDefault="008211F4" w:rsidP="007938C7">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в рабочие дни по рабочему времени Функционального заказчика/Заказчика</w:t>
            </w:r>
          </w:p>
        </w:tc>
      </w:tr>
      <w:tr w:rsidR="008211F4" w:rsidRPr="00482C75" w14:paraId="45F424E2" w14:textId="77777777" w:rsidTr="007938C7">
        <w:tc>
          <w:tcPr>
            <w:tcW w:w="276" w:type="pct"/>
            <w:shd w:val="clear" w:color="auto" w:fill="auto"/>
          </w:tcPr>
          <w:p w14:paraId="69107FAA" w14:textId="77777777" w:rsidR="008211F4" w:rsidRPr="00482C75" w:rsidRDefault="008211F4" w:rsidP="007938C7">
            <w:pPr>
              <w:ind w:firstLine="0"/>
              <w:jc w:val="center"/>
              <w:rPr>
                <w:rFonts w:ascii="Times New Roman" w:eastAsia="Arial Unicode MS" w:hAnsi="Times New Roman"/>
                <w:lang w:bidi="en-US"/>
              </w:rPr>
            </w:pPr>
            <w:r w:rsidRPr="00482C75">
              <w:rPr>
                <w:rFonts w:ascii="Times New Roman" w:eastAsia="Arial Unicode MS" w:hAnsi="Times New Roman"/>
                <w:lang w:bidi="en-US"/>
              </w:rPr>
              <w:t>2.</w:t>
            </w:r>
          </w:p>
        </w:tc>
        <w:tc>
          <w:tcPr>
            <w:tcW w:w="2225" w:type="pct"/>
            <w:shd w:val="clear" w:color="auto" w:fill="auto"/>
          </w:tcPr>
          <w:p w14:paraId="38FE9445" w14:textId="77777777" w:rsidR="008211F4" w:rsidRPr="00482C75" w:rsidRDefault="008211F4" w:rsidP="007938C7">
            <w:pPr>
              <w:ind w:firstLine="0"/>
              <w:rPr>
                <w:rFonts w:ascii="Times New Roman" w:eastAsia="Arial Unicode MS" w:hAnsi="Times New Roman"/>
                <w:lang w:bidi="en-US"/>
              </w:rPr>
            </w:pPr>
            <w:r w:rsidRPr="00482C75">
              <w:rPr>
                <w:rFonts w:ascii="Times New Roman" w:eastAsia="Arial Unicode MS" w:hAnsi="Times New Roman"/>
                <w:lang w:bidi="en-US"/>
              </w:rPr>
              <w:t>Время приема обращений по электронной почте</w:t>
            </w:r>
          </w:p>
        </w:tc>
        <w:tc>
          <w:tcPr>
            <w:tcW w:w="2499" w:type="pct"/>
            <w:shd w:val="clear" w:color="auto" w:fill="auto"/>
          </w:tcPr>
          <w:p w14:paraId="198AEA0B" w14:textId="3CF4DB68" w:rsidR="008211F4" w:rsidRPr="00482C75" w:rsidRDefault="00705923"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lang w:bidi="en-US"/>
              </w:rPr>
              <w:t>24</w:t>
            </w:r>
            <w:r w:rsidR="008211F4" w:rsidRPr="00482C75">
              <w:rPr>
                <w:rFonts w:ascii="Times New Roman" w:eastAsia="Arial Unicode MS" w:hAnsi="Times New Roman"/>
                <w:b/>
                <w:lang w:bidi="en-US"/>
              </w:rPr>
              <w:t>Х</w:t>
            </w:r>
            <w:r w:rsidRPr="00482C75">
              <w:rPr>
                <w:rFonts w:ascii="Times New Roman" w:eastAsia="Arial Unicode MS" w:hAnsi="Times New Roman"/>
                <w:b/>
                <w:lang w:bidi="en-US"/>
              </w:rPr>
              <w:t>7</w:t>
            </w:r>
          </w:p>
          <w:p w14:paraId="01416CB6" w14:textId="77777777" w:rsidR="008211F4" w:rsidRPr="00482C75" w:rsidRDefault="008211F4" w:rsidP="007938C7">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в рабочие дни по рабочему времени Функционального заказчика/Заказчика</w:t>
            </w:r>
          </w:p>
        </w:tc>
      </w:tr>
      <w:tr w:rsidR="008211F4" w:rsidRPr="00482C75" w14:paraId="64AA996D" w14:textId="77777777" w:rsidTr="007938C7">
        <w:tc>
          <w:tcPr>
            <w:tcW w:w="276" w:type="pct"/>
            <w:shd w:val="clear" w:color="auto" w:fill="auto"/>
          </w:tcPr>
          <w:p w14:paraId="4237D6BB" w14:textId="77777777" w:rsidR="008211F4" w:rsidRPr="00482C75" w:rsidRDefault="008211F4" w:rsidP="007938C7">
            <w:pPr>
              <w:ind w:firstLine="0"/>
              <w:jc w:val="center"/>
              <w:rPr>
                <w:rFonts w:ascii="Times New Roman" w:eastAsia="Arial Unicode MS" w:hAnsi="Times New Roman"/>
                <w:lang w:bidi="en-US"/>
              </w:rPr>
            </w:pPr>
            <w:r w:rsidRPr="00482C75">
              <w:rPr>
                <w:rFonts w:ascii="Times New Roman" w:eastAsia="Arial Unicode MS" w:hAnsi="Times New Roman"/>
                <w:lang w:bidi="en-US"/>
              </w:rPr>
              <w:t>3.</w:t>
            </w:r>
          </w:p>
        </w:tc>
        <w:tc>
          <w:tcPr>
            <w:tcW w:w="2225" w:type="pct"/>
            <w:shd w:val="clear" w:color="auto" w:fill="auto"/>
          </w:tcPr>
          <w:p w14:paraId="7335A710" w14:textId="77777777" w:rsidR="008211F4" w:rsidRPr="00482C75" w:rsidRDefault="008211F4" w:rsidP="007938C7">
            <w:pPr>
              <w:ind w:firstLine="0"/>
              <w:rPr>
                <w:rFonts w:ascii="Times New Roman" w:eastAsia="Arial Unicode MS" w:hAnsi="Times New Roman"/>
                <w:lang w:bidi="en-US"/>
              </w:rPr>
            </w:pPr>
            <w:r w:rsidRPr="00482C75">
              <w:rPr>
                <w:rFonts w:ascii="Times New Roman" w:eastAsia="Arial Unicode MS" w:hAnsi="Times New Roman"/>
                <w:lang w:bidi="en-US"/>
              </w:rPr>
              <w:t>Время регистрации обращений по электронной почте</w:t>
            </w:r>
          </w:p>
        </w:tc>
        <w:tc>
          <w:tcPr>
            <w:tcW w:w="2499" w:type="pct"/>
            <w:shd w:val="clear" w:color="auto" w:fill="auto"/>
          </w:tcPr>
          <w:p w14:paraId="6C56F690" w14:textId="77777777" w:rsidR="008211F4" w:rsidRPr="00482C75" w:rsidRDefault="008211F4"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lang w:bidi="en-US"/>
              </w:rPr>
              <w:t>8Х5</w:t>
            </w:r>
          </w:p>
          <w:p w14:paraId="5F3DE5ED" w14:textId="77777777" w:rsidR="008211F4" w:rsidRPr="00482C75" w:rsidRDefault="008211F4"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lang w:bidi="en-US"/>
              </w:rPr>
              <w:t>в рабочие дни по рабочему времени Функционального заказчика/Заказчика</w:t>
            </w:r>
          </w:p>
        </w:tc>
      </w:tr>
      <w:tr w:rsidR="008211F4" w:rsidRPr="00482C75" w14:paraId="6D9069DA" w14:textId="77777777" w:rsidTr="007938C7">
        <w:tc>
          <w:tcPr>
            <w:tcW w:w="276" w:type="pct"/>
            <w:shd w:val="clear" w:color="auto" w:fill="auto"/>
          </w:tcPr>
          <w:p w14:paraId="7FCCCCC0" w14:textId="77777777" w:rsidR="008211F4" w:rsidRPr="00482C75" w:rsidRDefault="008211F4" w:rsidP="007938C7">
            <w:pPr>
              <w:ind w:firstLine="0"/>
              <w:jc w:val="center"/>
              <w:rPr>
                <w:rFonts w:ascii="Times New Roman" w:eastAsia="Arial Unicode MS" w:hAnsi="Times New Roman"/>
                <w:lang w:bidi="en-US"/>
              </w:rPr>
            </w:pPr>
            <w:r w:rsidRPr="00482C75">
              <w:rPr>
                <w:rFonts w:ascii="Times New Roman" w:eastAsia="Arial Unicode MS" w:hAnsi="Times New Roman"/>
                <w:lang w:bidi="en-US"/>
              </w:rPr>
              <w:t>4.</w:t>
            </w:r>
          </w:p>
        </w:tc>
        <w:tc>
          <w:tcPr>
            <w:tcW w:w="2225" w:type="pct"/>
            <w:shd w:val="clear" w:color="auto" w:fill="auto"/>
          </w:tcPr>
          <w:p w14:paraId="6ED7E000" w14:textId="77777777" w:rsidR="008211F4" w:rsidRPr="00482C75" w:rsidRDefault="008211F4" w:rsidP="007938C7">
            <w:pPr>
              <w:ind w:firstLine="0"/>
              <w:rPr>
                <w:rFonts w:ascii="Times New Roman" w:eastAsia="Arial Unicode MS" w:hAnsi="Times New Roman"/>
                <w:lang w:bidi="en-US"/>
              </w:rPr>
            </w:pPr>
            <w:r w:rsidRPr="00482C75">
              <w:rPr>
                <w:rFonts w:ascii="Times New Roman" w:eastAsia="Arial Unicode MS" w:hAnsi="Times New Roman"/>
                <w:lang w:bidi="en-US"/>
              </w:rPr>
              <w:t>Время приема и регистрации обращений через АСУО</w:t>
            </w:r>
          </w:p>
        </w:tc>
        <w:tc>
          <w:tcPr>
            <w:tcW w:w="2499" w:type="pct"/>
            <w:shd w:val="clear" w:color="auto" w:fill="auto"/>
          </w:tcPr>
          <w:p w14:paraId="6AB962BF" w14:textId="77777777" w:rsidR="008211F4" w:rsidRPr="00482C75" w:rsidRDefault="008211F4"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lang w:bidi="en-US"/>
              </w:rPr>
              <w:t>24Х7</w:t>
            </w:r>
          </w:p>
          <w:p w14:paraId="650E383D" w14:textId="77777777" w:rsidR="008211F4" w:rsidRPr="00482C75" w:rsidRDefault="008211F4" w:rsidP="007938C7">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за исключением часов технического обслуживания</w:t>
            </w:r>
          </w:p>
        </w:tc>
      </w:tr>
      <w:tr w:rsidR="008211F4" w:rsidRPr="00482C75" w14:paraId="344B256A" w14:textId="77777777" w:rsidTr="007938C7">
        <w:tc>
          <w:tcPr>
            <w:tcW w:w="276" w:type="pct"/>
            <w:shd w:val="clear" w:color="auto" w:fill="auto"/>
          </w:tcPr>
          <w:p w14:paraId="5839CD66" w14:textId="77777777" w:rsidR="008211F4" w:rsidRPr="00482C75" w:rsidRDefault="008211F4" w:rsidP="007938C7">
            <w:pPr>
              <w:ind w:firstLine="0"/>
              <w:jc w:val="center"/>
              <w:rPr>
                <w:rFonts w:ascii="Times New Roman" w:eastAsia="Arial Unicode MS" w:hAnsi="Times New Roman"/>
                <w:lang w:bidi="en-US"/>
              </w:rPr>
            </w:pPr>
            <w:r w:rsidRPr="00482C75">
              <w:rPr>
                <w:rFonts w:ascii="Times New Roman" w:eastAsia="Arial Unicode MS" w:hAnsi="Times New Roman"/>
                <w:lang w:bidi="en-US"/>
              </w:rPr>
              <w:t>5.</w:t>
            </w:r>
          </w:p>
        </w:tc>
        <w:tc>
          <w:tcPr>
            <w:tcW w:w="2225" w:type="pct"/>
            <w:shd w:val="clear" w:color="auto" w:fill="auto"/>
          </w:tcPr>
          <w:p w14:paraId="3C89AFFA" w14:textId="77777777" w:rsidR="008211F4" w:rsidRPr="00482C75" w:rsidRDefault="008211F4" w:rsidP="007938C7">
            <w:pPr>
              <w:ind w:firstLine="0"/>
              <w:rPr>
                <w:rFonts w:ascii="Times New Roman" w:eastAsia="Arial Unicode MS" w:hAnsi="Times New Roman"/>
                <w:lang w:bidi="en-US"/>
              </w:rPr>
            </w:pPr>
            <w:r w:rsidRPr="00482C75">
              <w:rPr>
                <w:rFonts w:ascii="Times New Roman" w:eastAsia="Arial Unicode MS" w:hAnsi="Times New Roman"/>
                <w:lang w:bidi="en-US"/>
              </w:rPr>
              <w:t>Обработка и предоставление решения по зарегистрированным обращениям</w:t>
            </w:r>
          </w:p>
        </w:tc>
        <w:tc>
          <w:tcPr>
            <w:tcW w:w="2499" w:type="pct"/>
            <w:shd w:val="clear" w:color="auto" w:fill="auto"/>
          </w:tcPr>
          <w:p w14:paraId="0930CF35" w14:textId="77777777" w:rsidR="008211F4" w:rsidRPr="00482C75" w:rsidRDefault="008211F4" w:rsidP="007938C7">
            <w:pPr>
              <w:tabs>
                <w:tab w:val="left" w:pos="0"/>
              </w:tabs>
              <w:ind w:firstLine="0"/>
              <w:jc w:val="center"/>
              <w:rPr>
                <w:rFonts w:ascii="Times New Roman" w:eastAsia="Arial Unicode MS" w:hAnsi="Times New Roman"/>
                <w:b/>
                <w:lang w:bidi="en-US"/>
              </w:rPr>
            </w:pPr>
            <w:r w:rsidRPr="00482C75">
              <w:rPr>
                <w:rFonts w:ascii="Times New Roman" w:eastAsia="Arial Unicode MS" w:hAnsi="Times New Roman"/>
                <w:b/>
                <w:lang w:bidi="en-US"/>
              </w:rPr>
              <w:t>8Х5</w:t>
            </w:r>
          </w:p>
          <w:p w14:paraId="3089DF60" w14:textId="77777777" w:rsidR="008211F4" w:rsidRPr="00482C75" w:rsidRDefault="008211F4" w:rsidP="007938C7">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в рабочие дни по рабочему времени Функционального заказчика/Заказчика</w:t>
            </w:r>
          </w:p>
        </w:tc>
      </w:tr>
    </w:tbl>
    <w:p w14:paraId="41E72E8C" w14:textId="77777777" w:rsidR="008211F4" w:rsidRPr="00482C75" w:rsidRDefault="008211F4" w:rsidP="008211F4">
      <w:pPr>
        <w:spacing w:line="380" w:lineRule="atLeast"/>
        <w:rPr>
          <w:rFonts w:ascii="Times New Roman" w:hAnsi="Times New Roman"/>
          <w:b/>
        </w:rPr>
      </w:pPr>
    </w:p>
    <w:p w14:paraId="5CF17EEF" w14:textId="77777777" w:rsidR="008211F4" w:rsidRPr="00482C75" w:rsidRDefault="008211F4" w:rsidP="008211F4">
      <w:pPr>
        <w:spacing w:line="380" w:lineRule="atLeast"/>
        <w:rPr>
          <w:rFonts w:ascii="Times New Roman" w:hAnsi="Times New Roman"/>
        </w:rPr>
        <w:sectPr w:rsidR="008211F4" w:rsidRPr="00482C75" w:rsidSect="007938C7">
          <w:pgSz w:w="11906" w:h="16838"/>
          <w:pgMar w:top="1134" w:right="851" w:bottom="1134" w:left="1134" w:header="709" w:footer="709" w:gutter="0"/>
          <w:cols w:space="708"/>
          <w:docGrid w:linePitch="360"/>
        </w:sectPr>
      </w:pPr>
    </w:p>
    <w:p w14:paraId="379F7B01" w14:textId="77777777" w:rsidR="008211F4" w:rsidRPr="00482C75" w:rsidRDefault="008211F4" w:rsidP="008211F4">
      <w:pPr>
        <w:pStyle w:val="11"/>
        <w:numPr>
          <w:ilvl w:val="0"/>
          <w:numId w:val="0"/>
        </w:numPr>
        <w:ind w:left="709"/>
        <w:contextualSpacing/>
        <w:jc w:val="right"/>
        <w:rPr>
          <w:rFonts w:ascii="Times New Roman" w:hAnsi="Times New Roman" w:cs="Times New Roman"/>
          <w:szCs w:val="24"/>
        </w:rPr>
      </w:pPr>
      <w:bookmarkStart w:id="56" w:name="_Toc512352831"/>
      <w:r w:rsidRPr="00482C75">
        <w:rPr>
          <w:rFonts w:ascii="Times New Roman" w:hAnsi="Times New Roman" w:cs="Times New Roman"/>
          <w:szCs w:val="24"/>
        </w:rPr>
        <w:lastRenderedPageBreak/>
        <w:t xml:space="preserve">Приложение 3 </w:t>
      </w:r>
    </w:p>
    <w:p w14:paraId="0AFC9944" w14:textId="0D128B56" w:rsidR="008211F4" w:rsidRPr="00482C75" w:rsidRDefault="008211F4" w:rsidP="000147EF">
      <w:pPr>
        <w:pStyle w:val="11"/>
        <w:numPr>
          <w:ilvl w:val="0"/>
          <w:numId w:val="0"/>
        </w:numPr>
        <w:ind w:left="709"/>
        <w:contextualSpacing/>
        <w:jc w:val="right"/>
        <w:rPr>
          <w:rFonts w:ascii="Times New Roman" w:hAnsi="Times New Roman" w:cs="Times New Roman"/>
          <w:szCs w:val="24"/>
        </w:rPr>
      </w:pPr>
      <w:r w:rsidRPr="00482C75">
        <w:rPr>
          <w:rFonts w:ascii="Times New Roman" w:hAnsi="Times New Roman" w:cs="Times New Roman"/>
          <w:szCs w:val="24"/>
        </w:rPr>
        <w:t>к описанию объекта закупки</w:t>
      </w:r>
    </w:p>
    <w:p w14:paraId="17907AFB" w14:textId="77777777" w:rsidR="008211F4" w:rsidRPr="00482C75" w:rsidRDefault="008211F4" w:rsidP="008211F4">
      <w:pPr>
        <w:pStyle w:val="37"/>
        <w:spacing w:before="0" w:after="0" w:line="380" w:lineRule="atLeast"/>
        <w:ind w:left="0" w:firstLine="709"/>
        <w:outlineLvl w:val="9"/>
        <w:rPr>
          <w:rFonts w:eastAsia="Calibri"/>
          <w:sz w:val="24"/>
          <w:szCs w:val="24"/>
        </w:rPr>
      </w:pPr>
      <w:bookmarkStart w:id="57" w:name="_Toc511673169"/>
      <w:bookmarkStart w:id="58" w:name="_Toc512352832"/>
      <w:r w:rsidRPr="00482C75">
        <w:rPr>
          <w:rFonts w:eastAsia="Calibri"/>
          <w:sz w:val="24"/>
          <w:szCs w:val="24"/>
        </w:rPr>
        <w:t>Таблица</w:t>
      </w:r>
      <w:bookmarkEnd w:id="57"/>
      <w:bookmarkEnd w:id="58"/>
      <w:r w:rsidRPr="00482C75">
        <w:rPr>
          <w:rFonts w:eastAsia="Calibri"/>
          <w:sz w:val="24"/>
          <w:szCs w:val="24"/>
        </w:rPr>
        <w:t xml:space="preserve"> 1- Причины приостановки времени обработки </w:t>
      </w:r>
      <w:bookmarkEnd w:id="56"/>
      <w:r w:rsidRPr="00482C75">
        <w:rPr>
          <w:rFonts w:eastAsia="Calibri"/>
          <w:sz w:val="24"/>
          <w:szCs w:val="24"/>
        </w:rPr>
        <w:t>обращений</w:t>
      </w:r>
    </w:p>
    <w:p w14:paraId="1CCAA848" w14:textId="77777777" w:rsidR="008211F4" w:rsidRPr="00482C75" w:rsidRDefault="008211F4" w:rsidP="008211F4">
      <w:pPr>
        <w:pStyle w:val="37"/>
        <w:spacing w:before="0" w:after="0" w:line="380" w:lineRule="atLeast"/>
        <w:ind w:left="0" w:firstLine="709"/>
        <w:jc w:val="right"/>
        <w:outlineLvl w:val="9"/>
        <w:rPr>
          <w:b w:val="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584"/>
      </w:tblGrid>
      <w:tr w:rsidR="008211F4" w:rsidRPr="00482C75" w14:paraId="29DCF01C" w14:textId="77777777" w:rsidTr="007938C7">
        <w:trPr>
          <w:cantSplit/>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6955E" w14:textId="77777777" w:rsidR="008211F4" w:rsidRPr="00482C75" w:rsidRDefault="008211F4" w:rsidP="007938C7">
            <w:pPr>
              <w:tabs>
                <w:tab w:val="left" w:pos="0"/>
              </w:tabs>
              <w:ind w:firstLine="0"/>
              <w:jc w:val="center"/>
              <w:rPr>
                <w:rFonts w:ascii="Times New Roman" w:hAnsi="Times New Roman"/>
                <w:b/>
              </w:rPr>
            </w:pPr>
            <w:r w:rsidRPr="00482C75">
              <w:rPr>
                <w:rFonts w:ascii="Times New Roman" w:hAnsi="Times New Roman"/>
                <w:b/>
              </w:rPr>
              <w:t>Причина приостановки</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0E5E" w14:textId="77777777" w:rsidR="008211F4" w:rsidRPr="00482C75" w:rsidRDefault="008211F4" w:rsidP="007938C7">
            <w:pPr>
              <w:tabs>
                <w:tab w:val="left" w:pos="0"/>
              </w:tabs>
              <w:ind w:firstLine="0"/>
              <w:jc w:val="center"/>
              <w:rPr>
                <w:rFonts w:ascii="Times New Roman" w:hAnsi="Times New Roman"/>
                <w:b/>
              </w:rPr>
            </w:pPr>
            <w:r w:rsidRPr="00482C75">
              <w:rPr>
                <w:rFonts w:ascii="Times New Roman" w:hAnsi="Times New Roman"/>
                <w:b/>
              </w:rPr>
              <w:t>Описание</w:t>
            </w:r>
          </w:p>
        </w:tc>
      </w:tr>
      <w:tr w:rsidR="008211F4" w:rsidRPr="00482C75" w14:paraId="3B7E813D" w14:textId="77777777" w:rsidTr="007938C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1BF4325A" w14:textId="77777777" w:rsidR="008211F4" w:rsidRPr="00482C75" w:rsidRDefault="008211F4" w:rsidP="007938C7">
            <w:pPr>
              <w:tabs>
                <w:tab w:val="left" w:pos="0"/>
              </w:tabs>
              <w:ind w:firstLine="0"/>
              <w:rPr>
                <w:rFonts w:ascii="Times New Roman" w:hAnsi="Times New Roman"/>
              </w:rPr>
            </w:pPr>
            <w:r w:rsidRPr="00482C75">
              <w:rPr>
                <w:rFonts w:ascii="Times New Roman" w:hAnsi="Times New Roman"/>
              </w:rPr>
              <w:t>Диагностика обращения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23C5874" w14:textId="77777777" w:rsidR="008211F4" w:rsidRPr="00482C75" w:rsidRDefault="008211F4" w:rsidP="007938C7">
            <w:pPr>
              <w:tabs>
                <w:tab w:val="left" w:pos="0"/>
              </w:tabs>
              <w:rPr>
                <w:rFonts w:ascii="Times New Roman" w:hAnsi="Times New Roman"/>
              </w:rPr>
            </w:pPr>
            <w:r w:rsidRPr="00482C75">
              <w:rPr>
                <w:rFonts w:ascii="Times New Roman" w:hAnsi="Times New Roman"/>
              </w:rPr>
              <w:t>Исполнителю необходимо дополнительное время для проведения более детальной диагностики Инцидента; анализа Запроса на консультацию или Запроса на обслуживание в следующих случаях:</w:t>
            </w:r>
          </w:p>
          <w:p w14:paraId="6019FEA1" w14:textId="77777777" w:rsidR="008211F4" w:rsidRPr="00482C75" w:rsidRDefault="008211F4" w:rsidP="007938C7">
            <w:pPr>
              <w:pStyle w:val="a2"/>
              <w:numPr>
                <w:ilvl w:val="0"/>
                <w:numId w:val="0"/>
              </w:numPr>
              <w:tabs>
                <w:tab w:val="left" w:pos="459"/>
              </w:tabs>
              <w:rPr>
                <w:rFonts w:eastAsia="Times New Roman"/>
                <w:lang w:eastAsia="ru-RU"/>
              </w:rPr>
            </w:pPr>
            <w:r w:rsidRPr="00482C75">
              <w:rPr>
                <w:rFonts w:eastAsia="Times New Roman"/>
                <w:lang w:eastAsia="ru-RU"/>
              </w:rPr>
              <w:t>1) требуется дополнительное время на диагностику инцидента;</w:t>
            </w:r>
          </w:p>
          <w:p w14:paraId="604A51F0" w14:textId="77777777" w:rsidR="008211F4" w:rsidRPr="00482C75" w:rsidRDefault="008211F4" w:rsidP="007938C7">
            <w:pPr>
              <w:pStyle w:val="a2"/>
              <w:numPr>
                <w:ilvl w:val="0"/>
                <w:numId w:val="0"/>
              </w:numPr>
              <w:tabs>
                <w:tab w:val="left" w:pos="459"/>
              </w:tabs>
              <w:rPr>
                <w:rFonts w:eastAsia="Times New Roman"/>
                <w:lang w:eastAsia="ru-RU"/>
              </w:rPr>
            </w:pPr>
            <w:r w:rsidRPr="00482C75">
              <w:rPr>
                <w:rFonts w:eastAsia="Times New Roman"/>
                <w:lang w:eastAsia="ru-RU"/>
              </w:rPr>
              <w:t>2) требуется глубокий анализ бизнес-процессов Заказчика/Функционального заказчика, федеральных нормативных правовых актов, региональных нормативных правовых актов;</w:t>
            </w:r>
          </w:p>
          <w:p w14:paraId="1E3640CD" w14:textId="77777777" w:rsidR="008211F4" w:rsidRPr="00482C75" w:rsidRDefault="008211F4" w:rsidP="007938C7">
            <w:pPr>
              <w:pStyle w:val="a2"/>
              <w:numPr>
                <w:ilvl w:val="0"/>
                <w:numId w:val="0"/>
              </w:numPr>
              <w:tabs>
                <w:tab w:val="left" w:pos="459"/>
              </w:tabs>
              <w:rPr>
                <w:rFonts w:eastAsia="Times New Roman"/>
                <w:lang w:eastAsia="ru-RU"/>
              </w:rPr>
            </w:pPr>
            <w:r w:rsidRPr="00482C75">
              <w:rPr>
                <w:rFonts w:eastAsia="Times New Roman"/>
                <w:lang w:eastAsia="ru-RU"/>
              </w:rPr>
              <w:t>3) требуется разработка нетиповых (рекомендованных Исполнителем) методов использования Системы (схем работы с Системой);</w:t>
            </w:r>
          </w:p>
          <w:p w14:paraId="2260BF6F" w14:textId="77777777" w:rsidR="008211F4" w:rsidRPr="00482C75" w:rsidRDefault="008211F4" w:rsidP="007938C7">
            <w:pPr>
              <w:pStyle w:val="a2"/>
              <w:numPr>
                <w:ilvl w:val="0"/>
                <w:numId w:val="0"/>
              </w:numPr>
              <w:tabs>
                <w:tab w:val="left" w:pos="459"/>
              </w:tabs>
              <w:rPr>
                <w:rFonts w:eastAsia="Times New Roman"/>
                <w:lang w:eastAsia="ru-RU"/>
              </w:rPr>
            </w:pPr>
            <w:r w:rsidRPr="00482C75">
              <w:rPr>
                <w:rFonts w:eastAsia="Times New Roman"/>
                <w:lang w:eastAsia="ru-RU"/>
              </w:rPr>
              <w:t>4) по вопросу функционирования Системы, если в Документации по работе с Системой, отсутствует необходимое описание по особенностям работы той или иной Функции Системы или, если имеющееся описание не дает четкого ответа на поставленный вопрос.</w:t>
            </w:r>
          </w:p>
          <w:p w14:paraId="749CB952" w14:textId="77777777" w:rsidR="008211F4" w:rsidRPr="00482C75" w:rsidRDefault="008211F4" w:rsidP="007938C7">
            <w:pPr>
              <w:pStyle w:val="a2"/>
              <w:numPr>
                <w:ilvl w:val="0"/>
                <w:numId w:val="0"/>
              </w:numPr>
              <w:tabs>
                <w:tab w:val="left" w:pos="459"/>
              </w:tabs>
              <w:rPr>
                <w:rFonts w:eastAsia="Times New Roman"/>
                <w:lang w:eastAsia="ru-RU"/>
              </w:rPr>
            </w:pPr>
            <w:r w:rsidRPr="00482C75">
              <w:rPr>
                <w:rFonts w:eastAsia="Times New Roman"/>
                <w:lang w:eastAsia="ru-RU"/>
              </w:rPr>
              <w:t>Срок возобновления услуг определяется по согласованию Сторон.</w:t>
            </w:r>
          </w:p>
        </w:tc>
      </w:tr>
      <w:tr w:rsidR="008211F4" w:rsidRPr="00482C75" w14:paraId="59269697" w14:textId="77777777" w:rsidTr="007938C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7F30E423" w14:textId="77777777" w:rsidR="008211F4" w:rsidRPr="00482C75" w:rsidRDefault="008211F4" w:rsidP="007938C7">
            <w:pPr>
              <w:tabs>
                <w:tab w:val="left" w:pos="0"/>
              </w:tabs>
              <w:ind w:firstLine="0"/>
              <w:rPr>
                <w:rFonts w:ascii="Times New Roman" w:hAnsi="Times New Roman"/>
              </w:rPr>
            </w:pPr>
            <w:r w:rsidRPr="00482C75">
              <w:rPr>
                <w:rFonts w:ascii="Times New Roman" w:hAnsi="Times New Roman"/>
              </w:rPr>
              <w:t xml:space="preserve">Создан запрос по внешней системе  </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1AD10E6" w14:textId="77777777" w:rsidR="008211F4" w:rsidRPr="00482C75" w:rsidRDefault="008211F4" w:rsidP="007938C7">
            <w:pPr>
              <w:tabs>
                <w:tab w:val="left" w:pos="0"/>
              </w:tabs>
              <w:rPr>
                <w:rFonts w:ascii="Times New Roman" w:hAnsi="Times New Roman"/>
              </w:rPr>
            </w:pPr>
            <w:r w:rsidRPr="00482C75">
              <w:rPr>
                <w:rFonts w:ascii="Times New Roman" w:hAnsi="Times New Roman"/>
              </w:rPr>
              <w:t>В случае выявления в рамках обращения необходимости взаимодействия Исполнителя с представителем производителя Внешней системы и/или если по обращению требуется анализ, диагностика, предоставление заключения и/или решения со стороны специалистов производителя Внешней системы, работающей в связке с Системой.</w:t>
            </w:r>
          </w:p>
          <w:p w14:paraId="376DF689" w14:textId="77777777" w:rsidR="008211F4" w:rsidRPr="00482C75" w:rsidRDefault="008211F4" w:rsidP="007938C7">
            <w:pPr>
              <w:tabs>
                <w:tab w:val="left" w:pos="0"/>
              </w:tabs>
              <w:rPr>
                <w:rFonts w:ascii="Times New Roman" w:hAnsi="Times New Roman"/>
              </w:rPr>
            </w:pPr>
            <w:r w:rsidRPr="00482C75">
              <w:rPr>
                <w:rFonts w:ascii="Times New Roman" w:hAnsi="Times New Roman"/>
              </w:rPr>
              <w:t>При наличии у производителя Внешней системы программного продукта, предназначенного для учета обращений, Исполнитель в качестве подтверждения взаимодействия с производителем Внешней системы, указывает в обращении УП следующую информацию:</w:t>
            </w:r>
          </w:p>
          <w:p w14:paraId="1097BB57" w14:textId="77777777" w:rsidR="008211F4" w:rsidRPr="00482C75" w:rsidRDefault="008211F4" w:rsidP="007938C7">
            <w:pPr>
              <w:pStyle w:val="a2"/>
              <w:numPr>
                <w:ilvl w:val="0"/>
                <w:numId w:val="0"/>
              </w:numPr>
              <w:tabs>
                <w:tab w:val="left" w:pos="459"/>
              </w:tabs>
              <w:rPr>
                <w:rFonts w:eastAsia="Times New Roman"/>
              </w:rPr>
            </w:pPr>
            <w:r w:rsidRPr="00482C75">
              <w:rPr>
                <w:rFonts w:eastAsia="Times New Roman"/>
              </w:rPr>
              <w:t>1) ссылку на номер обращения, зарегистрированной в системе учета обращений производителя Внешней системы,</w:t>
            </w:r>
          </w:p>
          <w:p w14:paraId="27FABCB8" w14:textId="77777777" w:rsidR="008211F4" w:rsidRPr="00482C75" w:rsidRDefault="008211F4" w:rsidP="007938C7">
            <w:pPr>
              <w:pStyle w:val="a2"/>
              <w:numPr>
                <w:ilvl w:val="0"/>
                <w:numId w:val="0"/>
              </w:numPr>
              <w:tabs>
                <w:tab w:val="left" w:pos="459"/>
              </w:tabs>
              <w:rPr>
                <w:rFonts w:eastAsia="Times New Roman"/>
              </w:rPr>
            </w:pPr>
            <w:r w:rsidRPr="00482C75">
              <w:rPr>
                <w:rFonts w:eastAsia="Times New Roman"/>
              </w:rPr>
              <w:t>2) копию графического экрана с информацией об обращении,  зарегистрированном в системе учета обращений производителя Внешней системы.</w:t>
            </w:r>
          </w:p>
        </w:tc>
      </w:tr>
      <w:tr w:rsidR="008211F4" w:rsidRPr="00482C75" w14:paraId="0AC0B5AE" w14:textId="77777777" w:rsidTr="007938C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386BFE17" w14:textId="77777777" w:rsidR="008211F4" w:rsidRPr="00482C75" w:rsidRDefault="008211F4" w:rsidP="007938C7">
            <w:pPr>
              <w:tabs>
                <w:tab w:val="left" w:pos="0"/>
              </w:tabs>
              <w:ind w:firstLine="0"/>
              <w:rPr>
                <w:rFonts w:ascii="Times New Roman" w:hAnsi="Times New Roman"/>
              </w:rPr>
            </w:pPr>
            <w:r w:rsidRPr="00482C75">
              <w:rPr>
                <w:rFonts w:ascii="Times New Roman" w:hAnsi="Times New Roman"/>
              </w:rPr>
              <w:t>По согласованию с Функциональным заказчиком/Заказчиком</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14:paraId="21FF8D07" w14:textId="77777777" w:rsidR="008211F4" w:rsidRPr="00482C75" w:rsidRDefault="008211F4" w:rsidP="007938C7">
            <w:pPr>
              <w:tabs>
                <w:tab w:val="left" w:pos="0"/>
              </w:tabs>
              <w:rPr>
                <w:rFonts w:ascii="Times New Roman" w:hAnsi="Times New Roman"/>
              </w:rPr>
            </w:pPr>
            <w:r w:rsidRPr="00482C75">
              <w:rPr>
                <w:rFonts w:ascii="Times New Roman" w:hAnsi="Times New Roman"/>
              </w:rPr>
              <w:t>УП или Заказчик/Функциональный заказчик попросили отложить оказание услуг. Например, в период подготовки отчетности, Заказчик/Функциональный заказчик не может предоставить возможность удаленного подключения к Системе, необходимого для диагностики причин возникновения Инцидента.</w:t>
            </w:r>
          </w:p>
          <w:p w14:paraId="63D202C2" w14:textId="77777777" w:rsidR="008211F4" w:rsidRPr="00482C75" w:rsidRDefault="008211F4" w:rsidP="007938C7">
            <w:pPr>
              <w:tabs>
                <w:tab w:val="left" w:pos="0"/>
              </w:tabs>
              <w:rPr>
                <w:rFonts w:ascii="Times New Roman" w:hAnsi="Times New Roman"/>
              </w:rPr>
            </w:pPr>
            <w:r w:rsidRPr="00482C75">
              <w:rPr>
                <w:rFonts w:ascii="Times New Roman" w:hAnsi="Times New Roman"/>
              </w:rPr>
              <w:t>Срок возобновления услуг определяется по согласованию Сторон.</w:t>
            </w:r>
          </w:p>
        </w:tc>
      </w:tr>
      <w:tr w:rsidR="008211F4" w:rsidRPr="00482C75" w14:paraId="12BEFCC1" w14:textId="77777777" w:rsidTr="007938C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E068897" w14:textId="77777777" w:rsidR="008211F4" w:rsidRPr="00482C75" w:rsidRDefault="008211F4" w:rsidP="007938C7">
            <w:pPr>
              <w:tabs>
                <w:tab w:val="left" w:pos="0"/>
              </w:tabs>
              <w:ind w:firstLine="0"/>
              <w:rPr>
                <w:rFonts w:ascii="Times New Roman" w:hAnsi="Times New Roman"/>
              </w:rPr>
            </w:pPr>
            <w:r w:rsidRPr="00482C75">
              <w:rPr>
                <w:rFonts w:ascii="Times New Roman" w:hAnsi="Times New Roman"/>
              </w:rPr>
              <w:t>Обстоятельства непреодолимой силы (форс-мажор)</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14:paraId="7BB2BB0E" w14:textId="77777777" w:rsidR="008211F4" w:rsidRPr="00482C75" w:rsidRDefault="008211F4" w:rsidP="007938C7">
            <w:pPr>
              <w:autoSpaceDE w:val="0"/>
              <w:autoSpaceDN w:val="0"/>
              <w:adjustRightInd w:val="0"/>
              <w:rPr>
                <w:rFonts w:ascii="Times New Roman" w:hAnsi="Times New Roman"/>
              </w:rPr>
            </w:pPr>
            <w:r w:rsidRPr="00482C75">
              <w:rPr>
                <w:rFonts w:ascii="Times New Roman" w:hAnsi="Times New Roman"/>
              </w:rPr>
              <w:t>Используется в случаях, когда оказание услуг приостановлено по не зависящим от Исполнителя обстоятельствам непреодолимой силы (форс-мажорам).</w:t>
            </w:r>
          </w:p>
        </w:tc>
      </w:tr>
      <w:tr w:rsidR="008211F4" w:rsidRPr="00482C75" w14:paraId="31BE5FB6" w14:textId="77777777" w:rsidTr="007938C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43F3248C" w14:textId="77777777" w:rsidR="008211F4" w:rsidRPr="00482C75" w:rsidRDefault="008211F4" w:rsidP="007938C7">
            <w:pPr>
              <w:tabs>
                <w:tab w:val="left" w:pos="0"/>
              </w:tabs>
              <w:ind w:firstLine="0"/>
              <w:rPr>
                <w:rFonts w:ascii="Times New Roman" w:hAnsi="Times New Roman"/>
              </w:rPr>
            </w:pPr>
            <w:r w:rsidRPr="00482C75">
              <w:rPr>
                <w:rFonts w:ascii="Times New Roman" w:hAnsi="Times New Roman"/>
              </w:rPr>
              <w:t>Необходимо предоставление дополнительной информации</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14:paraId="61CDDDAF" w14:textId="77777777" w:rsidR="008211F4" w:rsidRPr="00482C75" w:rsidRDefault="008211F4" w:rsidP="007938C7">
            <w:pPr>
              <w:tabs>
                <w:tab w:val="left" w:pos="0"/>
              </w:tabs>
              <w:rPr>
                <w:rFonts w:ascii="Times New Roman" w:hAnsi="Times New Roman"/>
              </w:rPr>
            </w:pPr>
            <w:r w:rsidRPr="00482C75">
              <w:rPr>
                <w:rFonts w:ascii="Times New Roman" w:hAnsi="Times New Roman"/>
              </w:rPr>
              <w:t>Используется в случаях необходимости получения от УП дополнительной информации, необходимой для анализа и выработки методов решения по обращению. А также для подтверждения УП успешности применения выданных рекомендаций, временного и/или постоянного решения.</w:t>
            </w:r>
          </w:p>
        </w:tc>
      </w:tr>
      <w:tr w:rsidR="008211F4" w:rsidRPr="00482C75" w14:paraId="43F41519" w14:textId="77777777" w:rsidTr="007938C7">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6F6A9A7D" w14:textId="77777777" w:rsidR="008211F4" w:rsidRPr="00482C75" w:rsidRDefault="008211F4" w:rsidP="007938C7">
            <w:pPr>
              <w:tabs>
                <w:tab w:val="left" w:pos="0"/>
              </w:tabs>
              <w:ind w:firstLine="0"/>
              <w:rPr>
                <w:rFonts w:ascii="Times New Roman" w:hAnsi="Times New Roman"/>
              </w:rPr>
            </w:pPr>
            <w:r w:rsidRPr="00482C75">
              <w:rPr>
                <w:rFonts w:ascii="Times New Roman" w:hAnsi="Times New Roman"/>
              </w:rPr>
              <w:lastRenderedPageBreak/>
              <w:t xml:space="preserve">Ожидание решения </w:t>
            </w:r>
            <w:proofErr w:type="spellStart"/>
            <w:r w:rsidRPr="00482C75">
              <w:rPr>
                <w:rFonts w:ascii="Times New Roman" w:hAnsi="Times New Roman"/>
              </w:rPr>
              <w:t>ЗнИ</w:t>
            </w:r>
            <w:proofErr w:type="spellEnd"/>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7B5914A" w14:textId="358B584B" w:rsidR="008211F4" w:rsidRPr="00482C75" w:rsidRDefault="008211F4" w:rsidP="007938C7">
            <w:pPr>
              <w:tabs>
                <w:tab w:val="left" w:pos="0"/>
              </w:tabs>
              <w:rPr>
                <w:rFonts w:ascii="Times New Roman" w:hAnsi="Times New Roman"/>
              </w:rPr>
            </w:pPr>
            <w:r w:rsidRPr="00482C75">
              <w:rPr>
                <w:rFonts w:ascii="Times New Roman" w:hAnsi="Times New Roman"/>
              </w:rPr>
              <w:t xml:space="preserve">Используется Исполнителем, когда для оказания услуг, направленных на решение «Запроса на обслуживание», требуется </w:t>
            </w:r>
            <w:r w:rsidRPr="00482C75">
              <w:rPr>
                <w:rFonts w:ascii="Times New Roman" w:eastAsia="Arial Unicode MS" w:hAnsi="Times New Roman"/>
                <w:bCs/>
                <w:lang w:bidi="en-US"/>
              </w:rPr>
              <w:t xml:space="preserve">эскалация обращения на более высокий уровень специалистам экспертной поддержки, включая специалистов </w:t>
            </w:r>
            <w:r w:rsidR="00F348FE" w:rsidRPr="00482C75">
              <w:rPr>
                <w:rFonts w:ascii="Times New Roman" w:eastAsia="Arial Unicode MS" w:hAnsi="Times New Roman"/>
                <w:bCs/>
                <w:lang w:bidi="en-US"/>
              </w:rPr>
              <w:t xml:space="preserve">четвертой </w:t>
            </w:r>
            <w:r w:rsidRPr="00482C75">
              <w:rPr>
                <w:rFonts w:ascii="Times New Roman" w:eastAsia="Arial Unicode MS" w:hAnsi="Times New Roman"/>
                <w:bCs/>
                <w:lang w:bidi="en-US"/>
              </w:rPr>
              <w:t xml:space="preserve">линии сопровождения. </w:t>
            </w:r>
            <w:r w:rsidRPr="00482C75">
              <w:rPr>
                <w:rFonts w:ascii="Times New Roman" w:hAnsi="Times New Roman"/>
              </w:rPr>
              <w:t>Используется в следующих случаях:</w:t>
            </w:r>
          </w:p>
          <w:p w14:paraId="3B93A2AB" w14:textId="77777777" w:rsidR="008211F4" w:rsidRPr="00482C75" w:rsidRDefault="008211F4" w:rsidP="00953399">
            <w:pPr>
              <w:numPr>
                <w:ilvl w:val="0"/>
                <w:numId w:val="23"/>
              </w:numPr>
              <w:tabs>
                <w:tab w:val="left" w:pos="0"/>
                <w:tab w:val="left" w:pos="459"/>
              </w:tabs>
              <w:ind w:left="0" w:firstLine="0"/>
              <w:rPr>
                <w:rFonts w:ascii="Times New Roman" w:hAnsi="Times New Roman"/>
              </w:rPr>
            </w:pPr>
            <w:r w:rsidRPr="00482C75">
              <w:rPr>
                <w:rFonts w:ascii="Times New Roman" w:hAnsi="Times New Roman"/>
              </w:rPr>
              <w:t>Если для подготовки постоянного решения требуется устранение системной ошибки в работе Системы;</w:t>
            </w:r>
          </w:p>
          <w:p w14:paraId="29D44B58" w14:textId="77777777" w:rsidR="008211F4" w:rsidRPr="00482C75" w:rsidRDefault="008211F4" w:rsidP="00953399">
            <w:pPr>
              <w:numPr>
                <w:ilvl w:val="0"/>
                <w:numId w:val="23"/>
              </w:numPr>
              <w:tabs>
                <w:tab w:val="left" w:pos="0"/>
                <w:tab w:val="left" w:pos="459"/>
              </w:tabs>
              <w:ind w:left="0" w:firstLine="0"/>
              <w:rPr>
                <w:rFonts w:ascii="Times New Roman" w:hAnsi="Times New Roman"/>
              </w:rPr>
            </w:pPr>
            <w:r w:rsidRPr="00482C75">
              <w:rPr>
                <w:rFonts w:ascii="Times New Roman" w:hAnsi="Times New Roman"/>
              </w:rPr>
              <w:t xml:space="preserve">Если для подготовки постоянного решения требуется внесение изменений в Систему или Документацию Системы; </w:t>
            </w:r>
          </w:p>
          <w:p w14:paraId="505B44E9" w14:textId="77777777" w:rsidR="008211F4" w:rsidRPr="00482C75" w:rsidRDefault="008211F4" w:rsidP="00953399">
            <w:pPr>
              <w:numPr>
                <w:ilvl w:val="0"/>
                <w:numId w:val="23"/>
              </w:numPr>
              <w:tabs>
                <w:tab w:val="left" w:pos="0"/>
                <w:tab w:val="left" w:pos="459"/>
              </w:tabs>
              <w:ind w:left="0" w:firstLine="0"/>
              <w:rPr>
                <w:rFonts w:ascii="Times New Roman" w:hAnsi="Times New Roman"/>
              </w:rPr>
            </w:pPr>
            <w:r w:rsidRPr="00482C75">
              <w:rPr>
                <w:rFonts w:ascii="Times New Roman" w:hAnsi="Times New Roman"/>
              </w:rPr>
              <w:t>Если для подготовки временного и/или постоянного решения требуется анализ проблемы, проведение исследований, разработка и тестирование гипотез, анализ корневых причин – необходимых для  выработки временного (при наличии) и/или постоянного решения;</w:t>
            </w:r>
          </w:p>
          <w:p w14:paraId="586F8598" w14:textId="3DC71288" w:rsidR="008211F4" w:rsidRPr="00482C75" w:rsidRDefault="008211F4" w:rsidP="00953399">
            <w:pPr>
              <w:numPr>
                <w:ilvl w:val="0"/>
                <w:numId w:val="23"/>
              </w:numPr>
              <w:tabs>
                <w:tab w:val="left" w:pos="0"/>
                <w:tab w:val="left" w:pos="459"/>
              </w:tabs>
              <w:ind w:left="0" w:firstLine="0"/>
              <w:rPr>
                <w:rFonts w:ascii="Times New Roman" w:hAnsi="Times New Roman"/>
              </w:rPr>
            </w:pPr>
            <w:r w:rsidRPr="00482C75">
              <w:rPr>
                <w:rFonts w:ascii="Times New Roman" w:hAnsi="Times New Roman"/>
              </w:rPr>
              <w:t>Если для подготовки постоянного решения требуется разработка сложного инструмента корректировки данных в БД Функционального заказчика, трудозатраты на разработку которого превышают установленные нормативные сроки решения «Запроса на обслуживание».</w:t>
            </w:r>
          </w:p>
          <w:p w14:paraId="49650816" w14:textId="77777777" w:rsidR="008211F4" w:rsidRPr="00482C75" w:rsidRDefault="008211F4" w:rsidP="007938C7">
            <w:pPr>
              <w:tabs>
                <w:tab w:val="left" w:pos="0"/>
                <w:tab w:val="left" w:pos="459"/>
              </w:tabs>
              <w:rPr>
                <w:rFonts w:ascii="Times New Roman" w:hAnsi="Times New Roman"/>
              </w:rPr>
            </w:pPr>
            <w:r w:rsidRPr="00482C75">
              <w:rPr>
                <w:rFonts w:ascii="Times New Roman" w:hAnsi="Times New Roman"/>
              </w:rPr>
              <w:t>При этом указанные услуги оказываются Исполнителем в рамках обращения категории «Запрос на изменение».</w:t>
            </w:r>
          </w:p>
        </w:tc>
      </w:tr>
    </w:tbl>
    <w:p w14:paraId="05DA4983" w14:textId="77777777" w:rsidR="008211F4" w:rsidRPr="00482C75" w:rsidRDefault="008211F4" w:rsidP="00482C75">
      <w:pPr>
        <w:pStyle w:val="11"/>
        <w:numPr>
          <w:ilvl w:val="0"/>
          <w:numId w:val="0"/>
        </w:numPr>
        <w:ind w:left="709"/>
        <w:contextualSpacing/>
        <w:jc w:val="right"/>
        <w:rPr>
          <w:rFonts w:ascii="Times New Roman" w:hAnsi="Times New Roman" w:cs="Times New Roman"/>
          <w:szCs w:val="24"/>
        </w:rPr>
      </w:pPr>
      <w:r w:rsidRPr="00482C75">
        <w:rPr>
          <w:rFonts w:ascii="Times New Roman" w:hAnsi="Times New Roman" w:cs="Times New Roman"/>
          <w:szCs w:val="24"/>
        </w:rPr>
        <w:br w:type="page"/>
      </w:r>
      <w:r w:rsidRPr="00482C75">
        <w:rPr>
          <w:rFonts w:ascii="Times New Roman" w:hAnsi="Times New Roman" w:cs="Times New Roman"/>
          <w:szCs w:val="24"/>
        </w:rPr>
        <w:lastRenderedPageBreak/>
        <w:t xml:space="preserve">Приложение 4 </w:t>
      </w:r>
    </w:p>
    <w:p w14:paraId="77394C6D" w14:textId="2C157951" w:rsidR="008211F4" w:rsidRPr="00482C75" w:rsidRDefault="008211F4" w:rsidP="0012089D">
      <w:pPr>
        <w:pStyle w:val="11"/>
        <w:numPr>
          <w:ilvl w:val="0"/>
          <w:numId w:val="0"/>
        </w:numPr>
        <w:ind w:left="709"/>
        <w:contextualSpacing/>
        <w:jc w:val="right"/>
        <w:rPr>
          <w:rFonts w:ascii="Times New Roman" w:hAnsi="Times New Roman" w:cs="Times New Roman"/>
          <w:szCs w:val="24"/>
        </w:rPr>
      </w:pPr>
      <w:r w:rsidRPr="00482C75">
        <w:rPr>
          <w:rFonts w:ascii="Times New Roman" w:hAnsi="Times New Roman" w:cs="Times New Roman"/>
          <w:szCs w:val="24"/>
        </w:rPr>
        <w:t>к описанию объекта закупки</w:t>
      </w:r>
    </w:p>
    <w:p w14:paraId="6C35E762" w14:textId="77777777" w:rsidR="008211F4" w:rsidRPr="00482C75" w:rsidRDefault="008211F4" w:rsidP="008211F4">
      <w:pPr>
        <w:pStyle w:val="37"/>
        <w:spacing w:before="0" w:after="0" w:line="240" w:lineRule="auto"/>
        <w:ind w:left="0" w:firstLine="709"/>
        <w:jc w:val="center"/>
        <w:outlineLvl w:val="9"/>
        <w:rPr>
          <w:rFonts w:eastAsia="Calibri"/>
          <w:b w:val="0"/>
          <w:sz w:val="24"/>
          <w:szCs w:val="24"/>
        </w:rPr>
      </w:pPr>
    </w:p>
    <w:p w14:paraId="35AD705E" w14:textId="4F60C5F8" w:rsidR="008211F4" w:rsidRPr="00482C75" w:rsidRDefault="008211F4" w:rsidP="008211F4">
      <w:pPr>
        <w:pStyle w:val="37"/>
        <w:spacing w:before="0" w:after="0" w:line="240" w:lineRule="auto"/>
        <w:ind w:left="0" w:firstLine="709"/>
        <w:jc w:val="center"/>
        <w:outlineLvl w:val="9"/>
        <w:rPr>
          <w:rFonts w:eastAsia="Calibri"/>
          <w:b w:val="0"/>
          <w:sz w:val="24"/>
          <w:szCs w:val="24"/>
        </w:rPr>
      </w:pPr>
      <w:r w:rsidRPr="00482C75">
        <w:rPr>
          <w:rFonts w:eastAsia="Calibri"/>
          <w:b w:val="0"/>
          <w:sz w:val="24"/>
          <w:szCs w:val="24"/>
        </w:rPr>
        <w:t xml:space="preserve">Список уполномоченных пользователей для взаимодействия с Исполнителем в целях исполнения приложения № ___ к Контракту № _________ от ______________ </w:t>
      </w:r>
    </w:p>
    <w:p w14:paraId="3141C1E4" w14:textId="6F7A074C" w:rsidR="008211F4" w:rsidRPr="00482C75" w:rsidRDefault="008211F4" w:rsidP="004537DA">
      <w:pPr>
        <w:shd w:val="clear" w:color="auto" w:fill="FFFFFF"/>
        <w:tabs>
          <w:tab w:val="left" w:pos="4771"/>
        </w:tabs>
        <w:jc w:val="center"/>
        <w:rPr>
          <w:b/>
        </w:rPr>
      </w:pPr>
      <w:r w:rsidRPr="00482C75">
        <w:rPr>
          <w:rFonts w:ascii="Times New Roman" w:hAnsi="Times New Roman"/>
        </w:rPr>
        <w:t>на оказание услуг по сопровождению информационной системы</w:t>
      </w:r>
      <w:r w:rsidR="004537DA">
        <w:rPr>
          <w:rFonts w:ascii="Times New Roman" w:hAnsi="Times New Roman"/>
        </w:rPr>
        <w:t xml:space="preserve"> </w:t>
      </w:r>
      <w:r w:rsidRPr="00482C75">
        <w:rPr>
          <w:b/>
        </w:rPr>
        <w:t>«Управление бюджетным процессом Ленинградской области»</w:t>
      </w:r>
    </w:p>
    <w:p w14:paraId="42B8075E" w14:textId="77777777" w:rsidR="008211F4" w:rsidRPr="00482C75" w:rsidRDefault="008211F4" w:rsidP="008211F4">
      <w:pPr>
        <w:pStyle w:val="37"/>
        <w:spacing w:before="0" w:after="0" w:line="380" w:lineRule="atLeast"/>
        <w:ind w:left="0" w:firstLine="709"/>
        <w:jc w:val="center"/>
        <w:outlineLvl w:val="9"/>
        <w:rPr>
          <w:rFonts w:eastAsia="Calibri"/>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77"/>
        <w:gridCol w:w="2246"/>
        <w:gridCol w:w="1687"/>
        <w:gridCol w:w="1564"/>
        <w:gridCol w:w="2023"/>
      </w:tblGrid>
      <w:tr w:rsidR="008211F4" w:rsidRPr="00482C75" w14:paraId="76BCEDA0" w14:textId="77777777" w:rsidTr="007938C7">
        <w:trPr>
          <w:tblHeader/>
        </w:trPr>
        <w:tc>
          <w:tcPr>
            <w:tcW w:w="817" w:type="dxa"/>
            <w:shd w:val="clear" w:color="auto" w:fill="auto"/>
            <w:vAlign w:val="center"/>
          </w:tcPr>
          <w:p w14:paraId="28FF7C30" w14:textId="77777777" w:rsidR="008211F4" w:rsidRPr="00482C75" w:rsidRDefault="008211F4" w:rsidP="007938C7">
            <w:pPr>
              <w:pStyle w:val="37"/>
              <w:spacing w:before="0" w:after="0" w:line="240" w:lineRule="auto"/>
              <w:ind w:left="0"/>
              <w:jc w:val="center"/>
              <w:rPr>
                <w:rFonts w:eastAsia="Calibri"/>
                <w:b w:val="0"/>
                <w:sz w:val="24"/>
                <w:szCs w:val="24"/>
              </w:rPr>
            </w:pPr>
            <w:r w:rsidRPr="00482C75">
              <w:rPr>
                <w:rFonts w:eastAsia="Calibri"/>
                <w:b w:val="0"/>
                <w:sz w:val="24"/>
                <w:szCs w:val="24"/>
              </w:rPr>
              <w:t>№ п/п</w:t>
            </w:r>
          </w:p>
        </w:tc>
        <w:tc>
          <w:tcPr>
            <w:tcW w:w="1977" w:type="dxa"/>
            <w:shd w:val="clear" w:color="auto" w:fill="auto"/>
            <w:vAlign w:val="center"/>
          </w:tcPr>
          <w:p w14:paraId="6C4C0B83" w14:textId="77777777" w:rsidR="008211F4" w:rsidRPr="00482C75" w:rsidRDefault="008211F4" w:rsidP="007938C7">
            <w:pPr>
              <w:pStyle w:val="37"/>
              <w:spacing w:before="0" w:after="0" w:line="240" w:lineRule="auto"/>
              <w:ind w:left="0"/>
              <w:jc w:val="center"/>
              <w:rPr>
                <w:rFonts w:eastAsia="Calibri"/>
                <w:b w:val="0"/>
                <w:sz w:val="24"/>
                <w:szCs w:val="24"/>
              </w:rPr>
            </w:pPr>
            <w:r w:rsidRPr="00482C75">
              <w:rPr>
                <w:rFonts w:eastAsia="Calibri"/>
                <w:b w:val="0"/>
                <w:sz w:val="24"/>
                <w:szCs w:val="24"/>
              </w:rPr>
              <w:t>Организация</w:t>
            </w:r>
          </w:p>
        </w:tc>
        <w:tc>
          <w:tcPr>
            <w:tcW w:w="2246" w:type="dxa"/>
            <w:shd w:val="clear" w:color="auto" w:fill="auto"/>
            <w:vAlign w:val="center"/>
          </w:tcPr>
          <w:p w14:paraId="3C6284C5" w14:textId="77777777" w:rsidR="008211F4" w:rsidRPr="00482C75" w:rsidRDefault="008211F4" w:rsidP="007938C7">
            <w:pPr>
              <w:pStyle w:val="37"/>
              <w:spacing w:before="0" w:after="0" w:line="240" w:lineRule="auto"/>
              <w:ind w:left="0"/>
              <w:jc w:val="center"/>
              <w:rPr>
                <w:rFonts w:eastAsia="Calibri"/>
                <w:b w:val="0"/>
                <w:sz w:val="24"/>
                <w:szCs w:val="24"/>
              </w:rPr>
            </w:pPr>
            <w:r w:rsidRPr="00482C75">
              <w:rPr>
                <w:rFonts w:eastAsia="Calibri"/>
                <w:b w:val="0"/>
                <w:sz w:val="24"/>
                <w:szCs w:val="24"/>
              </w:rPr>
              <w:t>Ф.И.О.</w:t>
            </w:r>
          </w:p>
        </w:tc>
        <w:tc>
          <w:tcPr>
            <w:tcW w:w="1687" w:type="dxa"/>
            <w:shd w:val="clear" w:color="auto" w:fill="auto"/>
            <w:vAlign w:val="center"/>
          </w:tcPr>
          <w:p w14:paraId="2A8C4DDD" w14:textId="77777777" w:rsidR="008211F4" w:rsidRPr="00482C75" w:rsidRDefault="008211F4" w:rsidP="007938C7">
            <w:pPr>
              <w:pStyle w:val="37"/>
              <w:spacing w:before="0" w:after="0" w:line="240" w:lineRule="auto"/>
              <w:ind w:left="0"/>
              <w:jc w:val="center"/>
              <w:rPr>
                <w:rFonts w:eastAsia="Calibri"/>
                <w:b w:val="0"/>
                <w:sz w:val="24"/>
                <w:szCs w:val="24"/>
              </w:rPr>
            </w:pPr>
            <w:r w:rsidRPr="00482C75">
              <w:rPr>
                <w:rFonts w:eastAsia="Calibri"/>
                <w:b w:val="0"/>
                <w:sz w:val="24"/>
                <w:szCs w:val="24"/>
              </w:rPr>
              <w:t>Должность</w:t>
            </w:r>
          </w:p>
        </w:tc>
        <w:tc>
          <w:tcPr>
            <w:tcW w:w="1564" w:type="dxa"/>
            <w:shd w:val="clear" w:color="auto" w:fill="auto"/>
            <w:vAlign w:val="center"/>
          </w:tcPr>
          <w:p w14:paraId="6393D805" w14:textId="77777777" w:rsidR="008211F4" w:rsidRPr="00482C75" w:rsidRDefault="008211F4" w:rsidP="007938C7">
            <w:pPr>
              <w:pStyle w:val="37"/>
              <w:spacing w:before="0" w:after="0" w:line="240" w:lineRule="auto"/>
              <w:ind w:left="0"/>
              <w:jc w:val="center"/>
              <w:rPr>
                <w:rFonts w:eastAsia="Calibri"/>
                <w:b w:val="0"/>
                <w:sz w:val="24"/>
                <w:szCs w:val="24"/>
              </w:rPr>
            </w:pPr>
            <w:r w:rsidRPr="00482C75">
              <w:rPr>
                <w:rFonts w:eastAsia="Calibri"/>
                <w:b w:val="0"/>
                <w:sz w:val="24"/>
                <w:szCs w:val="24"/>
              </w:rPr>
              <w:t>Телефон</w:t>
            </w:r>
          </w:p>
        </w:tc>
        <w:tc>
          <w:tcPr>
            <w:tcW w:w="2023" w:type="dxa"/>
            <w:shd w:val="clear" w:color="auto" w:fill="auto"/>
            <w:vAlign w:val="center"/>
          </w:tcPr>
          <w:p w14:paraId="39D3359F" w14:textId="77777777" w:rsidR="008211F4" w:rsidRPr="00482C75" w:rsidRDefault="008211F4" w:rsidP="007938C7">
            <w:pPr>
              <w:pStyle w:val="37"/>
              <w:spacing w:before="0" w:after="0" w:line="240" w:lineRule="auto"/>
              <w:ind w:left="0"/>
              <w:jc w:val="center"/>
              <w:rPr>
                <w:rFonts w:eastAsia="Calibri"/>
                <w:b w:val="0"/>
                <w:sz w:val="24"/>
                <w:szCs w:val="24"/>
              </w:rPr>
            </w:pPr>
            <w:r w:rsidRPr="00482C75">
              <w:rPr>
                <w:rFonts w:eastAsia="Calibri"/>
                <w:b w:val="0"/>
                <w:sz w:val="24"/>
                <w:szCs w:val="24"/>
              </w:rPr>
              <w:t>Адрес электронной почты</w:t>
            </w:r>
          </w:p>
        </w:tc>
      </w:tr>
      <w:tr w:rsidR="008211F4" w:rsidRPr="00482C75" w14:paraId="42F22AD6" w14:textId="77777777" w:rsidTr="007938C7">
        <w:tc>
          <w:tcPr>
            <w:tcW w:w="817" w:type="dxa"/>
            <w:shd w:val="clear" w:color="auto" w:fill="auto"/>
          </w:tcPr>
          <w:p w14:paraId="48F4FD4C"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977" w:type="dxa"/>
            <w:shd w:val="clear" w:color="auto" w:fill="auto"/>
          </w:tcPr>
          <w:p w14:paraId="79A63548"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246" w:type="dxa"/>
            <w:shd w:val="clear" w:color="auto" w:fill="auto"/>
          </w:tcPr>
          <w:p w14:paraId="785701D7"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687" w:type="dxa"/>
            <w:shd w:val="clear" w:color="auto" w:fill="auto"/>
          </w:tcPr>
          <w:p w14:paraId="3CEE8A85"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564" w:type="dxa"/>
            <w:shd w:val="clear" w:color="auto" w:fill="auto"/>
          </w:tcPr>
          <w:p w14:paraId="2644DC12"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023" w:type="dxa"/>
            <w:shd w:val="clear" w:color="auto" w:fill="auto"/>
          </w:tcPr>
          <w:p w14:paraId="3ABB6A84" w14:textId="77777777" w:rsidR="008211F4" w:rsidRPr="00482C75" w:rsidRDefault="008211F4" w:rsidP="007938C7">
            <w:pPr>
              <w:pStyle w:val="37"/>
              <w:spacing w:before="0" w:after="0" w:line="240" w:lineRule="auto"/>
              <w:ind w:left="0"/>
              <w:jc w:val="both"/>
              <w:rPr>
                <w:rFonts w:eastAsia="Calibri"/>
                <w:b w:val="0"/>
                <w:sz w:val="24"/>
                <w:szCs w:val="24"/>
              </w:rPr>
            </w:pPr>
          </w:p>
        </w:tc>
      </w:tr>
      <w:tr w:rsidR="008211F4" w:rsidRPr="00482C75" w14:paraId="091A40D5" w14:textId="77777777" w:rsidTr="007938C7">
        <w:tc>
          <w:tcPr>
            <w:tcW w:w="817" w:type="dxa"/>
            <w:shd w:val="clear" w:color="auto" w:fill="auto"/>
          </w:tcPr>
          <w:p w14:paraId="5F622842"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977" w:type="dxa"/>
            <w:shd w:val="clear" w:color="auto" w:fill="auto"/>
          </w:tcPr>
          <w:p w14:paraId="53AF67FB"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246" w:type="dxa"/>
            <w:shd w:val="clear" w:color="auto" w:fill="auto"/>
          </w:tcPr>
          <w:p w14:paraId="0B34F9A1"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687" w:type="dxa"/>
            <w:shd w:val="clear" w:color="auto" w:fill="auto"/>
          </w:tcPr>
          <w:p w14:paraId="0A59491E"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564" w:type="dxa"/>
            <w:shd w:val="clear" w:color="auto" w:fill="auto"/>
          </w:tcPr>
          <w:p w14:paraId="1E56BD25"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023" w:type="dxa"/>
            <w:shd w:val="clear" w:color="auto" w:fill="auto"/>
          </w:tcPr>
          <w:p w14:paraId="00A30598" w14:textId="77777777" w:rsidR="008211F4" w:rsidRPr="00482C75" w:rsidRDefault="008211F4" w:rsidP="007938C7">
            <w:pPr>
              <w:pStyle w:val="37"/>
              <w:spacing w:before="0" w:after="0" w:line="240" w:lineRule="auto"/>
              <w:ind w:left="0"/>
              <w:jc w:val="both"/>
              <w:rPr>
                <w:rFonts w:eastAsia="Calibri"/>
                <w:b w:val="0"/>
                <w:sz w:val="24"/>
                <w:szCs w:val="24"/>
              </w:rPr>
            </w:pPr>
          </w:p>
        </w:tc>
      </w:tr>
      <w:tr w:rsidR="008211F4" w:rsidRPr="00482C75" w14:paraId="61DA86F7" w14:textId="77777777" w:rsidTr="007938C7">
        <w:tc>
          <w:tcPr>
            <w:tcW w:w="817" w:type="dxa"/>
            <w:shd w:val="clear" w:color="auto" w:fill="auto"/>
          </w:tcPr>
          <w:p w14:paraId="4F35F017"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977" w:type="dxa"/>
            <w:shd w:val="clear" w:color="auto" w:fill="auto"/>
          </w:tcPr>
          <w:p w14:paraId="634876FC"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246" w:type="dxa"/>
            <w:shd w:val="clear" w:color="auto" w:fill="auto"/>
          </w:tcPr>
          <w:p w14:paraId="6E0994C9"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687" w:type="dxa"/>
            <w:shd w:val="clear" w:color="auto" w:fill="auto"/>
          </w:tcPr>
          <w:p w14:paraId="009DCACD"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564" w:type="dxa"/>
            <w:shd w:val="clear" w:color="auto" w:fill="auto"/>
          </w:tcPr>
          <w:p w14:paraId="4079BD9D"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023" w:type="dxa"/>
            <w:shd w:val="clear" w:color="auto" w:fill="auto"/>
          </w:tcPr>
          <w:p w14:paraId="196C1125" w14:textId="77777777" w:rsidR="008211F4" w:rsidRPr="00482C75" w:rsidRDefault="008211F4" w:rsidP="007938C7">
            <w:pPr>
              <w:pStyle w:val="37"/>
              <w:spacing w:before="0" w:after="0" w:line="240" w:lineRule="auto"/>
              <w:ind w:left="0"/>
              <w:jc w:val="both"/>
              <w:rPr>
                <w:rFonts w:eastAsia="Calibri"/>
                <w:b w:val="0"/>
                <w:sz w:val="24"/>
                <w:szCs w:val="24"/>
              </w:rPr>
            </w:pPr>
          </w:p>
        </w:tc>
      </w:tr>
      <w:tr w:rsidR="008211F4" w:rsidRPr="00482C75" w14:paraId="3B7B3236" w14:textId="77777777" w:rsidTr="007938C7">
        <w:tc>
          <w:tcPr>
            <w:tcW w:w="817" w:type="dxa"/>
            <w:shd w:val="clear" w:color="auto" w:fill="auto"/>
          </w:tcPr>
          <w:p w14:paraId="1778995C"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977" w:type="dxa"/>
            <w:shd w:val="clear" w:color="auto" w:fill="auto"/>
          </w:tcPr>
          <w:p w14:paraId="08A019EB"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246" w:type="dxa"/>
            <w:shd w:val="clear" w:color="auto" w:fill="auto"/>
          </w:tcPr>
          <w:p w14:paraId="010F0865"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687" w:type="dxa"/>
            <w:shd w:val="clear" w:color="auto" w:fill="auto"/>
          </w:tcPr>
          <w:p w14:paraId="38C1AAC3" w14:textId="77777777" w:rsidR="008211F4" w:rsidRPr="00482C75" w:rsidRDefault="008211F4" w:rsidP="007938C7">
            <w:pPr>
              <w:pStyle w:val="37"/>
              <w:spacing w:before="0" w:after="0" w:line="240" w:lineRule="auto"/>
              <w:ind w:left="0"/>
              <w:jc w:val="both"/>
              <w:rPr>
                <w:rFonts w:eastAsia="Calibri"/>
                <w:b w:val="0"/>
                <w:sz w:val="24"/>
                <w:szCs w:val="24"/>
              </w:rPr>
            </w:pPr>
          </w:p>
        </w:tc>
        <w:tc>
          <w:tcPr>
            <w:tcW w:w="1564" w:type="dxa"/>
            <w:shd w:val="clear" w:color="auto" w:fill="auto"/>
          </w:tcPr>
          <w:p w14:paraId="78C0CAC9" w14:textId="77777777" w:rsidR="008211F4" w:rsidRPr="00482C75" w:rsidRDefault="008211F4" w:rsidP="007938C7">
            <w:pPr>
              <w:pStyle w:val="37"/>
              <w:spacing w:before="0" w:after="0" w:line="240" w:lineRule="auto"/>
              <w:ind w:left="0"/>
              <w:jc w:val="both"/>
              <w:rPr>
                <w:rFonts w:eastAsia="Calibri"/>
                <w:b w:val="0"/>
                <w:sz w:val="24"/>
                <w:szCs w:val="24"/>
              </w:rPr>
            </w:pPr>
          </w:p>
        </w:tc>
        <w:tc>
          <w:tcPr>
            <w:tcW w:w="2023" w:type="dxa"/>
            <w:shd w:val="clear" w:color="auto" w:fill="auto"/>
          </w:tcPr>
          <w:p w14:paraId="1730856C" w14:textId="77777777" w:rsidR="008211F4" w:rsidRPr="00482C75" w:rsidRDefault="008211F4" w:rsidP="007938C7">
            <w:pPr>
              <w:pStyle w:val="37"/>
              <w:spacing w:before="0" w:after="0" w:line="240" w:lineRule="auto"/>
              <w:ind w:left="0"/>
              <w:jc w:val="both"/>
              <w:rPr>
                <w:rFonts w:eastAsia="Calibri"/>
                <w:b w:val="0"/>
                <w:sz w:val="24"/>
                <w:szCs w:val="24"/>
              </w:rPr>
            </w:pPr>
          </w:p>
        </w:tc>
      </w:tr>
    </w:tbl>
    <w:p w14:paraId="00422161" w14:textId="77777777" w:rsidR="008211F4" w:rsidRPr="00482C75" w:rsidRDefault="008211F4" w:rsidP="008211F4">
      <w:pPr>
        <w:pStyle w:val="11"/>
        <w:numPr>
          <w:ilvl w:val="0"/>
          <w:numId w:val="0"/>
        </w:numPr>
        <w:spacing w:before="0" w:after="0"/>
        <w:ind w:left="709"/>
        <w:jc w:val="right"/>
        <w:rPr>
          <w:rFonts w:ascii="Times New Roman" w:hAnsi="Times New Roman" w:cs="Times New Roman"/>
          <w:szCs w:val="24"/>
        </w:rPr>
      </w:pPr>
      <w:r w:rsidRPr="00482C75">
        <w:rPr>
          <w:rFonts w:ascii="Times New Roman" w:hAnsi="Times New Roman" w:cs="Times New Roman"/>
          <w:szCs w:val="24"/>
        </w:rPr>
        <w:br w:type="page"/>
      </w:r>
      <w:bookmarkStart w:id="59" w:name="_Hlk144211803"/>
      <w:r w:rsidRPr="00482C75">
        <w:rPr>
          <w:rFonts w:ascii="Times New Roman" w:hAnsi="Times New Roman" w:cs="Times New Roman"/>
          <w:szCs w:val="24"/>
        </w:rPr>
        <w:lastRenderedPageBreak/>
        <w:t xml:space="preserve">Приложение 5 </w:t>
      </w:r>
    </w:p>
    <w:p w14:paraId="25072A1A" w14:textId="78EB360B" w:rsidR="008211F4" w:rsidRPr="00482C75" w:rsidRDefault="008211F4" w:rsidP="0012089D">
      <w:pPr>
        <w:pStyle w:val="11"/>
        <w:numPr>
          <w:ilvl w:val="0"/>
          <w:numId w:val="0"/>
        </w:numPr>
        <w:spacing w:before="0" w:after="0"/>
        <w:ind w:left="709"/>
        <w:jc w:val="right"/>
        <w:rPr>
          <w:rFonts w:ascii="Times New Roman" w:hAnsi="Times New Roman" w:cs="Times New Roman"/>
          <w:szCs w:val="24"/>
        </w:rPr>
      </w:pPr>
      <w:r w:rsidRPr="00482C75">
        <w:rPr>
          <w:rFonts w:ascii="Times New Roman" w:hAnsi="Times New Roman" w:cs="Times New Roman"/>
          <w:szCs w:val="24"/>
        </w:rPr>
        <w:t xml:space="preserve">к описанию объекта закупки </w:t>
      </w:r>
    </w:p>
    <w:p w14:paraId="1EE6FB47" w14:textId="77777777" w:rsidR="008211F4" w:rsidRPr="00482C75" w:rsidRDefault="008211F4" w:rsidP="008211F4">
      <w:pPr>
        <w:pStyle w:val="11"/>
        <w:numPr>
          <w:ilvl w:val="0"/>
          <w:numId w:val="0"/>
        </w:numPr>
        <w:spacing w:after="0"/>
        <w:ind w:left="709"/>
        <w:jc w:val="both"/>
        <w:rPr>
          <w:rFonts w:ascii="Times New Roman" w:hAnsi="Times New Roman" w:cs="Times New Roman"/>
          <w:szCs w:val="24"/>
        </w:rPr>
      </w:pPr>
      <w:r w:rsidRPr="00482C75">
        <w:rPr>
          <w:rFonts w:ascii="Times New Roman" w:hAnsi="Times New Roman" w:cs="Times New Roman"/>
          <w:szCs w:val="24"/>
        </w:rPr>
        <w:t>Форма обращения от УП по электронной почте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95"/>
      </w:tblGrid>
      <w:tr w:rsidR="008211F4" w:rsidRPr="00482C75" w14:paraId="1D808427" w14:textId="77777777" w:rsidTr="007938C7">
        <w:trPr>
          <w:trHeight w:val="286"/>
        </w:trPr>
        <w:tc>
          <w:tcPr>
            <w:tcW w:w="4219" w:type="dxa"/>
            <w:shd w:val="clear" w:color="auto" w:fill="auto"/>
          </w:tcPr>
          <w:p w14:paraId="1E429F8F" w14:textId="77777777" w:rsidR="008211F4" w:rsidRPr="00482C75" w:rsidRDefault="008211F4" w:rsidP="007938C7">
            <w:pPr>
              <w:ind w:firstLine="0"/>
              <w:rPr>
                <w:rFonts w:ascii="Times New Roman" w:hAnsi="Times New Roman"/>
              </w:rPr>
            </w:pPr>
            <w:r w:rsidRPr="00482C75">
              <w:rPr>
                <w:rFonts w:ascii="Times New Roman" w:hAnsi="Times New Roman"/>
              </w:rPr>
              <w:t>Наименование Системы:</w:t>
            </w:r>
          </w:p>
        </w:tc>
        <w:tc>
          <w:tcPr>
            <w:tcW w:w="6095" w:type="dxa"/>
            <w:shd w:val="clear" w:color="auto" w:fill="auto"/>
          </w:tcPr>
          <w:p w14:paraId="7CEFFB16" w14:textId="77777777" w:rsidR="008211F4" w:rsidRPr="00482C75" w:rsidRDefault="008211F4" w:rsidP="007938C7">
            <w:pPr>
              <w:ind w:firstLine="0"/>
              <w:rPr>
                <w:rFonts w:ascii="Times New Roman" w:hAnsi="Times New Roman"/>
              </w:rPr>
            </w:pPr>
            <w:r w:rsidRPr="00482C75">
              <w:rPr>
                <w:rFonts w:ascii="Times New Roman" w:hAnsi="Times New Roman"/>
              </w:rPr>
              <w:t>Версия Системы:</w:t>
            </w:r>
          </w:p>
        </w:tc>
      </w:tr>
      <w:tr w:rsidR="008211F4" w:rsidRPr="00482C75" w14:paraId="1BADC2A5" w14:textId="77777777" w:rsidTr="007938C7">
        <w:trPr>
          <w:trHeight w:val="286"/>
        </w:trPr>
        <w:tc>
          <w:tcPr>
            <w:tcW w:w="4219" w:type="dxa"/>
            <w:shd w:val="clear" w:color="auto" w:fill="auto"/>
          </w:tcPr>
          <w:p w14:paraId="665A7F7E" w14:textId="77777777" w:rsidR="008211F4" w:rsidRPr="00482C75" w:rsidRDefault="008211F4" w:rsidP="007938C7">
            <w:pPr>
              <w:rPr>
                <w:rFonts w:ascii="Times New Roman" w:hAnsi="Times New Roman"/>
              </w:rPr>
            </w:pPr>
          </w:p>
        </w:tc>
        <w:tc>
          <w:tcPr>
            <w:tcW w:w="6095" w:type="dxa"/>
            <w:shd w:val="clear" w:color="auto" w:fill="auto"/>
          </w:tcPr>
          <w:p w14:paraId="38D9EEDF" w14:textId="77777777" w:rsidR="008211F4" w:rsidRPr="00482C75" w:rsidRDefault="008211F4" w:rsidP="007938C7">
            <w:pPr>
              <w:contextualSpacing/>
              <w:rPr>
                <w:rFonts w:ascii="Times New Roman" w:hAnsi="Times New Roman"/>
              </w:rPr>
            </w:pPr>
          </w:p>
        </w:tc>
      </w:tr>
      <w:tr w:rsidR="008211F4" w:rsidRPr="00482C75" w14:paraId="4B7038AB" w14:textId="77777777" w:rsidTr="007938C7">
        <w:tc>
          <w:tcPr>
            <w:tcW w:w="10314" w:type="dxa"/>
            <w:gridSpan w:val="2"/>
            <w:shd w:val="clear" w:color="auto" w:fill="auto"/>
          </w:tcPr>
          <w:p w14:paraId="7411016A" w14:textId="77777777" w:rsidR="008211F4" w:rsidRPr="00482C75" w:rsidRDefault="008211F4" w:rsidP="007938C7">
            <w:pPr>
              <w:jc w:val="center"/>
              <w:rPr>
                <w:rFonts w:ascii="Times New Roman" w:hAnsi="Times New Roman"/>
              </w:rPr>
            </w:pPr>
            <w:r w:rsidRPr="00482C75">
              <w:rPr>
                <w:rFonts w:ascii="Times New Roman" w:hAnsi="Times New Roman"/>
              </w:rPr>
              <w:t>Информация об учреждении:</w:t>
            </w:r>
          </w:p>
        </w:tc>
      </w:tr>
      <w:tr w:rsidR="008211F4" w:rsidRPr="00482C75" w14:paraId="4467A0FC" w14:textId="77777777" w:rsidTr="007938C7">
        <w:tc>
          <w:tcPr>
            <w:tcW w:w="4219" w:type="dxa"/>
            <w:shd w:val="clear" w:color="auto" w:fill="auto"/>
          </w:tcPr>
          <w:p w14:paraId="2B3AC706"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Принадлежность к бюджету</w:t>
            </w:r>
          </w:p>
        </w:tc>
        <w:tc>
          <w:tcPr>
            <w:tcW w:w="6095" w:type="dxa"/>
            <w:shd w:val="clear" w:color="auto" w:fill="auto"/>
          </w:tcPr>
          <w:p w14:paraId="08F1EEED" w14:textId="77777777" w:rsidR="008211F4" w:rsidRPr="00482C75" w:rsidRDefault="008211F4" w:rsidP="007938C7">
            <w:pPr>
              <w:contextualSpacing/>
              <w:rPr>
                <w:rFonts w:ascii="Times New Roman" w:hAnsi="Times New Roman"/>
              </w:rPr>
            </w:pPr>
          </w:p>
        </w:tc>
      </w:tr>
      <w:tr w:rsidR="008211F4" w:rsidRPr="00482C75" w14:paraId="75E2D567" w14:textId="77777777" w:rsidTr="007938C7">
        <w:tc>
          <w:tcPr>
            <w:tcW w:w="4219" w:type="dxa"/>
            <w:shd w:val="clear" w:color="auto" w:fill="auto"/>
          </w:tcPr>
          <w:p w14:paraId="5697C7CD"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Наименование организации</w:t>
            </w:r>
            <w:r w:rsidRPr="00482C75">
              <w:rPr>
                <w:rFonts w:ascii="Times New Roman" w:hAnsi="Times New Roman"/>
                <w:lang w:val="en-US"/>
              </w:rPr>
              <w:t xml:space="preserve"> (</w:t>
            </w:r>
            <w:r w:rsidRPr="00482C75">
              <w:rPr>
                <w:rFonts w:ascii="Times New Roman" w:hAnsi="Times New Roman"/>
              </w:rPr>
              <w:t>краткое)</w:t>
            </w:r>
          </w:p>
        </w:tc>
        <w:tc>
          <w:tcPr>
            <w:tcW w:w="6095" w:type="dxa"/>
            <w:shd w:val="clear" w:color="auto" w:fill="auto"/>
          </w:tcPr>
          <w:p w14:paraId="17D8DEAA" w14:textId="77777777" w:rsidR="008211F4" w:rsidRPr="00482C75" w:rsidRDefault="008211F4" w:rsidP="007938C7">
            <w:pPr>
              <w:contextualSpacing/>
              <w:rPr>
                <w:rFonts w:ascii="Times New Roman" w:hAnsi="Times New Roman"/>
              </w:rPr>
            </w:pPr>
          </w:p>
        </w:tc>
      </w:tr>
      <w:tr w:rsidR="008211F4" w:rsidRPr="00482C75" w14:paraId="22BE3186" w14:textId="77777777" w:rsidTr="007938C7">
        <w:tc>
          <w:tcPr>
            <w:tcW w:w="4219" w:type="dxa"/>
            <w:shd w:val="clear" w:color="auto" w:fill="auto"/>
          </w:tcPr>
          <w:p w14:paraId="1A21D2B9"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ИНН</w:t>
            </w:r>
          </w:p>
        </w:tc>
        <w:tc>
          <w:tcPr>
            <w:tcW w:w="6095" w:type="dxa"/>
            <w:shd w:val="clear" w:color="auto" w:fill="auto"/>
          </w:tcPr>
          <w:p w14:paraId="1E9DB1E4" w14:textId="77777777" w:rsidR="008211F4" w:rsidRPr="00482C75" w:rsidRDefault="008211F4" w:rsidP="007938C7">
            <w:pPr>
              <w:contextualSpacing/>
              <w:rPr>
                <w:rFonts w:ascii="Times New Roman" w:hAnsi="Times New Roman"/>
              </w:rPr>
            </w:pPr>
          </w:p>
        </w:tc>
      </w:tr>
      <w:tr w:rsidR="008211F4" w:rsidRPr="00482C75" w14:paraId="00C104F5" w14:textId="77777777" w:rsidTr="007938C7">
        <w:tc>
          <w:tcPr>
            <w:tcW w:w="4219" w:type="dxa"/>
            <w:shd w:val="clear" w:color="auto" w:fill="auto"/>
          </w:tcPr>
          <w:p w14:paraId="757EB645"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КПП</w:t>
            </w:r>
          </w:p>
        </w:tc>
        <w:tc>
          <w:tcPr>
            <w:tcW w:w="6095" w:type="dxa"/>
            <w:shd w:val="clear" w:color="auto" w:fill="auto"/>
          </w:tcPr>
          <w:p w14:paraId="1923780B" w14:textId="77777777" w:rsidR="008211F4" w:rsidRPr="00482C75" w:rsidRDefault="008211F4" w:rsidP="007938C7">
            <w:pPr>
              <w:contextualSpacing/>
              <w:rPr>
                <w:rFonts w:ascii="Times New Roman" w:hAnsi="Times New Roman"/>
              </w:rPr>
            </w:pPr>
          </w:p>
        </w:tc>
      </w:tr>
      <w:tr w:rsidR="008211F4" w:rsidRPr="00482C75" w14:paraId="22D4FB30" w14:textId="77777777" w:rsidTr="007938C7">
        <w:tc>
          <w:tcPr>
            <w:tcW w:w="4219" w:type="dxa"/>
            <w:shd w:val="clear" w:color="auto" w:fill="auto"/>
          </w:tcPr>
          <w:p w14:paraId="07E7DF02"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ИКУ</w:t>
            </w:r>
          </w:p>
        </w:tc>
        <w:tc>
          <w:tcPr>
            <w:tcW w:w="6095" w:type="dxa"/>
            <w:shd w:val="clear" w:color="auto" w:fill="auto"/>
          </w:tcPr>
          <w:p w14:paraId="65630573" w14:textId="77777777" w:rsidR="008211F4" w:rsidRPr="00482C75" w:rsidRDefault="008211F4" w:rsidP="007938C7">
            <w:pPr>
              <w:contextualSpacing/>
              <w:rPr>
                <w:rFonts w:ascii="Times New Roman" w:hAnsi="Times New Roman"/>
              </w:rPr>
            </w:pPr>
          </w:p>
        </w:tc>
      </w:tr>
      <w:tr w:rsidR="008211F4" w:rsidRPr="00482C75" w14:paraId="66EBF766" w14:textId="77777777" w:rsidTr="007938C7">
        <w:tc>
          <w:tcPr>
            <w:tcW w:w="4219" w:type="dxa"/>
            <w:shd w:val="clear" w:color="auto" w:fill="auto"/>
          </w:tcPr>
          <w:p w14:paraId="5FB51988"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Код по СПЗ</w:t>
            </w:r>
          </w:p>
        </w:tc>
        <w:tc>
          <w:tcPr>
            <w:tcW w:w="6095" w:type="dxa"/>
            <w:shd w:val="clear" w:color="auto" w:fill="auto"/>
          </w:tcPr>
          <w:p w14:paraId="41A15FFB" w14:textId="77777777" w:rsidR="008211F4" w:rsidRPr="00482C75" w:rsidRDefault="008211F4" w:rsidP="007938C7">
            <w:pPr>
              <w:contextualSpacing/>
              <w:rPr>
                <w:rFonts w:ascii="Times New Roman" w:hAnsi="Times New Roman"/>
              </w:rPr>
            </w:pPr>
          </w:p>
        </w:tc>
      </w:tr>
      <w:tr w:rsidR="008211F4" w:rsidRPr="00482C75" w14:paraId="045665C3" w14:textId="77777777" w:rsidTr="007938C7">
        <w:tc>
          <w:tcPr>
            <w:tcW w:w="4219" w:type="dxa"/>
            <w:shd w:val="clear" w:color="auto" w:fill="auto"/>
          </w:tcPr>
          <w:p w14:paraId="057EEE62"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 xml:space="preserve">Полномочия организации в ЕИС </w:t>
            </w:r>
          </w:p>
          <w:p w14:paraId="718BCF69"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w:t>
            </w:r>
            <w:r w:rsidRPr="00482C75">
              <w:rPr>
                <w:rFonts w:ascii="Times New Roman" w:hAnsi="Times New Roman"/>
                <w:i/>
                <w:iCs/>
              </w:rPr>
              <w:t>если несколько, перечислить</w:t>
            </w:r>
            <w:r w:rsidRPr="00482C75">
              <w:rPr>
                <w:rFonts w:ascii="Times New Roman" w:hAnsi="Times New Roman"/>
              </w:rPr>
              <w:t>)</w:t>
            </w:r>
          </w:p>
        </w:tc>
        <w:tc>
          <w:tcPr>
            <w:tcW w:w="6095" w:type="dxa"/>
            <w:shd w:val="clear" w:color="auto" w:fill="auto"/>
          </w:tcPr>
          <w:p w14:paraId="1BA0D6A0" w14:textId="77777777" w:rsidR="008211F4" w:rsidRPr="00482C75" w:rsidRDefault="008211F4" w:rsidP="007938C7">
            <w:pPr>
              <w:contextualSpacing/>
              <w:rPr>
                <w:rFonts w:ascii="Times New Roman" w:hAnsi="Times New Roman"/>
              </w:rPr>
            </w:pPr>
          </w:p>
        </w:tc>
      </w:tr>
      <w:tr w:rsidR="008211F4" w:rsidRPr="00482C75" w14:paraId="1B6B8A1C" w14:textId="77777777" w:rsidTr="007938C7">
        <w:tc>
          <w:tcPr>
            <w:tcW w:w="4219" w:type="dxa"/>
            <w:shd w:val="clear" w:color="auto" w:fill="auto"/>
          </w:tcPr>
          <w:p w14:paraId="018A8EB5"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Вышестоящая организация</w:t>
            </w:r>
          </w:p>
          <w:p w14:paraId="3B917751" w14:textId="77777777" w:rsidR="008211F4" w:rsidRPr="00482C75" w:rsidRDefault="008211F4" w:rsidP="007938C7">
            <w:pPr>
              <w:ind w:firstLine="0"/>
              <w:contextualSpacing/>
              <w:rPr>
                <w:rFonts w:ascii="Times New Roman" w:hAnsi="Times New Roman"/>
              </w:rPr>
            </w:pPr>
            <w:r w:rsidRPr="00482C75">
              <w:rPr>
                <w:rFonts w:ascii="Times New Roman" w:hAnsi="Times New Roman"/>
                <w:i/>
                <w:iCs/>
              </w:rPr>
              <w:t>(указать ИНН или наименование Распорядителя)</w:t>
            </w:r>
          </w:p>
        </w:tc>
        <w:tc>
          <w:tcPr>
            <w:tcW w:w="6095" w:type="dxa"/>
            <w:shd w:val="clear" w:color="auto" w:fill="auto"/>
          </w:tcPr>
          <w:p w14:paraId="569B35CB" w14:textId="77777777" w:rsidR="008211F4" w:rsidRPr="00482C75" w:rsidRDefault="008211F4" w:rsidP="007938C7">
            <w:pPr>
              <w:contextualSpacing/>
              <w:rPr>
                <w:rFonts w:ascii="Times New Roman" w:hAnsi="Times New Roman"/>
              </w:rPr>
            </w:pPr>
          </w:p>
        </w:tc>
      </w:tr>
      <w:tr w:rsidR="008211F4" w:rsidRPr="00482C75" w14:paraId="56756782" w14:textId="77777777" w:rsidTr="007938C7">
        <w:tc>
          <w:tcPr>
            <w:tcW w:w="10314" w:type="dxa"/>
            <w:gridSpan w:val="2"/>
            <w:shd w:val="clear" w:color="auto" w:fill="auto"/>
          </w:tcPr>
          <w:p w14:paraId="079E1417" w14:textId="77777777" w:rsidR="008211F4" w:rsidRPr="00482C75" w:rsidRDefault="008211F4" w:rsidP="007938C7">
            <w:pPr>
              <w:jc w:val="center"/>
              <w:rPr>
                <w:rFonts w:ascii="Times New Roman" w:hAnsi="Times New Roman"/>
              </w:rPr>
            </w:pPr>
            <w:r w:rsidRPr="00482C75">
              <w:rPr>
                <w:rFonts w:ascii="Times New Roman" w:hAnsi="Times New Roman"/>
              </w:rPr>
              <w:t>Информация о пользователе:</w:t>
            </w:r>
          </w:p>
        </w:tc>
      </w:tr>
      <w:tr w:rsidR="008211F4" w:rsidRPr="00482C75" w14:paraId="1177FEA1" w14:textId="77777777" w:rsidTr="007938C7">
        <w:tc>
          <w:tcPr>
            <w:tcW w:w="4219" w:type="dxa"/>
            <w:shd w:val="clear" w:color="auto" w:fill="auto"/>
          </w:tcPr>
          <w:p w14:paraId="7110C60F"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ФИО пользователя (полностью)</w:t>
            </w:r>
          </w:p>
        </w:tc>
        <w:tc>
          <w:tcPr>
            <w:tcW w:w="6095" w:type="dxa"/>
            <w:shd w:val="clear" w:color="auto" w:fill="auto"/>
          </w:tcPr>
          <w:p w14:paraId="2B8B1381" w14:textId="77777777" w:rsidR="008211F4" w:rsidRPr="00482C75" w:rsidRDefault="008211F4" w:rsidP="007938C7">
            <w:pPr>
              <w:contextualSpacing/>
              <w:rPr>
                <w:rFonts w:ascii="Times New Roman" w:hAnsi="Times New Roman"/>
              </w:rPr>
            </w:pPr>
          </w:p>
        </w:tc>
      </w:tr>
      <w:tr w:rsidR="008211F4" w:rsidRPr="00482C75" w14:paraId="5A05C9AA" w14:textId="77777777" w:rsidTr="007938C7">
        <w:tc>
          <w:tcPr>
            <w:tcW w:w="4219" w:type="dxa"/>
            <w:shd w:val="clear" w:color="auto" w:fill="auto"/>
          </w:tcPr>
          <w:p w14:paraId="437013E5"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Логин пользователя</w:t>
            </w:r>
          </w:p>
        </w:tc>
        <w:tc>
          <w:tcPr>
            <w:tcW w:w="6095" w:type="dxa"/>
            <w:shd w:val="clear" w:color="auto" w:fill="auto"/>
          </w:tcPr>
          <w:p w14:paraId="3DB814E1" w14:textId="77777777" w:rsidR="008211F4" w:rsidRPr="00482C75" w:rsidRDefault="008211F4" w:rsidP="007938C7">
            <w:pPr>
              <w:contextualSpacing/>
              <w:rPr>
                <w:rFonts w:ascii="Times New Roman" w:hAnsi="Times New Roman"/>
              </w:rPr>
            </w:pPr>
          </w:p>
        </w:tc>
      </w:tr>
      <w:tr w:rsidR="008211F4" w:rsidRPr="00482C75" w14:paraId="6896F7C5" w14:textId="77777777" w:rsidTr="007938C7">
        <w:tc>
          <w:tcPr>
            <w:tcW w:w="4219" w:type="dxa"/>
            <w:shd w:val="clear" w:color="auto" w:fill="auto"/>
          </w:tcPr>
          <w:p w14:paraId="36A074DB"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 xml:space="preserve">Контактный телефон </w:t>
            </w:r>
          </w:p>
          <w:p w14:paraId="44AFD0E5"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(с указанием кода города)</w:t>
            </w:r>
          </w:p>
        </w:tc>
        <w:tc>
          <w:tcPr>
            <w:tcW w:w="6095" w:type="dxa"/>
            <w:shd w:val="clear" w:color="auto" w:fill="auto"/>
          </w:tcPr>
          <w:p w14:paraId="27EDCB24" w14:textId="77777777" w:rsidR="008211F4" w:rsidRPr="00482C75" w:rsidRDefault="008211F4" w:rsidP="007938C7">
            <w:pPr>
              <w:contextualSpacing/>
              <w:rPr>
                <w:rFonts w:ascii="Times New Roman" w:hAnsi="Times New Roman"/>
              </w:rPr>
            </w:pPr>
          </w:p>
        </w:tc>
      </w:tr>
      <w:tr w:rsidR="008211F4" w:rsidRPr="00482C75" w14:paraId="15BF1892" w14:textId="77777777" w:rsidTr="007938C7">
        <w:tc>
          <w:tcPr>
            <w:tcW w:w="4219" w:type="dxa"/>
            <w:shd w:val="clear" w:color="auto" w:fill="auto"/>
          </w:tcPr>
          <w:p w14:paraId="02AC3CA7" w14:textId="77777777" w:rsidR="008211F4" w:rsidRPr="00482C75" w:rsidRDefault="008211F4" w:rsidP="007938C7">
            <w:pPr>
              <w:tabs>
                <w:tab w:val="left" w:pos="3218"/>
              </w:tabs>
              <w:ind w:firstLine="0"/>
              <w:contextualSpacing/>
              <w:rPr>
                <w:rFonts w:ascii="Times New Roman" w:hAnsi="Times New Roman"/>
              </w:rPr>
            </w:pPr>
            <w:r w:rsidRPr="00482C75">
              <w:rPr>
                <w:rFonts w:ascii="Times New Roman" w:hAnsi="Times New Roman"/>
              </w:rPr>
              <w:t>Адрес электронной почты</w:t>
            </w:r>
          </w:p>
        </w:tc>
        <w:tc>
          <w:tcPr>
            <w:tcW w:w="6095" w:type="dxa"/>
            <w:shd w:val="clear" w:color="auto" w:fill="auto"/>
          </w:tcPr>
          <w:p w14:paraId="249F7E5A" w14:textId="77777777" w:rsidR="008211F4" w:rsidRPr="00482C75" w:rsidRDefault="008211F4" w:rsidP="007938C7">
            <w:pPr>
              <w:contextualSpacing/>
              <w:rPr>
                <w:rFonts w:ascii="Times New Roman" w:hAnsi="Times New Roman"/>
              </w:rPr>
            </w:pPr>
          </w:p>
        </w:tc>
      </w:tr>
      <w:tr w:rsidR="008211F4" w:rsidRPr="00482C75" w14:paraId="7C126813" w14:textId="77777777" w:rsidTr="007938C7">
        <w:tc>
          <w:tcPr>
            <w:tcW w:w="4219" w:type="dxa"/>
            <w:shd w:val="clear" w:color="auto" w:fill="auto"/>
          </w:tcPr>
          <w:p w14:paraId="5F1E434C" w14:textId="77777777" w:rsidR="008211F4" w:rsidRPr="00482C75" w:rsidRDefault="008211F4" w:rsidP="007938C7">
            <w:pPr>
              <w:ind w:firstLine="0"/>
              <w:rPr>
                <w:rFonts w:ascii="Times New Roman" w:hAnsi="Times New Roman"/>
              </w:rPr>
            </w:pPr>
            <w:r w:rsidRPr="00482C75">
              <w:rPr>
                <w:rFonts w:ascii="Times New Roman" w:hAnsi="Times New Roman"/>
              </w:rPr>
              <w:t xml:space="preserve">Информация о согласии на сброс </w:t>
            </w:r>
          </w:p>
          <w:p w14:paraId="2708A589" w14:textId="77777777" w:rsidR="008211F4" w:rsidRPr="00482C75" w:rsidRDefault="008211F4" w:rsidP="007938C7">
            <w:pPr>
              <w:ind w:firstLine="0"/>
              <w:rPr>
                <w:rFonts w:ascii="Times New Roman" w:hAnsi="Times New Roman"/>
              </w:rPr>
            </w:pPr>
            <w:r w:rsidRPr="00482C75">
              <w:rPr>
                <w:rFonts w:ascii="Times New Roman" w:hAnsi="Times New Roman"/>
              </w:rPr>
              <w:t xml:space="preserve">пароля пользователя, в случае необходимости, на временный пароль </w:t>
            </w:r>
          </w:p>
          <w:p w14:paraId="11C333F7" w14:textId="72852E51" w:rsidR="008211F4" w:rsidRPr="00482C75" w:rsidRDefault="008211F4" w:rsidP="007938C7">
            <w:pPr>
              <w:tabs>
                <w:tab w:val="left" w:pos="3218"/>
              </w:tabs>
              <w:ind w:firstLine="0"/>
              <w:contextualSpacing/>
              <w:rPr>
                <w:rFonts w:ascii="Times New Roman" w:hAnsi="Times New Roman"/>
              </w:rPr>
            </w:pPr>
          </w:p>
        </w:tc>
        <w:tc>
          <w:tcPr>
            <w:tcW w:w="6095" w:type="dxa"/>
            <w:shd w:val="clear" w:color="auto" w:fill="auto"/>
          </w:tcPr>
          <w:p w14:paraId="08AD513E" w14:textId="77777777" w:rsidR="008211F4" w:rsidRPr="00482C75" w:rsidRDefault="008211F4" w:rsidP="007938C7">
            <w:pPr>
              <w:contextualSpacing/>
              <w:rPr>
                <w:rFonts w:ascii="Times New Roman" w:hAnsi="Times New Roman"/>
              </w:rPr>
            </w:pPr>
          </w:p>
        </w:tc>
      </w:tr>
      <w:tr w:rsidR="008211F4" w:rsidRPr="00482C75" w14:paraId="20304433" w14:textId="77777777" w:rsidTr="007938C7">
        <w:tc>
          <w:tcPr>
            <w:tcW w:w="4219" w:type="dxa"/>
            <w:shd w:val="clear" w:color="auto" w:fill="auto"/>
          </w:tcPr>
          <w:p w14:paraId="692F95B7" w14:textId="77777777" w:rsidR="008211F4" w:rsidRPr="00482C75" w:rsidRDefault="008211F4" w:rsidP="007938C7">
            <w:pPr>
              <w:ind w:firstLine="0"/>
              <w:rPr>
                <w:rFonts w:ascii="Times New Roman" w:hAnsi="Times New Roman"/>
              </w:rPr>
            </w:pPr>
            <w:r w:rsidRPr="00482C75">
              <w:rPr>
                <w:rFonts w:ascii="Times New Roman" w:hAnsi="Times New Roman"/>
              </w:rPr>
              <w:t xml:space="preserve">Полномочия пользователя в Системе </w:t>
            </w:r>
          </w:p>
          <w:p w14:paraId="618F6E36" w14:textId="77777777" w:rsidR="008211F4" w:rsidRPr="00482C75" w:rsidRDefault="008211F4" w:rsidP="007938C7">
            <w:pPr>
              <w:ind w:firstLine="0"/>
              <w:rPr>
                <w:rFonts w:ascii="Times New Roman" w:hAnsi="Times New Roman"/>
              </w:rPr>
            </w:pPr>
            <w:r w:rsidRPr="00482C75">
              <w:rPr>
                <w:rFonts w:ascii="Times New Roman" w:hAnsi="Times New Roman"/>
              </w:rPr>
              <w:t>(</w:t>
            </w:r>
            <w:r w:rsidRPr="00482C75">
              <w:rPr>
                <w:rFonts w:ascii="Times New Roman" w:hAnsi="Times New Roman"/>
                <w:i/>
                <w:iCs/>
              </w:rPr>
              <w:t>если несколько, перечислить)</w:t>
            </w:r>
          </w:p>
        </w:tc>
        <w:tc>
          <w:tcPr>
            <w:tcW w:w="6095" w:type="dxa"/>
            <w:shd w:val="clear" w:color="auto" w:fill="auto"/>
          </w:tcPr>
          <w:p w14:paraId="5683FA90" w14:textId="77777777" w:rsidR="008211F4" w:rsidRPr="00482C75" w:rsidRDefault="008211F4" w:rsidP="007938C7">
            <w:pPr>
              <w:contextualSpacing/>
              <w:rPr>
                <w:rFonts w:ascii="Times New Roman" w:hAnsi="Times New Roman"/>
              </w:rPr>
            </w:pPr>
          </w:p>
        </w:tc>
      </w:tr>
      <w:tr w:rsidR="008211F4" w:rsidRPr="00482C75" w14:paraId="1E070C98" w14:textId="77777777" w:rsidTr="007938C7">
        <w:tc>
          <w:tcPr>
            <w:tcW w:w="10314" w:type="dxa"/>
            <w:gridSpan w:val="2"/>
            <w:shd w:val="clear" w:color="auto" w:fill="auto"/>
          </w:tcPr>
          <w:p w14:paraId="76B522DA" w14:textId="77777777" w:rsidR="008211F4" w:rsidRPr="00482C75" w:rsidRDefault="008211F4" w:rsidP="007938C7">
            <w:pPr>
              <w:jc w:val="center"/>
              <w:rPr>
                <w:rFonts w:ascii="Times New Roman" w:hAnsi="Times New Roman"/>
              </w:rPr>
            </w:pPr>
            <w:r w:rsidRPr="00482C75">
              <w:rPr>
                <w:rFonts w:ascii="Times New Roman" w:hAnsi="Times New Roman"/>
              </w:rPr>
              <w:t>Описание проблемы:</w:t>
            </w:r>
          </w:p>
        </w:tc>
      </w:tr>
      <w:tr w:rsidR="008211F4" w:rsidRPr="00482C75" w14:paraId="4E7E83F3" w14:textId="77777777" w:rsidTr="007938C7">
        <w:tc>
          <w:tcPr>
            <w:tcW w:w="4219" w:type="dxa"/>
            <w:shd w:val="clear" w:color="auto" w:fill="auto"/>
          </w:tcPr>
          <w:p w14:paraId="0F7ADF64"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Наименование документа</w:t>
            </w:r>
          </w:p>
        </w:tc>
        <w:tc>
          <w:tcPr>
            <w:tcW w:w="6095" w:type="dxa"/>
            <w:shd w:val="clear" w:color="auto" w:fill="auto"/>
          </w:tcPr>
          <w:p w14:paraId="77D8AD55" w14:textId="77777777" w:rsidR="008211F4" w:rsidRPr="00482C75" w:rsidRDefault="008211F4" w:rsidP="007938C7">
            <w:pPr>
              <w:contextualSpacing/>
              <w:rPr>
                <w:rFonts w:ascii="Times New Roman" w:hAnsi="Times New Roman"/>
              </w:rPr>
            </w:pPr>
          </w:p>
        </w:tc>
      </w:tr>
      <w:tr w:rsidR="008211F4" w:rsidRPr="00482C75" w14:paraId="43582AD5" w14:textId="77777777" w:rsidTr="007938C7">
        <w:tc>
          <w:tcPr>
            <w:tcW w:w="4219" w:type="dxa"/>
            <w:shd w:val="clear" w:color="auto" w:fill="auto"/>
          </w:tcPr>
          <w:p w14:paraId="6698D4AC"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Номер документа</w:t>
            </w:r>
          </w:p>
        </w:tc>
        <w:tc>
          <w:tcPr>
            <w:tcW w:w="6095" w:type="dxa"/>
            <w:shd w:val="clear" w:color="auto" w:fill="auto"/>
          </w:tcPr>
          <w:p w14:paraId="1023AAB2" w14:textId="77777777" w:rsidR="008211F4" w:rsidRPr="00482C75" w:rsidRDefault="008211F4" w:rsidP="007938C7">
            <w:pPr>
              <w:contextualSpacing/>
              <w:rPr>
                <w:rFonts w:ascii="Times New Roman" w:hAnsi="Times New Roman"/>
              </w:rPr>
            </w:pPr>
          </w:p>
        </w:tc>
      </w:tr>
      <w:tr w:rsidR="008211F4" w:rsidRPr="00482C75" w14:paraId="53D25DD3" w14:textId="77777777" w:rsidTr="007938C7">
        <w:tc>
          <w:tcPr>
            <w:tcW w:w="4219" w:type="dxa"/>
            <w:shd w:val="clear" w:color="auto" w:fill="auto"/>
          </w:tcPr>
          <w:p w14:paraId="287001C0"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Дата документа</w:t>
            </w:r>
          </w:p>
        </w:tc>
        <w:tc>
          <w:tcPr>
            <w:tcW w:w="6095" w:type="dxa"/>
            <w:shd w:val="clear" w:color="auto" w:fill="auto"/>
          </w:tcPr>
          <w:p w14:paraId="6BFFEA74" w14:textId="77777777" w:rsidR="008211F4" w:rsidRPr="00482C75" w:rsidRDefault="008211F4" w:rsidP="007938C7">
            <w:pPr>
              <w:contextualSpacing/>
              <w:rPr>
                <w:rFonts w:ascii="Times New Roman" w:hAnsi="Times New Roman"/>
              </w:rPr>
            </w:pPr>
          </w:p>
        </w:tc>
      </w:tr>
      <w:tr w:rsidR="008211F4" w:rsidRPr="00482C75" w14:paraId="0D46AFAE" w14:textId="77777777" w:rsidTr="007938C7">
        <w:tc>
          <w:tcPr>
            <w:tcW w:w="4219" w:type="dxa"/>
            <w:shd w:val="clear" w:color="auto" w:fill="auto"/>
          </w:tcPr>
          <w:p w14:paraId="486640E4" w14:textId="77777777" w:rsidR="008211F4" w:rsidRPr="00482C75" w:rsidRDefault="008211F4" w:rsidP="007938C7">
            <w:pPr>
              <w:ind w:firstLine="0"/>
              <w:contextualSpacing/>
              <w:rPr>
                <w:rFonts w:ascii="Times New Roman" w:hAnsi="Times New Roman"/>
              </w:rPr>
            </w:pPr>
            <w:r w:rsidRPr="00482C75">
              <w:rPr>
                <w:rFonts w:ascii="Times New Roman" w:hAnsi="Times New Roman"/>
              </w:rPr>
              <w:t>Статус документа</w:t>
            </w:r>
          </w:p>
        </w:tc>
        <w:tc>
          <w:tcPr>
            <w:tcW w:w="6095" w:type="dxa"/>
            <w:shd w:val="clear" w:color="auto" w:fill="auto"/>
          </w:tcPr>
          <w:p w14:paraId="15D4517C" w14:textId="77777777" w:rsidR="008211F4" w:rsidRPr="00482C75" w:rsidRDefault="008211F4" w:rsidP="007938C7">
            <w:pPr>
              <w:contextualSpacing/>
              <w:rPr>
                <w:rFonts w:ascii="Times New Roman" w:hAnsi="Times New Roman"/>
              </w:rPr>
            </w:pPr>
          </w:p>
        </w:tc>
      </w:tr>
      <w:tr w:rsidR="008211F4" w:rsidRPr="00482C75" w14:paraId="3A91077A" w14:textId="77777777" w:rsidTr="007938C7">
        <w:tc>
          <w:tcPr>
            <w:tcW w:w="4219" w:type="dxa"/>
            <w:shd w:val="clear" w:color="auto" w:fill="auto"/>
          </w:tcPr>
          <w:p w14:paraId="6BCE7170" w14:textId="77777777" w:rsidR="008211F4" w:rsidRPr="00482C75" w:rsidRDefault="008211F4" w:rsidP="007938C7">
            <w:pPr>
              <w:ind w:firstLine="0"/>
              <w:rPr>
                <w:rFonts w:ascii="Times New Roman" w:hAnsi="Times New Roman"/>
              </w:rPr>
            </w:pPr>
            <w:r w:rsidRPr="00482C75">
              <w:rPr>
                <w:rFonts w:ascii="Times New Roman" w:hAnsi="Times New Roman"/>
              </w:rPr>
              <w:t>Выполняемое действие</w:t>
            </w:r>
          </w:p>
        </w:tc>
        <w:tc>
          <w:tcPr>
            <w:tcW w:w="6095" w:type="dxa"/>
            <w:shd w:val="clear" w:color="auto" w:fill="auto"/>
          </w:tcPr>
          <w:p w14:paraId="69E2BD9C" w14:textId="77777777" w:rsidR="008211F4" w:rsidRPr="00482C75" w:rsidRDefault="008211F4" w:rsidP="007938C7">
            <w:pPr>
              <w:rPr>
                <w:rFonts w:ascii="Times New Roman" w:hAnsi="Times New Roman"/>
              </w:rPr>
            </w:pPr>
          </w:p>
        </w:tc>
      </w:tr>
      <w:tr w:rsidR="008211F4" w:rsidRPr="00482C75" w14:paraId="04CF667E" w14:textId="77777777" w:rsidTr="007938C7">
        <w:tc>
          <w:tcPr>
            <w:tcW w:w="4219" w:type="dxa"/>
            <w:shd w:val="clear" w:color="auto" w:fill="auto"/>
          </w:tcPr>
          <w:p w14:paraId="68D8AC2F" w14:textId="77777777" w:rsidR="008211F4" w:rsidRPr="00482C75" w:rsidRDefault="008211F4" w:rsidP="007938C7">
            <w:pPr>
              <w:ind w:firstLine="0"/>
              <w:rPr>
                <w:rFonts w:ascii="Times New Roman" w:hAnsi="Times New Roman"/>
              </w:rPr>
            </w:pPr>
            <w:r w:rsidRPr="00482C75">
              <w:rPr>
                <w:rFonts w:ascii="Times New Roman" w:hAnsi="Times New Roman"/>
              </w:rPr>
              <w:t>Краткое описание проблемы (текст ошибки)</w:t>
            </w:r>
          </w:p>
        </w:tc>
        <w:tc>
          <w:tcPr>
            <w:tcW w:w="6095" w:type="dxa"/>
            <w:shd w:val="clear" w:color="auto" w:fill="auto"/>
          </w:tcPr>
          <w:p w14:paraId="5B52713F" w14:textId="77777777" w:rsidR="008211F4" w:rsidRPr="00482C75" w:rsidRDefault="008211F4" w:rsidP="007938C7">
            <w:pPr>
              <w:rPr>
                <w:rFonts w:ascii="Times New Roman" w:hAnsi="Times New Roman"/>
              </w:rPr>
            </w:pPr>
          </w:p>
        </w:tc>
      </w:tr>
      <w:tr w:rsidR="008211F4" w:rsidRPr="00482C75" w14:paraId="7ACAFA2D" w14:textId="77777777" w:rsidTr="007938C7">
        <w:tc>
          <w:tcPr>
            <w:tcW w:w="4219" w:type="dxa"/>
            <w:shd w:val="clear" w:color="auto" w:fill="auto"/>
          </w:tcPr>
          <w:p w14:paraId="239B92C4" w14:textId="77777777" w:rsidR="008211F4" w:rsidRPr="00482C75" w:rsidRDefault="008211F4" w:rsidP="007938C7">
            <w:pPr>
              <w:ind w:firstLine="0"/>
              <w:rPr>
                <w:rFonts w:ascii="Times New Roman" w:hAnsi="Times New Roman"/>
              </w:rPr>
            </w:pPr>
            <w:r w:rsidRPr="00482C75">
              <w:rPr>
                <w:rFonts w:ascii="Times New Roman" w:hAnsi="Times New Roman"/>
              </w:rPr>
              <w:t>Полное описание проблемы</w:t>
            </w:r>
          </w:p>
        </w:tc>
        <w:tc>
          <w:tcPr>
            <w:tcW w:w="6095" w:type="dxa"/>
            <w:shd w:val="clear" w:color="auto" w:fill="auto"/>
          </w:tcPr>
          <w:p w14:paraId="225A3C60" w14:textId="77777777" w:rsidR="008211F4" w:rsidRPr="00482C75" w:rsidRDefault="008211F4" w:rsidP="007938C7">
            <w:pPr>
              <w:rPr>
                <w:rFonts w:ascii="Times New Roman" w:hAnsi="Times New Roman"/>
              </w:rPr>
            </w:pPr>
          </w:p>
        </w:tc>
      </w:tr>
      <w:tr w:rsidR="008211F4" w:rsidRPr="00482C75" w14:paraId="1DF397D7" w14:textId="77777777" w:rsidTr="007938C7">
        <w:trPr>
          <w:trHeight w:val="628"/>
        </w:trPr>
        <w:tc>
          <w:tcPr>
            <w:tcW w:w="4219" w:type="dxa"/>
            <w:shd w:val="clear" w:color="auto" w:fill="auto"/>
          </w:tcPr>
          <w:p w14:paraId="57EC7F3E" w14:textId="77777777" w:rsidR="008211F4" w:rsidRPr="00482C75" w:rsidRDefault="008211F4" w:rsidP="007938C7">
            <w:pPr>
              <w:ind w:firstLine="0"/>
              <w:rPr>
                <w:rFonts w:ascii="Times New Roman" w:hAnsi="Times New Roman"/>
              </w:rPr>
            </w:pPr>
            <w:r w:rsidRPr="00482C75">
              <w:rPr>
                <w:rFonts w:ascii="Times New Roman" w:hAnsi="Times New Roman"/>
              </w:rPr>
              <w:t>Дополнительная информация (описание вложений, графических копий экранов)</w:t>
            </w:r>
          </w:p>
        </w:tc>
        <w:tc>
          <w:tcPr>
            <w:tcW w:w="6095" w:type="dxa"/>
            <w:shd w:val="clear" w:color="auto" w:fill="auto"/>
          </w:tcPr>
          <w:p w14:paraId="26DA40C5" w14:textId="77777777" w:rsidR="008211F4" w:rsidRPr="00482C75" w:rsidRDefault="008211F4" w:rsidP="007938C7">
            <w:pPr>
              <w:rPr>
                <w:rFonts w:ascii="Times New Roman" w:hAnsi="Times New Roman"/>
              </w:rPr>
            </w:pPr>
          </w:p>
        </w:tc>
      </w:tr>
      <w:tr w:rsidR="008211F4" w:rsidRPr="00482C75" w14:paraId="5CE75256" w14:textId="77777777" w:rsidTr="007938C7">
        <w:trPr>
          <w:trHeight w:val="628"/>
        </w:trPr>
        <w:tc>
          <w:tcPr>
            <w:tcW w:w="4219" w:type="dxa"/>
            <w:shd w:val="clear" w:color="auto" w:fill="auto"/>
          </w:tcPr>
          <w:p w14:paraId="2514D784" w14:textId="77777777" w:rsidR="008211F4" w:rsidRPr="00482C75" w:rsidRDefault="008211F4" w:rsidP="007938C7">
            <w:pPr>
              <w:ind w:firstLine="0"/>
              <w:rPr>
                <w:rFonts w:ascii="Times New Roman" w:hAnsi="Times New Roman"/>
              </w:rPr>
            </w:pPr>
            <w:r w:rsidRPr="00482C75">
              <w:rPr>
                <w:rFonts w:ascii="Times New Roman" w:hAnsi="Times New Roman"/>
              </w:rPr>
              <w:t xml:space="preserve">Дополнительная информация </w:t>
            </w:r>
          </w:p>
          <w:p w14:paraId="2B9CB693" w14:textId="77777777" w:rsidR="008211F4" w:rsidRPr="00482C75" w:rsidRDefault="008211F4" w:rsidP="007938C7">
            <w:pPr>
              <w:ind w:firstLine="0"/>
              <w:rPr>
                <w:rFonts w:ascii="Times New Roman" w:hAnsi="Times New Roman"/>
              </w:rPr>
            </w:pPr>
            <w:r w:rsidRPr="00482C75">
              <w:rPr>
                <w:rFonts w:ascii="Times New Roman" w:hAnsi="Times New Roman"/>
                <w:i/>
                <w:iCs/>
              </w:rPr>
              <w:t>(описание вложений, графических копий экранов, сопутствующая информация)</w:t>
            </w:r>
          </w:p>
        </w:tc>
        <w:tc>
          <w:tcPr>
            <w:tcW w:w="6095" w:type="dxa"/>
            <w:shd w:val="clear" w:color="auto" w:fill="auto"/>
          </w:tcPr>
          <w:p w14:paraId="3614F427" w14:textId="77777777" w:rsidR="008211F4" w:rsidRPr="00482C75" w:rsidRDefault="008211F4" w:rsidP="007938C7">
            <w:pPr>
              <w:rPr>
                <w:rFonts w:ascii="Times New Roman" w:hAnsi="Times New Roman"/>
              </w:rPr>
            </w:pPr>
          </w:p>
        </w:tc>
      </w:tr>
      <w:bookmarkEnd w:id="59"/>
    </w:tbl>
    <w:p w14:paraId="314E82BD" w14:textId="77777777" w:rsidR="008211F4" w:rsidRPr="00482C75" w:rsidRDefault="008211F4" w:rsidP="008211F4">
      <w:pPr>
        <w:spacing w:line="380" w:lineRule="atLeast"/>
        <w:rPr>
          <w:rFonts w:ascii="Times New Roman" w:hAnsi="Times New Roman"/>
        </w:rPr>
      </w:pPr>
    </w:p>
    <w:bookmarkEnd w:id="46"/>
    <w:bookmarkEnd w:id="47"/>
    <w:bookmarkEnd w:id="48"/>
    <w:bookmarkEnd w:id="49"/>
    <w:p w14:paraId="2BFA49CE" w14:textId="77777777" w:rsidR="008211F4" w:rsidRPr="00482C75" w:rsidRDefault="008211F4" w:rsidP="008211F4">
      <w:pPr>
        <w:spacing w:line="380" w:lineRule="atLeast"/>
        <w:rPr>
          <w:rFonts w:ascii="Times New Roman" w:hAnsi="Times New Roman"/>
          <w:iCs/>
        </w:rPr>
        <w:sectPr w:rsidR="008211F4" w:rsidRPr="00482C75" w:rsidSect="007938C7">
          <w:pgSz w:w="11906" w:h="16838"/>
          <w:pgMar w:top="1134" w:right="567" w:bottom="1134" w:left="1134" w:header="709" w:footer="709" w:gutter="0"/>
          <w:cols w:space="708"/>
          <w:docGrid w:linePitch="360"/>
        </w:sectPr>
      </w:pPr>
    </w:p>
    <w:p w14:paraId="3BEE1FB4" w14:textId="77777777" w:rsidR="008211F4" w:rsidRPr="00482C75" w:rsidRDefault="008211F4" w:rsidP="008211F4">
      <w:pPr>
        <w:pStyle w:val="11"/>
        <w:numPr>
          <w:ilvl w:val="0"/>
          <w:numId w:val="0"/>
        </w:numPr>
        <w:ind w:left="709"/>
        <w:contextualSpacing/>
        <w:jc w:val="right"/>
        <w:rPr>
          <w:rFonts w:ascii="Times New Roman" w:eastAsia="Arial Unicode MS" w:hAnsi="Times New Roman" w:cs="Times New Roman"/>
          <w:szCs w:val="24"/>
        </w:rPr>
      </w:pPr>
      <w:r w:rsidRPr="00482C75">
        <w:rPr>
          <w:rFonts w:ascii="Times New Roman" w:eastAsia="Arial Unicode MS" w:hAnsi="Times New Roman" w:cs="Times New Roman"/>
          <w:szCs w:val="24"/>
        </w:rPr>
        <w:lastRenderedPageBreak/>
        <w:t xml:space="preserve">Приложение 6 </w:t>
      </w:r>
    </w:p>
    <w:p w14:paraId="5E793E70" w14:textId="5B47617B" w:rsidR="008211F4" w:rsidRPr="00482C75" w:rsidRDefault="00812502" w:rsidP="00746F14">
      <w:pPr>
        <w:pStyle w:val="11"/>
        <w:numPr>
          <w:ilvl w:val="0"/>
          <w:numId w:val="0"/>
        </w:numPr>
        <w:ind w:left="709"/>
        <w:contextualSpacing/>
        <w:jc w:val="right"/>
        <w:rPr>
          <w:rFonts w:ascii="Times New Roman" w:eastAsia="Arial Unicode MS" w:hAnsi="Times New Roman" w:cs="Times New Roman"/>
          <w:szCs w:val="24"/>
        </w:rPr>
      </w:pPr>
      <w:r>
        <w:rPr>
          <w:rFonts w:ascii="Times New Roman" w:hAnsi="Times New Roman" w:cs="Times New Roman"/>
          <w:szCs w:val="24"/>
        </w:rPr>
        <w:t>к о</w:t>
      </w:r>
      <w:r w:rsidR="008211F4" w:rsidRPr="00482C75">
        <w:rPr>
          <w:rFonts w:ascii="Times New Roman" w:hAnsi="Times New Roman" w:cs="Times New Roman"/>
          <w:szCs w:val="24"/>
        </w:rPr>
        <w:t>писанию объекта закупки</w:t>
      </w:r>
    </w:p>
    <w:p w14:paraId="5174C056" w14:textId="1CA227C6" w:rsidR="008211F4" w:rsidRPr="00482C75" w:rsidRDefault="008211F4" w:rsidP="00760D74">
      <w:pPr>
        <w:pStyle w:val="11"/>
        <w:numPr>
          <w:ilvl w:val="0"/>
          <w:numId w:val="0"/>
        </w:numPr>
        <w:spacing w:line="380" w:lineRule="atLeast"/>
        <w:ind w:left="709"/>
        <w:rPr>
          <w:rFonts w:ascii="Times New Roman" w:eastAsia="Arial Unicode MS" w:hAnsi="Times New Roman"/>
          <w:lang w:eastAsia="en-US"/>
        </w:rPr>
      </w:pPr>
      <w:r w:rsidRPr="00482C75">
        <w:rPr>
          <w:rFonts w:ascii="Times New Roman" w:eastAsia="Arial Unicode MS" w:hAnsi="Times New Roman" w:cs="Times New Roman"/>
          <w:szCs w:val="24"/>
        </w:rPr>
        <w:t>Формы отчетных документов</w:t>
      </w:r>
    </w:p>
    <w:p w14:paraId="07038FAB" w14:textId="77777777" w:rsidR="008211F4" w:rsidRDefault="008211F4" w:rsidP="00760D74">
      <w:pPr>
        <w:ind w:firstLine="0"/>
        <w:jc w:val="right"/>
        <w:rPr>
          <w:rFonts w:ascii="Times New Roman" w:hAnsi="Times New Roman"/>
          <w:b/>
        </w:rPr>
      </w:pPr>
      <w:r w:rsidRPr="00482C75">
        <w:rPr>
          <w:rFonts w:ascii="Times New Roman" w:hAnsi="Times New Roman"/>
          <w:b/>
        </w:rPr>
        <w:t>Форма журналов учета инцидентов/ запросов на консультацию / запросов на доработку /запросов на обслуживание</w:t>
      </w:r>
    </w:p>
    <w:p w14:paraId="13DCAB14" w14:textId="77777777" w:rsidR="00760D74" w:rsidRPr="00482C75" w:rsidRDefault="00760D74" w:rsidP="00760D74">
      <w:pPr>
        <w:ind w:firstLine="0"/>
        <w:jc w:val="left"/>
        <w:rPr>
          <w:rFonts w:ascii="Times New Roman" w:eastAsia="Arial Unicode MS" w:hAnsi="Times New Roman"/>
          <w:b/>
          <w:lang w:eastAsia="en-US"/>
        </w:rPr>
      </w:pPr>
    </w:p>
    <w:tbl>
      <w:tblPr>
        <w:tblW w:w="15358" w:type="dxa"/>
        <w:tblInd w:w="-5" w:type="dxa"/>
        <w:tblLayout w:type="fixed"/>
        <w:tblLook w:val="04A0" w:firstRow="1" w:lastRow="0" w:firstColumn="1" w:lastColumn="0" w:noHBand="0" w:noVBand="1"/>
      </w:tblPr>
      <w:tblGrid>
        <w:gridCol w:w="680"/>
        <w:gridCol w:w="1276"/>
        <w:gridCol w:w="992"/>
        <w:gridCol w:w="709"/>
        <w:gridCol w:w="1134"/>
        <w:gridCol w:w="1418"/>
        <w:gridCol w:w="850"/>
        <w:gridCol w:w="1340"/>
        <w:gridCol w:w="1022"/>
        <w:gridCol w:w="1384"/>
        <w:gridCol w:w="1342"/>
        <w:gridCol w:w="1392"/>
        <w:gridCol w:w="1030"/>
        <w:gridCol w:w="789"/>
      </w:tblGrid>
      <w:tr w:rsidR="00686E9C" w:rsidRPr="00482C75" w14:paraId="4DDFFFF7" w14:textId="77777777" w:rsidTr="00DD1FA6">
        <w:trPr>
          <w:trHeight w:val="219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23872" w14:textId="20F13194" w:rsidR="00686E9C" w:rsidRPr="00482C75" w:rsidRDefault="00686E9C" w:rsidP="00DD1FA6">
            <w:pPr>
              <w:ind w:firstLine="0"/>
              <w:jc w:val="center"/>
              <w:rPr>
                <w:rFonts w:ascii="Times New Roman" w:hAnsi="Times New Roman"/>
                <w:b/>
                <w:bCs/>
                <w:spacing w:val="5"/>
              </w:rPr>
            </w:pPr>
            <w:r w:rsidRPr="00482C75">
              <w:rPr>
                <w:rFonts w:ascii="Times New Roman" w:hAnsi="Times New Roman"/>
                <w:b/>
                <w:bCs/>
              </w:rPr>
              <w:t>№ п/п</w:t>
            </w:r>
          </w:p>
          <w:p w14:paraId="3467D30B" w14:textId="3997D7A6" w:rsidR="00686E9C" w:rsidRPr="00482C75" w:rsidRDefault="00686E9C" w:rsidP="00686E9C">
            <w:pPr>
              <w:ind w:firstLine="0"/>
              <w:jc w:val="center"/>
              <w:rPr>
                <w:rFonts w:ascii="Times New Roman" w:hAnsi="Times New Roman"/>
                <w:b/>
                <w:bCs/>
              </w:rPr>
            </w:pPr>
          </w:p>
        </w:tc>
        <w:tc>
          <w:tcPr>
            <w:tcW w:w="1276" w:type="dxa"/>
            <w:tcBorders>
              <w:top w:val="single" w:sz="4" w:space="0" w:color="auto"/>
              <w:left w:val="nil"/>
              <w:bottom w:val="single" w:sz="4" w:space="0" w:color="auto"/>
              <w:right w:val="single" w:sz="4" w:space="0" w:color="auto"/>
            </w:tcBorders>
            <w:vAlign w:val="center"/>
          </w:tcPr>
          <w:p w14:paraId="06C0156F" w14:textId="59E1D3B1" w:rsidR="00686E9C" w:rsidRPr="00482C75" w:rsidRDefault="00686E9C" w:rsidP="00686E9C">
            <w:pPr>
              <w:ind w:firstLine="0"/>
              <w:jc w:val="center"/>
              <w:rPr>
                <w:rFonts w:ascii="Times New Roman" w:hAnsi="Times New Roman"/>
                <w:b/>
                <w:bCs/>
              </w:rPr>
            </w:pPr>
            <w:r w:rsidRPr="00482C75">
              <w:rPr>
                <w:rFonts w:ascii="Times New Roman" w:hAnsi="Times New Roman"/>
                <w:b/>
                <w:bCs/>
              </w:rPr>
              <w:t>Организация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0E56" w14:textId="41F59E20" w:rsidR="00686E9C" w:rsidRPr="00482C75" w:rsidRDefault="00686E9C" w:rsidP="00641EDE">
            <w:pPr>
              <w:ind w:firstLine="0"/>
              <w:jc w:val="center"/>
              <w:rPr>
                <w:rFonts w:ascii="Times New Roman" w:hAnsi="Times New Roman"/>
                <w:b/>
                <w:bCs/>
              </w:rPr>
            </w:pPr>
            <w:r w:rsidRPr="00482C75">
              <w:rPr>
                <w:rFonts w:ascii="Times New Roman" w:hAnsi="Times New Roman"/>
                <w:b/>
                <w:bCs/>
              </w:rPr>
              <w:t>Номер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EABBB4" w14:textId="77777777" w:rsidR="00686E9C" w:rsidRPr="00482C75" w:rsidRDefault="00686E9C" w:rsidP="00641EDE">
            <w:pPr>
              <w:ind w:firstLine="0"/>
              <w:jc w:val="center"/>
              <w:rPr>
                <w:rFonts w:ascii="Times New Roman" w:hAnsi="Times New Roman"/>
                <w:b/>
                <w:bCs/>
              </w:rPr>
            </w:pPr>
            <w:r w:rsidRPr="00482C75">
              <w:rPr>
                <w:rFonts w:ascii="Times New Roman" w:hAnsi="Times New Roman"/>
                <w:b/>
                <w:bCs/>
              </w:rPr>
              <w:t>Тип обращения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2FC6A7" w14:textId="77777777" w:rsidR="00686E9C" w:rsidRPr="00482C75" w:rsidRDefault="00686E9C" w:rsidP="00641EDE">
            <w:pPr>
              <w:ind w:firstLine="0"/>
              <w:jc w:val="center"/>
              <w:rPr>
                <w:rFonts w:ascii="Times New Roman" w:hAnsi="Times New Roman"/>
                <w:b/>
                <w:bCs/>
              </w:rPr>
            </w:pPr>
            <w:r w:rsidRPr="00482C75">
              <w:rPr>
                <w:rFonts w:ascii="Times New Roman" w:hAnsi="Times New Roman"/>
                <w:b/>
                <w:bCs/>
              </w:rPr>
              <w:t>Приоритет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E4BB7A" w14:textId="77777777" w:rsidR="00686E9C" w:rsidRPr="00482C75" w:rsidRDefault="00686E9C" w:rsidP="00641EDE">
            <w:pPr>
              <w:ind w:firstLine="0"/>
              <w:jc w:val="center"/>
              <w:rPr>
                <w:rFonts w:ascii="Times New Roman" w:hAnsi="Times New Roman"/>
                <w:b/>
                <w:bCs/>
              </w:rPr>
            </w:pPr>
            <w:r w:rsidRPr="00482C75">
              <w:rPr>
                <w:rFonts w:ascii="Times New Roman" w:hAnsi="Times New Roman"/>
                <w:b/>
                <w:bCs/>
              </w:rPr>
              <w:t>Дата регистрации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F903BF" w14:textId="77777777" w:rsidR="00686E9C" w:rsidRPr="00482C75" w:rsidRDefault="00686E9C" w:rsidP="004F5D9D">
            <w:pPr>
              <w:ind w:firstLine="0"/>
              <w:jc w:val="center"/>
              <w:rPr>
                <w:rFonts w:ascii="Times New Roman" w:hAnsi="Times New Roman"/>
                <w:b/>
                <w:bCs/>
              </w:rPr>
            </w:pPr>
            <w:r w:rsidRPr="00482C75">
              <w:rPr>
                <w:rFonts w:ascii="Times New Roman" w:hAnsi="Times New Roman"/>
                <w:b/>
                <w:bCs/>
              </w:rPr>
              <w:t>Плановая дата решения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7119AB7" w14:textId="77777777" w:rsidR="00686E9C" w:rsidRPr="00482C75" w:rsidRDefault="00686E9C" w:rsidP="004F5D9D">
            <w:pPr>
              <w:ind w:firstLine="0"/>
              <w:jc w:val="center"/>
              <w:rPr>
                <w:rFonts w:ascii="Times New Roman" w:hAnsi="Times New Roman"/>
                <w:b/>
                <w:bCs/>
              </w:rPr>
            </w:pPr>
            <w:r w:rsidRPr="00482C75">
              <w:rPr>
                <w:rFonts w:ascii="Times New Roman" w:hAnsi="Times New Roman"/>
                <w:b/>
                <w:bCs/>
              </w:rPr>
              <w:t>Дата предоставления решения</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14:paraId="296940A3" w14:textId="77777777" w:rsidR="00686E9C" w:rsidRPr="00482C75" w:rsidRDefault="00686E9C" w:rsidP="004F5D9D">
            <w:pPr>
              <w:ind w:firstLine="0"/>
              <w:jc w:val="center"/>
              <w:rPr>
                <w:rFonts w:ascii="Times New Roman" w:hAnsi="Times New Roman"/>
                <w:b/>
                <w:bCs/>
              </w:rPr>
            </w:pPr>
            <w:r w:rsidRPr="00482C75">
              <w:rPr>
                <w:rFonts w:ascii="Times New Roman" w:hAnsi="Times New Roman"/>
                <w:b/>
                <w:bCs/>
              </w:rPr>
              <w:t>Дата закрытия</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45E1851B" w14:textId="77777777" w:rsidR="00686E9C" w:rsidRPr="00482C75" w:rsidRDefault="00686E9C" w:rsidP="00195940">
            <w:pPr>
              <w:ind w:firstLine="0"/>
              <w:jc w:val="center"/>
              <w:rPr>
                <w:rFonts w:ascii="Times New Roman" w:hAnsi="Times New Roman"/>
                <w:b/>
                <w:bCs/>
              </w:rPr>
            </w:pPr>
            <w:r w:rsidRPr="00482C75">
              <w:rPr>
                <w:rFonts w:ascii="Times New Roman" w:hAnsi="Times New Roman"/>
                <w:b/>
                <w:bCs/>
              </w:rPr>
              <w:t>Время приостановки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77BC391E" w14:textId="77777777" w:rsidR="00686E9C" w:rsidRPr="00482C75" w:rsidRDefault="00686E9C">
            <w:pPr>
              <w:ind w:firstLine="0"/>
              <w:jc w:val="center"/>
              <w:rPr>
                <w:rFonts w:ascii="Times New Roman" w:hAnsi="Times New Roman"/>
                <w:b/>
                <w:bCs/>
              </w:rPr>
            </w:pPr>
            <w:r w:rsidRPr="00482C75">
              <w:rPr>
                <w:rFonts w:ascii="Times New Roman" w:hAnsi="Times New Roman"/>
                <w:b/>
                <w:bCs/>
              </w:rPr>
              <w:t>Фактический срок решения</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14:paraId="0AE82BB6" w14:textId="77777777" w:rsidR="00686E9C" w:rsidRPr="00482C75" w:rsidRDefault="00686E9C">
            <w:pPr>
              <w:ind w:firstLine="0"/>
              <w:jc w:val="center"/>
              <w:rPr>
                <w:rFonts w:ascii="Times New Roman" w:hAnsi="Times New Roman"/>
                <w:b/>
                <w:bCs/>
              </w:rPr>
            </w:pPr>
            <w:r w:rsidRPr="00482C75">
              <w:rPr>
                <w:rFonts w:ascii="Times New Roman" w:hAnsi="Times New Roman"/>
                <w:b/>
                <w:bCs/>
              </w:rPr>
              <w:t>Превышение нормативного срока решение</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07E1A9AE" w14:textId="77777777" w:rsidR="00686E9C" w:rsidRPr="00482C75" w:rsidRDefault="00686E9C">
            <w:pPr>
              <w:ind w:firstLine="0"/>
              <w:jc w:val="center"/>
              <w:rPr>
                <w:rFonts w:ascii="Times New Roman" w:hAnsi="Times New Roman"/>
                <w:b/>
                <w:bCs/>
              </w:rPr>
            </w:pPr>
            <w:r w:rsidRPr="00482C75">
              <w:rPr>
                <w:rFonts w:ascii="Times New Roman" w:hAnsi="Times New Roman"/>
                <w:b/>
                <w:bCs/>
              </w:rPr>
              <w:t>Описание ПР</w:t>
            </w:r>
          </w:p>
        </w:tc>
        <w:tc>
          <w:tcPr>
            <w:tcW w:w="789" w:type="dxa"/>
            <w:tcBorders>
              <w:top w:val="single" w:sz="4" w:space="0" w:color="auto"/>
              <w:left w:val="nil"/>
              <w:bottom w:val="single" w:sz="4" w:space="0" w:color="auto"/>
              <w:right w:val="single" w:sz="4" w:space="0" w:color="auto"/>
            </w:tcBorders>
            <w:shd w:val="clear" w:color="auto" w:fill="auto"/>
            <w:vAlign w:val="center"/>
            <w:hideMark/>
          </w:tcPr>
          <w:p w14:paraId="77373367" w14:textId="77777777" w:rsidR="00686E9C" w:rsidRPr="00482C75" w:rsidRDefault="00686E9C">
            <w:pPr>
              <w:ind w:firstLine="0"/>
              <w:jc w:val="center"/>
              <w:rPr>
                <w:rFonts w:ascii="Times New Roman" w:hAnsi="Times New Roman"/>
                <w:b/>
                <w:bCs/>
              </w:rPr>
            </w:pPr>
            <w:r w:rsidRPr="00482C75">
              <w:rPr>
                <w:rFonts w:ascii="Times New Roman" w:hAnsi="Times New Roman"/>
                <w:b/>
                <w:bCs/>
              </w:rPr>
              <w:t>Статус</w:t>
            </w:r>
          </w:p>
        </w:tc>
      </w:tr>
      <w:tr w:rsidR="00686E9C" w:rsidRPr="00482C75" w14:paraId="5DD5BF97" w14:textId="6D0B7715" w:rsidTr="00DD1FA6">
        <w:trPr>
          <w:trHeight w:val="47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20AE6C6" w14:textId="7F551F7E" w:rsidR="00686E9C" w:rsidRPr="00482C75" w:rsidRDefault="00686E9C" w:rsidP="00FD7181">
            <w:pPr>
              <w:ind w:firstLine="0"/>
              <w:jc w:val="center"/>
              <w:rPr>
                <w:rFonts w:ascii="Times New Roman" w:hAnsi="Times New Roman"/>
                <w:b/>
                <w:bCs/>
              </w:rPr>
            </w:pPr>
            <w:r w:rsidRPr="00482C75">
              <w:rPr>
                <w:rFonts w:ascii="Times New Roman" w:hAnsi="Times New Roman"/>
                <w:b/>
                <w:bCs/>
              </w:rPr>
              <w:t>1</w:t>
            </w:r>
          </w:p>
        </w:tc>
        <w:tc>
          <w:tcPr>
            <w:tcW w:w="1276" w:type="dxa"/>
            <w:tcBorders>
              <w:top w:val="single" w:sz="4" w:space="0" w:color="auto"/>
              <w:left w:val="nil"/>
              <w:bottom w:val="single" w:sz="4" w:space="0" w:color="auto"/>
              <w:right w:val="single" w:sz="4" w:space="0" w:color="auto"/>
            </w:tcBorders>
          </w:tcPr>
          <w:p w14:paraId="16726BC5" w14:textId="77777777" w:rsidR="00686E9C" w:rsidRPr="00482C75" w:rsidRDefault="00686E9C" w:rsidP="00FD7181">
            <w:pPr>
              <w:ind w:firstLine="0"/>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5BF06C" w14:textId="1202F4B5" w:rsidR="00686E9C" w:rsidRPr="00482C75" w:rsidRDefault="00686E9C" w:rsidP="00FD7181">
            <w:pPr>
              <w:ind w:firstLine="0"/>
              <w:jc w:val="center"/>
              <w:rPr>
                <w:rFonts w:ascii="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231D0D" w14:textId="77777777" w:rsidR="00686E9C" w:rsidRPr="00482C75" w:rsidRDefault="00686E9C" w:rsidP="00FD7181">
            <w:pPr>
              <w:ind w:firstLine="0"/>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51E4FF1" w14:textId="77777777" w:rsidR="00686E9C" w:rsidRPr="00482C75" w:rsidRDefault="00686E9C" w:rsidP="00FD7181">
            <w:pPr>
              <w:ind w:firstLine="0"/>
              <w:jc w:val="center"/>
              <w:rPr>
                <w:rFonts w:ascii="Times New Roman" w:hAnsi="Times New Roman"/>
                <w:b/>
                <w:bC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6EDB0AF" w14:textId="77777777" w:rsidR="00686E9C" w:rsidRPr="00482C75" w:rsidRDefault="00686E9C" w:rsidP="00FD7181">
            <w:pPr>
              <w:ind w:firstLine="0"/>
              <w:jc w:val="center"/>
              <w:rPr>
                <w:rFonts w:ascii="Times New Roman" w:hAnsi="Times New Roman"/>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7A00522" w14:textId="77777777" w:rsidR="00686E9C" w:rsidRPr="00482C75" w:rsidRDefault="00686E9C" w:rsidP="00FD7181">
            <w:pPr>
              <w:ind w:firstLine="0"/>
              <w:jc w:val="center"/>
              <w:rPr>
                <w:rFonts w:ascii="Times New Roman" w:hAnsi="Times New Roman"/>
                <w:b/>
                <w:bCs/>
              </w:rPr>
            </w:pPr>
          </w:p>
        </w:tc>
        <w:tc>
          <w:tcPr>
            <w:tcW w:w="1340" w:type="dxa"/>
            <w:tcBorders>
              <w:top w:val="single" w:sz="4" w:space="0" w:color="auto"/>
              <w:left w:val="nil"/>
              <w:bottom w:val="single" w:sz="4" w:space="0" w:color="auto"/>
              <w:right w:val="single" w:sz="4" w:space="0" w:color="auto"/>
            </w:tcBorders>
            <w:shd w:val="clear" w:color="auto" w:fill="auto"/>
            <w:vAlign w:val="center"/>
          </w:tcPr>
          <w:p w14:paraId="50F1E834" w14:textId="77777777" w:rsidR="00686E9C" w:rsidRPr="00482C75" w:rsidRDefault="00686E9C" w:rsidP="00FD7181">
            <w:pPr>
              <w:ind w:firstLine="0"/>
              <w:jc w:val="center"/>
              <w:rPr>
                <w:rFonts w:ascii="Times New Roman" w:hAnsi="Times New Roman"/>
                <w:b/>
                <w:bCs/>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6B6600A9" w14:textId="77777777" w:rsidR="00686E9C" w:rsidRPr="00482C75" w:rsidRDefault="00686E9C" w:rsidP="00FD7181">
            <w:pPr>
              <w:ind w:firstLine="0"/>
              <w:jc w:val="center"/>
              <w:rPr>
                <w:rFonts w:ascii="Times New Roman" w:hAnsi="Times New Roman"/>
                <w:b/>
                <w:bCs/>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43343134" w14:textId="77777777" w:rsidR="00686E9C" w:rsidRPr="00482C75" w:rsidRDefault="00686E9C" w:rsidP="00FD7181">
            <w:pPr>
              <w:ind w:firstLine="0"/>
              <w:jc w:val="center"/>
              <w:rPr>
                <w:rFonts w:ascii="Times New Roman" w:hAnsi="Times New Roman"/>
                <w:b/>
                <w:bCs/>
              </w:rPr>
            </w:pPr>
          </w:p>
        </w:tc>
        <w:tc>
          <w:tcPr>
            <w:tcW w:w="1342" w:type="dxa"/>
            <w:tcBorders>
              <w:top w:val="single" w:sz="4" w:space="0" w:color="auto"/>
              <w:left w:val="nil"/>
              <w:bottom w:val="single" w:sz="4" w:space="0" w:color="auto"/>
              <w:right w:val="single" w:sz="4" w:space="0" w:color="auto"/>
            </w:tcBorders>
            <w:shd w:val="clear" w:color="auto" w:fill="auto"/>
            <w:vAlign w:val="center"/>
          </w:tcPr>
          <w:p w14:paraId="4450819D" w14:textId="77777777" w:rsidR="00686E9C" w:rsidRPr="00482C75" w:rsidRDefault="00686E9C" w:rsidP="00FD7181">
            <w:pPr>
              <w:ind w:firstLine="0"/>
              <w:jc w:val="center"/>
              <w:rPr>
                <w:rFonts w:ascii="Times New Roman" w:hAnsi="Times New Roman"/>
                <w:b/>
                <w:bCs/>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5F894930" w14:textId="77777777" w:rsidR="00686E9C" w:rsidRPr="00482C75" w:rsidRDefault="00686E9C" w:rsidP="00FD7181">
            <w:pPr>
              <w:ind w:firstLine="0"/>
              <w:jc w:val="center"/>
              <w:rPr>
                <w:rFonts w:ascii="Times New Roman" w:hAnsi="Times New Roman"/>
                <w:b/>
                <w:bCs/>
              </w:rPr>
            </w:pPr>
          </w:p>
        </w:tc>
        <w:tc>
          <w:tcPr>
            <w:tcW w:w="1030" w:type="dxa"/>
            <w:tcBorders>
              <w:top w:val="single" w:sz="4" w:space="0" w:color="auto"/>
              <w:left w:val="nil"/>
              <w:bottom w:val="single" w:sz="4" w:space="0" w:color="auto"/>
              <w:right w:val="single" w:sz="4" w:space="0" w:color="auto"/>
            </w:tcBorders>
            <w:shd w:val="clear" w:color="auto" w:fill="auto"/>
            <w:vAlign w:val="center"/>
          </w:tcPr>
          <w:p w14:paraId="30C99885" w14:textId="77777777" w:rsidR="00686E9C" w:rsidRPr="00482C75" w:rsidRDefault="00686E9C" w:rsidP="00FD7181">
            <w:pPr>
              <w:ind w:firstLine="0"/>
              <w:jc w:val="center"/>
              <w:rPr>
                <w:rFonts w:ascii="Times New Roman" w:hAnsi="Times New Roman"/>
                <w:b/>
                <w:bCs/>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6BE45F68" w14:textId="77777777" w:rsidR="00686E9C" w:rsidRPr="00482C75" w:rsidRDefault="00686E9C" w:rsidP="00FD7181">
            <w:pPr>
              <w:ind w:firstLine="0"/>
              <w:jc w:val="center"/>
              <w:rPr>
                <w:rFonts w:ascii="Times New Roman" w:hAnsi="Times New Roman"/>
                <w:b/>
                <w:bCs/>
              </w:rPr>
            </w:pPr>
          </w:p>
        </w:tc>
      </w:tr>
      <w:tr w:rsidR="00686E9C" w:rsidRPr="00482C75" w14:paraId="102B74A4" w14:textId="6A3173C7" w:rsidTr="00DD1FA6">
        <w:trPr>
          <w:trHeight w:val="47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5330A4" w14:textId="61C7E696" w:rsidR="00686E9C" w:rsidRPr="00482C75" w:rsidRDefault="00686E9C" w:rsidP="00FD7181">
            <w:pPr>
              <w:ind w:firstLine="0"/>
              <w:jc w:val="center"/>
              <w:rPr>
                <w:rFonts w:ascii="Times New Roman" w:hAnsi="Times New Roman"/>
                <w:b/>
                <w:bCs/>
              </w:rPr>
            </w:pPr>
            <w:r w:rsidRPr="00482C75">
              <w:rPr>
                <w:rFonts w:ascii="Times New Roman" w:hAnsi="Times New Roman"/>
                <w:b/>
                <w:bCs/>
              </w:rPr>
              <w:t>2</w:t>
            </w:r>
          </w:p>
        </w:tc>
        <w:tc>
          <w:tcPr>
            <w:tcW w:w="1276" w:type="dxa"/>
            <w:tcBorders>
              <w:top w:val="single" w:sz="4" w:space="0" w:color="auto"/>
              <w:left w:val="nil"/>
              <w:bottom w:val="single" w:sz="4" w:space="0" w:color="auto"/>
              <w:right w:val="single" w:sz="4" w:space="0" w:color="auto"/>
            </w:tcBorders>
          </w:tcPr>
          <w:p w14:paraId="2BAA6FEE" w14:textId="77777777" w:rsidR="00686E9C" w:rsidRPr="00482C75" w:rsidRDefault="00686E9C" w:rsidP="00FD7181">
            <w:pPr>
              <w:ind w:firstLine="0"/>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AA65D1" w14:textId="3E9D17E5" w:rsidR="00686E9C" w:rsidRPr="00482C75" w:rsidRDefault="00686E9C" w:rsidP="00FD7181">
            <w:pPr>
              <w:ind w:firstLine="0"/>
              <w:jc w:val="center"/>
              <w:rPr>
                <w:rFonts w:ascii="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10C7DB" w14:textId="77777777" w:rsidR="00686E9C" w:rsidRPr="00482C75" w:rsidRDefault="00686E9C" w:rsidP="00FD7181">
            <w:pPr>
              <w:ind w:firstLine="0"/>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BD020F5" w14:textId="77777777" w:rsidR="00686E9C" w:rsidRPr="00482C75" w:rsidRDefault="00686E9C" w:rsidP="00FD7181">
            <w:pPr>
              <w:ind w:firstLine="0"/>
              <w:jc w:val="center"/>
              <w:rPr>
                <w:rFonts w:ascii="Times New Roman" w:hAnsi="Times New Roman"/>
                <w:b/>
                <w:bC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A8D2F58" w14:textId="77777777" w:rsidR="00686E9C" w:rsidRPr="00482C75" w:rsidRDefault="00686E9C" w:rsidP="00FD7181">
            <w:pPr>
              <w:ind w:firstLine="0"/>
              <w:jc w:val="center"/>
              <w:rPr>
                <w:rFonts w:ascii="Times New Roman" w:hAnsi="Times New Roman"/>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55E22BA" w14:textId="77777777" w:rsidR="00686E9C" w:rsidRPr="00482C75" w:rsidRDefault="00686E9C" w:rsidP="00FD7181">
            <w:pPr>
              <w:ind w:firstLine="0"/>
              <w:jc w:val="center"/>
              <w:rPr>
                <w:rFonts w:ascii="Times New Roman" w:hAnsi="Times New Roman"/>
                <w:b/>
                <w:bCs/>
              </w:rPr>
            </w:pPr>
          </w:p>
        </w:tc>
        <w:tc>
          <w:tcPr>
            <w:tcW w:w="1340" w:type="dxa"/>
            <w:tcBorders>
              <w:top w:val="single" w:sz="4" w:space="0" w:color="auto"/>
              <w:left w:val="nil"/>
              <w:bottom w:val="single" w:sz="4" w:space="0" w:color="auto"/>
              <w:right w:val="single" w:sz="4" w:space="0" w:color="auto"/>
            </w:tcBorders>
            <w:shd w:val="clear" w:color="auto" w:fill="auto"/>
            <w:vAlign w:val="center"/>
          </w:tcPr>
          <w:p w14:paraId="476718A7" w14:textId="77777777" w:rsidR="00686E9C" w:rsidRPr="00482C75" w:rsidRDefault="00686E9C" w:rsidP="00FD7181">
            <w:pPr>
              <w:ind w:firstLine="0"/>
              <w:jc w:val="center"/>
              <w:rPr>
                <w:rFonts w:ascii="Times New Roman" w:hAnsi="Times New Roman"/>
                <w:b/>
                <w:bCs/>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5929ABC3" w14:textId="77777777" w:rsidR="00686E9C" w:rsidRPr="00482C75" w:rsidRDefault="00686E9C" w:rsidP="00FD7181">
            <w:pPr>
              <w:ind w:firstLine="0"/>
              <w:jc w:val="center"/>
              <w:rPr>
                <w:rFonts w:ascii="Times New Roman" w:hAnsi="Times New Roman"/>
                <w:b/>
                <w:bCs/>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2EAF43AA" w14:textId="77777777" w:rsidR="00686E9C" w:rsidRPr="00482C75" w:rsidRDefault="00686E9C" w:rsidP="00FD7181">
            <w:pPr>
              <w:ind w:firstLine="0"/>
              <w:jc w:val="center"/>
              <w:rPr>
                <w:rFonts w:ascii="Times New Roman" w:hAnsi="Times New Roman"/>
                <w:b/>
                <w:bCs/>
              </w:rPr>
            </w:pPr>
          </w:p>
        </w:tc>
        <w:tc>
          <w:tcPr>
            <w:tcW w:w="1342" w:type="dxa"/>
            <w:tcBorders>
              <w:top w:val="single" w:sz="4" w:space="0" w:color="auto"/>
              <w:left w:val="nil"/>
              <w:bottom w:val="single" w:sz="4" w:space="0" w:color="auto"/>
              <w:right w:val="single" w:sz="4" w:space="0" w:color="auto"/>
            </w:tcBorders>
            <w:shd w:val="clear" w:color="auto" w:fill="auto"/>
            <w:vAlign w:val="center"/>
          </w:tcPr>
          <w:p w14:paraId="14C392D9" w14:textId="77777777" w:rsidR="00686E9C" w:rsidRPr="00482C75" w:rsidRDefault="00686E9C" w:rsidP="00FD7181">
            <w:pPr>
              <w:ind w:firstLine="0"/>
              <w:jc w:val="center"/>
              <w:rPr>
                <w:rFonts w:ascii="Times New Roman" w:hAnsi="Times New Roman"/>
                <w:b/>
                <w:bCs/>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2DE54A40" w14:textId="77777777" w:rsidR="00686E9C" w:rsidRPr="00482C75" w:rsidRDefault="00686E9C" w:rsidP="00FD7181">
            <w:pPr>
              <w:ind w:firstLine="0"/>
              <w:jc w:val="center"/>
              <w:rPr>
                <w:rFonts w:ascii="Times New Roman" w:hAnsi="Times New Roman"/>
                <w:b/>
                <w:bCs/>
              </w:rPr>
            </w:pPr>
          </w:p>
        </w:tc>
        <w:tc>
          <w:tcPr>
            <w:tcW w:w="1030" w:type="dxa"/>
            <w:tcBorders>
              <w:top w:val="single" w:sz="4" w:space="0" w:color="auto"/>
              <w:left w:val="nil"/>
              <w:bottom w:val="single" w:sz="4" w:space="0" w:color="auto"/>
              <w:right w:val="single" w:sz="4" w:space="0" w:color="auto"/>
            </w:tcBorders>
            <w:shd w:val="clear" w:color="auto" w:fill="auto"/>
            <w:vAlign w:val="center"/>
          </w:tcPr>
          <w:p w14:paraId="505E54A9" w14:textId="77777777" w:rsidR="00686E9C" w:rsidRPr="00482C75" w:rsidRDefault="00686E9C" w:rsidP="00FD7181">
            <w:pPr>
              <w:ind w:firstLine="0"/>
              <w:jc w:val="center"/>
              <w:rPr>
                <w:rFonts w:ascii="Times New Roman" w:hAnsi="Times New Roman"/>
                <w:b/>
                <w:bCs/>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06337D7A" w14:textId="77777777" w:rsidR="00686E9C" w:rsidRPr="00482C75" w:rsidRDefault="00686E9C" w:rsidP="00FD7181">
            <w:pPr>
              <w:ind w:firstLine="0"/>
              <w:jc w:val="center"/>
              <w:rPr>
                <w:rFonts w:ascii="Times New Roman" w:hAnsi="Times New Roman"/>
                <w:b/>
                <w:bCs/>
              </w:rPr>
            </w:pPr>
          </w:p>
        </w:tc>
      </w:tr>
      <w:tr w:rsidR="00686E9C" w:rsidRPr="00482C75" w14:paraId="02A1FE62" w14:textId="77777777" w:rsidTr="00DD1FA6">
        <w:trPr>
          <w:trHeight w:val="42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B16E08" w14:textId="112310F3" w:rsidR="00686E9C" w:rsidRPr="00482C75" w:rsidRDefault="00686E9C" w:rsidP="00FD7181">
            <w:pPr>
              <w:ind w:firstLine="0"/>
              <w:jc w:val="center"/>
              <w:rPr>
                <w:rFonts w:ascii="Times New Roman" w:hAnsi="Times New Roman"/>
                <w:b/>
                <w:bCs/>
              </w:rPr>
            </w:pPr>
            <w:r w:rsidRPr="00482C75">
              <w:rPr>
                <w:rFonts w:ascii="Times New Roman" w:hAnsi="Times New Roman"/>
                <w:b/>
                <w:bCs/>
              </w:rPr>
              <w:t>Итого</w:t>
            </w:r>
          </w:p>
        </w:tc>
        <w:tc>
          <w:tcPr>
            <w:tcW w:w="1276" w:type="dxa"/>
            <w:tcBorders>
              <w:top w:val="single" w:sz="4" w:space="0" w:color="auto"/>
              <w:left w:val="nil"/>
              <w:bottom w:val="single" w:sz="4" w:space="0" w:color="auto"/>
              <w:right w:val="single" w:sz="4" w:space="0" w:color="auto"/>
            </w:tcBorders>
          </w:tcPr>
          <w:p w14:paraId="187FAB6A" w14:textId="77777777" w:rsidR="00686E9C" w:rsidRPr="00482C75" w:rsidRDefault="00686E9C" w:rsidP="00FD7181">
            <w:pPr>
              <w:ind w:firstLine="0"/>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55A754" w14:textId="4494B8BB" w:rsidR="00686E9C" w:rsidRPr="00482C75" w:rsidRDefault="00686E9C" w:rsidP="00FD7181">
            <w:pPr>
              <w:ind w:firstLine="0"/>
              <w:jc w:val="center"/>
              <w:rPr>
                <w:rFonts w:ascii="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600F6CB" w14:textId="77777777" w:rsidR="00686E9C" w:rsidRPr="00482C75" w:rsidRDefault="00686E9C" w:rsidP="00FD7181">
            <w:pPr>
              <w:ind w:firstLine="0"/>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E0882D7" w14:textId="77777777" w:rsidR="00686E9C" w:rsidRPr="00482C75" w:rsidRDefault="00686E9C" w:rsidP="00FD7181">
            <w:pPr>
              <w:ind w:firstLine="0"/>
              <w:jc w:val="center"/>
              <w:rPr>
                <w:rFonts w:ascii="Times New Roman" w:hAnsi="Times New Roman"/>
                <w:b/>
                <w:bC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7905BAE" w14:textId="77777777" w:rsidR="00686E9C" w:rsidRPr="00482C75" w:rsidRDefault="00686E9C" w:rsidP="00FD7181">
            <w:pPr>
              <w:ind w:firstLine="0"/>
              <w:jc w:val="center"/>
              <w:rPr>
                <w:rFonts w:ascii="Times New Roman" w:hAnsi="Times New Roman"/>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819F980" w14:textId="77777777" w:rsidR="00686E9C" w:rsidRPr="00482C75" w:rsidRDefault="00686E9C" w:rsidP="00FD7181">
            <w:pPr>
              <w:ind w:firstLine="0"/>
              <w:jc w:val="center"/>
              <w:rPr>
                <w:rFonts w:ascii="Times New Roman" w:hAnsi="Times New Roman"/>
                <w:b/>
                <w:bCs/>
              </w:rPr>
            </w:pPr>
          </w:p>
        </w:tc>
        <w:tc>
          <w:tcPr>
            <w:tcW w:w="1340" w:type="dxa"/>
            <w:tcBorders>
              <w:top w:val="single" w:sz="4" w:space="0" w:color="auto"/>
              <w:left w:val="nil"/>
              <w:bottom w:val="single" w:sz="4" w:space="0" w:color="auto"/>
              <w:right w:val="single" w:sz="4" w:space="0" w:color="auto"/>
            </w:tcBorders>
            <w:shd w:val="clear" w:color="auto" w:fill="auto"/>
            <w:vAlign w:val="center"/>
          </w:tcPr>
          <w:p w14:paraId="778594CA" w14:textId="77777777" w:rsidR="00686E9C" w:rsidRPr="00482C75" w:rsidRDefault="00686E9C" w:rsidP="00FD7181">
            <w:pPr>
              <w:ind w:firstLine="0"/>
              <w:jc w:val="center"/>
              <w:rPr>
                <w:rFonts w:ascii="Times New Roman" w:hAnsi="Times New Roman"/>
                <w:b/>
                <w:bCs/>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5AA9FBCC" w14:textId="77777777" w:rsidR="00686E9C" w:rsidRPr="00482C75" w:rsidRDefault="00686E9C" w:rsidP="00FD7181">
            <w:pPr>
              <w:ind w:firstLine="0"/>
              <w:jc w:val="center"/>
              <w:rPr>
                <w:rFonts w:ascii="Times New Roman" w:hAnsi="Times New Roman"/>
                <w:b/>
                <w:bCs/>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462DA909" w14:textId="77777777" w:rsidR="00686E9C" w:rsidRPr="00482C75" w:rsidRDefault="00686E9C" w:rsidP="00FD7181">
            <w:pPr>
              <w:ind w:firstLine="0"/>
              <w:jc w:val="center"/>
              <w:rPr>
                <w:rFonts w:ascii="Times New Roman" w:hAnsi="Times New Roman"/>
                <w:b/>
                <w:bCs/>
              </w:rPr>
            </w:pPr>
          </w:p>
        </w:tc>
        <w:tc>
          <w:tcPr>
            <w:tcW w:w="1342" w:type="dxa"/>
            <w:tcBorders>
              <w:top w:val="single" w:sz="4" w:space="0" w:color="auto"/>
              <w:left w:val="nil"/>
              <w:bottom w:val="single" w:sz="4" w:space="0" w:color="auto"/>
              <w:right w:val="single" w:sz="4" w:space="0" w:color="auto"/>
            </w:tcBorders>
            <w:shd w:val="clear" w:color="auto" w:fill="auto"/>
            <w:vAlign w:val="center"/>
          </w:tcPr>
          <w:p w14:paraId="1B9C22C4" w14:textId="77777777" w:rsidR="00686E9C" w:rsidRPr="00482C75" w:rsidRDefault="00686E9C" w:rsidP="00FD7181">
            <w:pPr>
              <w:ind w:firstLine="0"/>
              <w:jc w:val="center"/>
              <w:rPr>
                <w:rFonts w:ascii="Times New Roman" w:hAnsi="Times New Roman"/>
                <w:b/>
                <w:bCs/>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710B601C" w14:textId="6B4A473F" w:rsidR="00686E9C" w:rsidRPr="00482C75" w:rsidRDefault="00686E9C" w:rsidP="00FD7181">
            <w:pPr>
              <w:ind w:firstLine="0"/>
              <w:jc w:val="center"/>
              <w:rPr>
                <w:rFonts w:ascii="Times New Roman" w:hAnsi="Times New Roman"/>
                <w:b/>
                <w:bCs/>
              </w:rPr>
            </w:pPr>
            <w:r w:rsidRPr="00482C75">
              <w:rPr>
                <w:rFonts w:ascii="Times New Roman" w:hAnsi="Times New Roman"/>
                <w:b/>
                <w:bCs/>
              </w:rPr>
              <w:t>Итого в срок</w:t>
            </w:r>
          </w:p>
        </w:tc>
        <w:tc>
          <w:tcPr>
            <w:tcW w:w="1030" w:type="dxa"/>
            <w:tcBorders>
              <w:top w:val="single" w:sz="4" w:space="0" w:color="auto"/>
              <w:left w:val="nil"/>
              <w:bottom w:val="single" w:sz="4" w:space="0" w:color="auto"/>
              <w:right w:val="single" w:sz="4" w:space="0" w:color="auto"/>
            </w:tcBorders>
            <w:shd w:val="clear" w:color="auto" w:fill="auto"/>
            <w:vAlign w:val="center"/>
          </w:tcPr>
          <w:p w14:paraId="5C730077" w14:textId="77777777" w:rsidR="00686E9C" w:rsidRPr="00482C75" w:rsidRDefault="00686E9C" w:rsidP="00FD7181">
            <w:pPr>
              <w:ind w:firstLine="0"/>
              <w:jc w:val="center"/>
              <w:rPr>
                <w:rFonts w:ascii="Times New Roman" w:hAnsi="Times New Roman"/>
                <w:b/>
                <w:bCs/>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42E5BD75" w14:textId="77777777" w:rsidR="00686E9C" w:rsidRPr="00482C75" w:rsidRDefault="00686E9C" w:rsidP="00FD7181">
            <w:pPr>
              <w:ind w:firstLine="0"/>
              <w:jc w:val="center"/>
              <w:rPr>
                <w:rFonts w:ascii="Times New Roman" w:hAnsi="Times New Roman"/>
                <w:b/>
                <w:bCs/>
              </w:rPr>
            </w:pPr>
          </w:p>
        </w:tc>
      </w:tr>
      <w:tr w:rsidR="00686E9C" w:rsidRPr="00482C75" w14:paraId="38548334" w14:textId="77777777" w:rsidTr="00DD1FA6">
        <w:trPr>
          <w:trHeight w:val="42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5AB9126" w14:textId="77777777" w:rsidR="00686E9C" w:rsidRPr="00482C75" w:rsidRDefault="00686E9C" w:rsidP="00FD7181">
            <w:pPr>
              <w:ind w:firstLine="0"/>
              <w:jc w:val="center"/>
              <w:rPr>
                <w:rFonts w:ascii="Times New Roman" w:hAnsi="Times New Roman"/>
                <w:b/>
                <w:bCs/>
              </w:rPr>
            </w:pPr>
          </w:p>
        </w:tc>
        <w:tc>
          <w:tcPr>
            <w:tcW w:w="1276" w:type="dxa"/>
            <w:tcBorders>
              <w:top w:val="single" w:sz="4" w:space="0" w:color="auto"/>
              <w:left w:val="nil"/>
              <w:bottom w:val="single" w:sz="4" w:space="0" w:color="auto"/>
              <w:right w:val="single" w:sz="4" w:space="0" w:color="auto"/>
            </w:tcBorders>
          </w:tcPr>
          <w:p w14:paraId="4420C560" w14:textId="77777777" w:rsidR="00686E9C" w:rsidRPr="00482C75" w:rsidRDefault="00686E9C" w:rsidP="00FD7181">
            <w:pPr>
              <w:ind w:firstLine="0"/>
              <w:jc w:val="center"/>
              <w:rPr>
                <w:rFonts w:ascii="Times New Roman" w:hAnsi="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F54730" w14:textId="74DFADF0" w:rsidR="00686E9C" w:rsidRPr="00482C75" w:rsidRDefault="00686E9C" w:rsidP="00FD7181">
            <w:pPr>
              <w:ind w:firstLine="0"/>
              <w:jc w:val="center"/>
              <w:rPr>
                <w:rFonts w:ascii="Times New Roman" w:hAnsi="Times New Roman"/>
                <w:b/>
                <w:bCs/>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2B8DEFA" w14:textId="77777777" w:rsidR="00686E9C" w:rsidRPr="00482C75" w:rsidRDefault="00686E9C" w:rsidP="00FD7181">
            <w:pPr>
              <w:ind w:firstLine="0"/>
              <w:jc w:val="center"/>
              <w:rPr>
                <w:rFonts w:ascii="Times New Roman" w:hAnsi="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4EBB78" w14:textId="77777777" w:rsidR="00686E9C" w:rsidRPr="00482C75" w:rsidRDefault="00686E9C" w:rsidP="00FD7181">
            <w:pPr>
              <w:ind w:firstLine="0"/>
              <w:jc w:val="center"/>
              <w:rPr>
                <w:rFonts w:ascii="Times New Roman" w:hAnsi="Times New Roman"/>
                <w:b/>
                <w:bCs/>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C7AA93D" w14:textId="77777777" w:rsidR="00686E9C" w:rsidRPr="00482C75" w:rsidRDefault="00686E9C" w:rsidP="00FD7181">
            <w:pPr>
              <w:ind w:firstLine="0"/>
              <w:jc w:val="center"/>
              <w:rPr>
                <w:rFonts w:ascii="Times New Roman" w:hAnsi="Times New Roman"/>
                <w:b/>
                <w:bCs/>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8BB4DEF" w14:textId="77777777" w:rsidR="00686E9C" w:rsidRPr="00482C75" w:rsidRDefault="00686E9C" w:rsidP="00FD7181">
            <w:pPr>
              <w:ind w:firstLine="0"/>
              <w:jc w:val="center"/>
              <w:rPr>
                <w:rFonts w:ascii="Times New Roman" w:hAnsi="Times New Roman"/>
                <w:b/>
                <w:bCs/>
              </w:rPr>
            </w:pPr>
          </w:p>
        </w:tc>
        <w:tc>
          <w:tcPr>
            <w:tcW w:w="1340" w:type="dxa"/>
            <w:tcBorders>
              <w:top w:val="single" w:sz="4" w:space="0" w:color="auto"/>
              <w:left w:val="nil"/>
              <w:bottom w:val="single" w:sz="4" w:space="0" w:color="auto"/>
              <w:right w:val="single" w:sz="4" w:space="0" w:color="auto"/>
            </w:tcBorders>
            <w:shd w:val="clear" w:color="auto" w:fill="auto"/>
            <w:vAlign w:val="center"/>
          </w:tcPr>
          <w:p w14:paraId="44A9B10A" w14:textId="77777777" w:rsidR="00686E9C" w:rsidRPr="00482C75" w:rsidRDefault="00686E9C" w:rsidP="00FD7181">
            <w:pPr>
              <w:ind w:firstLine="0"/>
              <w:jc w:val="center"/>
              <w:rPr>
                <w:rFonts w:ascii="Times New Roman" w:hAnsi="Times New Roman"/>
                <w:b/>
                <w:bCs/>
              </w:rPr>
            </w:pPr>
          </w:p>
        </w:tc>
        <w:tc>
          <w:tcPr>
            <w:tcW w:w="1022" w:type="dxa"/>
            <w:tcBorders>
              <w:top w:val="single" w:sz="4" w:space="0" w:color="auto"/>
              <w:left w:val="nil"/>
              <w:bottom w:val="single" w:sz="4" w:space="0" w:color="auto"/>
              <w:right w:val="single" w:sz="4" w:space="0" w:color="auto"/>
            </w:tcBorders>
            <w:shd w:val="clear" w:color="auto" w:fill="auto"/>
            <w:vAlign w:val="center"/>
          </w:tcPr>
          <w:p w14:paraId="3CF99B62" w14:textId="77777777" w:rsidR="00686E9C" w:rsidRPr="00482C75" w:rsidRDefault="00686E9C" w:rsidP="00FD7181">
            <w:pPr>
              <w:ind w:firstLine="0"/>
              <w:jc w:val="center"/>
              <w:rPr>
                <w:rFonts w:ascii="Times New Roman" w:hAnsi="Times New Roman"/>
                <w:b/>
                <w:bCs/>
              </w:rPr>
            </w:pPr>
          </w:p>
        </w:tc>
        <w:tc>
          <w:tcPr>
            <w:tcW w:w="1384" w:type="dxa"/>
            <w:tcBorders>
              <w:top w:val="single" w:sz="4" w:space="0" w:color="auto"/>
              <w:left w:val="nil"/>
              <w:bottom w:val="single" w:sz="4" w:space="0" w:color="auto"/>
              <w:right w:val="single" w:sz="4" w:space="0" w:color="auto"/>
            </w:tcBorders>
            <w:shd w:val="clear" w:color="auto" w:fill="auto"/>
            <w:vAlign w:val="center"/>
          </w:tcPr>
          <w:p w14:paraId="4ECAD4C5" w14:textId="77777777" w:rsidR="00686E9C" w:rsidRPr="00482C75" w:rsidRDefault="00686E9C" w:rsidP="00FD7181">
            <w:pPr>
              <w:ind w:firstLine="0"/>
              <w:jc w:val="center"/>
              <w:rPr>
                <w:rFonts w:ascii="Times New Roman" w:hAnsi="Times New Roman"/>
                <w:b/>
                <w:bCs/>
              </w:rPr>
            </w:pPr>
          </w:p>
        </w:tc>
        <w:tc>
          <w:tcPr>
            <w:tcW w:w="1342" w:type="dxa"/>
            <w:tcBorders>
              <w:top w:val="single" w:sz="4" w:space="0" w:color="auto"/>
              <w:left w:val="nil"/>
              <w:bottom w:val="single" w:sz="4" w:space="0" w:color="auto"/>
              <w:right w:val="single" w:sz="4" w:space="0" w:color="auto"/>
            </w:tcBorders>
            <w:shd w:val="clear" w:color="auto" w:fill="auto"/>
            <w:vAlign w:val="center"/>
          </w:tcPr>
          <w:p w14:paraId="005E93F6" w14:textId="77777777" w:rsidR="00686E9C" w:rsidRPr="00482C75" w:rsidRDefault="00686E9C" w:rsidP="00FD7181">
            <w:pPr>
              <w:ind w:firstLine="0"/>
              <w:jc w:val="center"/>
              <w:rPr>
                <w:rFonts w:ascii="Times New Roman" w:hAnsi="Times New Roman"/>
                <w:b/>
                <w:bCs/>
              </w:rPr>
            </w:pPr>
          </w:p>
        </w:tc>
        <w:tc>
          <w:tcPr>
            <w:tcW w:w="1392" w:type="dxa"/>
            <w:tcBorders>
              <w:top w:val="single" w:sz="4" w:space="0" w:color="auto"/>
              <w:left w:val="nil"/>
              <w:bottom w:val="single" w:sz="4" w:space="0" w:color="auto"/>
              <w:right w:val="single" w:sz="4" w:space="0" w:color="auto"/>
            </w:tcBorders>
            <w:shd w:val="clear" w:color="auto" w:fill="auto"/>
            <w:vAlign w:val="center"/>
          </w:tcPr>
          <w:p w14:paraId="0AB8A5F5" w14:textId="1DA5E568" w:rsidR="00686E9C" w:rsidRPr="00482C75" w:rsidRDefault="00686E9C" w:rsidP="00FD7181">
            <w:pPr>
              <w:ind w:firstLine="0"/>
              <w:jc w:val="center"/>
              <w:rPr>
                <w:rFonts w:ascii="Times New Roman" w:hAnsi="Times New Roman"/>
                <w:b/>
                <w:bCs/>
              </w:rPr>
            </w:pPr>
            <w:r w:rsidRPr="00482C75">
              <w:rPr>
                <w:rFonts w:ascii="Times New Roman" w:hAnsi="Times New Roman"/>
                <w:b/>
                <w:bCs/>
              </w:rPr>
              <w:t>Итого в срок %</w:t>
            </w:r>
          </w:p>
        </w:tc>
        <w:tc>
          <w:tcPr>
            <w:tcW w:w="1030" w:type="dxa"/>
            <w:tcBorders>
              <w:top w:val="single" w:sz="4" w:space="0" w:color="auto"/>
              <w:left w:val="nil"/>
              <w:bottom w:val="single" w:sz="4" w:space="0" w:color="auto"/>
              <w:right w:val="single" w:sz="4" w:space="0" w:color="auto"/>
            </w:tcBorders>
            <w:shd w:val="clear" w:color="auto" w:fill="auto"/>
            <w:vAlign w:val="center"/>
          </w:tcPr>
          <w:p w14:paraId="68C363DF" w14:textId="77777777" w:rsidR="00686E9C" w:rsidRPr="00482C75" w:rsidRDefault="00686E9C" w:rsidP="00FD7181">
            <w:pPr>
              <w:ind w:firstLine="0"/>
              <w:jc w:val="center"/>
              <w:rPr>
                <w:rFonts w:ascii="Times New Roman" w:hAnsi="Times New Roman"/>
                <w:b/>
                <w:bCs/>
              </w:rPr>
            </w:pPr>
          </w:p>
        </w:tc>
        <w:tc>
          <w:tcPr>
            <w:tcW w:w="789" w:type="dxa"/>
            <w:tcBorders>
              <w:top w:val="single" w:sz="4" w:space="0" w:color="auto"/>
              <w:left w:val="nil"/>
              <w:bottom w:val="single" w:sz="4" w:space="0" w:color="auto"/>
              <w:right w:val="single" w:sz="4" w:space="0" w:color="auto"/>
            </w:tcBorders>
            <w:shd w:val="clear" w:color="auto" w:fill="auto"/>
            <w:vAlign w:val="center"/>
          </w:tcPr>
          <w:p w14:paraId="2ADB40DF" w14:textId="77777777" w:rsidR="00686E9C" w:rsidRPr="00482C75" w:rsidRDefault="00686E9C" w:rsidP="00FD7181">
            <w:pPr>
              <w:ind w:firstLine="0"/>
              <w:jc w:val="center"/>
              <w:rPr>
                <w:rFonts w:ascii="Times New Roman" w:hAnsi="Times New Roman"/>
                <w:b/>
                <w:bCs/>
              </w:rPr>
            </w:pPr>
          </w:p>
        </w:tc>
      </w:tr>
    </w:tbl>
    <w:p w14:paraId="7BEB0BA3" w14:textId="3F62563F" w:rsidR="008211F4" w:rsidRPr="00482C75" w:rsidRDefault="008211F4" w:rsidP="008211F4">
      <w:pPr>
        <w:spacing w:line="380" w:lineRule="atLeast"/>
        <w:jc w:val="left"/>
        <w:rPr>
          <w:rFonts w:ascii="Times New Roman" w:hAnsi="Times New Roman"/>
          <w:b/>
          <w:bCs/>
        </w:rPr>
      </w:pPr>
    </w:p>
    <w:tbl>
      <w:tblPr>
        <w:tblW w:w="15002" w:type="dxa"/>
        <w:tblInd w:w="-5" w:type="dxa"/>
        <w:tblLook w:val="04A0" w:firstRow="1" w:lastRow="0" w:firstColumn="1" w:lastColumn="0" w:noHBand="0" w:noVBand="1"/>
      </w:tblPr>
      <w:tblGrid>
        <w:gridCol w:w="3969"/>
        <w:gridCol w:w="2410"/>
        <w:gridCol w:w="2552"/>
        <w:gridCol w:w="2952"/>
        <w:gridCol w:w="3119"/>
      </w:tblGrid>
      <w:tr w:rsidR="00C56E62" w:rsidRPr="00482C75" w14:paraId="029B058D" w14:textId="77777777" w:rsidTr="00482C75">
        <w:trPr>
          <w:trHeight w:val="495"/>
        </w:trPr>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4518E"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Тип обращения (в том числе по приоритетам)</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14:paraId="4DE95ACD"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Общее количество обращений</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C4D3661"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Количество закрытых обращений</w:t>
            </w:r>
          </w:p>
        </w:tc>
        <w:tc>
          <w:tcPr>
            <w:tcW w:w="2952" w:type="dxa"/>
            <w:tcBorders>
              <w:top w:val="single" w:sz="4" w:space="0" w:color="auto"/>
              <w:left w:val="nil"/>
              <w:bottom w:val="single" w:sz="4" w:space="0" w:color="auto"/>
              <w:right w:val="single" w:sz="4" w:space="0" w:color="auto"/>
            </w:tcBorders>
            <w:shd w:val="clear" w:color="auto" w:fill="auto"/>
            <w:vAlign w:val="bottom"/>
            <w:hideMark/>
          </w:tcPr>
          <w:p w14:paraId="092BDACB" w14:textId="2C1081DE"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Количество обращ</w:t>
            </w:r>
            <w:r w:rsidR="00E901B5" w:rsidRPr="00482C75">
              <w:rPr>
                <w:rFonts w:ascii="Times New Roman" w:hAnsi="Times New Roman"/>
                <w:b/>
                <w:bCs/>
                <w:color w:val="000000"/>
              </w:rPr>
              <w:t>е</w:t>
            </w:r>
            <w:r w:rsidRPr="00482C75">
              <w:rPr>
                <w:rFonts w:ascii="Times New Roman" w:hAnsi="Times New Roman"/>
                <w:b/>
                <w:bCs/>
                <w:color w:val="000000"/>
              </w:rPr>
              <w:t>ний в работе</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14:paraId="72755005"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Кол-во обращений с нарушением срока исполнения</w:t>
            </w:r>
          </w:p>
        </w:tc>
      </w:tr>
      <w:tr w:rsidR="00C56E62" w:rsidRPr="00482C75" w14:paraId="0EF22521" w14:textId="77777777" w:rsidTr="00482C75">
        <w:trPr>
          <w:trHeight w:val="49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8C987"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Запрос на обслуживание, всего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328163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53E8EB1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99074A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25D8F31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4403653B" w14:textId="77777777" w:rsidTr="00482C75">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714D0" w14:textId="1052F07A"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"блокирующий" (наивысший)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B3667C0"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136F1B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13E3BF7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233504B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463E6476" w14:textId="77777777" w:rsidTr="00482C75">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F6678" w14:textId="58E02F1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"значительный" (высокий)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6E1AE1DB"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18578DB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71E4626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619FB061"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4F9B8908" w14:textId="77777777" w:rsidTr="00482C75">
        <w:trPr>
          <w:trHeight w:val="25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0D9EF" w14:textId="2B7B7D18"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"незначительный" (средний)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FD5823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4CF12A08"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5AE65BA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525630D0"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4B24D7C6" w14:textId="77777777" w:rsidTr="00482C75">
        <w:trPr>
          <w:trHeight w:val="24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4E035" w14:textId="3B7ABF3C"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"низкий"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37A251A"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4FEE13B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7B78037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629C2D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4EDAEF30" w14:textId="77777777" w:rsidTr="00482C75">
        <w:trPr>
          <w:trHeight w:val="22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691B5" w14:textId="6F073F81"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lastRenderedPageBreak/>
              <w:t>с приори</w:t>
            </w:r>
            <w:r w:rsidR="00E901B5" w:rsidRPr="00482C75">
              <w:rPr>
                <w:rFonts w:ascii="Times New Roman" w:hAnsi="Times New Roman"/>
                <w:color w:val="000000"/>
              </w:rPr>
              <w:t>т</w:t>
            </w:r>
            <w:r w:rsidRPr="00482C75">
              <w:rPr>
                <w:rFonts w:ascii="Times New Roman" w:hAnsi="Times New Roman"/>
                <w:color w:val="000000"/>
              </w:rPr>
              <w:t>етом "нет" (отсутствует)</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62C0B13B"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155C148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088C4EB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09B3B95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0C85460E" w14:textId="77777777" w:rsidTr="00482C75">
        <w:trPr>
          <w:trHeight w:val="43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6EC70"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Запрос на консультацию, всего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A79630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2DD8AAF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6C23414F"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1F8D5868"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71A261C7" w14:textId="77777777" w:rsidTr="00482C75">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4A5E" w14:textId="041C287C"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"блокирующий" (наивысший)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77AFCB3"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43D1EF0"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17D8DB1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7558FB0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23783A0B" w14:textId="77777777" w:rsidTr="00482C75">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DF86A" w14:textId="4749D0D2"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"значительный" (высокий)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A7FF4B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29DBF43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76348C63"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58FAAAD3"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17A05147" w14:textId="77777777" w:rsidTr="00482C75">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8638" w14:textId="75DCF5D5"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"незначительный" (средний)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76C5047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7F48EED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BFFB581"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0BE2D20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6D46E59F" w14:textId="77777777" w:rsidTr="00482C75">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AD87F" w14:textId="38CFDBA6"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"низкий"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43079D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12BE4688"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8A48FB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C2973A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77303258" w14:textId="77777777" w:rsidTr="00482C75">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3ECB0" w14:textId="192A3F1B"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"нет" (отсутствует)</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69FBF360"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01B4A91B"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0AC8349F"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3D977A00"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1DFE33F1" w14:textId="77777777" w:rsidTr="00482C75">
        <w:trPr>
          <w:trHeight w:val="40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86184"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Запрос на изменение, всего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F91CF0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27C13E94"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3B8A7C3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ACC62F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36CDD21B" w14:textId="77777777" w:rsidTr="00482C75">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B6896" w14:textId="04C3B372"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"блокирующий" (наивысший)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028819A3"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3A4C3F3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1A21A88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184C00F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2F6773DF" w14:textId="77777777" w:rsidTr="00482C75">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2F80" w14:textId="62C7DE93"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"значительный" (высокий)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BE5053D"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3C06B06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67AB396F"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2EC7507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070B85B6" w14:textId="77777777" w:rsidTr="00482C75">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50F26" w14:textId="28B2962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"незначительный" (средний)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3EB2F62D"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729B003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3F648FC8"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0FECB5EA"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531211D1" w14:textId="77777777" w:rsidTr="00482C75">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5754" w14:textId="66372D75"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"низкий"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DC424E8"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58C8A7A1"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4D3B30B"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6888618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41D983A9" w14:textId="77777777" w:rsidTr="00482C75">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6B58" w14:textId="6DD7D2CB"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"нет" (отсутствует)</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A1D08CD"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56E787C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0B51897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52131A01"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11C05351" w14:textId="77777777" w:rsidTr="00482C75">
        <w:trPr>
          <w:trHeight w:val="46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CC86E"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Инцидент, всего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9C1FC3A"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11F615DD"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8B17C21"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3BF3C45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14E617D5" w14:textId="77777777" w:rsidTr="00482C75">
        <w:trPr>
          <w:trHeight w:val="2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8FAC2" w14:textId="0BBEA82A"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"блокирующий" (наивысший)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7CC89E0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376312D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6ED680AB"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361313A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0DCBC986" w14:textId="77777777" w:rsidTr="00482C75">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D0D43" w14:textId="2C4614D2"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"значительный" (высокий)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0D6296BD"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1A3D8A8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45F7596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3D2D4C10"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7F58862C" w14:textId="77777777" w:rsidTr="00482C75">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EC6A3" w14:textId="179993A9"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"незначительный" (средний)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217347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1F442CCB"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15773BB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1A3BB341"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63EC3AB3" w14:textId="77777777" w:rsidTr="00482C75">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043B8" w14:textId="79C265ED"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"низкий"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AD2958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BBF31E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0EAAEA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663A4169"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2BBDF9EF" w14:textId="77777777" w:rsidTr="00482C75">
        <w:trPr>
          <w:trHeight w:val="36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4D1E5" w14:textId="31CD2365"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"нет" (отсутствует)</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00453B7A"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7B075F6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64E3F970"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18E5320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452AE342" w14:textId="77777777" w:rsidTr="00482C75">
        <w:trPr>
          <w:trHeight w:val="46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A1E2A" w14:textId="77777777" w:rsidR="00C56E62" w:rsidRPr="00482C75" w:rsidRDefault="00C56E62" w:rsidP="00FD7181">
            <w:pPr>
              <w:ind w:firstLine="0"/>
              <w:jc w:val="left"/>
              <w:rPr>
                <w:rFonts w:ascii="Times New Roman" w:hAnsi="Times New Roman"/>
                <w:b/>
                <w:bCs/>
                <w:color w:val="000000"/>
              </w:rPr>
            </w:pPr>
            <w:r w:rsidRPr="00482C75">
              <w:rPr>
                <w:rFonts w:ascii="Times New Roman" w:hAnsi="Times New Roman"/>
                <w:b/>
                <w:bCs/>
                <w:color w:val="000000"/>
              </w:rPr>
              <w:t>Запрос на доработку, всего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4D41105"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269DA58A"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08E465D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3D24BB1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3CD50A93" w14:textId="77777777" w:rsidTr="00482C75">
        <w:trPr>
          <w:trHeight w:val="34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D3CC3" w14:textId="25D39B8E"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"блокирующий" (наивысший)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8F0B9E4"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36182A6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581EC12D"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2EE5B171"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34A21430" w14:textId="77777777" w:rsidTr="00482C75">
        <w:trPr>
          <w:trHeight w:val="39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39107" w14:textId="42036376"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"значительный" (высокий)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27DF9B6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48597A6F"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BBAE11F"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3B5B323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62E2F7C3" w14:textId="77777777" w:rsidTr="00482C75">
        <w:trPr>
          <w:trHeight w:val="33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D55B8" w14:textId="170B8DA5"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lastRenderedPageBreak/>
              <w:t>с приори</w:t>
            </w:r>
            <w:r w:rsidR="00E901B5" w:rsidRPr="00482C75">
              <w:rPr>
                <w:rFonts w:ascii="Times New Roman" w:hAnsi="Times New Roman"/>
                <w:color w:val="000000"/>
              </w:rPr>
              <w:t>т</w:t>
            </w:r>
            <w:r w:rsidRPr="00482C75">
              <w:rPr>
                <w:rFonts w:ascii="Times New Roman" w:hAnsi="Times New Roman"/>
                <w:color w:val="000000"/>
              </w:rPr>
              <w:t>етом "незначительный" (средний)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53FE5D58"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04FC93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6FE7316C"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135FF26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6896AF0D" w14:textId="77777777" w:rsidTr="00482C75">
        <w:trPr>
          <w:trHeight w:val="36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7E355" w14:textId="3145BC5F"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"низкий"</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38E91882"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15E0AE4"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6FD4BA98"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F075D64"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29ADF465" w14:textId="77777777" w:rsidTr="00482C75">
        <w:trPr>
          <w:trHeight w:val="28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66ADF" w14:textId="5B5862A6"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с приори</w:t>
            </w:r>
            <w:r w:rsidR="00E901B5" w:rsidRPr="00482C75">
              <w:rPr>
                <w:rFonts w:ascii="Times New Roman" w:hAnsi="Times New Roman"/>
                <w:color w:val="000000"/>
              </w:rPr>
              <w:t>т</w:t>
            </w:r>
            <w:r w:rsidRPr="00482C75">
              <w:rPr>
                <w:rFonts w:ascii="Times New Roman" w:hAnsi="Times New Roman"/>
                <w:color w:val="000000"/>
              </w:rPr>
              <w:t>етом "нет" (отсутствует)</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1FEF576"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7D1B5A7F"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1D6BC7E7"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AE0B5DE" w14:textId="77777777" w:rsidR="00C56E62" w:rsidRPr="00482C75" w:rsidRDefault="00C56E62" w:rsidP="00FD7181">
            <w:pPr>
              <w:ind w:firstLine="0"/>
              <w:jc w:val="left"/>
              <w:rPr>
                <w:rFonts w:ascii="Times New Roman" w:hAnsi="Times New Roman"/>
                <w:color w:val="000000"/>
              </w:rPr>
            </w:pPr>
            <w:r w:rsidRPr="00482C75">
              <w:rPr>
                <w:rFonts w:ascii="Times New Roman" w:hAnsi="Times New Roman"/>
                <w:color w:val="000000"/>
              </w:rPr>
              <w:t> </w:t>
            </w:r>
          </w:p>
        </w:tc>
      </w:tr>
      <w:tr w:rsidR="00C56E62" w:rsidRPr="00482C75" w14:paraId="5EF1D68B" w14:textId="77777777" w:rsidTr="00482C75">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8C01"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4B58B683"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Итого:</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255EA99E"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3B9DC6B3"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2EDC92A0"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Итого с нарушением срока:</w:t>
            </w:r>
          </w:p>
        </w:tc>
      </w:tr>
      <w:tr w:rsidR="00C56E62" w:rsidRPr="00482C75" w14:paraId="08AFB67C" w14:textId="77777777" w:rsidTr="00482C75">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08B34"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3BA93BA2"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6618580"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464B5C90"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542ACAB7"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Итого с нарушением срока %:</w:t>
            </w:r>
          </w:p>
        </w:tc>
      </w:tr>
      <w:tr w:rsidR="00C56E62" w:rsidRPr="00482C75" w14:paraId="54EF5F56" w14:textId="77777777" w:rsidTr="00482C75">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86B04"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702E6C97"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4008CB86"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C74B876"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14D5461C"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"блокирующий" (наивысший)</w:t>
            </w:r>
          </w:p>
        </w:tc>
      </w:tr>
      <w:tr w:rsidR="00C56E62" w:rsidRPr="00482C75" w14:paraId="2C587BC2" w14:textId="77777777" w:rsidTr="00482C75">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944CC"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0414F28"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34866D8D"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42580A8"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DC57CFB"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"значительный" (высокий)</w:t>
            </w:r>
          </w:p>
        </w:tc>
      </w:tr>
      <w:tr w:rsidR="00C56E62" w:rsidRPr="00482C75" w14:paraId="222DE4DA" w14:textId="77777777" w:rsidTr="00482C75">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07B65"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16DABB31"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04C170C"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621D15CD"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10DA4FA3"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"незначительный" (средний)</w:t>
            </w:r>
          </w:p>
        </w:tc>
      </w:tr>
      <w:tr w:rsidR="00C56E62" w:rsidRPr="00482C75" w14:paraId="5ED167E6" w14:textId="77777777" w:rsidTr="00482C75">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1415B"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0C2528D0"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089B647F"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4C6B00B4"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006C571"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"низкий"</w:t>
            </w:r>
          </w:p>
        </w:tc>
      </w:tr>
      <w:tr w:rsidR="00C56E62" w:rsidRPr="00482C75" w14:paraId="52F02C23" w14:textId="77777777" w:rsidTr="00482C75">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BD951"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410" w:type="dxa"/>
            <w:tcBorders>
              <w:top w:val="single" w:sz="4" w:space="0" w:color="auto"/>
              <w:left w:val="nil"/>
              <w:bottom w:val="single" w:sz="4" w:space="0" w:color="auto"/>
              <w:right w:val="single" w:sz="4" w:space="0" w:color="000000"/>
            </w:tcBorders>
            <w:shd w:val="clear" w:color="auto" w:fill="auto"/>
            <w:noWrap/>
            <w:vAlign w:val="bottom"/>
            <w:hideMark/>
          </w:tcPr>
          <w:p w14:paraId="6A1CCE71"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552" w:type="dxa"/>
            <w:tcBorders>
              <w:top w:val="single" w:sz="4" w:space="0" w:color="auto"/>
              <w:left w:val="nil"/>
              <w:bottom w:val="single" w:sz="4" w:space="0" w:color="auto"/>
              <w:right w:val="single" w:sz="4" w:space="0" w:color="000000"/>
            </w:tcBorders>
            <w:shd w:val="clear" w:color="auto" w:fill="auto"/>
            <w:noWrap/>
            <w:vAlign w:val="bottom"/>
            <w:hideMark/>
          </w:tcPr>
          <w:p w14:paraId="6E28B2F8"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2952" w:type="dxa"/>
            <w:tcBorders>
              <w:top w:val="single" w:sz="4" w:space="0" w:color="auto"/>
              <w:left w:val="nil"/>
              <w:bottom w:val="single" w:sz="4" w:space="0" w:color="auto"/>
              <w:right w:val="single" w:sz="4" w:space="0" w:color="000000"/>
            </w:tcBorders>
            <w:shd w:val="clear" w:color="auto" w:fill="auto"/>
            <w:noWrap/>
            <w:vAlign w:val="bottom"/>
            <w:hideMark/>
          </w:tcPr>
          <w:p w14:paraId="2A66BFD8"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14:paraId="42DA7CBD" w14:textId="77777777" w:rsidR="00C56E62" w:rsidRPr="00482C75" w:rsidRDefault="00C56E62" w:rsidP="00E901B5">
            <w:pPr>
              <w:spacing w:before="60" w:after="60"/>
              <w:ind w:firstLine="0"/>
              <w:jc w:val="left"/>
              <w:rPr>
                <w:rFonts w:ascii="Times New Roman" w:hAnsi="Times New Roman"/>
                <w:color w:val="000000"/>
              </w:rPr>
            </w:pPr>
            <w:r w:rsidRPr="00482C75">
              <w:rPr>
                <w:rFonts w:ascii="Times New Roman" w:hAnsi="Times New Roman"/>
                <w:color w:val="000000"/>
              </w:rPr>
              <w:t xml:space="preserve"> "нет" (отсутствует)</w:t>
            </w:r>
          </w:p>
        </w:tc>
      </w:tr>
    </w:tbl>
    <w:p w14:paraId="3A937911" w14:textId="77777777" w:rsidR="00C56E62" w:rsidRPr="00482C75" w:rsidRDefault="00C56E62" w:rsidP="008211F4">
      <w:pPr>
        <w:spacing w:line="380" w:lineRule="atLeast"/>
        <w:jc w:val="left"/>
        <w:rPr>
          <w:rFonts w:ascii="Times New Roman" w:hAnsi="Times New Roman"/>
          <w:b/>
          <w:bCs/>
        </w:rPr>
      </w:pPr>
    </w:p>
    <w:p w14:paraId="6D70103E" w14:textId="53E4645C" w:rsidR="00C32CDE" w:rsidRPr="00482C75" w:rsidRDefault="00C32CDE" w:rsidP="008211F4">
      <w:pPr>
        <w:spacing w:line="380" w:lineRule="atLeast"/>
        <w:jc w:val="left"/>
        <w:rPr>
          <w:rFonts w:ascii="Times New Roman" w:hAnsi="Times New Roman"/>
          <w:b/>
          <w:bCs/>
        </w:rPr>
        <w:sectPr w:rsidR="00C32CDE" w:rsidRPr="00482C75" w:rsidSect="007938C7">
          <w:headerReference w:type="default" r:id="rId16"/>
          <w:pgSz w:w="16838" w:h="11909" w:orient="landscape" w:code="9"/>
          <w:pgMar w:top="1134" w:right="567" w:bottom="567" w:left="1134" w:header="283" w:footer="283" w:gutter="0"/>
          <w:cols w:space="720"/>
          <w:noEndnote/>
          <w:docGrid w:linePitch="360"/>
        </w:sectPr>
      </w:pPr>
    </w:p>
    <w:p w14:paraId="7F2C151A" w14:textId="77777777" w:rsidR="008211F4" w:rsidRPr="00482C75" w:rsidRDefault="008211F4" w:rsidP="00760D74">
      <w:pPr>
        <w:spacing w:line="380" w:lineRule="atLeast"/>
        <w:jc w:val="right"/>
        <w:rPr>
          <w:rFonts w:ascii="Times New Roman" w:hAnsi="Times New Roman"/>
          <w:b/>
          <w:bCs/>
        </w:rPr>
      </w:pPr>
      <w:r w:rsidRPr="00482C75">
        <w:rPr>
          <w:rFonts w:ascii="Times New Roman" w:hAnsi="Times New Roman"/>
          <w:b/>
          <w:bCs/>
        </w:rPr>
        <w:lastRenderedPageBreak/>
        <w:t>Форма Технического акта</w:t>
      </w:r>
    </w:p>
    <w:p w14:paraId="59328CF1" w14:textId="77777777" w:rsidR="008211F4" w:rsidRPr="00482C75" w:rsidRDefault="008211F4" w:rsidP="008211F4">
      <w:pPr>
        <w:suppressAutoHyphens/>
        <w:jc w:val="center"/>
        <w:rPr>
          <w:rFonts w:ascii="Times New Roman" w:hAnsi="Times New Roman"/>
          <w:lang w:eastAsia="zh-CN"/>
        </w:rPr>
      </w:pPr>
    </w:p>
    <w:p w14:paraId="0355D531" w14:textId="77777777" w:rsidR="008211F4" w:rsidRPr="00482C75" w:rsidRDefault="008211F4" w:rsidP="008211F4">
      <w:pPr>
        <w:suppressAutoHyphens/>
        <w:jc w:val="center"/>
        <w:rPr>
          <w:rFonts w:ascii="Times New Roman" w:hAnsi="Times New Roman"/>
          <w:lang w:eastAsia="zh-CN"/>
        </w:rPr>
      </w:pPr>
      <w:r w:rsidRPr="00482C75">
        <w:rPr>
          <w:rFonts w:ascii="Times New Roman" w:hAnsi="Times New Roman"/>
          <w:lang w:eastAsia="zh-CN"/>
        </w:rPr>
        <w:t>ТЕХНИЧЕСКИЙ АКТ № _</w:t>
      </w:r>
    </w:p>
    <w:p w14:paraId="0EE071E6" w14:textId="77777777" w:rsidR="008211F4" w:rsidRPr="00482C75" w:rsidRDefault="008211F4" w:rsidP="008211F4">
      <w:pPr>
        <w:suppressAutoHyphens/>
        <w:jc w:val="center"/>
        <w:rPr>
          <w:rFonts w:ascii="Times New Roman" w:hAnsi="Times New Roman"/>
          <w:lang w:eastAsia="zh-CN"/>
        </w:rPr>
      </w:pPr>
      <w:r w:rsidRPr="00482C75">
        <w:rPr>
          <w:rFonts w:ascii="Times New Roman" w:hAnsi="Times New Roman"/>
          <w:lang w:eastAsia="zh-CN"/>
        </w:rPr>
        <w:t>по Государственному контракту № ___ от  «____»_____________ г.</w:t>
      </w:r>
    </w:p>
    <w:p w14:paraId="537E47C4" w14:textId="77777777" w:rsidR="008211F4" w:rsidRPr="00482C75" w:rsidRDefault="008211F4" w:rsidP="008211F4">
      <w:pPr>
        <w:suppressAutoHyphens/>
        <w:jc w:val="center"/>
        <w:rPr>
          <w:rFonts w:ascii="Times New Roman" w:hAnsi="Times New Roman"/>
          <w:lang w:eastAsia="zh-CN"/>
        </w:rPr>
      </w:pPr>
      <w:r w:rsidRPr="00482C75">
        <w:rPr>
          <w:rFonts w:ascii="Times New Roman" w:hAnsi="Times New Roman"/>
          <w:lang w:eastAsia="zh-CN"/>
        </w:rPr>
        <w:t>на оказание услуг по сопровождению ____________________________</w:t>
      </w:r>
    </w:p>
    <w:tbl>
      <w:tblPr>
        <w:tblW w:w="0" w:type="auto"/>
        <w:jc w:val="center"/>
        <w:tblLayout w:type="fixed"/>
        <w:tblLook w:val="04A0" w:firstRow="1" w:lastRow="0" w:firstColumn="1" w:lastColumn="0" w:noHBand="0" w:noVBand="1"/>
      </w:tblPr>
      <w:tblGrid>
        <w:gridCol w:w="4678"/>
        <w:gridCol w:w="4678"/>
      </w:tblGrid>
      <w:tr w:rsidR="008211F4" w:rsidRPr="00482C75" w14:paraId="569C5E56" w14:textId="77777777" w:rsidTr="007938C7">
        <w:trPr>
          <w:trHeight w:val="519"/>
          <w:jc w:val="center"/>
        </w:trPr>
        <w:tc>
          <w:tcPr>
            <w:tcW w:w="4678" w:type="dxa"/>
            <w:vAlign w:val="center"/>
            <w:hideMark/>
          </w:tcPr>
          <w:p w14:paraId="2E94016C" w14:textId="77777777" w:rsidR="008211F4" w:rsidRPr="00482C75" w:rsidRDefault="008211F4" w:rsidP="007938C7">
            <w:pPr>
              <w:suppressAutoHyphens/>
              <w:ind w:left="-534"/>
              <w:rPr>
                <w:rFonts w:ascii="Times New Roman" w:hAnsi="Times New Roman"/>
                <w:lang w:eastAsia="zh-CN"/>
              </w:rPr>
            </w:pPr>
            <w:r w:rsidRPr="00482C75">
              <w:rPr>
                <w:rFonts w:ascii="Times New Roman" w:hAnsi="Times New Roman"/>
                <w:lang w:eastAsia="zh-CN"/>
              </w:rPr>
              <w:t>Санкт-Петербург</w:t>
            </w:r>
          </w:p>
        </w:tc>
        <w:tc>
          <w:tcPr>
            <w:tcW w:w="4678" w:type="dxa"/>
            <w:vAlign w:val="center"/>
            <w:hideMark/>
          </w:tcPr>
          <w:p w14:paraId="7F075031" w14:textId="77777777" w:rsidR="008211F4" w:rsidRPr="00482C75" w:rsidRDefault="008211F4" w:rsidP="007938C7">
            <w:pPr>
              <w:suppressAutoHyphens/>
              <w:jc w:val="right"/>
              <w:rPr>
                <w:rFonts w:ascii="Times New Roman" w:hAnsi="Times New Roman"/>
                <w:lang w:eastAsia="zh-CN"/>
              </w:rPr>
            </w:pPr>
            <w:r w:rsidRPr="00482C75">
              <w:rPr>
                <w:rFonts w:ascii="Times New Roman" w:hAnsi="Times New Roman"/>
                <w:lang w:eastAsia="zh-CN"/>
              </w:rPr>
              <w:t>«__» ________ _______ года</w:t>
            </w:r>
          </w:p>
        </w:tc>
      </w:tr>
    </w:tbl>
    <w:p w14:paraId="47DBF0DE" w14:textId="77777777"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Приемочная комиссия, действующая на основании распоряжения государственного казенного учреждения Ленинградской области «Оператор «электронного правительства» (ГКУ ЛО «ОЭП») от _________________ № ______________________ составила настоящий акт о нижеследующем:</w:t>
      </w:r>
    </w:p>
    <w:p w14:paraId="5BB45681" w14:textId="55F18A03" w:rsidR="008211F4" w:rsidRPr="00482C75" w:rsidRDefault="008211F4" w:rsidP="00953399">
      <w:pPr>
        <w:numPr>
          <w:ilvl w:val="0"/>
          <w:numId w:val="74"/>
        </w:numPr>
        <w:suppressAutoHyphens/>
        <w:ind w:left="0" w:firstLine="709"/>
        <w:rPr>
          <w:rFonts w:ascii="Times New Roman" w:hAnsi="Times New Roman"/>
          <w:lang w:eastAsia="zh-CN"/>
        </w:rPr>
      </w:pPr>
      <w:r w:rsidRPr="00482C75">
        <w:rPr>
          <w:rFonts w:ascii="Times New Roman" w:hAnsi="Times New Roman"/>
          <w:lang w:eastAsia="zh-CN"/>
        </w:rPr>
        <w:t xml:space="preserve">Комиссия рассмотрела результаты оказания услуг по государственному контракту № ________ от _________ года за счет средств бюджета Ленинградской области на 202__ год, </w:t>
      </w:r>
      <w:r w:rsidR="00760D74" w:rsidRPr="00893454">
        <w:rPr>
          <w:rFonts w:ascii="Times New Roman" w:hAnsi="Times New Roman"/>
          <w:lang w:eastAsia="zh-CN"/>
        </w:rPr>
        <w:t xml:space="preserve">государственная программа ______________, целевая статья расходов ____________________, раздел/подраздел __________, КЦСР ______________, КВР ______, КОСГУ ______, </w:t>
      </w:r>
      <w:proofErr w:type="spellStart"/>
      <w:r w:rsidR="00760D74" w:rsidRPr="00893454">
        <w:rPr>
          <w:rFonts w:ascii="Times New Roman" w:hAnsi="Times New Roman"/>
          <w:lang w:eastAsia="zh-CN"/>
        </w:rPr>
        <w:t>ДопКР</w:t>
      </w:r>
      <w:proofErr w:type="spellEnd"/>
      <w:r w:rsidR="00760D74" w:rsidRPr="00893454">
        <w:rPr>
          <w:rFonts w:ascii="Times New Roman" w:hAnsi="Times New Roman"/>
          <w:lang w:eastAsia="zh-CN"/>
        </w:rPr>
        <w:t xml:space="preserve"> _____ </w:t>
      </w:r>
      <w:r w:rsidRPr="00482C75">
        <w:rPr>
          <w:rFonts w:ascii="Times New Roman" w:hAnsi="Times New Roman"/>
          <w:lang w:eastAsia="zh-CN"/>
        </w:rPr>
        <w:t xml:space="preserve">между государственным казенным учреждением Ленинградской области «Оператор «электронного правительства» (далее – Заказчик) и ____________ (далее – Исполнитель) на оказание услуг по сопровождению _____________ (далее – Контракт) по ______ </w:t>
      </w:r>
      <w:r w:rsidR="00164DF3">
        <w:rPr>
          <w:rFonts w:ascii="Times New Roman" w:hAnsi="Times New Roman"/>
          <w:lang w:eastAsia="zh-CN"/>
        </w:rPr>
        <w:t>отчетному периоду</w:t>
      </w:r>
      <w:r w:rsidRPr="00482C75">
        <w:rPr>
          <w:rFonts w:ascii="Times New Roman" w:hAnsi="Times New Roman"/>
          <w:lang w:eastAsia="zh-CN"/>
        </w:rPr>
        <w:t>.</w:t>
      </w:r>
    </w:p>
    <w:p w14:paraId="3067753F" w14:textId="77777777" w:rsidR="008211F4" w:rsidRPr="00482C75" w:rsidRDefault="008211F4" w:rsidP="00953399">
      <w:pPr>
        <w:numPr>
          <w:ilvl w:val="0"/>
          <w:numId w:val="74"/>
        </w:numPr>
        <w:suppressAutoHyphens/>
        <w:ind w:left="0" w:firstLine="709"/>
        <w:rPr>
          <w:rFonts w:ascii="Times New Roman" w:hAnsi="Times New Roman"/>
          <w:lang w:eastAsia="zh-CN"/>
        </w:rPr>
      </w:pPr>
      <w:r w:rsidRPr="00482C75">
        <w:rPr>
          <w:rFonts w:ascii="Times New Roman" w:hAnsi="Times New Roman"/>
          <w:lang w:eastAsia="zh-CN"/>
        </w:rPr>
        <w:t>Комиссия установила:</w:t>
      </w:r>
    </w:p>
    <w:p w14:paraId="0C09B853" w14:textId="77777777"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2.1. Исполнитель оказал следующие услуги:</w:t>
      </w:r>
    </w:p>
    <w:p w14:paraId="6BF0F1BC" w14:textId="77777777" w:rsidR="008211F4" w:rsidRPr="00482C75" w:rsidRDefault="008211F4" w:rsidP="00953399">
      <w:pPr>
        <w:numPr>
          <w:ilvl w:val="0"/>
          <w:numId w:val="75"/>
        </w:numPr>
        <w:tabs>
          <w:tab w:val="left" w:pos="0"/>
          <w:tab w:val="left" w:pos="426"/>
        </w:tabs>
        <w:suppressAutoHyphens/>
        <w:ind w:left="0" w:firstLine="709"/>
        <w:rPr>
          <w:rFonts w:ascii="Times New Roman" w:hAnsi="Times New Roman"/>
          <w:lang w:eastAsia="zh-CN"/>
        </w:rPr>
      </w:pPr>
      <w:r w:rsidRPr="00482C75">
        <w:rPr>
          <w:rFonts w:ascii="Times New Roman" w:hAnsi="Times New Roman"/>
          <w:lang w:eastAsia="zh-CN"/>
        </w:rPr>
        <w:t>…..</w:t>
      </w:r>
    </w:p>
    <w:p w14:paraId="1576B23C" w14:textId="77777777" w:rsidR="008211F4" w:rsidRDefault="008211F4" w:rsidP="00953399">
      <w:pPr>
        <w:numPr>
          <w:ilvl w:val="0"/>
          <w:numId w:val="75"/>
        </w:numPr>
        <w:tabs>
          <w:tab w:val="left" w:pos="0"/>
          <w:tab w:val="left" w:pos="426"/>
        </w:tabs>
        <w:suppressAutoHyphens/>
        <w:ind w:left="0" w:firstLine="709"/>
        <w:rPr>
          <w:rFonts w:ascii="Times New Roman" w:hAnsi="Times New Roman"/>
          <w:lang w:eastAsia="zh-CN"/>
        </w:rPr>
      </w:pPr>
      <w:r w:rsidRPr="00482C75">
        <w:rPr>
          <w:rFonts w:ascii="Times New Roman" w:hAnsi="Times New Roman"/>
          <w:lang w:eastAsia="zh-CN"/>
        </w:rPr>
        <w:t>…..</w:t>
      </w:r>
    </w:p>
    <w:p w14:paraId="50466214" w14:textId="77777777" w:rsidR="00760D74" w:rsidRDefault="00760D74" w:rsidP="00760D74">
      <w:pPr>
        <w:tabs>
          <w:tab w:val="left" w:pos="0"/>
          <w:tab w:val="left" w:pos="426"/>
        </w:tabs>
        <w:suppressAutoHyphens/>
        <w:rPr>
          <w:rFonts w:ascii="Times New Roman" w:hAnsi="Times New Roman"/>
          <w:lang w:eastAsia="zh-CN"/>
        </w:rPr>
      </w:pPr>
    </w:p>
    <w:p w14:paraId="684EE5D4" w14:textId="77777777" w:rsidR="00760D74" w:rsidRDefault="00760D74" w:rsidP="00760D74">
      <w:pPr>
        <w:tabs>
          <w:tab w:val="left" w:pos="0"/>
          <w:tab w:val="left" w:pos="426"/>
        </w:tabs>
        <w:suppressAutoHyphens/>
        <w:rPr>
          <w:rFonts w:ascii="Times New Roman" w:hAnsi="Times New Roman"/>
          <w:lang w:eastAsia="zh-CN"/>
        </w:rPr>
      </w:pPr>
      <w:r w:rsidRPr="00893454">
        <w:rPr>
          <w:rFonts w:ascii="Times New Roman" w:hAnsi="Times New Roman"/>
          <w:lang w:eastAsia="zh-CN"/>
        </w:rPr>
        <w:t>По факту оказания услуг подлежит оплате в 202__ году ________  (______________) рублей __ копеек, в том числе НДС ___ % _________ (_____________) рублей ____ копеек.</w:t>
      </w:r>
    </w:p>
    <w:p w14:paraId="05A061DF" w14:textId="720ACD26"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2.2. Исполнитель, по результатам оказанных услуг представил Заказчику и Функциональному заказчику комплект отчетных документов в соответствии с </w:t>
      </w:r>
      <w:r w:rsidR="007D3D52">
        <w:rPr>
          <w:rFonts w:ascii="Times New Roman" w:hAnsi="Times New Roman"/>
          <w:lang w:eastAsia="zh-CN"/>
        </w:rPr>
        <w:t>о</w:t>
      </w:r>
      <w:r w:rsidR="007D3D52" w:rsidRPr="00482C75">
        <w:rPr>
          <w:rFonts w:ascii="Times New Roman" w:hAnsi="Times New Roman"/>
          <w:lang w:eastAsia="zh-CN"/>
        </w:rPr>
        <w:t xml:space="preserve">писанием </w:t>
      </w:r>
      <w:r w:rsidRPr="00482C75">
        <w:rPr>
          <w:rFonts w:ascii="Times New Roman" w:hAnsi="Times New Roman"/>
          <w:lang w:eastAsia="zh-CN"/>
        </w:rPr>
        <w:t xml:space="preserve">объекта закупки, а именно: </w:t>
      </w:r>
    </w:p>
    <w:p w14:paraId="74D752B8" w14:textId="77777777" w:rsidR="008211F4" w:rsidRPr="00482C75" w:rsidRDefault="008211F4" w:rsidP="00953399">
      <w:pPr>
        <w:numPr>
          <w:ilvl w:val="0"/>
          <w:numId w:val="76"/>
        </w:numPr>
        <w:suppressAutoHyphens/>
        <w:autoSpaceDE w:val="0"/>
        <w:ind w:left="0" w:firstLine="709"/>
        <w:rPr>
          <w:rFonts w:ascii="Times New Roman" w:eastAsia="MS Mincho" w:hAnsi="Times New Roman"/>
          <w:lang w:eastAsia="zh-CN"/>
        </w:rPr>
      </w:pPr>
      <w:r w:rsidRPr="00482C75">
        <w:rPr>
          <w:rFonts w:ascii="Times New Roman" w:eastAsia="MS Mincho" w:hAnsi="Times New Roman"/>
          <w:lang w:eastAsia="zh-CN"/>
        </w:rPr>
        <w:t>….</w:t>
      </w:r>
    </w:p>
    <w:p w14:paraId="038D4B38" w14:textId="77777777" w:rsidR="008211F4" w:rsidRPr="00482C75" w:rsidRDefault="008211F4" w:rsidP="00953399">
      <w:pPr>
        <w:numPr>
          <w:ilvl w:val="0"/>
          <w:numId w:val="76"/>
        </w:numPr>
        <w:suppressAutoHyphens/>
        <w:autoSpaceDE w:val="0"/>
        <w:ind w:left="0" w:firstLine="709"/>
        <w:rPr>
          <w:rFonts w:ascii="Times New Roman" w:eastAsia="MS Mincho" w:hAnsi="Times New Roman"/>
          <w:lang w:eastAsia="zh-CN"/>
        </w:rPr>
      </w:pPr>
      <w:r w:rsidRPr="00482C75">
        <w:rPr>
          <w:rFonts w:ascii="Times New Roman" w:eastAsia="MS Mincho" w:hAnsi="Times New Roman"/>
          <w:lang w:eastAsia="zh-CN"/>
        </w:rPr>
        <w:t>….</w:t>
      </w:r>
    </w:p>
    <w:p w14:paraId="5E8B45E2" w14:textId="2C31F368"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 xml:space="preserve">2.3. Объем, содержание и качество оказанных услуг соответствуют требованиям </w:t>
      </w:r>
      <w:r w:rsidR="007D3D52">
        <w:rPr>
          <w:rFonts w:ascii="Times New Roman" w:hAnsi="Times New Roman"/>
          <w:lang w:eastAsia="zh-CN"/>
        </w:rPr>
        <w:t>о</w:t>
      </w:r>
      <w:r w:rsidR="000147EF">
        <w:rPr>
          <w:rFonts w:ascii="Times New Roman" w:hAnsi="Times New Roman"/>
          <w:lang w:eastAsia="zh-CN"/>
        </w:rPr>
        <w:t>писанию объекта закупки</w:t>
      </w:r>
      <w:r w:rsidRPr="00482C75">
        <w:rPr>
          <w:rFonts w:ascii="Times New Roman" w:hAnsi="Times New Roman"/>
          <w:lang w:eastAsia="zh-CN"/>
        </w:rPr>
        <w:t xml:space="preserve">. В ходе приемки услуг недостатков не выявлено. </w:t>
      </w:r>
    </w:p>
    <w:p w14:paraId="2004E531" w14:textId="0ABA8428" w:rsidR="008211F4" w:rsidRDefault="008211F4" w:rsidP="008211F4">
      <w:pPr>
        <w:suppressAutoHyphens/>
        <w:rPr>
          <w:rFonts w:ascii="Times New Roman" w:hAnsi="Times New Roman"/>
          <w:lang w:eastAsia="zh-CN"/>
        </w:rPr>
      </w:pPr>
      <w:r w:rsidRPr="00482C75">
        <w:rPr>
          <w:rFonts w:ascii="Times New Roman" w:hAnsi="Times New Roman"/>
          <w:lang w:eastAsia="zh-CN"/>
        </w:rPr>
        <w:t xml:space="preserve">2.4. Состав, комплектность и содержание отчетных документов, представленных Исполнителем, соответствует требованиям </w:t>
      </w:r>
      <w:r w:rsidR="007D3D52">
        <w:rPr>
          <w:rFonts w:ascii="Times New Roman" w:hAnsi="Times New Roman"/>
          <w:lang w:eastAsia="zh-CN"/>
        </w:rPr>
        <w:t>о</w:t>
      </w:r>
      <w:r w:rsidR="007D3D52" w:rsidRPr="00482C75">
        <w:rPr>
          <w:rFonts w:ascii="Times New Roman" w:hAnsi="Times New Roman"/>
          <w:lang w:eastAsia="zh-CN"/>
        </w:rPr>
        <w:t xml:space="preserve">писания </w:t>
      </w:r>
      <w:r w:rsidRPr="00482C75">
        <w:rPr>
          <w:rFonts w:ascii="Times New Roman" w:hAnsi="Times New Roman"/>
          <w:lang w:eastAsia="zh-CN"/>
        </w:rPr>
        <w:t xml:space="preserve">объекта закупки </w:t>
      </w:r>
    </w:p>
    <w:p w14:paraId="3AC07481" w14:textId="63C97E91" w:rsidR="00621E29" w:rsidRPr="00482C75" w:rsidRDefault="00621E29" w:rsidP="008211F4">
      <w:pPr>
        <w:suppressAutoHyphens/>
        <w:rPr>
          <w:rFonts w:ascii="Times New Roman" w:hAnsi="Times New Roman"/>
          <w:lang w:eastAsia="zh-CN"/>
        </w:rPr>
      </w:pPr>
      <w:r>
        <w:rPr>
          <w:rFonts w:ascii="Times New Roman" w:hAnsi="Times New Roman"/>
          <w:lang w:eastAsia="zh-CN"/>
        </w:rPr>
        <w:t xml:space="preserve">2.5. </w:t>
      </w:r>
      <w:r w:rsidRPr="00621E29">
        <w:rPr>
          <w:rFonts w:ascii="Times New Roman" w:hAnsi="Times New Roman"/>
          <w:lang w:eastAsia="zh-CN"/>
        </w:rPr>
        <w:t>Экспертиза оказанных услуг и представленных отчетных документов проведена силами Заказчика.</w:t>
      </w:r>
    </w:p>
    <w:p w14:paraId="76D94677" w14:textId="77777777" w:rsidR="008211F4" w:rsidRPr="00482C75" w:rsidRDefault="008211F4" w:rsidP="00953399">
      <w:pPr>
        <w:numPr>
          <w:ilvl w:val="0"/>
          <w:numId w:val="74"/>
        </w:numPr>
        <w:suppressAutoHyphens/>
        <w:ind w:left="0" w:firstLine="709"/>
        <w:rPr>
          <w:rFonts w:ascii="Times New Roman" w:hAnsi="Times New Roman"/>
          <w:lang w:eastAsia="zh-CN"/>
        </w:rPr>
      </w:pPr>
      <w:r w:rsidRPr="00482C75">
        <w:rPr>
          <w:rFonts w:ascii="Times New Roman" w:hAnsi="Times New Roman"/>
          <w:lang w:eastAsia="zh-CN"/>
        </w:rPr>
        <w:t>Комиссия решила:</w:t>
      </w:r>
    </w:p>
    <w:p w14:paraId="08712FE1" w14:textId="07237ED8" w:rsidR="008211F4" w:rsidRPr="00482C75" w:rsidRDefault="008211F4" w:rsidP="00953399">
      <w:pPr>
        <w:numPr>
          <w:ilvl w:val="1"/>
          <w:numId w:val="74"/>
        </w:numPr>
        <w:suppressAutoHyphens/>
        <w:ind w:left="0" w:firstLine="709"/>
        <w:contextualSpacing/>
        <w:rPr>
          <w:rFonts w:ascii="Times New Roman" w:hAnsi="Times New Roman"/>
          <w:lang w:eastAsia="zh-CN"/>
        </w:rPr>
      </w:pPr>
      <w:r w:rsidRPr="00482C75">
        <w:rPr>
          <w:rFonts w:ascii="Times New Roman" w:hAnsi="Times New Roman"/>
          <w:lang w:eastAsia="zh-CN"/>
        </w:rPr>
        <w:t xml:space="preserve">Считать, что </w:t>
      </w:r>
      <w:r w:rsidR="00164DF3">
        <w:rPr>
          <w:rFonts w:ascii="Times New Roman" w:hAnsi="Times New Roman"/>
          <w:lang w:eastAsia="zh-CN"/>
        </w:rPr>
        <w:t>Исполнитель оказал услуги по __отчетному периоду</w:t>
      </w:r>
      <w:r w:rsidRPr="00482C75">
        <w:rPr>
          <w:rFonts w:ascii="Times New Roman" w:hAnsi="Times New Roman"/>
          <w:lang w:eastAsia="zh-CN"/>
        </w:rPr>
        <w:t xml:space="preserve"> в срок и в полном соответствии с требованиями </w:t>
      </w:r>
      <w:r w:rsidR="00EF1A2E">
        <w:rPr>
          <w:rFonts w:ascii="Times New Roman" w:hAnsi="Times New Roman"/>
          <w:lang w:eastAsia="zh-CN"/>
        </w:rPr>
        <w:t>о</w:t>
      </w:r>
      <w:r w:rsidR="00EF1A2E" w:rsidRPr="00482C75">
        <w:rPr>
          <w:rFonts w:ascii="Times New Roman" w:hAnsi="Times New Roman"/>
          <w:lang w:eastAsia="zh-CN"/>
        </w:rPr>
        <w:t xml:space="preserve">писания </w:t>
      </w:r>
      <w:r w:rsidRPr="00482C75">
        <w:rPr>
          <w:rFonts w:ascii="Times New Roman" w:hAnsi="Times New Roman"/>
          <w:lang w:eastAsia="zh-CN"/>
        </w:rPr>
        <w:t>объекта закупки.</w:t>
      </w:r>
    </w:p>
    <w:p w14:paraId="79468CE6" w14:textId="73B1F4C8" w:rsidR="008211F4" w:rsidRPr="00482C75" w:rsidRDefault="008211F4" w:rsidP="00953399">
      <w:pPr>
        <w:numPr>
          <w:ilvl w:val="1"/>
          <w:numId w:val="74"/>
        </w:numPr>
        <w:suppressAutoHyphens/>
        <w:ind w:left="0" w:firstLine="709"/>
        <w:contextualSpacing/>
        <w:rPr>
          <w:rFonts w:ascii="Times New Roman" w:hAnsi="Times New Roman"/>
          <w:lang w:eastAsia="zh-CN"/>
        </w:rPr>
      </w:pPr>
      <w:r w:rsidRPr="00482C75">
        <w:rPr>
          <w:rFonts w:ascii="Times New Roman" w:hAnsi="Times New Roman"/>
          <w:lang w:eastAsia="zh-CN"/>
        </w:rPr>
        <w:t xml:space="preserve">Принять результаты оказания услуг по Контракту по __ </w:t>
      </w:r>
      <w:r w:rsidR="00164DF3">
        <w:rPr>
          <w:rFonts w:ascii="Times New Roman" w:hAnsi="Times New Roman"/>
          <w:lang w:eastAsia="zh-CN"/>
        </w:rPr>
        <w:t>отчетному периоду</w:t>
      </w:r>
      <w:r w:rsidRPr="00482C75">
        <w:rPr>
          <w:rFonts w:ascii="Times New Roman" w:hAnsi="Times New Roman"/>
          <w:lang w:eastAsia="zh-CN"/>
        </w:rPr>
        <w:t>.</w:t>
      </w:r>
    </w:p>
    <w:p w14:paraId="22983C4E" w14:textId="77777777" w:rsidR="008211F4" w:rsidRPr="00482C75" w:rsidRDefault="008211F4" w:rsidP="008211F4">
      <w:pPr>
        <w:suppressAutoHyphens/>
        <w:rPr>
          <w:rFonts w:ascii="Times New Roman" w:hAnsi="Times New Roman"/>
          <w:lang w:eastAsia="zh-CN"/>
        </w:rPr>
      </w:pPr>
    </w:p>
    <w:p w14:paraId="454E53C7" w14:textId="77777777"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Акт составлен в трех экземплярах:</w:t>
      </w:r>
    </w:p>
    <w:p w14:paraId="68F0D228" w14:textId="77777777"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1 экземпляр – Заказчику – Государственное казенное учреждение Ленинградской области «Оператор «электронного правительства»;</w:t>
      </w:r>
    </w:p>
    <w:p w14:paraId="79BB32B4" w14:textId="77777777"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2 экземпляр – Функциональному заказчику – Комитет Финансов Ленинградской области;</w:t>
      </w:r>
    </w:p>
    <w:p w14:paraId="1D950BFE" w14:textId="77777777" w:rsidR="008211F4" w:rsidRPr="00482C75" w:rsidRDefault="008211F4" w:rsidP="008211F4">
      <w:pPr>
        <w:suppressAutoHyphens/>
        <w:rPr>
          <w:rFonts w:ascii="Times New Roman" w:hAnsi="Times New Roman"/>
          <w:lang w:eastAsia="zh-CN"/>
        </w:rPr>
      </w:pPr>
      <w:r w:rsidRPr="00482C75">
        <w:rPr>
          <w:rFonts w:ascii="Times New Roman" w:hAnsi="Times New Roman"/>
          <w:lang w:eastAsia="zh-CN"/>
        </w:rPr>
        <w:t>3 экземпляр – Исполнителю - ….</w:t>
      </w:r>
    </w:p>
    <w:tbl>
      <w:tblPr>
        <w:tblW w:w="9825" w:type="dxa"/>
        <w:tblInd w:w="392" w:type="dxa"/>
        <w:tblLayout w:type="fixed"/>
        <w:tblLook w:val="04A0" w:firstRow="1" w:lastRow="0" w:firstColumn="1" w:lastColumn="0" w:noHBand="0" w:noVBand="1"/>
      </w:tblPr>
      <w:tblGrid>
        <w:gridCol w:w="4126"/>
        <w:gridCol w:w="3119"/>
        <w:gridCol w:w="2580"/>
      </w:tblGrid>
      <w:tr w:rsidR="008211F4" w:rsidRPr="00482C75" w14:paraId="700EFE0D" w14:textId="77777777" w:rsidTr="00557362">
        <w:trPr>
          <w:trHeight w:val="415"/>
        </w:trPr>
        <w:tc>
          <w:tcPr>
            <w:tcW w:w="4126" w:type="dxa"/>
            <w:vAlign w:val="center"/>
          </w:tcPr>
          <w:p w14:paraId="79F9D8A0" w14:textId="77777777" w:rsidR="008211F4" w:rsidRPr="00482C75" w:rsidRDefault="008211F4" w:rsidP="007938C7">
            <w:pPr>
              <w:suppressAutoHyphens/>
              <w:rPr>
                <w:rFonts w:ascii="Times New Roman" w:hAnsi="Times New Roman"/>
                <w:lang w:eastAsia="zh-CN"/>
              </w:rPr>
            </w:pPr>
          </w:p>
          <w:p w14:paraId="00F86BAA"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Заказчик: от ГКУ ЛО «ОЭП»:</w:t>
            </w:r>
          </w:p>
          <w:p w14:paraId="5546FDD9" w14:textId="77777777" w:rsidR="008211F4" w:rsidRPr="00482C75" w:rsidRDefault="008211F4" w:rsidP="007938C7">
            <w:pPr>
              <w:suppressAutoHyphens/>
              <w:rPr>
                <w:rFonts w:ascii="Times New Roman" w:hAnsi="Times New Roman"/>
                <w:lang w:eastAsia="zh-CN"/>
              </w:rPr>
            </w:pPr>
          </w:p>
        </w:tc>
        <w:tc>
          <w:tcPr>
            <w:tcW w:w="3119" w:type="dxa"/>
          </w:tcPr>
          <w:p w14:paraId="1F85444E" w14:textId="77777777" w:rsidR="008211F4" w:rsidRPr="00482C75" w:rsidRDefault="008211F4" w:rsidP="007938C7">
            <w:pPr>
              <w:suppressAutoHyphens/>
              <w:snapToGrid w:val="0"/>
              <w:rPr>
                <w:rFonts w:ascii="Times New Roman" w:hAnsi="Times New Roman"/>
                <w:lang w:eastAsia="zh-CN"/>
              </w:rPr>
            </w:pPr>
          </w:p>
        </w:tc>
        <w:tc>
          <w:tcPr>
            <w:tcW w:w="2580" w:type="dxa"/>
          </w:tcPr>
          <w:p w14:paraId="569A1470" w14:textId="77777777" w:rsidR="008211F4" w:rsidRPr="00482C75" w:rsidRDefault="008211F4" w:rsidP="007938C7">
            <w:pPr>
              <w:suppressAutoHyphens/>
              <w:snapToGrid w:val="0"/>
              <w:rPr>
                <w:rFonts w:ascii="Times New Roman" w:hAnsi="Times New Roman"/>
                <w:lang w:eastAsia="zh-CN"/>
              </w:rPr>
            </w:pPr>
          </w:p>
        </w:tc>
      </w:tr>
      <w:tr w:rsidR="008211F4" w:rsidRPr="00482C75" w14:paraId="50A2949B" w14:textId="77777777" w:rsidTr="00557362">
        <w:trPr>
          <w:trHeight w:val="600"/>
        </w:trPr>
        <w:tc>
          <w:tcPr>
            <w:tcW w:w="4126" w:type="dxa"/>
            <w:tcBorders>
              <w:bottom w:val="single" w:sz="4" w:space="0" w:color="auto"/>
            </w:tcBorders>
            <w:vAlign w:val="center"/>
          </w:tcPr>
          <w:p w14:paraId="0A35321C"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Председатель Комиссии:</w:t>
            </w:r>
          </w:p>
          <w:p w14:paraId="35D0198A" w14:textId="77777777" w:rsidR="008211F4" w:rsidRPr="00482C75" w:rsidRDefault="008211F4" w:rsidP="007938C7">
            <w:pPr>
              <w:suppressAutoHyphens/>
              <w:rPr>
                <w:rFonts w:ascii="Times New Roman" w:hAnsi="Times New Roman"/>
                <w:lang w:eastAsia="zh-CN"/>
              </w:rPr>
            </w:pPr>
          </w:p>
        </w:tc>
        <w:tc>
          <w:tcPr>
            <w:tcW w:w="3119" w:type="dxa"/>
            <w:tcBorders>
              <w:bottom w:val="single" w:sz="4" w:space="0" w:color="auto"/>
            </w:tcBorders>
            <w:vAlign w:val="center"/>
            <w:hideMark/>
          </w:tcPr>
          <w:p w14:paraId="0B7093E9"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 </w:t>
            </w:r>
          </w:p>
        </w:tc>
        <w:tc>
          <w:tcPr>
            <w:tcW w:w="2580" w:type="dxa"/>
            <w:tcBorders>
              <w:bottom w:val="single" w:sz="4" w:space="0" w:color="auto"/>
            </w:tcBorders>
            <w:vAlign w:val="center"/>
          </w:tcPr>
          <w:p w14:paraId="78E6FDC6" w14:textId="77777777" w:rsidR="008211F4" w:rsidRPr="00482C75" w:rsidRDefault="008211F4" w:rsidP="007938C7">
            <w:pPr>
              <w:suppressAutoHyphens/>
              <w:snapToGrid w:val="0"/>
              <w:rPr>
                <w:rFonts w:ascii="Times New Roman" w:hAnsi="Times New Roman"/>
                <w:lang w:eastAsia="zh-CN"/>
              </w:rPr>
            </w:pPr>
          </w:p>
        </w:tc>
      </w:tr>
      <w:tr w:rsidR="008211F4" w:rsidRPr="00482C75" w14:paraId="15EAD9E0" w14:textId="77777777" w:rsidTr="00557362">
        <w:trPr>
          <w:trHeight w:val="300"/>
        </w:trPr>
        <w:tc>
          <w:tcPr>
            <w:tcW w:w="4126" w:type="dxa"/>
            <w:tcBorders>
              <w:top w:val="single" w:sz="4" w:space="0" w:color="auto"/>
            </w:tcBorders>
            <w:vAlign w:val="center"/>
            <w:hideMark/>
          </w:tcPr>
          <w:p w14:paraId="082BEBEF"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(должность)</w:t>
            </w:r>
          </w:p>
        </w:tc>
        <w:tc>
          <w:tcPr>
            <w:tcW w:w="3119" w:type="dxa"/>
            <w:tcBorders>
              <w:top w:val="single" w:sz="4" w:space="0" w:color="auto"/>
            </w:tcBorders>
            <w:vAlign w:val="center"/>
            <w:hideMark/>
          </w:tcPr>
          <w:p w14:paraId="1806D956"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(подпись)</w:t>
            </w:r>
          </w:p>
        </w:tc>
        <w:tc>
          <w:tcPr>
            <w:tcW w:w="2580" w:type="dxa"/>
            <w:tcBorders>
              <w:top w:val="single" w:sz="4" w:space="0" w:color="auto"/>
            </w:tcBorders>
            <w:hideMark/>
          </w:tcPr>
          <w:p w14:paraId="59CC83D8"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(И.О. Фамилия)</w:t>
            </w:r>
          </w:p>
        </w:tc>
      </w:tr>
      <w:tr w:rsidR="008211F4" w:rsidRPr="00482C75" w14:paraId="1142ED26" w14:textId="77777777" w:rsidTr="00557362">
        <w:trPr>
          <w:trHeight w:val="317"/>
        </w:trPr>
        <w:tc>
          <w:tcPr>
            <w:tcW w:w="4126" w:type="dxa"/>
            <w:tcBorders>
              <w:bottom w:val="single" w:sz="4" w:space="0" w:color="auto"/>
            </w:tcBorders>
            <w:vAlign w:val="center"/>
          </w:tcPr>
          <w:p w14:paraId="6DB52922" w14:textId="77777777" w:rsidR="008211F4" w:rsidRPr="00482C75" w:rsidRDefault="008211F4" w:rsidP="007938C7">
            <w:pPr>
              <w:suppressAutoHyphens/>
              <w:snapToGrid w:val="0"/>
              <w:rPr>
                <w:rFonts w:ascii="Times New Roman" w:hAnsi="Times New Roman"/>
                <w:lang w:eastAsia="zh-CN"/>
              </w:rPr>
            </w:pPr>
          </w:p>
          <w:p w14:paraId="59F7F77C" w14:textId="77777777" w:rsidR="008211F4" w:rsidRPr="00482C75" w:rsidRDefault="008211F4" w:rsidP="007938C7">
            <w:pPr>
              <w:suppressAutoHyphens/>
              <w:snapToGrid w:val="0"/>
              <w:rPr>
                <w:rFonts w:ascii="Times New Roman" w:hAnsi="Times New Roman"/>
                <w:lang w:eastAsia="zh-CN"/>
              </w:rPr>
            </w:pPr>
            <w:r w:rsidRPr="00482C75">
              <w:rPr>
                <w:rFonts w:ascii="Times New Roman" w:hAnsi="Times New Roman"/>
                <w:lang w:eastAsia="zh-CN"/>
              </w:rPr>
              <w:t>Члены комиссии:</w:t>
            </w:r>
          </w:p>
          <w:p w14:paraId="18DE2CE3" w14:textId="77777777" w:rsidR="008211F4" w:rsidRPr="00482C75" w:rsidRDefault="008211F4" w:rsidP="007938C7">
            <w:pPr>
              <w:suppressAutoHyphens/>
              <w:snapToGrid w:val="0"/>
              <w:rPr>
                <w:rFonts w:ascii="Times New Roman" w:hAnsi="Times New Roman"/>
                <w:lang w:eastAsia="zh-CN"/>
              </w:rPr>
            </w:pPr>
          </w:p>
        </w:tc>
        <w:tc>
          <w:tcPr>
            <w:tcW w:w="3119" w:type="dxa"/>
            <w:tcBorders>
              <w:bottom w:val="single" w:sz="4" w:space="0" w:color="auto"/>
            </w:tcBorders>
            <w:vAlign w:val="center"/>
            <w:hideMark/>
          </w:tcPr>
          <w:p w14:paraId="1E6CB5F7"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 </w:t>
            </w:r>
          </w:p>
        </w:tc>
        <w:tc>
          <w:tcPr>
            <w:tcW w:w="2580" w:type="dxa"/>
            <w:tcBorders>
              <w:bottom w:val="single" w:sz="4" w:space="0" w:color="auto"/>
            </w:tcBorders>
          </w:tcPr>
          <w:p w14:paraId="4B8D92BB" w14:textId="77777777" w:rsidR="008211F4" w:rsidRPr="00482C75" w:rsidRDefault="008211F4" w:rsidP="007938C7">
            <w:pPr>
              <w:suppressAutoHyphens/>
              <w:snapToGrid w:val="0"/>
              <w:rPr>
                <w:rFonts w:ascii="Times New Roman" w:hAnsi="Times New Roman"/>
                <w:lang w:eastAsia="zh-CN"/>
              </w:rPr>
            </w:pPr>
          </w:p>
        </w:tc>
      </w:tr>
      <w:tr w:rsidR="008211F4" w:rsidRPr="00482C75" w14:paraId="7A09AF06" w14:textId="77777777" w:rsidTr="00557362">
        <w:trPr>
          <w:trHeight w:val="300"/>
        </w:trPr>
        <w:tc>
          <w:tcPr>
            <w:tcW w:w="4126" w:type="dxa"/>
            <w:tcBorders>
              <w:top w:val="single" w:sz="4" w:space="0" w:color="auto"/>
            </w:tcBorders>
            <w:vAlign w:val="center"/>
            <w:hideMark/>
          </w:tcPr>
          <w:p w14:paraId="4F907CC8"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(должность)</w:t>
            </w:r>
          </w:p>
        </w:tc>
        <w:tc>
          <w:tcPr>
            <w:tcW w:w="3119" w:type="dxa"/>
            <w:tcBorders>
              <w:top w:val="single" w:sz="4" w:space="0" w:color="auto"/>
            </w:tcBorders>
            <w:vAlign w:val="center"/>
            <w:hideMark/>
          </w:tcPr>
          <w:p w14:paraId="750FE469"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(подпись)</w:t>
            </w:r>
          </w:p>
        </w:tc>
        <w:tc>
          <w:tcPr>
            <w:tcW w:w="2580" w:type="dxa"/>
            <w:tcBorders>
              <w:top w:val="single" w:sz="4" w:space="0" w:color="auto"/>
            </w:tcBorders>
            <w:hideMark/>
          </w:tcPr>
          <w:p w14:paraId="7DBA9597"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(И.О. Фамилия)</w:t>
            </w:r>
          </w:p>
        </w:tc>
      </w:tr>
      <w:tr w:rsidR="008211F4" w:rsidRPr="00482C75" w14:paraId="0619CD5F" w14:textId="77777777" w:rsidTr="00557362">
        <w:trPr>
          <w:trHeight w:val="375"/>
        </w:trPr>
        <w:tc>
          <w:tcPr>
            <w:tcW w:w="9825" w:type="dxa"/>
            <w:gridSpan w:val="3"/>
            <w:vAlign w:val="center"/>
            <w:hideMark/>
          </w:tcPr>
          <w:p w14:paraId="608C6C0B"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lastRenderedPageBreak/>
              <w:t>Функциональный заказчик:</w:t>
            </w:r>
          </w:p>
        </w:tc>
      </w:tr>
      <w:tr w:rsidR="008211F4" w:rsidRPr="00482C75" w14:paraId="7AAE9EC0" w14:textId="77777777" w:rsidTr="00557362">
        <w:trPr>
          <w:trHeight w:val="153"/>
        </w:trPr>
        <w:tc>
          <w:tcPr>
            <w:tcW w:w="4126" w:type="dxa"/>
            <w:tcBorders>
              <w:bottom w:val="single" w:sz="4" w:space="0" w:color="auto"/>
            </w:tcBorders>
            <w:vAlign w:val="center"/>
          </w:tcPr>
          <w:p w14:paraId="26E87427" w14:textId="77777777" w:rsidR="008211F4" w:rsidRPr="00482C75" w:rsidRDefault="008211F4" w:rsidP="007938C7">
            <w:pPr>
              <w:suppressAutoHyphens/>
              <w:snapToGrid w:val="0"/>
              <w:rPr>
                <w:rFonts w:ascii="Times New Roman" w:hAnsi="Times New Roman"/>
                <w:lang w:eastAsia="zh-CN"/>
              </w:rPr>
            </w:pPr>
          </w:p>
        </w:tc>
        <w:tc>
          <w:tcPr>
            <w:tcW w:w="3119" w:type="dxa"/>
            <w:tcBorders>
              <w:bottom w:val="single" w:sz="4" w:space="0" w:color="auto"/>
            </w:tcBorders>
            <w:vAlign w:val="center"/>
            <w:hideMark/>
          </w:tcPr>
          <w:p w14:paraId="3EBCD050"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 </w:t>
            </w:r>
          </w:p>
        </w:tc>
        <w:tc>
          <w:tcPr>
            <w:tcW w:w="2580" w:type="dxa"/>
            <w:tcBorders>
              <w:bottom w:val="single" w:sz="4" w:space="0" w:color="auto"/>
            </w:tcBorders>
          </w:tcPr>
          <w:p w14:paraId="6C90663A" w14:textId="77777777" w:rsidR="008211F4" w:rsidRPr="00482C75" w:rsidRDefault="008211F4" w:rsidP="007938C7">
            <w:pPr>
              <w:suppressAutoHyphens/>
              <w:snapToGrid w:val="0"/>
              <w:rPr>
                <w:rFonts w:ascii="Times New Roman" w:hAnsi="Times New Roman"/>
                <w:lang w:eastAsia="zh-CN"/>
              </w:rPr>
            </w:pPr>
          </w:p>
        </w:tc>
      </w:tr>
      <w:tr w:rsidR="008211F4" w:rsidRPr="00482C75" w14:paraId="68993CCB" w14:textId="77777777" w:rsidTr="00557362">
        <w:trPr>
          <w:trHeight w:val="300"/>
        </w:trPr>
        <w:tc>
          <w:tcPr>
            <w:tcW w:w="4126" w:type="dxa"/>
            <w:tcBorders>
              <w:top w:val="single" w:sz="4" w:space="0" w:color="auto"/>
            </w:tcBorders>
            <w:vAlign w:val="center"/>
            <w:hideMark/>
          </w:tcPr>
          <w:p w14:paraId="180D2A4F"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(должность)</w:t>
            </w:r>
          </w:p>
        </w:tc>
        <w:tc>
          <w:tcPr>
            <w:tcW w:w="3119" w:type="dxa"/>
            <w:tcBorders>
              <w:top w:val="single" w:sz="4" w:space="0" w:color="auto"/>
            </w:tcBorders>
            <w:vAlign w:val="center"/>
            <w:hideMark/>
          </w:tcPr>
          <w:p w14:paraId="4C1CC43B"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(подпись)</w:t>
            </w:r>
          </w:p>
        </w:tc>
        <w:tc>
          <w:tcPr>
            <w:tcW w:w="2580" w:type="dxa"/>
            <w:tcBorders>
              <w:top w:val="single" w:sz="4" w:space="0" w:color="auto"/>
            </w:tcBorders>
            <w:hideMark/>
          </w:tcPr>
          <w:p w14:paraId="06A0F9BB" w14:textId="77777777" w:rsidR="008211F4" w:rsidRPr="00482C75" w:rsidRDefault="008211F4" w:rsidP="007938C7">
            <w:pPr>
              <w:suppressAutoHyphens/>
              <w:rPr>
                <w:rFonts w:ascii="Times New Roman" w:hAnsi="Times New Roman"/>
                <w:lang w:eastAsia="zh-CN"/>
              </w:rPr>
            </w:pPr>
            <w:r w:rsidRPr="00482C75">
              <w:rPr>
                <w:rFonts w:ascii="Times New Roman" w:hAnsi="Times New Roman"/>
                <w:lang w:eastAsia="zh-CN"/>
              </w:rPr>
              <w:t>(И.О. Фамилия)</w:t>
            </w:r>
          </w:p>
        </w:tc>
      </w:tr>
    </w:tbl>
    <w:p w14:paraId="74BFFE2E" w14:textId="24D8A643" w:rsidR="00891A2A" w:rsidRPr="00482C75" w:rsidRDefault="00891A2A" w:rsidP="00557362">
      <w:pPr>
        <w:tabs>
          <w:tab w:val="left" w:pos="2753"/>
        </w:tabs>
        <w:ind w:firstLine="0"/>
        <w:rPr>
          <w:rFonts w:ascii="Times New Roman" w:hAnsi="Times New Roman"/>
          <w:b/>
        </w:rPr>
      </w:pPr>
    </w:p>
    <w:p w14:paraId="1BDB93AD" w14:textId="77777777" w:rsidR="00164DF3" w:rsidRDefault="00164DF3">
      <w:pPr>
        <w:ind w:firstLine="0"/>
        <w:jc w:val="left"/>
        <w:rPr>
          <w:rFonts w:ascii="Times New Roman" w:hAnsi="Times New Roman"/>
          <w:b/>
          <w:bCs/>
          <w:kern w:val="32"/>
          <w:lang w:eastAsia="en-US"/>
        </w:rPr>
      </w:pPr>
      <w:r>
        <w:rPr>
          <w:rFonts w:ascii="Times New Roman" w:hAnsi="Times New Roman"/>
          <w:b/>
          <w:bCs/>
          <w:kern w:val="32"/>
          <w:lang w:eastAsia="en-US"/>
        </w:rPr>
        <w:br w:type="page"/>
      </w:r>
    </w:p>
    <w:p w14:paraId="6A5FAC15" w14:textId="0D088B7B" w:rsidR="00813AFF" w:rsidRPr="00482C75" w:rsidRDefault="00813AFF" w:rsidP="00813AFF">
      <w:pPr>
        <w:keepNext/>
        <w:spacing w:line="380" w:lineRule="atLeast"/>
        <w:ind w:left="709" w:firstLine="0"/>
        <w:jc w:val="right"/>
        <w:outlineLvl w:val="0"/>
        <w:rPr>
          <w:rFonts w:ascii="Times New Roman" w:hAnsi="Times New Roman"/>
          <w:b/>
          <w:bCs/>
          <w:kern w:val="32"/>
          <w:lang w:eastAsia="en-US"/>
        </w:rPr>
      </w:pPr>
      <w:r w:rsidRPr="00482C75">
        <w:rPr>
          <w:rFonts w:ascii="Times New Roman" w:hAnsi="Times New Roman"/>
          <w:b/>
          <w:bCs/>
          <w:kern w:val="32"/>
          <w:lang w:eastAsia="en-US"/>
        </w:rPr>
        <w:lastRenderedPageBreak/>
        <w:t xml:space="preserve">Приложение 7 </w:t>
      </w:r>
    </w:p>
    <w:p w14:paraId="73599517" w14:textId="14918727" w:rsidR="00813AFF" w:rsidRPr="00482C75" w:rsidRDefault="00813AFF" w:rsidP="00813AFF">
      <w:pPr>
        <w:keepNext/>
        <w:ind w:left="709" w:firstLine="0"/>
        <w:jc w:val="right"/>
        <w:outlineLvl w:val="0"/>
        <w:rPr>
          <w:rFonts w:ascii="Times New Roman" w:hAnsi="Times New Roman"/>
          <w:b/>
          <w:bCs/>
          <w:kern w:val="32"/>
          <w:lang w:eastAsia="en-US"/>
        </w:rPr>
      </w:pPr>
      <w:r w:rsidRPr="00482C75">
        <w:rPr>
          <w:rFonts w:ascii="Times New Roman" w:hAnsi="Times New Roman"/>
          <w:b/>
          <w:bCs/>
          <w:kern w:val="32"/>
          <w:lang w:eastAsia="en-US"/>
        </w:rPr>
        <w:t xml:space="preserve">к </w:t>
      </w:r>
      <w:r w:rsidR="00E90E56">
        <w:rPr>
          <w:rFonts w:ascii="Times New Roman" w:hAnsi="Times New Roman"/>
          <w:b/>
          <w:bCs/>
          <w:kern w:val="32"/>
          <w:lang w:eastAsia="en-US"/>
        </w:rPr>
        <w:t>о</w:t>
      </w:r>
      <w:r w:rsidRPr="00482C75">
        <w:rPr>
          <w:rFonts w:ascii="Times New Roman" w:hAnsi="Times New Roman"/>
          <w:b/>
          <w:bCs/>
          <w:kern w:val="32"/>
          <w:lang w:eastAsia="en-US"/>
        </w:rPr>
        <w:t>писанию объекта закупки</w:t>
      </w:r>
    </w:p>
    <w:p w14:paraId="3FD78CB3" w14:textId="77777777" w:rsidR="00813AFF" w:rsidRPr="00482C75" w:rsidRDefault="00813AFF" w:rsidP="00813AFF">
      <w:pPr>
        <w:ind w:firstLine="0"/>
        <w:rPr>
          <w:rFonts w:ascii="Times New Roman" w:eastAsiaTheme="minorHAnsi" w:hAnsi="Times New Roman"/>
          <w:lang w:eastAsia="en-US"/>
        </w:rPr>
      </w:pPr>
    </w:p>
    <w:p w14:paraId="4B3D8A4A" w14:textId="77777777" w:rsidR="00813AFF" w:rsidRPr="00482C75" w:rsidRDefault="00813AFF" w:rsidP="00813AFF">
      <w:pPr>
        <w:shd w:val="clear" w:color="auto" w:fill="FFFFFF"/>
        <w:tabs>
          <w:tab w:val="left" w:pos="4771"/>
        </w:tabs>
        <w:jc w:val="center"/>
        <w:rPr>
          <w:rFonts w:ascii="Times New Roman" w:hAnsi="Times New Roman"/>
          <w:b/>
        </w:rPr>
      </w:pPr>
    </w:p>
    <w:p w14:paraId="12EF1BDE" w14:textId="77777777" w:rsidR="00813AFF" w:rsidRPr="00482C75" w:rsidRDefault="00813AFF" w:rsidP="00813AFF">
      <w:pPr>
        <w:shd w:val="clear" w:color="auto" w:fill="FFFFFF"/>
        <w:tabs>
          <w:tab w:val="left" w:pos="4771"/>
        </w:tabs>
        <w:jc w:val="center"/>
        <w:rPr>
          <w:rFonts w:ascii="Times New Roman" w:hAnsi="Times New Roman"/>
          <w:b/>
        </w:rPr>
      </w:pPr>
    </w:p>
    <w:p w14:paraId="7A0CC519" w14:textId="77777777" w:rsidR="00813AFF" w:rsidRPr="00482C75" w:rsidRDefault="00813AFF" w:rsidP="00813AFF">
      <w:pPr>
        <w:shd w:val="clear" w:color="auto" w:fill="FFFFFF"/>
        <w:tabs>
          <w:tab w:val="left" w:pos="4771"/>
        </w:tabs>
        <w:jc w:val="center"/>
        <w:rPr>
          <w:rFonts w:ascii="Times New Roman" w:hAnsi="Times New Roman"/>
          <w:b/>
        </w:rPr>
      </w:pPr>
    </w:p>
    <w:p w14:paraId="56F24BCA" w14:textId="77777777" w:rsidR="00813AFF" w:rsidRPr="00482C75" w:rsidRDefault="00813AFF" w:rsidP="00813AFF">
      <w:pPr>
        <w:shd w:val="clear" w:color="auto" w:fill="FFFFFF"/>
        <w:tabs>
          <w:tab w:val="left" w:pos="4771"/>
        </w:tabs>
        <w:jc w:val="center"/>
        <w:rPr>
          <w:rFonts w:ascii="Times New Roman" w:hAnsi="Times New Roman"/>
          <w:b/>
        </w:rPr>
      </w:pPr>
    </w:p>
    <w:p w14:paraId="28525A07" w14:textId="77777777" w:rsidR="00813AFF" w:rsidRPr="00482C75" w:rsidRDefault="00813AFF" w:rsidP="00813AFF">
      <w:pPr>
        <w:shd w:val="clear" w:color="auto" w:fill="FFFFFF"/>
        <w:tabs>
          <w:tab w:val="left" w:pos="4771"/>
        </w:tabs>
        <w:jc w:val="center"/>
        <w:rPr>
          <w:rFonts w:ascii="Times New Roman" w:hAnsi="Times New Roman"/>
          <w:b/>
        </w:rPr>
      </w:pPr>
    </w:p>
    <w:p w14:paraId="7A54899E" w14:textId="77777777" w:rsidR="00813AFF" w:rsidRPr="00482C75" w:rsidRDefault="00813AFF" w:rsidP="00813AFF">
      <w:pPr>
        <w:shd w:val="clear" w:color="auto" w:fill="FFFFFF"/>
        <w:tabs>
          <w:tab w:val="left" w:pos="4771"/>
        </w:tabs>
        <w:jc w:val="center"/>
        <w:rPr>
          <w:rFonts w:ascii="Times New Roman" w:hAnsi="Times New Roman"/>
          <w:b/>
        </w:rPr>
      </w:pPr>
    </w:p>
    <w:p w14:paraId="183072C1" w14:textId="77777777" w:rsidR="00813AFF" w:rsidRPr="00482C75" w:rsidRDefault="00813AFF" w:rsidP="00813AFF">
      <w:pPr>
        <w:shd w:val="clear" w:color="auto" w:fill="FFFFFF"/>
        <w:tabs>
          <w:tab w:val="left" w:pos="4771"/>
        </w:tabs>
        <w:jc w:val="center"/>
        <w:rPr>
          <w:rFonts w:ascii="Times New Roman" w:hAnsi="Times New Roman"/>
          <w:b/>
        </w:rPr>
      </w:pPr>
    </w:p>
    <w:p w14:paraId="15AF0F70" w14:textId="77777777" w:rsidR="00813AFF" w:rsidRPr="00482C75" w:rsidRDefault="00813AFF" w:rsidP="00813AFF">
      <w:pPr>
        <w:shd w:val="clear" w:color="auto" w:fill="FFFFFF"/>
        <w:tabs>
          <w:tab w:val="left" w:pos="4771"/>
        </w:tabs>
        <w:jc w:val="center"/>
        <w:rPr>
          <w:rFonts w:ascii="Times New Roman" w:hAnsi="Times New Roman"/>
          <w:b/>
        </w:rPr>
      </w:pPr>
    </w:p>
    <w:p w14:paraId="77EFED70" w14:textId="77777777" w:rsidR="00813AFF" w:rsidRPr="00482C75" w:rsidRDefault="00813AFF" w:rsidP="00813AFF">
      <w:pPr>
        <w:shd w:val="clear" w:color="auto" w:fill="FFFFFF"/>
        <w:tabs>
          <w:tab w:val="left" w:pos="4771"/>
        </w:tabs>
        <w:jc w:val="center"/>
        <w:rPr>
          <w:rFonts w:ascii="Times New Roman" w:hAnsi="Times New Roman"/>
          <w:b/>
        </w:rPr>
      </w:pPr>
    </w:p>
    <w:p w14:paraId="4A74D2E7" w14:textId="77777777" w:rsidR="00813AFF" w:rsidRPr="00482C75" w:rsidRDefault="00813AFF" w:rsidP="00813AFF">
      <w:pPr>
        <w:shd w:val="clear" w:color="auto" w:fill="FFFFFF"/>
        <w:tabs>
          <w:tab w:val="left" w:pos="4771"/>
        </w:tabs>
        <w:jc w:val="center"/>
        <w:rPr>
          <w:rFonts w:ascii="Times New Roman" w:hAnsi="Times New Roman"/>
          <w:b/>
        </w:rPr>
      </w:pPr>
    </w:p>
    <w:p w14:paraId="7ECBD370" w14:textId="77777777" w:rsidR="00813AFF" w:rsidRPr="00482C75" w:rsidRDefault="00813AFF" w:rsidP="00813AFF">
      <w:pPr>
        <w:shd w:val="clear" w:color="auto" w:fill="FFFFFF"/>
        <w:tabs>
          <w:tab w:val="left" w:pos="4771"/>
        </w:tabs>
        <w:jc w:val="center"/>
        <w:rPr>
          <w:rFonts w:ascii="Times New Roman" w:hAnsi="Times New Roman"/>
          <w:b/>
        </w:rPr>
      </w:pPr>
    </w:p>
    <w:p w14:paraId="6C7B62A0" w14:textId="77777777" w:rsidR="00813AFF" w:rsidRPr="00482C75" w:rsidRDefault="00813AFF" w:rsidP="00813AFF">
      <w:pPr>
        <w:shd w:val="clear" w:color="auto" w:fill="FFFFFF"/>
        <w:tabs>
          <w:tab w:val="left" w:pos="4771"/>
        </w:tabs>
        <w:jc w:val="center"/>
        <w:rPr>
          <w:rFonts w:ascii="Times New Roman" w:hAnsi="Times New Roman"/>
          <w:b/>
        </w:rPr>
      </w:pPr>
    </w:p>
    <w:p w14:paraId="5483868A" w14:textId="77777777" w:rsidR="00813AFF" w:rsidRPr="00482C75" w:rsidRDefault="00813AFF" w:rsidP="00813AFF">
      <w:pPr>
        <w:shd w:val="clear" w:color="auto" w:fill="FFFFFF"/>
        <w:tabs>
          <w:tab w:val="left" w:pos="4771"/>
        </w:tabs>
        <w:jc w:val="center"/>
        <w:rPr>
          <w:rFonts w:ascii="Times New Roman" w:hAnsi="Times New Roman"/>
          <w:b/>
        </w:rPr>
      </w:pPr>
    </w:p>
    <w:p w14:paraId="54CD440F" w14:textId="77777777" w:rsidR="00813AFF" w:rsidRPr="00482C75" w:rsidRDefault="00813AFF" w:rsidP="00813AFF">
      <w:pPr>
        <w:shd w:val="clear" w:color="auto" w:fill="FFFFFF"/>
        <w:tabs>
          <w:tab w:val="left" w:pos="4771"/>
        </w:tabs>
        <w:jc w:val="center"/>
        <w:rPr>
          <w:rFonts w:ascii="Times New Roman" w:hAnsi="Times New Roman"/>
          <w:b/>
        </w:rPr>
      </w:pPr>
      <w:r w:rsidRPr="00482C75">
        <w:rPr>
          <w:rFonts w:ascii="Times New Roman" w:hAnsi="Times New Roman"/>
          <w:b/>
        </w:rPr>
        <w:t>Регламент работы</w:t>
      </w:r>
    </w:p>
    <w:p w14:paraId="61B8CAD0" w14:textId="77777777" w:rsidR="00813AFF" w:rsidRPr="00482C75" w:rsidRDefault="00813AFF" w:rsidP="00813AFF">
      <w:pPr>
        <w:spacing w:line="276" w:lineRule="auto"/>
        <w:ind w:right="-1"/>
        <w:jc w:val="center"/>
        <w:rPr>
          <w:rFonts w:ascii="Times New Roman" w:hAnsi="Times New Roman"/>
          <w:b/>
        </w:rPr>
      </w:pPr>
      <w:r w:rsidRPr="00482C75">
        <w:rPr>
          <w:rFonts w:ascii="Times New Roman" w:hAnsi="Times New Roman"/>
          <w:b/>
        </w:rPr>
        <w:t>службы технической поддержки</w:t>
      </w:r>
    </w:p>
    <w:p w14:paraId="094985D3" w14:textId="77777777" w:rsidR="00813AFF" w:rsidRPr="00482C75" w:rsidRDefault="00813AFF" w:rsidP="00813AFF">
      <w:pPr>
        <w:spacing w:line="276" w:lineRule="auto"/>
        <w:ind w:right="-1"/>
        <w:jc w:val="center"/>
        <w:rPr>
          <w:rFonts w:ascii="Times New Roman" w:hAnsi="Times New Roman"/>
          <w:b/>
        </w:rPr>
      </w:pPr>
      <w:r w:rsidRPr="00482C75">
        <w:rPr>
          <w:rFonts w:ascii="Times New Roman" w:hAnsi="Times New Roman"/>
          <w:b/>
        </w:rPr>
        <w:t>информационной системы</w:t>
      </w:r>
    </w:p>
    <w:p w14:paraId="649FB795" w14:textId="2DFAAAE0" w:rsidR="00813AFF" w:rsidRPr="00482C75" w:rsidRDefault="00813AFF" w:rsidP="00813AFF">
      <w:pPr>
        <w:spacing w:line="276" w:lineRule="auto"/>
        <w:ind w:right="-1"/>
        <w:jc w:val="center"/>
        <w:rPr>
          <w:rFonts w:ascii="Times New Roman" w:hAnsi="Times New Roman"/>
          <w:b/>
        </w:rPr>
      </w:pPr>
      <w:r w:rsidRPr="00482C75">
        <w:rPr>
          <w:rFonts w:ascii="Times New Roman" w:hAnsi="Times New Roman"/>
          <w:b/>
        </w:rPr>
        <w:t>«Управление бюджетным процессом Ленинградской области»</w:t>
      </w:r>
      <w:r w:rsidRPr="00482C75">
        <w:rPr>
          <w:rFonts w:ascii="Times New Roman" w:hAnsi="Times New Roman"/>
          <w:b/>
        </w:rPr>
        <w:br w:type="page"/>
      </w:r>
    </w:p>
    <w:p w14:paraId="5E52B75A" w14:textId="77777777" w:rsidR="00813AFF" w:rsidRPr="00482C75" w:rsidRDefault="00813AFF" w:rsidP="0057780B">
      <w:pPr>
        <w:pStyle w:val="afa"/>
        <w:numPr>
          <w:ilvl w:val="0"/>
          <w:numId w:val="117"/>
        </w:numPr>
        <w:suppressAutoHyphens/>
        <w:rPr>
          <w:rFonts w:ascii="Times New Roman" w:hAnsi="Times New Roman"/>
          <w:b/>
        </w:rPr>
      </w:pPr>
      <w:r w:rsidRPr="00482C75">
        <w:rPr>
          <w:rFonts w:ascii="Times New Roman" w:hAnsi="Times New Roman"/>
          <w:b/>
        </w:rPr>
        <w:lastRenderedPageBreak/>
        <w:t>Общие положения</w:t>
      </w:r>
    </w:p>
    <w:p w14:paraId="2650EAF0" w14:textId="7C58A986" w:rsidR="00813AFF" w:rsidRPr="00482C75" w:rsidRDefault="00813AFF" w:rsidP="0057780B">
      <w:pPr>
        <w:pStyle w:val="afa"/>
        <w:suppressAutoHyphens/>
        <w:ind w:left="0"/>
        <w:contextualSpacing w:val="0"/>
        <w:rPr>
          <w:rFonts w:ascii="Times New Roman" w:eastAsia="Arial" w:hAnsi="Times New Roman"/>
        </w:rPr>
      </w:pPr>
      <w:r w:rsidRPr="00482C75">
        <w:rPr>
          <w:rFonts w:ascii="Times New Roman" w:eastAsia="Arial" w:hAnsi="Times New Roman"/>
        </w:rPr>
        <w:t>1.1. Регламент работы службы технической поддержки информационной системы «Управление бюджетным процессом Ленинградской области» (далее – Регламент</w:t>
      </w:r>
      <w:r w:rsidR="000147EF">
        <w:rPr>
          <w:rFonts w:ascii="Times New Roman" w:eastAsia="Arial" w:hAnsi="Times New Roman"/>
        </w:rPr>
        <w:t>,</w:t>
      </w:r>
      <w:r w:rsidR="00C21F51">
        <w:rPr>
          <w:rFonts w:ascii="Times New Roman" w:eastAsia="Arial" w:hAnsi="Times New Roman"/>
        </w:rPr>
        <w:t xml:space="preserve"> Система</w:t>
      </w:r>
      <w:r w:rsidRPr="00482C75">
        <w:rPr>
          <w:rFonts w:ascii="Times New Roman" w:eastAsia="Arial" w:hAnsi="Times New Roman"/>
        </w:rPr>
        <w:t xml:space="preserve">), разработан в целях осуществления Комитетом финансов Ленинградской области правомочий обладателя информации и оператора </w:t>
      </w:r>
      <w:r w:rsidR="00C21F51">
        <w:rPr>
          <w:rFonts w:ascii="Times New Roman" w:eastAsia="Arial" w:hAnsi="Times New Roman"/>
        </w:rPr>
        <w:t>Системы</w:t>
      </w:r>
      <w:r w:rsidRPr="00482C75">
        <w:rPr>
          <w:rFonts w:ascii="Times New Roman" w:eastAsia="Arial" w:hAnsi="Times New Roman"/>
        </w:rPr>
        <w:t xml:space="preserve"> и определяет порядок взаимодействия органов исполнительной власти Ленинградской области, органов местного самоуправления Ленинградской области, государственных и муниципальных учреждений Ленинградской области с оператором </w:t>
      </w:r>
      <w:r w:rsidR="00C21F51">
        <w:rPr>
          <w:rFonts w:ascii="Times New Roman" w:eastAsia="Arial" w:hAnsi="Times New Roman"/>
        </w:rPr>
        <w:t>Системы</w:t>
      </w:r>
      <w:r w:rsidRPr="00482C75">
        <w:rPr>
          <w:rFonts w:ascii="Times New Roman" w:eastAsia="Arial" w:hAnsi="Times New Roman"/>
        </w:rPr>
        <w:t xml:space="preserve"> и уполномоченным оператором </w:t>
      </w:r>
      <w:r w:rsidR="00C21F51">
        <w:rPr>
          <w:rFonts w:ascii="Times New Roman" w:eastAsia="Arial" w:hAnsi="Times New Roman"/>
        </w:rPr>
        <w:t>Системы</w:t>
      </w:r>
      <w:r w:rsidRPr="00482C75">
        <w:rPr>
          <w:rFonts w:ascii="Times New Roman" w:eastAsia="Arial" w:hAnsi="Times New Roman"/>
        </w:rPr>
        <w:t xml:space="preserve"> лицом при организации технической поддержки.</w:t>
      </w:r>
    </w:p>
    <w:p w14:paraId="0951BA9B" w14:textId="77777777" w:rsidR="00813AFF" w:rsidRPr="00482C75" w:rsidRDefault="00813AFF" w:rsidP="0057780B">
      <w:pPr>
        <w:pStyle w:val="afa"/>
        <w:suppressAutoHyphens/>
        <w:ind w:left="0"/>
        <w:contextualSpacing w:val="0"/>
        <w:rPr>
          <w:rFonts w:ascii="Times New Roman" w:eastAsia="Arial" w:hAnsi="Times New Roman"/>
        </w:rPr>
      </w:pPr>
    </w:p>
    <w:p w14:paraId="1F706F61" w14:textId="77777777" w:rsidR="00813AFF" w:rsidRPr="00482C75" w:rsidRDefault="00813AFF" w:rsidP="0057780B">
      <w:pPr>
        <w:pStyle w:val="afa"/>
        <w:suppressAutoHyphens/>
        <w:ind w:left="0"/>
        <w:contextualSpacing w:val="0"/>
        <w:rPr>
          <w:rFonts w:ascii="Times New Roman" w:eastAsia="Arial" w:hAnsi="Times New Roman"/>
        </w:rPr>
      </w:pPr>
      <w:r w:rsidRPr="00482C75">
        <w:rPr>
          <w:rFonts w:ascii="Times New Roman" w:eastAsia="Arial" w:hAnsi="Times New Roman"/>
        </w:rPr>
        <w:t>1.2. Термины, сокращения и определения</w:t>
      </w:r>
    </w:p>
    <w:tbl>
      <w:tblPr>
        <w:tblStyle w:val="af0"/>
        <w:tblW w:w="0" w:type="auto"/>
        <w:tblInd w:w="108" w:type="dxa"/>
        <w:tblLook w:val="04A0" w:firstRow="1" w:lastRow="0" w:firstColumn="1" w:lastColumn="0" w:noHBand="0" w:noVBand="1"/>
      </w:tblPr>
      <w:tblGrid>
        <w:gridCol w:w="2738"/>
        <w:gridCol w:w="7185"/>
      </w:tblGrid>
      <w:tr w:rsidR="00813AFF" w:rsidRPr="00482C75" w14:paraId="4397261F" w14:textId="77777777" w:rsidTr="0057780B">
        <w:tc>
          <w:tcPr>
            <w:tcW w:w="2738" w:type="dxa"/>
          </w:tcPr>
          <w:p w14:paraId="376D9004" w14:textId="77777777" w:rsidR="00813AFF" w:rsidRPr="00482C75" w:rsidRDefault="00813AFF" w:rsidP="0057780B">
            <w:pPr>
              <w:pStyle w:val="afa"/>
              <w:ind w:left="34" w:right="-1" w:firstLine="0"/>
              <w:jc w:val="center"/>
              <w:rPr>
                <w:rFonts w:ascii="Times New Roman" w:eastAsia="Arial" w:hAnsi="Times New Roman"/>
              </w:rPr>
            </w:pPr>
            <w:r w:rsidRPr="00482C75">
              <w:rPr>
                <w:rFonts w:ascii="Times New Roman" w:eastAsia="Arial" w:hAnsi="Times New Roman"/>
              </w:rPr>
              <w:t>Термин, сокращение</w:t>
            </w:r>
          </w:p>
        </w:tc>
        <w:tc>
          <w:tcPr>
            <w:tcW w:w="7185" w:type="dxa"/>
          </w:tcPr>
          <w:p w14:paraId="013AB0A4" w14:textId="77777777" w:rsidR="00813AFF" w:rsidRPr="00482C75" w:rsidRDefault="00813AFF" w:rsidP="0057780B">
            <w:pPr>
              <w:pStyle w:val="afa"/>
              <w:ind w:left="0" w:right="-1" w:firstLine="0"/>
              <w:jc w:val="center"/>
              <w:rPr>
                <w:rFonts w:ascii="Times New Roman" w:eastAsia="Arial" w:hAnsi="Times New Roman"/>
              </w:rPr>
            </w:pPr>
            <w:r w:rsidRPr="00482C75">
              <w:rPr>
                <w:rFonts w:ascii="Times New Roman" w:eastAsia="Arial" w:hAnsi="Times New Roman"/>
              </w:rPr>
              <w:t>Определение</w:t>
            </w:r>
          </w:p>
        </w:tc>
      </w:tr>
      <w:tr w:rsidR="00813AFF" w:rsidRPr="00482C75" w14:paraId="6C073D42" w14:textId="77777777" w:rsidTr="0057780B">
        <w:tc>
          <w:tcPr>
            <w:tcW w:w="2738" w:type="dxa"/>
          </w:tcPr>
          <w:p w14:paraId="189E42FD" w14:textId="33B9043D" w:rsidR="00813AFF" w:rsidRPr="00482C75" w:rsidRDefault="00813AFF" w:rsidP="0057780B">
            <w:pPr>
              <w:ind w:right="-1" w:firstLine="0"/>
              <w:jc w:val="left"/>
              <w:rPr>
                <w:rFonts w:ascii="Times New Roman" w:eastAsia="Arial" w:hAnsi="Times New Roman"/>
              </w:rPr>
            </w:pPr>
            <w:r w:rsidRPr="00482C75">
              <w:rPr>
                <w:rFonts w:ascii="Times New Roman" w:eastAsia="Arial" w:hAnsi="Times New Roman"/>
              </w:rPr>
              <w:t>АСУО</w:t>
            </w:r>
          </w:p>
        </w:tc>
        <w:tc>
          <w:tcPr>
            <w:tcW w:w="7185" w:type="dxa"/>
          </w:tcPr>
          <w:p w14:paraId="0A7CAD0B"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Автоматизированная система учета обращений пользователей Системы</w:t>
            </w:r>
          </w:p>
        </w:tc>
      </w:tr>
      <w:tr w:rsidR="00813AFF" w:rsidRPr="00482C75" w14:paraId="326D9CFB" w14:textId="77777777" w:rsidTr="0057780B">
        <w:tc>
          <w:tcPr>
            <w:tcW w:w="2738" w:type="dxa"/>
          </w:tcPr>
          <w:p w14:paraId="6CC60B01" w14:textId="5BE469AE" w:rsidR="00813AFF" w:rsidRPr="00482C75" w:rsidRDefault="00813AFF" w:rsidP="0057780B">
            <w:pPr>
              <w:ind w:right="-1" w:firstLine="0"/>
              <w:jc w:val="left"/>
              <w:rPr>
                <w:rFonts w:ascii="Times New Roman" w:eastAsia="Arial" w:hAnsi="Times New Roman"/>
              </w:rPr>
            </w:pPr>
            <w:r w:rsidRPr="00482C75">
              <w:rPr>
                <w:rFonts w:ascii="Times New Roman" w:eastAsia="Arial" w:hAnsi="Times New Roman"/>
              </w:rPr>
              <w:t>БД</w:t>
            </w:r>
          </w:p>
        </w:tc>
        <w:tc>
          <w:tcPr>
            <w:tcW w:w="7185" w:type="dxa"/>
          </w:tcPr>
          <w:p w14:paraId="04A11349"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 xml:space="preserve">База данных </w:t>
            </w:r>
          </w:p>
        </w:tc>
      </w:tr>
      <w:tr w:rsidR="00E90E56" w:rsidRPr="00482C75" w14:paraId="76E1BC5B" w14:textId="77777777" w:rsidTr="0057780B">
        <w:tc>
          <w:tcPr>
            <w:tcW w:w="2738" w:type="dxa"/>
          </w:tcPr>
          <w:p w14:paraId="5D7DEC77" w14:textId="4D03D436" w:rsidR="00E90E56" w:rsidRPr="00482C75" w:rsidRDefault="00E90E56" w:rsidP="0057780B">
            <w:pPr>
              <w:pStyle w:val="afffffb"/>
              <w:spacing w:before="0" w:after="0"/>
              <w:ind w:left="34" w:right="-1"/>
              <w:rPr>
                <w:szCs w:val="24"/>
                <w:lang w:val="ru-RU"/>
              </w:rPr>
            </w:pPr>
            <w:r>
              <w:rPr>
                <w:szCs w:val="24"/>
                <w:lang w:val="ru-RU"/>
              </w:rPr>
              <w:t>ВР</w:t>
            </w:r>
          </w:p>
        </w:tc>
        <w:tc>
          <w:tcPr>
            <w:tcW w:w="7185" w:type="dxa"/>
            <w:vAlign w:val="center"/>
          </w:tcPr>
          <w:p w14:paraId="42E56F0A" w14:textId="26F0FDB3" w:rsidR="00E90E56" w:rsidRPr="00482C75" w:rsidRDefault="00E90E56" w:rsidP="0057780B">
            <w:pPr>
              <w:pStyle w:val="afffffb"/>
              <w:spacing w:before="0" w:after="0"/>
              <w:ind w:right="-1"/>
              <w:jc w:val="both"/>
              <w:rPr>
                <w:szCs w:val="24"/>
                <w:lang w:val="ru-RU"/>
              </w:rPr>
            </w:pPr>
            <w:r>
              <w:rPr>
                <w:szCs w:val="24"/>
                <w:lang w:val="ru-RU"/>
              </w:rPr>
              <w:t>Временное решение</w:t>
            </w:r>
          </w:p>
        </w:tc>
      </w:tr>
      <w:tr w:rsidR="00813AFF" w:rsidRPr="00482C75" w14:paraId="02A05B40" w14:textId="77777777" w:rsidTr="0057780B">
        <w:tc>
          <w:tcPr>
            <w:tcW w:w="2738" w:type="dxa"/>
          </w:tcPr>
          <w:p w14:paraId="322C0B46" w14:textId="77777777" w:rsidR="00813AFF" w:rsidRPr="00482C75" w:rsidRDefault="00813AFF" w:rsidP="0057780B">
            <w:pPr>
              <w:pStyle w:val="afffffb"/>
              <w:spacing w:before="0" w:after="0"/>
              <w:ind w:left="34" w:right="-1"/>
              <w:rPr>
                <w:szCs w:val="24"/>
                <w:lang w:val="ru-RU"/>
              </w:rPr>
            </w:pPr>
            <w:r w:rsidRPr="00482C75">
              <w:rPr>
                <w:szCs w:val="24"/>
                <w:lang w:val="ru-RU"/>
              </w:rPr>
              <w:t>Инициатор</w:t>
            </w:r>
          </w:p>
        </w:tc>
        <w:tc>
          <w:tcPr>
            <w:tcW w:w="7185" w:type="dxa"/>
            <w:vAlign w:val="center"/>
          </w:tcPr>
          <w:p w14:paraId="5EB937D9" w14:textId="77777777" w:rsidR="00813AFF" w:rsidRPr="00482C75" w:rsidRDefault="00813AFF" w:rsidP="0057780B">
            <w:pPr>
              <w:pStyle w:val="afffffb"/>
              <w:spacing w:before="0" w:after="0"/>
              <w:ind w:right="-1"/>
              <w:jc w:val="both"/>
              <w:rPr>
                <w:szCs w:val="24"/>
                <w:lang w:val="ru-RU"/>
              </w:rPr>
            </w:pPr>
            <w:r w:rsidRPr="00482C75">
              <w:rPr>
                <w:szCs w:val="24"/>
                <w:lang w:val="ru-RU"/>
              </w:rPr>
              <w:t>Пользователь Системы, подавший Обращение в СТП, на основании которого зарегистрировано Обращение пользователя Системы</w:t>
            </w:r>
          </w:p>
        </w:tc>
      </w:tr>
      <w:tr w:rsidR="00813AFF" w:rsidRPr="00482C75" w14:paraId="67640738" w14:textId="77777777" w:rsidTr="0057780B">
        <w:tc>
          <w:tcPr>
            <w:tcW w:w="2738" w:type="dxa"/>
          </w:tcPr>
          <w:p w14:paraId="5CD94A70" w14:textId="77777777" w:rsidR="00813AFF" w:rsidRPr="00482C75" w:rsidRDefault="00813AFF" w:rsidP="0057780B">
            <w:pPr>
              <w:pStyle w:val="afa"/>
              <w:ind w:left="34" w:right="-1" w:firstLine="0"/>
              <w:jc w:val="left"/>
              <w:rPr>
                <w:rFonts w:ascii="Times New Roman" w:eastAsia="Arial" w:hAnsi="Times New Roman"/>
              </w:rPr>
            </w:pPr>
            <w:r w:rsidRPr="00482C75">
              <w:rPr>
                <w:rFonts w:ascii="Times New Roman" w:eastAsia="Arial" w:hAnsi="Times New Roman"/>
              </w:rPr>
              <w:t>Инцидент</w:t>
            </w:r>
          </w:p>
        </w:tc>
        <w:tc>
          <w:tcPr>
            <w:tcW w:w="7185" w:type="dxa"/>
          </w:tcPr>
          <w:p w14:paraId="1709A0A1"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Событие в процессе функционирования Системы</w:t>
            </w:r>
            <w:r w:rsidRPr="00482C75" w:rsidDel="00046225">
              <w:rPr>
                <w:rFonts w:ascii="Times New Roman" w:eastAsia="Arial" w:hAnsi="Times New Roman"/>
              </w:rPr>
              <w:t xml:space="preserve"> </w:t>
            </w:r>
            <w:r w:rsidRPr="00482C75">
              <w:rPr>
                <w:rFonts w:ascii="Times New Roman" w:eastAsia="Arial" w:hAnsi="Times New Roman"/>
              </w:rPr>
              <w:t>прямо, косвенно или потенциально, ведущее к остановке рабочих процессов в Системе</w:t>
            </w:r>
            <w:r w:rsidRPr="00482C75" w:rsidDel="00046225">
              <w:rPr>
                <w:rFonts w:ascii="Times New Roman" w:eastAsia="Arial" w:hAnsi="Times New Roman"/>
              </w:rPr>
              <w:t xml:space="preserve"> </w:t>
            </w:r>
            <w:r w:rsidRPr="00482C75">
              <w:rPr>
                <w:rFonts w:ascii="Times New Roman" w:eastAsia="Arial" w:hAnsi="Times New Roman"/>
              </w:rPr>
              <w:t>или негативно отражающееся на качестве функционирования Системы</w:t>
            </w:r>
          </w:p>
        </w:tc>
      </w:tr>
      <w:tr w:rsidR="00813AFF" w:rsidRPr="00482C75" w14:paraId="69EB7B88" w14:textId="77777777" w:rsidTr="0057780B">
        <w:tc>
          <w:tcPr>
            <w:tcW w:w="2738" w:type="dxa"/>
          </w:tcPr>
          <w:p w14:paraId="0375DB2B" w14:textId="1948D409" w:rsidR="00813AFF" w:rsidRPr="00482C75" w:rsidRDefault="00813AFF" w:rsidP="0057780B">
            <w:pPr>
              <w:pStyle w:val="afa"/>
              <w:ind w:left="34" w:right="-1" w:firstLine="0"/>
              <w:jc w:val="left"/>
              <w:rPr>
                <w:rFonts w:ascii="Times New Roman" w:eastAsia="Arial" w:hAnsi="Times New Roman"/>
              </w:rPr>
            </w:pPr>
            <w:r w:rsidRPr="00482C75">
              <w:rPr>
                <w:rFonts w:ascii="Times New Roman" w:eastAsia="Arial" w:hAnsi="Times New Roman"/>
              </w:rPr>
              <w:t>Система</w:t>
            </w:r>
          </w:p>
        </w:tc>
        <w:tc>
          <w:tcPr>
            <w:tcW w:w="7185" w:type="dxa"/>
          </w:tcPr>
          <w:p w14:paraId="5B65C2B5"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Информационная система «Управление бюджетным процессом Ленинградской области»</w:t>
            </w:r>
          </w:p>
        </w:tc>
      </w:tr>
      <w:tr w:rsidR="00813AFF" w:rsidRPr="00482C75" w14:paraId="1DF67311" w14:textId="77777777" w:rsidTr="0057780B">
        <w:tc>
          <w:tcPr>
            <w:tcW w:w="2738" w:type="dxa"/>
          </w:tcPr>
          <w:p w14:paraId="09EF1230" w14:textId="77777777" w:rsidR="00813AFF" w:rsidRPr="00482C75" w:rsidRDefault="00813AFF" w:rsidP="0057780B">
            <w:pPr>
              <w:pStyle w:val="afa"/>
              <w:ind w:left="34" w:right="-1" w:firstLine="0"/>
              <w:jc w:val="left"/>
              <w:rPr>
                <w:rFonts w:ascii="Times New Roman" w:eastAsia="Arial" w:hAnsi="Times New Roman"/>
              </w:rPr>
            </w:pPr>
            <w:r w:rsidRPr="00482C75">
              <w:rPr>
                <w:rFonts w:ascii="Times New Roman" w:eastAsia="Arial" w:hAnsi="Times New Roman"/>
              </w:rPr>
              <w:t>ИС</w:t>
            </w:r>
          </w:p>
        </w:tc>
        <w:tc>
          <w:tcPr>
            <w:tcW w:w="7185" w:type="dxa"/>
          </w:tcPr>
          <w:p w14:paraId="33995FA1"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Информационная система</w:t>
            </w:r>
          </w:p>
        </w:tc>
      </w:tr>
      <w:tr w:rsidR="00813AFF" w:rsidRPr="00482C75" w14:paraId="764C6275" w14:textId="77777777" w:rsidTr="0057780B">
        <w:tc>
          <w:tcPr>
            <w:tcW w:w="2738" w:type="dxa"/>
          </w:tcPr>
          <w:p w14:paraId="12A902E8" w14:textId="77777777" w:rsidR="00813AFF" w:rsidRPr="00482C75" w:rsidRDefault="00813AFF" w:rsidP="0057780B">
            <w:pPr>
              <w:pStyle w:val="afffffb"/>
              <w:spacing w:before="0" w:after="0"/>
              <w:ind w:left="34" w:right="-1"/>
              <w:rPr>
                <w:szCs w:val="24"/>
                <w:lang w:val="ru-RU"/>
              </w:rPr>
            </w:pPr>
            <w:r w:rsidRPr="00482C75">
              <w:rPr>
                <w:szCs w:val="24"/>
                <w:lang w:val="ru-RU"/>
              </w:rPr>
              <w:t>Консультация</w:t>
            </w:r>
          </w:p>
        </w:tc>
        <w:tc>
          <w:tcPr>
            <w:tcW w:w="7185" w:type="dxa"/>
            <w:vAlign w:val="center"/>
          </w:tcPr>
          <w:p w14:paraId="78E14CCE" w14:textId="57CD93AD" w:rsidR="00813AFF" w:rsidRPr="00482C75" w:rsidRDefault="00813AFF" w:rsidP="0057780B">
            <w:pPr>
              <w:pStyle w:val="afffffb"/>
              <w:spacing w:before="0" w:after="0"/>
              <w:ind w:right="-1"/>
              <w:jc w:val="both"/>
              <w:rPr>
                <w:szCs w:val="24"/>
                <w:lang w:val="ru-RU"/>
              </w:rPr>
            </w:pPr>
            <w:r w:rsidRPr="00482C75">
              <w:rPr>
                <w:szCs w:val="24"/>
                <w:lang w:val="ru-RU"/>
              </w:rPr>
              <w:t xml:space="preserve">Предоставление разъяснений Пользователю </w:t>
            </w:r>
            <w:r w:rsidR="000C31D3">
              <w:rPr>
                <w:szCs w:val="24"/>
                <w:lang w:val="ru-RU"/>
              </w:rPr>
              <w:t xml:space="preserve">Системы </w:t>
            </w:r>
            <w:r w:rsidRPr="00482C75">
              <w:rPr>
                <w:szCs w:val="24"/>
                <w:lang w:val="ru-RU"/>
              </w:rPr>
              <w:t>по вопросам, связанным с эксплуатацией Системы</w:t>
            </w:r>
          </w:p>
        </w:tc>
      </w:tr>
      <w:tr w:rsidR="00813AFF" w:rsidRPr="00482C75" w14:paraId="7B8BFA1F" w14:textId="77777777" w:rsidTr="0057780B">
        <w:tc>
          <w:tcPr>
            <w:tcW w:w="2738" w:type="dxa"/>
          </w:tcPr>
          <w:p w14:paraId="6B6A2ACC" w14:textId="77777777" w:rsidR="00813AFF" w:rsidRPr="00482C75" w:rsidRDefault="00813AFF" w:rsidP="0057780B">
            <w:pPr>
              <w:pStyle w:val="afffffb"/>
              <w:spacing w:before="0" w:after="0"/>
              <w:ind w:left="34" w:right="-1"/>
              <w:rPr>
                <w:szCs w:val="24"/>
                <w:lang w:val="ru-RU"/>
              </w:rPr>
            </w:pPr>
            <w:r w:rsidRPr="00482C75">
              <w:rPr>
                <w:szCs w:val="24"/>
                <w:lang w:val="ru-RU"/>
              </w:rPr>
              <w:t xml:space="preserve">Обращение </w:t>
            </w:r>
          </w:p>
        </w:tc>
        <w:tc>
          <w:tcPr>
            <w:tcW w:w="7185" w:type="dxa"/>
            <w:vAlign w:val="center"/>
          </w:tcPr>
          <w:p w14:paraId="62F8BD88" w14:textId="19FB2880" w:rsidR="00813AFF" w:rsidRPr="00482C75" w:rsidRDefault="00813AFF" w:rsidP="0057780B">
            <w:pPr>
              <w:pStyle w:val="afffffb"/>
              <w:spacing w:before="0" w:after="0"/>
              <w:ind w:right="-1"/>
              <w:jc w:val="both"/>
              <w:rPr>
                <w:szCs w:val="24"/>
                <w:lang w:val="ru-RU"/>
              </w:rPr>
            </w:pPr>
            <w:r w:rsidRPr="00482C75">
              <w:rPr>
                <w:szCs w:val="24"/>
                <w:lang w:val="ru-RU"/>
              </w:rPr>
              <w:t xml:space="preserve">Обращение </w:t>
            </w:r>
            <w:r w:rsidR="006A7ACF">
              <w:rPr>
                <w:szCs w:val="24"/>
                <w:lang w:val="ru-RU"/>
              </w:rPr>
              <w:t>П</w:t>
            </w:r>
            <w:r w:rsidRPr="00482C75">
              <w:rPr>
                <w:szCs w:val="24"/>
                <w:lang w:val="ru-RU"/>
              </w:rPr>
              <w:t>ользователя Системы в СТП по телефону, электронной почте, АСУО.</w:t>
            </w:r>
          </w:p>
        </w:tc>
      </w:tr>
      <w:tr w:rsidR="00813AFF" w:rsidRPr="00482C75" w14:paraId="613823C7" w14:textId="77777777" w:rsidTr="0057780B">
        <w:tc>
          <w:tcPr>
            <w:tcW w:w="2738" w:type="dxa"/>
          </w:tcPr>
          <w:p w14:paraId="440770CC" w14:textId="534D7810" w:rsidR="00813AFF" w:rsidRPr="00482C75" w:rsidRDefault="00813AFF" w:rsidP="000C31D3">
            <w:pPr>
              <w:pStyle w:val="afa"/>
              <w:ind w:left="34" w:right="-1" w:firstLine="0"/>
              <w:jc w:val="left"/>
              <w:rPr>
                <w:rFonts w:ascii="Times New Roman" w:eastAsia="Arial" w:hAnsi="Times New Roman"/>
              </w:rPr>
            </w:pPr>
            <w:r w:rsidRPr="00482C75">
              <w:rPr>
                <w:rFonts w:ascii="Times New Roman" w:eastAsia="Arial" w:hAnsi="Times New Roman"/>
              </w:rPr>
              <w:t xml:space="preserve">Оператор </w:t>
            </w:r>
            <w:r w:rsidR="000C31D3">
              <w:rPr>
                <w:rFonts w:ascii="Times New Roman" w:eastAsia="Arial" w:hAnsi="Times New Roman"/>
              </w:rPr>
              <w:t>Системы</w:t>
            </w:r>
          </w:p>
        </w:tc>
        <w:tc>
          <w:tcPr>
            <w:tcW w:w="7185" w:type="dxa"/>
          </w:tcPr>
          <w:p w14:paraId="6C7F0D8F"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Комитет финансов Ленинградской области</w:t>
            </w:r>
          </w:p>
        </w:tc>
      </w:tr>
      <w:tr w:rsidR="00813AFF" w:rsidRPr="00482C75" w14:paraId="7C243204" w14:textId="77777777" w:rsidTr="0057780B">
        <w:tc>
          <w:tcPr>
            <w:tcW w:w="2738" w:type="dxa"/>
          </w:tcPr>
          <w:p w14:paraId="41C17ACF" w14:textId="77777777" w:rsidR="00813AFF" w:rsidRPr="00482C75" w:rsidRDefault="00813AFF" w:rsidP="0057780B">
            <w:pPr>
              <w:pStyle w:val="afa"/>
              <w:ind w:left="34" w:right="-1" w:firstLine="0"/>
              <w:jc w:val="left"/>
              <w:rPr>
                <w:rFonts w:ascii="Times New Roman" w:eastAsia="Arial" w:hAnsi="Times New Roman"/>
              </w:rPr>
            </w:pPr>
            <w:r w:rsidRPr="00482C75">
              <w:rPr>
                <w:rFonts w:ascii="Times New Roman" w:hAnsi="Times New Roman"/>
                <w:bCs/>
                <w:iCs/>
              </w:rPr>
              <w:t>ПЛО</w:t>
            </w:r>
          </w:p>
        </w:tc>
        <w:tc>
          <w:tcPr>
            <w:tcW w:w="7185" w:type="dxa"/>
          </w:tcPr>
          <w:p w14:paraId="36913828" w14:textId="77777777" w:rsidR="00813AFF" w:rsidRPr="00482C75" w:rsidRDefault="00813AFF" w:rsidP="00FD6B3B">
            <w:pPr>
              <w:pStyle w:val="afa"/>
              <w:ind w:left="0" w:right="-1" w:firstLine="0"/>
              <w:rPr>
                <w:rFonts w:ascii="Times New Roman" w:eastAsia="Arial" w:hAnsi="Times New Roman"/>
              </w:rPr>
            </w:pPr>
            <w:r w:rsidRPr="00482C75">
              <w:rPr>
                <w:rFonts w:ascii="Times New Roman" w:hAnsi="Times New Roman"/>
                <w:bCs/>
                <w:iCs/>
              </w:rPr>
              <w:t>Пользователи ЛО</w:t>
            </w:r>
            <w:r w:rsidRPr="00482C75">
              <w:rPr>
                <w:rFonts w:ascii="Times New Roman" w:hAnsi="Times New Roman"/>
              </w:rPr>
              <w:t xml:space="preserve"> - Главные распорядители бюджетных средств (ГРБС, в том числе КФ ЛО), распорядители бюджетных средств (РБС), получатели бюджетных средств (ПБС) областного бюджета Ленинградской области, государственные бюджетные/автономные учреждения областного бюджета Ленинградской области</w:t>
            </w:r>
          </w:p>
        </w:tc>
      </w:tr>
      <w:tr w:rsidR="002A7AD7" w:rsidRPr="00482C75" w14:paraId="7ABC4719" w14:textId="77777777" w:rsidTr="0057780B">
        <w:tc>
          <w:tcPr>
            <w:tcW w:w="2738" w:type="dxa"/>
          </w:tcPr>
          <w:p w14:paraId="7B5FDB73" w14:textId="42D5BB6A" w:rsidR="002A7AD7" w:rsidRPr="00482C75" w:rsidRDefault="002A7AD7" w:rsidP="00C21F51">
            <w:pPr>
              <w:pStyle w:val="afa"/>
              <w:ind w:left="34" w:right="-1" w:firstLine="0"/>
              <w:jc w:val="left"/>
              <w:rPr>
                <w:rFonts w:ascii="Times New Roman" w:eastAsia="Arial" w:hAnsi="Times New Roman"/>
              </w:rPr>
            </w:pPr>
            <w:r>
              <w:rPr>
                <w:rFonts w:ascii="Times New Roman" w:eastAsia="Arial" w:hAnsi="Times New Roman"/>
              </w:rPr>
              <w:t>Пользователи Системы</w:t>
            </w:r>
          </w:p>
        </w:tc>
        <w:tc>
          <w:tcPr>
            <w:tcW w:w="7185" w:type="dxa"/>
          </w:tcPr>
          <w:p w14:paraId="2772D0AD" w14:textId="46713073" w:rsidR="002A7AD7" w:rsidRPr="00482C75" w:rsidRDefault="002A7AD7" w:rsidP="0057780B">
            <w:pPr>
              <w:pStyle w:val="afa"/>
              <w:ind w:left="0" w:right="-1" w:firstLine="0"/>
              <w:rPr>
                <w:rFonts w:ascii="Times New Roman" w:eastAsia="Arial" w:hAnsi="Times New Roman"/>
              </w:rPr>
            </w:pPr>
            <w:r>
              <w:rPr>
                <w:rFonts w:ascii="Times New Roman" w:eastAsia="Arial" w:hAnsi="Times New Roman"/>
              </w:rPr>
              <w:t>Все пользователи, включенные в группы УП и ПЛО</w:t>
            </w:r>
          </w:p>
        </w:tc>
      </w:tr>
      <w:tr w:rsidR="00813AFF" w:rsidRPr="00482C75" w14:paraId="785948B3" w14:textId="77777777" w:rsidTr="0057780B">
        <w:tc>
          <w:tcPr>
            <w:tcW w:w="2738" w:type="dxa"/>
          </w:tcPr>
          <w:p w14:paraId="3E888786" w14:textId="5E03D52D" w:rsidR="00813AFF" w:rsidRPr="00482C75" w:rsidRDefault="00813AFF" w:rsidP="00C21F51">
            <w:pPr>
              <w:pStyle w:val="afa"/>
              <w:ind w:left="34" w:right="-1" w:firstLine="0"/>
              <w:jc w:val="left"/>
              <w:rPr>
                <w:rFonts w:ascii="Times New Roman" w:eastAsia="Arial" w:hAnsi="Times New Roman"/>
              </w:rPr>
            </w:pPr>
            <w:r w:rsidRPr="00482C75">
              <w:rPr>
                <w:rFonts w:ascii="Times New Roman" w:eastAsia="Arial" w:hAnsi="Times New Roman"/>
              </w:rPr>
              <w:t xml:space="preserve">Сайт оператора </w:t>
            </w:r>
            <w:r w:rsidR="00C21F51">
              <w:rPr>
                <w:rFonts w:ascii="Times New Roman" w:eastAsia="Arial" w:hAnsi="Times New Roman"/>
              </w:rPr>
              <w:t>Системы</w:t>
            </w:r>
          </w:p>
        </w:tc>
        <w:tc>
          <w:tcPr>
            <w:tcW w:w="7185" w:type="dxa"/>
          </w:tcPr>
          <w:p w14:paraId="16C400A4"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 xml:space="preserve">Официальный сайт комитета финансов Ленинградской области в информационно-телекоммуникационной сети «Интернет» </w:t>
            </w:r>
            <w:r w:rsidRPr="00482C75">
              <w:rPr>
                <w:rFonts w:ascii="Times New Roman" w:eastAsia="Arial" w:hAnsi="Times New Roman"/>
                <w:lang w:val="en-US"/>
              </w:rPr>
              <w:t>www</w:t>
            </w:r>
            <w:r w:rsidRPr="00482C75">
              <w:rPr>
                <w:rFonts w:ascii="Times New Roman" w:eastAsia="Arial" w:hAnsi="Times New Roman"/>
              </w:rPr>
              <w:t>.</w:t>
            </w:r>
            <w:r w:rsidRPr="00482C75">
              <w:rPr>
                <w:rFonts w:ascii="Times New Roman" w:eastAsia="Arial" w:hAnsi="Times New Roman"/>
                <w:lang w:val="en-US"/>
              </w:rPr>
              <w:t>finance</w:t>
            </w:r>
            <w:r w:rsidRPr="00482C75">
              <w:rPr>
                <w:rFonts w:ascii="Times New Roman" w:eastAsia="Arial" w:hAnsi="Times New Roman"/>
              </w:rPr>
              <w:t>.</w:t>
            </w:r>
            <w:proofErr w:type="spellStart"/>
            <w:r w:rsidRPr="00482C75">
              <w:rPr>
                <w:rFonts w:ascii="Times New Roman" w:eastAsia="Arial" w:hAnsi="Times New Roman"/>
                <w:lang w:val="en-US"/>
              </w:rPr>
              <w:t>lenobl</w:t>
            </w:r>
            <w:proofErr w:type="spellEnd"/>
            <w:r w:rsidRPr="00482C75">
              <w:rPr>
                <w:rFonts w:ascii="Times New Roman" w:eastAsia="Arial" w:hAnsi="Times New Roman"/>
              </w:rPr>
              <w:t>.</w:t>
            </w:r>
            <w:proofErr w:type="spellStart"/>
            <w:r w:rsidRPr="00482C75">
              <w:rPr>
                <w:rFonts w:ascii="Times New Roman" w:eastAsia="Arial" w:hAnsi="Times New Roman"/>
                <w:lang w:val="en-US"/>
              </w:rPr>
              <w:t>ru</w:t>
            </w:r>
            <w:proofErr w:type="spellEnd"/>
          </w:p>
        </w:tc>
      </w:tr>
      <w:tr w:rsidR="00813AFF" w:rsidRPr="00482C75" w14:paraId="70877355" w14:textId="77777777" w:rsidTr="0057780B">
        <w:tc>
          <w:tcPr>
            <w:tcW w:w="2738" w:type="dxa"/>
          </w:tcPr>
          <w:p w14:paraId="1446F2EA" w14:textId="77777777" w:rsidR="00813AFF" w:rsidRPr="00482C75" w:rsidRDefault="00813AFF" w:rsidP="0057780B">
            <w:pPr>
              <w:pStyle w:val="afa"/>
              <w:ind w:left="34" w:right="-1" w:firstLine="0"/>
              <w:jc w:val="left"/>
              <w:rPr>
                <w:rFonts w:ascii="Times New Roman" w:eastAsia="Arial" w:hAnsi="Times New Roman"/>
              </w:rPr>
            </w:pPr>
            <w:r w:rsidRPr="00482C75">
              <w:rPr>
                <w:rFonts w:ascii="Times New Roman" w:eastAsia="Arial" w:hAnsi="Times New Roman"/>
              </w:rPr>
              <w:t>Специалист СТП</w:t>
            </w:r>
          </w:p>
        </w:tc>
        <w:tc>
          <w:tcPr>
            <w:tcW w:w="7185" w:type="dxa"/>
          </w:tcPr>
          <w:p w14:paraId="00E1C677"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Сотрудник Исполнителя, выполняющий работы по обработке обращений</w:t>
            </w:r>
          </w:p>
        </w:tc>
      </w:tr>
      <w:tr w:rsidR="00813AFF" w:rsidRPr="00482C75" w14:paraId="1E1267F8" w14:textId="77777777" w:rsidTr="0057780B">
        <w:tc>
          <w:tcPr>
            <w:tcW w:w="2738" w:type="dxa"/>
          </w:tcPr>
          <w:p w14:paraId="17607540" w14:textId="77777777" w:rsidR="00813AFF" w:rsidRPr="00482C75" w:rsidRDefault="00813AFF" w:rsidP="0057780B">
            <w:pPr>
              <w:pStyle w:val="afa"/>
              <w:ind w:left="34" w:right="-1" w:firstLine="0"/>
              <w:jc w:val="left"/>
              <w:rPr>
                <w:rFonts w:ascii="Times New Roman" w:eastAsia="Arial" w:hAnsi="Times New Roman"/>
              </w:rPr>
            </w:pPr>
            <w:r w:rsidRPr="00482C75">
              <w:rPr>
                <w:rFonts w:ascii="Times New Roman" w:eastAsia="Arial" w:hAnsi="Times New Roman"/>
              </w:rPr>
              <w:t>СТП</w:t>
            </w:r>
          </w:p>
        </w:tc>
        <w:tc>
          <w:tcPr>
            <w:tcW w:w="7185" w:type="dxa"/>
          </w:tcPr>
          <w:p w14:paraId="6A7ED085" w14:textId="6E94839A" w:rsidR="00813AFF" w:rsidRPr="00482C75" w:rsidRDefault="00813AFF" w:rsidP="00C21F51">
            <w:pPr>
              <w:pStyle w:val="afa"/>
              <w:ind w:left="0" w:right="-1" w:firstLine="0"/>
              <w:rPr>
                <w:rFonts w:ascii="Times New Roman" w:eastAsia="Arial" w:hAnsi="Times New Roman"/>
              </w:rPr>
            </w:pPr>
            <w:r w:rsidRPr="00482C75">
              <w:rPr>
                <w:rFonts w:ascii="Times New Roman" w:eastAsia="Arial" w:hAnsi="Times New Roman"/>
              </w:rPr>
              <w:t xml:space="preserve">Служба технической поддержки </w:t>
            </w:r>
            <w:r w:rsidR="00C21F51">
              <w:rPr>
                <w:rFonts w:ascii="Times New Roman" w:eastAsia="Arial" w:hAnsi="Times New Roman"/>
              </w:rPr>
              <w:t>Системы</w:t>
            </w:r>
          </w:p>
        </w:tc>
      </w:tr>
      <w:tr w:rsidR="00813AFF" w:rsidRPr="00482C75" w14:paraId="02464F2B" w14:textId="77777777" w:rsidTr="0057780B">
        <w:tc>
          <w:tcPr>
            <w:tcW w:w="2738" w:type="dxa"/>
          </w:tcPr>
          <w:p w14:paraId="432B4CEA" w14:textId="77777777" w:rsidR="00813AFF" w:rsidRPr="00482C75" w:rsidRDefault="00813AFF" w:rsidP="0057780B">
            <w:pPr>
              <w:pStyle w:val="afa"/>
              <w:ind w:left="34" w:right="-1" w:firstLine="0"/>
              <w:jc w:val="left"/>
              <w:rPr>
                <w:rFonts w:ascii="Times New Roman" w:eastAsia="Arial" w:hAnsi="Times New Roman"/>
              </w:rPr>
            </w:pPr>
            <w:r w:rsidRPr="00482C75">
              <w:rPr>
                <w:rFonts w:ascii="Times New Roman" w:eastAsia="Calibri" w:hAnsi="Times New Roman"/>
                <w:lang w:eastAsia="en-US"/>
              </w:rPr>
              <w:t>Техническая документация</w:t>
            </w:r>
          </w:p>
        </w:tc>
        <w:tc>
          <w:tcPr>
            <w:tcW w:w="7185" w:type="dxa"/>
          </w:tcPr>
          <w:p w14:paraId="6F329335" w14:textId="77777777" w:rsidR="00813AFF" w:rsidRPr="00482C75" w:rsidRDefault="00813AFF" w:rsidP="0057780B">
            <w:pPr>
              <w:pStyle w:val="afa"/>
              <w:ind w:left="0" w:right="-1" w:firstLine="0"/>
              <w:rPr>
                <w:rFonts w:ascii="Times New Roman" w:eastAsia="Arial" w:hAnsi="Times New Roman"/>
              </w:rPr>
            </w:pPr>
            <w:r w:rsidRPr="00482C75">
              <w:rPr>
                <w:rFonts w:ascii="Times New Roman" w:eastAsia="Arial" w:hAnsi="Times New Roman"/>
              </w:rPr>
              <w:t>Документация, выпущенная Исполнителем и описывающая функциональные возможности Системы</w:t>
            </w:r>
          </w:p>
        </w:tc>
      </w:tr>
      <w:tr w:rsidR="00813AFF" w:rsidRPr="00482C75" w14:paraId="106705A4" w14:textId="77777777" w:rsidTr="0057780B">
        <w:tc>
          <w:tcPr>
            <w:tcW w:w="2738" w:type="dxa"/>
          </w:tcPr>
          <w:p w14:paraId="5E57E249" w14:textId="77777777" w:rsidR="00813AFF" w:rsidRPr="00482C75" w:rsidRDefault="00813AFF" w:rsidP="0057780B">
            <w:pPr>
              <w:pStyle w:val="afa"/>
              <w:ind w:left="34" w:right="-1" w:firstLine="0"/>
              <w:jc w:val="left"/>
              <w:rPr>
                <w:rFonts w:ascii="Times New Roman" w:eastAsia="Calibri" w:hAnsi="Times New Roman"/>
                <w:lang w:eastAsia="en-US"/>
              </w:rPr>
            </w:pPr>
            <w:r w:rsidRPr="00482C75">
              <w:rPr>
                <w:rFonts w:ascii="Times New Roman" w:eastAsia="Calibri" w:hAnsi="Times New Roman"/>
                <w:lang w:eastAsia="en-US"/>
              </w:rPr>
              <w:t>УП</w:t>
            </w:r>
          </w:p>
        </w:tc>
        <w:tc>
          <w:tcPr>
            <w:tcW w:w="7185" w:type="dxa"/>
          </w:tcPr>
          <w:p w14:paraId="6C90F72A" w14:textId="77777777" w:rsidR="00813AFF" w:rsidRPr="00482C75" w:rsidRDefault="00813AFF" w:rsidP="0057780B">
            <w:pPr>
              <w:pStyle w:val="afa"/>
              <w:ind w:left="0" w:right="-1" w:firstLine="0"/>
              <w:rPr>
                <w:rFonts w:ascii="Times New Roman" w:eastAsia="Arial" w:hAnsi="Times New Roman"/>
              </w:rPr>
            </w:pPr>
            <w:r w:rsidRPr="00482C75">
              <w:rPr>
                <w:rFonts w:ascii="Times New Roman" w:hAnsi="Times New Roman"/>
              </w:rPr>
              <w:t xml:space="preserve">Уполномоченные пользователи Заказчика и Функционального заказчика, в </w:t>
            </w:r>
            <w:proofErr w:type="spellStart"/>
            <w:r w:rsidRPr="00482C75">
              <w:rPr>
                <w:rFonts w:ascii="Times New Roman" w:hAnsi="Times New Roman"/>
              </w:rPr>
              <w:t>т.ч</w:t>
            </w:r>
            <w:proofErr w:type="spellEnd"/>
            <w:r w:rsidRPr="00482C75">
              <w:rPr>
                <w:rFonts w:ascii="Times New Roman" w:hAnsi="Times New Roman"/>
              </w:rPr>
              <w:t>. администраторы МО, определенные ответственным представителем Заказчика и Функционального заказчика с официальным уведомлением Исполнителя о включении пользователей в список уполномоченных пользователей</w:t>
            </w:r>
          </w:p>
        </w:tc>
      </w:tr>
      <w:tr w:rsidR="00813AFF" w:rsidRPr="00482C75" w14:paraId="5C3719AC" w14:textId="77777777" w:rsidTr="0057780B">
        <w:tc>
          <w:tcPr>
            <w:tcW w:w="2738" w:type="dxa"/>
          </w:tcPr>
          <w:p w14:paraId="5B500FF6" w14:textId="0CC06286" w:rsidR="00813AFF" w:rsidRPr="00482C75" w:rsidRDefault="00813AFF" w:rsidP="0057780B">
            <w:pPr>
              <w:pStyle w:val="afa"/>
              <w:ind w:left="34" w:right="-1" w:firstLine="0"/>
              <w:jc w:val="left"/>
              <w:rPr>
                <w:rFonts w:ascii="Times New Roman" w:eastAsia="Calibri" w:hAnsi="Times New Roman"/>
                <w:lang w:eastAsia="en-US"/>
              </w:rPr>
            </w:pPr>
            <w:r w:rsidRPr="00482C75">
              <w:rPr>
                <w:rFonts w:ascii="Times New Roman" w:eastAsia="Calibri" w:hAnsi="Times New Roman"/>
                <w:lang w:eastAsia="en-US"/>
              </w:rPr>
              <w:t>Уполномоченный пользов</w:t>
            </w:r>
            <w:r w:rsidR="00B4782C">
              <w:rPr>
                <w:rFonts w:ascii="Times New Roman" w:eastAsia="Calibri" w:hAnsi="Times New Roman"/>
                <w:lang w:eastAsia="en-US"/>
              </w:rPr>
              <w:t>атель Функционального заказчика</w:t>
            </w:r>
          </w:p>
        </w:tc>
        <w:tc>
          <w:tcPr>
            <w:tcW w:w="7185" w:type="dxa"/>
          </w:tcPr>
          <w:p w14:paraId="298130BA" w14:textId="57126CD0" w:rsidR="00813AFF" w:rsidRPr="00482C75" w:rsidRDefault="00944CB0" w:rsidP="00944CB0">
            <w:pPr>
              <w:pStyle w:val="afa"/>
              <w:ind w:left="0" w:right="-1" w:firstLine="0"/>
              <w:rPr>
                <w:rFonts w:ascii="Times New Roman" w:hAnsi="Times New Roman"/>
              </w:rPr>
            </w:pPr>
            <w:r>
              <w:rPr>
                <w:rFonts w:ascii="Times New Roman" w:hAnsi="Times New Roman"/>
              </w:rPr>
              <w:t xml:space="preserve">Представитель </w:t>
            </w:r>
            <w:r w:rsidR="00813AFF" w:rsidRPr="00482C75">
              <w:rPr>
                <w:rFonts w:ascii="Times New Roman" w:hAnsi="Times New Roman"/>
              </w:rPr>
              <w:t>Комитета Финансов Ленинградской области уполномоченный  на взаимодействие с ПЛО.</w:t>
            </w:r>
          </w:p>
        </w:tc>
      </w:tr>
    </w:tbl>
    <w:p w14:paraId="48E0CDF9" w14:textId="77777777" w:rsidR="00813AFF" w:rsidRPr="00482C75" w:rsidRDefault="00813AFF" w:rsidP="0057780B">
      <w:pPr>
        <w:rPr>
          <w:rFonts w:ascii="Times New Roman" w:hAnsi="Times New Roman"/>
          <w:b/>
        </w:rPr>
      </w:pPr>
    </w:p>
    <w:p w14:paraId="734AB846" w14:textId="78E53CC1" w:rsidR="00813AFF" w:rsidRPr="00482C75" w:rsidRDefault="00813AFF" w:rsidP="0057780B">
      <w:pPr>
        <w:pStyle w:val="24"/>
        <w:numPr>
          <w:ilvl w:val="0"/>
          <w:numId w:val="117"/>
        </w:numPr>
        <w:tabs>
          <w:tab w:val="left" w:pos="1418"/>
        </w:tabs>
        <w:spacing w:before="0" w:after="0"/>
        <w:rPr>
          <w:rFonts w:ascii="Times New Roman" w:hAnsi="Times New Roman"/>
          <w:i w:val="0"/>
          <w:sz w:val="24"/>
          <w:szCs w:val="24"/>
        </w:rPr>
      </w:pPr>
      <w:bookmarkStart w:id="60" w:name="_Toc35881023"/>
      <w:r w:rsidRPr="00482C75">
        <w:rPr>
          <w:rFonts w:ascii="Times New Roman" w:hAnsi="Times New Roman"/>
          <w:i w:val="0"/>
          <w:sz w:val="24"/>
          <w:szCs w:val="24"/>
        </w:rPr>
        <w:lastRenderedPageBreak/>
        <w:t xml:space="preserve"> Цель и основные </w:t>
      </w:r>
      <w:bookmarkEnd w:id="60"/>
      <w:r w:rsidRPr="00482C75">
        <w:rPr>
          <w:rFonts w:ascii="Times New Roman" w:hAnsi="Times New Roman"/>
          <w:i w:val="0"/>
          <w:sz w:val="24"/>
          <w:szCs w:val="24"/>
        </w:rPr>
        <w:t xml:space="preserve">положения организации </w:t>
      </w:r>
      <w:r w:rsidRPr="00482C75">
        <w:rPr>
          <w:rFonts w:ascii="Times New Roman" w:eastAsia="Calibri" w:hAnsi="Times New Roman"/>
          <w:i w:val="0"/>
          <w:sz w:val="24"/>
          <w:szCs w:val="24"/>
          <w:lang w:eastAsia="en-US"/>
        </w:rPr>
        <w:t>технической поддержки</w:t>
      </w:r>
    </w:p>
    <w:p w14:paraId="148C4813" w14:textId="77777777" w:rsidR="00813AFF" w:rsidRPr="00482C75" w:rsidRDefault="00813AFF" w:rsidP="0057780B">
      <w:pPr>
        <w:pStyle w:val="afa"/>
        <w:numPr>
          <w:ilvl w:val="1"/>
          <w:numId w:val="117"/>
        </w:numPr>
        <w:ind w:left="851" w:hanging="153"/>
        <w:rPr>
          <w:rFonts w:ascii="Times New Roman" w:eastAsia="Calibri" w:hAnsi="Times New Roman"/>
          <w:lang w:eastAsia="en-US"/>
        </w:rPr>
      </w:pPr>
      <w:r w:rsidRPr="00482C75">
        <w:rPr>
          <w:rFonts w:ascii="Times New Roman" w:eastAsia="Calibri" w:hAnsi="Times New Roman"/>
          <w:lang w:eastAsia="en-US"/>
        </w:rPr>
        <w:t> Цель технической поддержки Системы состоит в обеспечении бесперебойного производительного функционирования Системы, в соответствии с технической документацией на Систему и непрерывной доступности функций Системы для пользователей Системы.</w:t>
      </w:r>
    </w:p>
    <w:p w14:paraId="64B5B114" w14:textId="4AD09F21" w:rsidR="00813AFF" w:rsidRPr="00482C75" w:rsidRDefault="00813AFF" w:rsidP="0057780B">
      <w:pPr>
        <w:ind w:left="851" w:hanging="142"/>
        <w:rPr>
          <w:rFonts w:ascii="Times New Roman" w:eastAsia="Calibri" w:hAnsi="Times New Roman"/>
          <w:lang w:eastAsia="en-US"/>
        </w:rPr>
      </w:pPr>
      <w:r w:rsidRPr="00482C75">
        <w:rPr>
          <w:rFonts w:ascii="Times New Roman" w:eastAsia="Calibri" w:hAnsi="Times New Roman"/>
          <w:lang w:eastAsia="en-US"/>
        </w:rPr>
        <w:t xml:space="preserve">2.2. Доступность функций Системы для пользователей Системы обеспечивается СТП. Взаимодействие Пользователей </w:t>
      </w:r>
      <w:r w:rsidR="006A7ACF">
        <w:rPr>
          <w:rFonts w:ascii="Times New Roman" w:eastAsia="Calibri" w:hAnsi="Times New Roman"/>
          <w:lang w:eastAsia="en-US"/>
        </w:rPr>
        <w:t xml:space="preserve">Системы </w:t>
      </w:r>
      <w:r w:rsidRPr="00482C75">
        <w:rPr>
          <w:rFonts w:ascii="Times New Roman" w:eastAsia="Calibri" w:hAnsi="Times New Roman"/>
          <w:lang w:eastAsia="en-US"/>
        </w:rPr>
        <w:t>с СТП обеспечивается посредством АСУО, единого номера телефона, единого адреса электронной почты.</w:t>
      </w:r>
    </w:p>
    <w:p w14:paraId="2957449A" w14:textId="77777777" w:rsidR="00813AFF" w:rsidRPr="00482C75" w:rsidRDefault="00813AFF" w:rsidP="0057780B">
      <w:pPr>
        <w:rPr>
          <w:rFonts w:ascii="Times New Roman" w:eastAsia="Calibri" w:hAnsi="Times New Roman"/>
          <w:lang w:eastAsia="en-US"/>
        </w:rPr>
      </w:pPr>
      <w:r w:rsidRPr="00482C75">
        <w:rPr>
          <w:rFonts w:ascii="Times New Roman" w:eastAsia="Calibri" w:hAnsi="Times New Roman"/>
          <w:lang w:eastAsia="en-US"/>
        </w:rPr>
        <w:t>2.3. Оказание услуг СТП должно отвечать следующим требованиям:</w:t>
      </w:r>
    </w:p>
    <w:p w14:paraId="13EF96D9" w14:textId="77777777" w:rsidR="00813AFF" w:rsidRPr="00482C75" w:rsidRDefault="00813AFF" w:rsidP="0057780B">
      <w:pPr>
        <w:pStyle w:val="130"/>
        <w:spacing w:line="240" w:lineRule="auto"/>
        <w:ind w:firstLine="709"/>
        <w:rPr>
          <w:sz w:val="24"/>
          <w:szCs w:val="24"/>
        </w:rPr>
      </w:pPr>
      <w:r w:rsidRPr="00482C75">
        <w:rPr>
          <w:sz w:val="24"/>
          <w:szCs w:val="24"/>
        </w:rPr>
        <w:t>- услуги оказываются СТП на основании Обращений;</w:t>
      </w:r>
    </w:p>
    <w:p w14:paraId="697AC092" w14:textId="77777777" w:rsidR="00813AFF" w:rsidRPr="00482C75" w:rsidRDefault="00813AFF" w:rsidP="0057780B">
      <w:pPr>
        <w:pStyle w:val="130"/>
        <w:spacing w:line="240" w:lineRule="auto"/>
        <w:ind w:firstLine="709"/>
        <w:rPr>
          <w:sz w:val="24"/>
          <w:szCs w:val="24"/>
        </w:rPr>
      </w:pPr>
      <w:r w:rsidRPr="00482C75">
        <w:rPr>
          <w:sz w:val="24"/>
          <w:szCs w:val="24"/>
        </w:rPr>
        <w:t>- все Обращения, направленные в СТП, должны быть зафиксированы и классифицированы;</w:t>
      </w:r>
    </w:p>
    <w:p w14:paraId="253A94A8" w14:textId="77777777" w:rsidR="00813AFF" w:rsidRPr="00482C75" w:rsidRDefault="00813AFF" w:rsidP="0057780B">
      <w:pPr>
        <w:rPr>
          <w:rFonts w:ascii="Times New Roman" w:hAnsi="Times New Roman"/>
        </w:rPr>
      </w:pPr>
      <w:r w:rsidRPr="00482C75">
        <w:rPr>
          <w:rFonts w:ascii="Times New Roman" w:hAnsi="Times New Roman"/>
        </w:rPr>
        <w:t>- принятие решений по Обращениям осуществляется специалистами СТП;</w:t>
      </w:r>
    </w:p>
    <w:p w14:paraId="5365AEEC" w14:textId="7A2B9EB8" w:rsidR="00813AFF" w:rsidRPr="00482C75" w:rsidRDefault="00813AFF" w:rsidP="0057780B">
      <w:pPr>
        <w:rPr>
          <w:rFonts w:ascii="Times New Roman" w:hAnsi="Times New Roman"/>
        </w:rPr>
      </w:pPr>
      <w:r w:rsidRPr="00482C75">
        <w:rPr>
          <w:rFonts w:ascii="Times New Roman" w:hAnsi="Times New Roman"/>
        </w:rPr>
        <w:t xml:space="preserve">- информирование Пользователей </w:t>
      </w:r>
      <w:r w:rsidR="006A7ACF">
        <w:rPr>
          <w:rFonts w:ascii="Times New Roman" w:hAnsi="Times New Roman"/>
        </w:rPr>
        <w:t xml:space="preserve">Системы </w:t>
      </w:r>
      <w:r w:rsidRPr="00482C75">
        <w:rPr>
          <w:rFonts w:ascii="Times New Roman" w:hAnsi="Times New Roman"/>
        </w:rPr>
        <w:t>о действиях СТП по Обращению производится по электронной почте, предоставленной Пользователем во время регистрации Обращения</w:t>
      </w:r>
    </w:p>
    <w:p w14:paraId="7EF46EEB" w14:textId="77777777" w:rsidR="00813AFF" w:rsidRPr="00482C75" w:rsidRDefault="00813AFF" w:rsidP="0057780B">
      <w:pPr>
        <w:rPr>
          <w:rFonts w:ascii="Times New Roman" w:hAnsi="Times New Roman"/>
        </w:rPr>
      </w:pPr>
    </w:p>
    <w:p w14:paraId="02502FC0" w14:textId="77777777" w:rsidR="00813AFF" w:rsidRPr="00482C75" w:rsidRDefault="00813AFF" w:rsidP="0057780B">
      <w:pPr>
        <w:pStyle w:val="130"/>
        <w:numPr>
          <w:ilvl w:val="0"/>
          <w:numId w:val="117"/>
        </w:numPr>
        <w:spacing w:line="240" w:lineRule="auto"/>
        <w:rPr>
          <w:b/>
          <w:sz w:val="24"/>
          <w:szCs w:val="24"/>
        </w:rPr>
      </w:pPr>
      <w:bookmarkStart w:id="61" w:name="_Toc35881024"/>
      <w:r w:rsidRPr="00482C75">
        <w:rPr>
          <w:b/>
          <w:sz w:val="24"/>
          <w:szCs w:val="24"/>
        </w:rPr>
        <w:t xml:space="preserve">Условия оказания услуг </w:t>
      </w:r>
      <w:bookmarkEnd w:id="61"/>
      <w:r w:rsidRPr="00482C75">
        <w:rPr>
          <w:b/>
          <w:sz w:val="24"/>
          <w:szCs w:val="24"/>
        </w:rPr>
        <w:t>СТП</w:t>
      </w:r>
    </w:p>
    <w:p w14:paraId="59448E53" w14:textId="5289932B" w:rsidR="00813AFF" w:rsidRPr="00482C75" w:rsidRDefault="00813AFF" w:rsidP="0057780B">
      <w:pPr>
        <w:rPr>
          <w:rFonts w:ascii="Times New Roman" w:eastAsia="Calibri" w:hAnsi="Times New Roman"/>
          <w:lang w:eastAsia="en-US"/>
        </w:rPr>
      </w:pPr>
      <w:r w:rsidRPr="00482C75">
        <w:rPr>
          <w:rFonts w:ascii="Times New Roman" w:eastAsia="Calibri" w:hAnsi="Times New Roman"/>
          <w:lang w:eastAsia="en-US"/>
        </w:rPr>
        <w:t xml:space="preserve">3.1. Техническая поддержка начинается с приема и регистрации Обращений </w:t>
      </w:r>
      <w:r w:rsidR="006A7ACF">
        <w:rPr>
          <w:rFonts w:ascii="Times New Roman" w:eastAsia="Calibri" w:hAnsi="Times New Roman"/>
          <w:lang w:eastAsia="en-US"/>
        </w:rPr>
        <w:t>П</w:t>
      </w:r>
      <w:r w:rsidR="006A7ACF" w:rsidRPr="00482C75">
        <w:rPr>
          <w:rFonts w:ascii="Times New Roman" w:eastAsia="Calibri" w:hAnsi="Times New Roman"/>
          <w:lang w:eastAsia="en-US"/>
        </w:rPr>
        <w:t xml:space="preserve">ользователей </w:t>
      </w:r>
      <w:r w:rsidRPr="00482C75">
        <w:rPr>
          <w:rFonts w:ascii="Times New Roman" w:eastAsia="Calibri" w:hAnsi="Times New Roman"/>
          <w:lang w:eastAsia="en-US"/>
        </w:rPr>
        <w:t xml:space="preserve">Системы. </w:t>
      </w:r>
    </w:p>
    <w:p w14:paraId="3614DB20" w14:textId="77777777" w:rsidR="00813AFF" w:rsidRPr="00482C75" w:rsidRDefault="00813AFF" w:rsidP="0057780B">
      <w:pPr>
        <w:rPr>
          <w:rFonts w:ascii="Times New Roman" w:eastAsia="Calibri" w:hAnsi="Times New Roman"/>
          <w:lang w:eastAsia="en-US"/>
        </w:rPr>
      </w:pPr>
      <w:r w:rsidRPr="00482C75">
        <w:rPr>
          <w:rFonts w:ascii="Times New Roman" w:eastAsia="Calibri" w:hAnsi="Times New Roman"/>
          <w:lang w:eastAsia="en-US"/>
        </w:rPr>
        <w:t>3.2. Прием и регистрация Обращений могут быть выполнены с использованием следующих каналов связи:</w:t>
      </w:r>
    </w:p>
    <w:p w14:paraId="5927245A" w14:textId="077854B5" w:rsidR="00813AFF" w:rsidRPr="00482C75" w:rsidRDefault="00813AFF" w:rsidP="0057780B">
      <w:pPr>
        <w:rPr>
          <w:rFonts w:ascii="Times New Roman" w:eastAsia="Calibri" w:hAnsi="Times New Roman"/>
          <w:lang w:eastAsia="en-US"/>
        </w:rPr>
      </w:pPr>
      <w:r w:rsidRPr="00482C75">
        <w:rPr>
          <w:rFonts w:ascii="Times New Roman" w:eastAsia="Calibri" w:hAnsi="Times New Roman"/>
          <w:lang w:eastAsia="en-US"/>
        </w:rPr>
        <w:t xml:space="preserve">- путем направления </w:t>
      </w:r>
      <w:r w:rsidR="00944CB0">
        <w:rPr>
          <w:rFonts w:ascii="Times New Roman" w:eastAsia="Calibri" w:hAnsi="Times New Roman"/>
          <w:lang w:eastAsia="en-US"/>
        </w:rPr>
        <w:t>П</w:t>
      </w:r>
      <w:r w:rsidRPr="00482C75">
        <w:rPr>
          <w:rFonts w:ascii="Times New Roman" w:eastAsia="Calibri" w:hAnsi="Times New Roman"/>
          <w:lang w:eastAsia="en-US"/>
        </w:rPr>
        <w:t>ользователем Системы электронного письма на адрес электронной почты контактного центра согласно Приложени</w:t>
      </w:r>
      <w:r w:rsidR="00944CB0">
        <w:rPr>
          <w:rFonts w:ascii="Times New Roman" w:eastAsia="Calibri" w:hAnsi="Times New Roman"/>
          <w:lang w:eastAsia="en-US"/>
        </w:rPr>
        <w:t>ю</w:t>
      </w:r>
      <w:r w:rsidRPr="00482C75">
        <w:rPr>
          <w:rFonts w:ascii="Times New Roman" w:eastAsia="Calibri" w:hAnsi="Times New Roman"/>
          <w:lang w:eastAsia="en-US"/>
        </w:rPr>
        <w:t xml:space="preserve"> 2 к настоящему Регламенту;</w:t>
      </w:r>
    </w:p>
    <w:p w14:paraId="4DAA86B5" w14:textId="0304EECD" w:rsidR="00813AFF" w:rsidRPr="00482C75" w:rsidRDefault="00944CB0" w:rsidP="0057780B">
      <w:pPr>
        <w:rPr>
          <w:rFonts w:ascii="Times New Roman" w:eastAsia="Calibri" w:hAnsi="Times New Roman"/>
          <w:lang w:eastAsia="en-US"/>
        </w:rPr>
      </w:pPr>
      <w:r>
        <w:rPr>
          <w:rFonts w:ascii="Times New Roman" w:eastAsia="Calibri" w:hAnsi="Times New Roman"/>
          <w:lang w:eastAsia="en-US"/>
        </w:rPr>
        <w:t>- путем телефонного звонка П</w:t>
      </w:r>
      <w:r w:rsidR="00813AFF" w:rsidRPr="00482C75">
        <w:rPr>
          <w:rFonts w:ascii="Times New Roman" w:eastAsia="Calibri" w:hAnsi="Times New Roman"/>
          <w:lang w:eastAsia="en-US"/>
        </w:rPr>
        <w:t xml:space="preserve">ользователем Системы по </w:t>
      </w:r>
      <w:r w:rsidR="00813AFF" w:rsidRPr="00482C75">
        <w:rPr>
          <w:rFonts w:ascii="Times New Roman" w:hAnsi="Times New Roman"/>
        </w:rPr>
        <w:t xml:space="preserve">выделенной </w:t>
      </w:r>
      <w:r w:rsidR="00B63B88">
        <w:rPr>
          <w:rFonts w:ascii="Times New Roman" w:hAnsi="Times New Roman"/>
        </w:rPr>
        <w:t xml:space="preserve">бесплатной </w:t>
      </w:r>
      <w:r w:rsidR="00813AFF" w:rsidRPr="00482C75">
        <w:rPr>
          <w:rFonts w:ascii="Times New Roman" w:hAnsi="Times New Roman"/>
        </w:rPr>
        <w:t>телефонной линии контактного центра</w:t>
      </w:r>
      <w:r w:rsidR="00813AFF" w:rsidRPr="00482C75">
        <w:rPr>
          <w:rFonts w:ascii="Times New Roman" w:eastAsia="Calibri" w:hAnsi="Times New Roman"/>
          <w:lang w:eastAsia="en-US"/>
        </w:rPr>
        <w:t>;</w:t>
      </w:r>
    </w:p>
    <w:p w14:paraId="21FEAAD1" w14:textId="77777777" w:rsidR="00813AFF" w:rsidRPr="00482C75" w:rsidRDefault="00813AFF" w:rsidP="0057780B">
      <w:pPr>
        <w:rPr>
          <w:rFonts w:ascii="Times New Roman" w:eastAsia="Calibri" w:hAnsi="Times New Roman"/>
          <w:lang w:eastAsia="en-US"/>
        </w:rPr>
      </w:pPr>
      <w:r w:rsidRPr="00482C75">
        <w:rPr>
          <w:rFonts w:ascii="Times New Roman" w:eastAsia="Calibri" w:hAnsi="Times New Roman"/>
          <w:lang w:eastAsia="en-US"/>
        </w:rPr>
        <w:t>- самостоятельная регистрация Обращения УП в АСУО.</w:t>
      </w:r>
    </w:p>
    <w:p w14:paraId="41EBDE54" w14:textId="1CE94C87" w:rsidR="00813AFF" w:rsidRPr="00482C75" w:rsidRDefault="00813AFF" w:rsidP="0057780B">
      <w:pPr>
        <w:rPr>
          <w:rFonts w:ascii="Times New Roman" w:hAnsi="Times New Roman"/>
        </w:rPr>
      </w:pPr>
      <w:r w:rsidRPr="00482C75">
        <w:rPr>
          <w:rFonts w:ascii="Times New Roman" w:eastAsia="Calibri" w:hAnsi="Times New Roman"/>
          <w:lang w:eastAsia="en-US"/>
        </w:rPr>
        <w:t>3.3. </w:t>
      </w:r>
      <w:r w:rsidRPr="00482C75">
        <w:rPr>
          <w:rFonts w:ascii="Times New Roman" w:hAnsi="Times New Roman"/>
        </w:rPr>
        <w:t xml:space="preserve">Обращения, поступившие по другим каналам связи, не предусмотренным п.2.2 настоящего </w:t>
      </w:r>
      <w:r w:rsidR="00D23C5D" w:rsidRPr="00482C75">
        <w:rPr>
          <w:rFonts w:ascii="Times New Roman" w:hAnsi="Times New Roman"/>
        </w:rPr>
        <w:t>Р</w:t>
      </w:r>
      <w:r w:rsidRPr="00482C75">
        <w:rPr>
          <w:rFonts w:ascii="Times New Roman" w:hAnsi="Times New Roman"/>
        </w:rPr>
        <w:t>егламента, не являются официальными. Иные каналы связи рассматриваются только как средства личного общения и не обязывают специалистов СТП регистрировать Обращения и (или) отвечать на Обращения, переданные по таким каналам связи.</w:t>
      </w:r>
    </w:p>
    <w:p w14:paraId="10BD2485" w14:textId="3F7A59D5" w:rsidR="00813AFF" w:rsidRPr="00482C75" w:rsidRDefault="00813AFF" w:rsidP="0057780B">
      <w:pPr>
        <w:pStyle w:val="afa"/>
        <w:ind w:left="0"/>
        <w:rPr>
          <w:rFonts w:ascii="Times New Roman" w:eastAsia="Calibri" w:hAnsi="Times New Roman"/>
          <w:lang w:eastAsia="en-US"/>
        </w:rPr>
      </w:pPr>
      <w:r w:rsidRPr="00482C75">
        <w:rPr>
          <w:rFonts w:ascii="Times New Roman" w:eastAsia="Calibri" w:hAnsi="Times New Roman"/>
          <w:lang w:eastAsia="en-US"/>
        </w:rPr>
        <w:t>3.4. Режим оказания услуг СТП</w:t>
      </w:r>
      <w:r w:rsidR="00944CB0">
        <w:rPr>
          <w:rFonts w:ascii="Times New Roman" w:eastAsia="Calibri" w:hAnsi="Times New Roman"/>
          <w:lang w:eastAsia="en-US"/>
        </w:rPr>
        <w:t>.</w:t>
      </w:r>
    </w:p>
    <w:p w14:paraId="432EBA4A" w14:textId="77777777" w:rsidR="00813AFF" w:rsidRPr="00482C75" w:rsidRDefault="00813AFF" w:rsidP="0057780B">
      <w:pPr>
        <w:pStyle w:val="afa"/>
        <w:ind w:left="0"/>
        <w:rPr>
          <w:rFonts w:ascii="Times New Roman" w:eastAsia="Calibri" w:hAnsi="Times New Roman"/>
          <w:lang w:eastAsia="en-US"/>
        </w:rPr>
      </w:pPr>
      <w:r w:rsidRPr="00482C75">
        <w:rPr>
          <w:rFonts w:ascii="Times New Roman" w:eastAsia="Calibri" w:hAnsi="Times New Roman"/>
          <w:lang w:eastAsia="en-US"/>
        </w:rPr>
        <w:t xml:space="preserve">3.4.1. Режим оказания услуг СТП приведен в Таблице 1 настоящего Регламента. </w:t>
      </w:r>
    </w:p>
    <w:p w14:paraId="72AD76A8" w14:textId="02DFCBF1" w:rsidR="00813AFF" w:rsidRPr="00482C75" w:rsidRDefault="00813AFF" w:rsidP="0057780B">
      <w:pPr>
        <w:pStyle w:val="afa"/>
        <w:ind w:left="0"/>
        <w:rPr>
          <w:rFonts w:ascii="Times New Roman" w:eastAsia="Calibri" w:hAnsi="Times New Roman"/>
          <w:lang w:eastAsia="en-US"/>
        </w:rPr>
      </w:pPr>
      <w:r w:rsidRPr="00482C75">
        <w:rPr>
          <w:rFonts w:ascii="Times New Roman" w:eastAsia="Calibri" w:hAnsi="Times New Roman"/>
          <w:lang w:eastAsia="en-US"/>
        </w:rPr>
        <w:t xml:space="preserve">3.4.2. Прием, регистрация, обработка Обращений и предоставление решений по Обращениям осуществляется в рабочие часы по рабочим дням Оператора </w:t>
      </w:r>
      <w:r w:rsidR="00FE6185">
        <w:rPr>
          <w:rFonts w:ascii="Times New Roman" w:eastAsia="Calibri" w:hAnsi="Times New Roman"/>
          <w:lang w:eastAsia="en-US"/>
        </w:rPr>
        <w:t>Системы</w:t>
      </w:r>
      <w:r w:rsidRPr="00482C75">
        <w:rPr>
          <w:rFonts w:ascii="Times New Roman" w:eastAsia="Calibri" w:hAnsi="Times New Roman"/>
          <w:lang w:eastAsia="en-US"/>
        </w:rPr>
        <w:t xml:space="preserve"> в режиме 9х5 с 9:00 до 18:00. </w:t>
      </w:r>
    </w:p>
    <w:p w14:paraId="03ADF9B4" w14:textId="77777777" w:rsidR="00813AFF" w:rsidRPr="00482C75" w:rsidRDefault="00813AFF" w:rsidP="0057780B">
      <w:pPr>
        <w:pStyle w:val="afa"/>
        <w:ind w:left="0"/>
        <w:rPr>
          <w:rFonts w:ascii="Times New Roman" w:eastAsia="Calibri" w:hAnsi="Times New Roman"/>
          <w:lang w:eastAsia="en-US"/>
        </w:rPr>
      </w:pPr>
      <w:r w:rsidRPr="00482C75">
        <w:rPr>
          <w:rFonts w:ascii="Times New Roman" w:eastAsia="Calibri" w:hAnsi="Times New Roman"/>
          <w:lang w:eastAsia="en-US"/>
        </w:rPr>
        <w:t xml:space="preserve">3.4.3. Прием обращений по электронной почте обеспечивается круглосуточно. </w:t>
      </w:r>
    </w:p>
    <w:p w14:paraId="44512CCE" w14:textId="77777777" w:rsidR="00813AFF" w:rsidRPr="00482C75" w:rsidRDefault="00813AFF" w:rsidP="0057780B">
      <w:pPr>
        <w:pStyle w:val="afa"/>
        <w:ind w:left="0"/>
        <w:rPr>
          <w:rFonts w:ascii="Times New Roman" w:eastAsia="Calibri" w:hAnsi="Times New Roman"/>
          <w:lang w:eastAsia="en-US"/>
        </w:rPr>
      </w:pPr>
    </w:p>
    <w:p w14:paraId="7930C06F" w14:textId="77777777" w:rsidR="00813AFF" w:rsidRPr="00482C75" w:rsidRDefault="00813AFF" w:rsidP="0057780B">
      <w:pPr>
        <w:pStyle w:val="afa"/>
        <w:ind w:left="0"/>
        <w:rPr>
          <w:rFonts w:ascii="Times New Roman" w:eastAsia="Calibri" w:hAnsi="Times New Roman"/>
          <w:lang w:eastAsia="en-US"/>
        </w:rPr>
      </w:pPr>
      <w:r w:rsidRPr="00482C75">
        <w:rPr>
          <w:rFonts w:ascii="Times New Roman" w:eastAsia="Calibri" w:hAnsi="Times New Roman"/>
          <w:lang w:eastAsia="en-US"/>
        </w:rPr>
        <w:t>Таблица 1. Режим работы СТП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6037"/>
        <w:gridCol w:w="3620"/>
      </w:tblGrid>
      <w:tr w:rsidR="00813AFF" w:rsidRPr="00482C75" w14:paraId="4CD3E9C2" w14:textId="77777777" w:rsidTr="00FD7181">
        <w:trPr>
          <w:tblHeader/>
        </w:trPr>
        <w:tc>
          <w:tcPr>
            <w:tcW w:w="430" w:type="pct"/>
            <w:tcBorders>
              <w:top w:val="single" w:sz="4" w:space="0" w:color="auto"/>
              <w:left w:val="single" w:sz="4" w:space="0" w:color="auto"/>
              <w:bottom w:val="single" w:sz="4" w:space="0" w:color="auto"/>
              <w:right w:val="single" w:sz="4" w:space="0" w:color="auto"/>
            </w:tcBorders>
            <w:vAlign w:val="center"/>
            <w:hideMark/>
          </w:tcPr>
          <w:p w14:paraId="5E536E37" w14:textId="77777777" w:rsidR="00813AFF" w:rsidRPr="00482C75" w:rsidRDefault="00813AFF" w:rsidP="0057780B">
            <w:pPr>
              <w:ind w:firstLine="0"/>
              <w:jc w:val="center"/>
              <w:rPr>
                <w:rFonts w:ascii="Times New Roman" w:eastAsia="Arial Unicode MS" w:hAnsi="Times New Roman"/>
                <w:lang w:bidi="en-US"/>
              </w:rPr>
            </w:pPr>
            <w:r w:rsidRPr="00482C75">
              <w:rPr>
                <w:rFonts w:ascii="Times New Roman" w:eastAsia="Arial Unicode MS" w:hAnsi="Times New Roman"/>
                <w:lang w:bidi="en-US"/>
              </w:rPr>
              <w:t>№ п/п</w:t>
            </w:r>
          </w:p>
        </w:tc>
        <w:tc>
          <w:tcPr>
            <w:tcW w:w="2857" w:type="pct"/>
            <w:tcBorders>
              <w:top w:val="single" w:sz="4" w:space="0" w:color="auto"/>
              <w:left w:val="single" w:sz="4" w:space="0" w:color="auto"/>
              <w:bottom w:val="single" w:sz="4" w:space="0" w:color="auto"/>
              <w:right w:val="single" w:sz="4" w:space="0" w:color="auto"/>
            </w:tcBorders>
            <w:vAlign w:val="center"/>
            <w:hideMark/>
          </w:tcPr>
          <w:p w14:paraId="41B8129D" w14:textId="6962689F" w:rsidR="00813AFF" w:rsidRPr="00482C75" w:rsidRDefault="00813AFF" w:rsidP="0057780B">
            <w:pPr>
              <w:ind w:firstLine="0"/>
              <w:jc w:val="center"/>
              <w:rPr>
                <w:rFonts w:ascii="Times New Roman" w:eastAsia="Arial Unicode MS" w:hAnsi="Times New Roman"/>
                <w:lang w:bidi="en-US"/>
              </w:rPr>
            </w:pPr>
            <w:r w:rsidRPr="00482C75">
              <w:rPr>
                <w:rFonts w:ascii="Times New Roman" w:eastAsia="Arial Unicode MS" w:hAnsi="Times New Roman"/>
                <w:lang w:bidi="en-US"/>
              </w:rPr>
              <w:t>Этап работы с Обращением</w:t>
            </w:r>
          </w:p>
        </w:tc>
        <w:tc>
          <w:tcPr>
            <w:tcW w:w="1713" w:type="pct"/>
            <w:tcBorders>
              <w:top w:val="single" w:sz="4" w:space="0" w:color="auto"/>
              <w:left w:val="single" w:sz="4" w:space="0" w:color="auto"/>
              <w:bottom w:val="single" w:sz="4" w:space="0" w:color="auto"/>
              <w:right w:val="single" w:sz="4" w:space="0" w:color="auto"/>
            </w:tcBorders>
            <w:vAlign w:val="center"/>
            <w:hideMark/>
          </w:tcPr>
          <w:p w14:paraId="4DAEFAAF" w14:textId="77777777" w:rsidR="00813AFF" w:rsidRPr="00482C75" w:rsidRDefault="00813AFF" w:rsidP="0057780B">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Режим работы СТП в формате (часы) х (рабочие дни недели)</w:t>
            </w:r>
          </w:p>
        </w:tc>
      </w:tr>
      <w:tr w:rsidR="00813AFF" w:rsidRPr="00482C75" w14:paraId="6D53EB82" w14:textId="77777777" w:rsidTr="00FD7181">
        <w:tc>
          <w:tcPr>
            <w:tcW w:w="430" w:type="pct"/>
            <w:tcBorders>
              <w:top w:val="single" w:sz="4" w:space="0" w:color="auto"/>
              <w:left w:val="single" w:sz="4" w:space="0" w:color="auto"/>
              <w:bottom w:val="single" w:sz="4" w:space="0" w:color="auto"/>
              <w:right w:val="single" w:sz="4" w:space="0" w:color="auto"/>
            </w:tcBorders>
            <w:hideMark/>
          </w:tcPr>
          <w:p w14:paraId="78BB9DAD" w14:textId="77777777" w:rsidR="00813AFF" w:rsidRPr="00482C75" w:rsidRDefault="00813AFF" w:rsidP="0057780B">
            <w:pPr>
              <w:ind w:firstLine="0"/>
              <w:jc w:val="center"/>
              <w:rPr>
                <w:rFonts w:ascii="Times New Roman" w:eastAsia="Arial Unicode MS" w:hAnsi="Times New Roman"/>
                <w:lang w:bidi="en-US"/>
              </w:rPr>
            </w:pPr>
            <w:r w:rsidRPr="00482C75">
              <w:rPr>
                <w:rFonts w:ascii="Times New Roman" w:eastAsia="Arial Unicode MS" w:hAnsi="Times New Roman"/>
                <w:lang w:bidi="en-US"/>
              </w:rPr>
              <w:t>1</w:t>
            </w:r>
          </w:p>
        </w:tc>
        <w:tc>
          <w:tcPr>
            <w:tcW w:w="2857" w:type="pct"/>
            <w:tcBorders>
              <w:top w:val="single" w:sz="4" w:space="0" w:color="auto"/>
              <w:left w:val="single" w:sz="4" w:space="0" w:color="auto"/>
              <w:bottom w:val="single" w:sz="4" w:space="0" w:color="auto"/>
              <w:right w:val="single" w:sz="4" w:space="0" w:color="auto"/>
            </w:tcBorders>
            <w:hideMark/>
          </w:tcPr>
          <w:p w14:paraId="509CECC2" w14:textId="77777777" w:rsidR="00813AFF" w:rsidRPr="00482C75" w:rsidRDefault="00813AFF" w:rsidP="0057780B">
            <w:pPr>
              <w:ind w:firstLine="0"/>
              <w:rPr>
                <w:rFonts w:ascii="Times New Roman" w:eastAsia="Arial Unicode MS" w:hAnsi="Times New Roman"/>
                <w:lang w:bidi="en-US"/>
              </w:rPr>
            </w:pPr>
            <w:r w:rsidRPr="00482C75">
              <w:rPr>
                <w:rFonts w:ascii="Times New Roman" w:eastAsia="Arial Unicode MS" w:hAnsi="Times New Roman"/>
                <w:lang w:bidi="en-US"/>
              </w:rPr>
              <w:t>Прием и регистрация Обращений по телефону</w:t>
            </w:r>
          </w:p>
        </w:tc>
        <w:tc>
          <w:tcPr>
            <w:tcW w:w="1713" w:type="pct"/>
            <w:tcBorders>
              <w:top w:val="single" w:sz="4" w:space="0" w:color="auto"/>
              <w:left w:val="single" w:sz="4" w:space="0" w:color="auto"/>
              <w:bottom w:val="single" w:sz="4" w:space="0" w:color="auto"/>
              <w:right w:val="single" w:sz="4" w:space="0" w:color="auto"/>
            </w:tcBorders>
            <w:hideMark/>
          </w:tcPr>
          <w:p w14:paraId="2F33B282" w14:textId="43E58DC6" w:rsidR="00813AFF" w:rsidRPr="00482C75" w:rsidRDefault="00813AFF" w:rsidP="0057780B">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9 Х 5, с 9.00 до 18.00</w:t>
            </w:r>
          </w:p>
        </w:tc>
      </w:tr>
      <w:tr w:rsidR="00813AFF" w:rsidRPr="00482C75" w14:paraId="5C723928" w14:textId="77777777" w:rsidTr="00FD7181">
        <w:tc>
          <w:tcPr>
            <w:tcW w:w="430" w:type="pct"/>
            <w:tcBorders>
              <w:top w:val="single" w:sz="4" w:space="0" w:color="auto"/>
              <w:left w:val="single" w:sz="4" w:space="0" w:color="auto"/>
              <w:bottom w:val="single" w:sz="4" w:space="0" w:color="auto"/>
              <w:right w:val="single" w:sz="4" w:space="0" w:color="auto"/>
            </w:tcBorders>
            <w:hideMark/>
          </w:tcPr>
          <w:p w14:paraId="477EC29A" w14:textId="77777777" w:rsidR="00813AFF" w:rsidRPr="00482C75" w:rsidRDefault="00813AFF" w:rsidP="0057780B">
            <w:pPr>
              <w:ind w:firstLine="0"/>
              <w:jc w:val="center"/>
              <w:rPr>
                <w:rFonts w:ascii="Times New Roman" w:eastAsia="Arial Unicode MS" w:hAnsi="Times New Roman"/>
                <w:lang w:bidi="en-US"/>
              </w:rPr>
            </w:pPr>
            <w:r w:rsidRPr="00482C75">
              <w:rPr>
                <w:rFonts w:ascii="Times New Roman" w:eastAsia="Arial Unicode MS" w:hAnsi="Times New Roman"/>
                <w:lang w:bidi="en-US"/>
              </w:rPr>
              <w:t>2</w:t>
            </w:r>
          </w:p>
        </w:tc>
        <w:tc>
          <w:tcPr>
            <w:tcW w:w="2857" w:type="pct"/>
            <w:tcBorders>
              <w:top w:val="single" w:sz="4" w:space="0" w:color="auto"/>
              <w:left w:val="single" w:sz="4" w:space="0" w:color="auto"/>
              <w:bottom w:val="single" w:sz="4" w:space="0" w:color="auto"/>
              <w:right w:val="single" w:sz="4" w:space="0" w:color="auto"/>
            </w:tcBorders>
            <w:hideMark/>
          </w:tcPr>
          <w:p w14:paraId="64FC68D5" w14:textId="77777777" w:rsidR="00813AFF" w:rsidRPr="00482C75" w:rsidRDefault="00813AFF" w:rsidP="0057780B">
            <w:pPr>
              <w:ind w:firstLine="0"/>
              <w:rPr>
                <w:rFonts w:ascii="Times New Roman" w:eastAsia="Arial Unicode MS" w:hAnsi="Times New Roman"/>
                <w:lang w:bidi="en-US"/>
              </w:rPr>
            </w:pPr>
            <w:r w:rsidRPr="00482C75">
              <w:rPr>
                <w:rFonts w:ascii="Times New Roman" w:eastAsia="Arial Unicode MS" w:hAnsi="Times New Roman"/>
                <w:lang w:bidi="en-US"/>
              </w:rPr>
              <w:t>Прием Обращений по электронной почте</w:t>
            </w:r>
          </w:p>
        </w:tc>
        <w:tc>
          <w:tcPr>
            <w:tcW w:w="1713" w:type="pct"/>
            <w:tcBorders>
              <w:top w:val="single" w:sz="4" w:space="0" w:color="auto"/>
              <w:left w:val="single" w:sz="4" w:space="0" w:color="auto"/>
              <w:bottom w:val="single" w:sz="4" w:space="0" w:color="auto"/>
              <w:right w:val="single" w:sz="4" w:space="0" w:color="auto"/>
            </w:tcBorders>
            <w:hideMark/>
          </w:tcPr>
          <w:p w14:paraId="424E99E2" w14:textId="77777777" w:rsidR="00813AFF" w:rsidRPr="00482C75" w:rsidRDefault="00813AFF" w:rsidP="0057780B">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24 х 7</w:t>
            </w:r>
          </w:p>
        </w:tc>
      </w:tr>
      <w:tr w:rsidR="00813AFF" w:rsidRPr="00482C75" w14:paraId="6F5BFD09" w14:textId="77777777" w:rsidTr="00FD7181">
        <w:tc>
          <w:tcPr>
            <w:tcW w:w="430" w:type="pct"/>
            <w:tcBorders>
              <w:top w:val="single" w:sz="4" w:space="0" w:color="auto"/>
              <w:left w:val="single" w:sz="4" w:space="0" w:color="auto"/>
              <w:bottom w:val="single" w:sz="4" w:space="0" w:color="auto"/>
              <w:right w:val="single" w:sz="4" w:space="0" w:color="auto"/>
            </w:tcBorders>
            <w:hideMark/>
          </w:tcPr>
          <w:p w14:paraId="2507AD5E" w14:textId="77777777" w:rsidR="00813AFF" w:rsidRPr="00482C75" w:rsidRDefault="00813AFF" w:rsidP="0057780B">
            <w:pPr>
              <w:ind w:firstLine="0"/>
              <w:jc w:val="center"/>
              <w:rPr>
                <w:rFonts w:ascii="Times New Roman" w:eastAsia="Arial Unicode MS" w:hAnsi="Times New Roman"/>
                <w:lang w:bidi="en-US"/>
              </w:rPr>
            </w:pPr>
            <w:r w:rsidRPr="00482C75">
              <w:rPr>
                <w:rFonts w:ascii="Times New Roman" w:eastAsia="Arial Unicode MS" w:hAnsi="Times New Roman"/>
                <w:lang w:bidi="en-US"/>
              </w:rPr>
              <w:t>3</w:t>
            </w:r>
          </w:p>
        </w:tc>
        <w:tc>
          <w:tcPr>
            <w:tcW w:w="2857" w:type="pct"/>
            <w:tcBorders>
              <w:top w:val="single" w:sz="4" w:space="0" w:color="auto"/>
              <w:left w:val="single" w:sz="4" w:space="0" w:color="auto"/>
              <w:bottom w:val="single" w:sz="4" w:space="0" w:color="auto"/>
              <w:right w:val="single" w:sz="4" w:space="0" w:color="auto"/>
            </w:tcBorders>
            <w:hideMark/>
          </w:tcPr>
          <w:p w14:paraId="3292AFF6" w14:textId="77777777" w:rsidR="00813AFF" w:rsidRPr="00482C75" w:rsidRDefault="00813AFF" w:rsidP="0057780B">
            <w:pPr>
              <w:ind w:firstLine="0"/>
              <w:rPr>
                <w:rFonts w:ascii="Times New Roman" w:eastAsia="Arial Unicode MS" w:hAnsi="Times New Roman"/>
                <w:lang w:bidi="en-US"/>
              </w:rPr>
            </w:pPr>
            <w:r w:rsidRPr="00482C75">
              <w:rPr>
                <w:rFonts w:ascii="Times New Roman" w:eastAsia="Arial Unicode MS" w:hAnsi="Times New Roman"/>
                <w:lang w:bidi="en-US"/>
              </w:rPr>
              <w:t>Регистрация Обращений по электронной почте</w:t>
            </w:r>
          </w:p>
        </w:tc>
        <w:tc>
          <w:tcPr>
            <w:tcW w:w="1713" w:type="pct"/>
            <w:tcBorders>
              <w:top w:val="single" w:sz="4" w:space="0" w:color="auto"/>
              <w:left w:val="single" w:sz="4" w:space="0" w:color="auto"/>
              <w:bottom w:val="single" w:sz="4" w:space="0" w:color="auto"/>
              <w:right w:val="single" w:sz="4" w:space="0" w:color="auto"/>
            </w:tcBorders>
            <w:hideMark/>
          </w:tcPr>
          <w:p w14:paraId="40754EC7" w14:textId="77777777" w:rsidR="00813AFF" w:rsidRPr="00482C75" w:rsidRDefault="00813AFF" w:rsidP="0057780B">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9 Х 5, с 9.00 до 18.00</w:t>
            </w:r>
          </w:p>
        </w:tc>
      </w:tr>
      <w:tr w:rsidR="00813AFF" w:rsidRPr="00482C75" w14:paraId="2E615926" w14:textId="77777777" w:rsidTr="00FD7181">
        <w:tc>
          <w:tcPr>
            <w:tcW w:w="430" w:type="pct"/>
            <w:tcBorders>
              <w:top w:val="single" w:sz="4" w:space="0" w:color="auto"/>
              <w:left w:val="single" w:sz="4" w:space="0" w:color="auto"/>
              <w:bottom w:val="single" w:sz="4" w:space="0" w:color="auto"/>
              <w:right w:val="single" w:sz="4" w:space="0" w:color="auto"/>
            </w:tcBorders>
            <w:hideMark/>
          </w:tcPr>
          <w:p w14:paraId="37072CD2" w14:textId="77777777" w:rsidR="00813AFF" w:rsidRPr="00482C75" w:rsidRDefault="00813AFF" w:rsidP="0057780B">
            <w:pPr>
              <w:ind w:firstLine="0"/>
              <w:jc w:val="center"/>
              <w:rPr>
                <w:rFonts w:ascii="Times New Roman" w:eastAsia="Arial Unicode MS" w:hAnsi="Times New Roman"/>
                <w:lang w:bidi="en-US"/>
              </w:rPr>
            </w:pPr>
            <w:r w:rsidRPr="00482C75">
              <w:rPr>
                <w:rFonts w:ascii="Times New Roman" w:eastAsia="Arial Unicode MS" w:hAnsi="Times New Roman"/>
                <w:lang w:val="en-US" w:bidi="en-US"/>
              </w:rPr>
              <w:t>4</w:t>
            </w:r>
          </w:p>
        </w:tc>
        <w:tc>
          <w:tcPr>
            <w:tcW w:w="2857" w:type="pct"/>
            <w:tcBorders>
              <w:top w:val="single" w:sz="4" w:space="0" w:color="auto"/>
              <w:left w:val="single" w:sz="4" w:space="0" w:color="auto"/>
              <w:bottom w:val="single" w:sz="4" w:space="0" w:color="auto"/>
              <w:right w:val="single" w:sz="4" w:space="0" w:color="auto"/>
            </w:tcBorders>
            <w:hideMark/>
          </w:tcPr>
          <w:p w14:paraId="294F3328" w14:textId="77777777" w:rsidR="00813AFF" w:rsidRPr="00482C75" w:rsidRDefault="00813AFF" w:rsidP="0057780B">
            <w:pPr>
              <w:ind w:firstLine="0"/>
              <w:rPr>
                <w:rFonts w:ascii="Times New Roman" w:eastAsia="Arial Unicode MS" w:hAnsi="Times New Roman"/>
                <w:lang w:bidi="en-US"/>
              </w:rPr>
            </w:pPr>
            <w:r w:rsidRPr="00482C75">
              <w:rPr>
                <w:rFonts w:ascii="Times New Roman" w:eastAsia="Arial Unicode MS" w:hAnsi="Times New Roman"/>
                <w:lang w:bidi="en-US"/>
              </w:rPr>
              <w:t>Обработка Обращений и предоставление решений по зарегистрированным Обращениям</w:t>
            </w:r>
          </w:p>
        </w:tc>
        <w:tc>
          <w:tcPr>
            <w:tcW w:w="1713" w:type="pct"/>
            <w:tcBorders>
              <w:top w:val="single" w:sz="4" w:space="0" w:color="auto"/>
              <w:left w:val="single" w:sz="4" w:space="0" w:color="auto"/>
              <w:bottom w:val="single" w:sz="4" w:space="0" w:color="auto"/>
              <w:right w:val="single" w:sz="4" w:space="0" w:color="auto"/>
            </w:tcBorders>
            <w:hideMark/>
          </w:tcPr>
          <w:p w14:paraId="5E6A4837" w14:textId="77777777" w:rsidR="00813AFF" w:rsidRPr="00482C75" w:rsidRDefault="00813AFF" w:rsidP="0057780B">
            <w:pPr>
              <w:tabs>
                <w:tab w:val="left" w:pos="0"/>
              </w:tabs>
              <w:ind w:firstLine="0"/>
              <w:jc w:val="center"/>
              <w:rPr>
                <w:rFonts w:ascii="Times New Roman" w:eastAsia="Arial Unicode MS" w:hAnsi="Times New Roman"/>
                <w:lang w:bidi="en-US"/>
              </w:rPr>
            </w:pPr>
            <w:r w:rsidRPr="00482C75">
              <w:rPr>
                <w:rFonts w:ascii="Times New Roman" w:eastAsia="Arial Unicode MS" w:hAnsi="Times New Roman"/>
                <w:lang w:bidi="en-US"/>
              </w:rPr>
              <w:t>9 Х 5, с 9.00 до 18.00</w:t>
            </w:r>
          </w:p>
        </w:tc>
      </w:tr>
    </w:tbl>
    <w:p w14:paraId="67A5C13F" w14:textId="77777777" w:rsidR="00813AFF" w:rsidRPr="00482C75" w:rsidRDefault="00813AFF" w:rsidP="0057780B">
      <w:pPr>
        <w:rPr>
          <w:rFonts w:ascii="Times New Roman" w:hAnsi="Times New Roman"/>
        </w:rPr>
      </w:pPr>
    </w:p>
    <w:p w14:paraId="5CF381CD" w14:textId="3CFE4809" w:rsidR="00813AFF" w:rsidRPr="00482C75" w:rsidRDefault="00813AFF" w:rsidP="0057780B">
      <w:pPr>
        <w:rPr>
          <w:rFonts w:ascii="Times New Roman" w:hAnsi="Times New Roman"/>
        </w:rPr>
      </w:pPr>
      <w:r w:rsidRPr="00482C75">
        <w:rPr>
          <w:rFonts w:ascii="Times New Roman" w:hAnsi="Times New Roman"/>
        </w:rPr>
        <w:t>3.5. Уровни поддержки Пользователей</w:t>
      </w:r>
      <w:r w:rsidR="006A7ACF">
        <w:rPr>
          <w:rFonts w:ascii="Times New Roman" w:hAnsi="Times New Roman"/>
        </w:rPr>
        <w:t xml:space="preserve"> Системы</w:t>
      </w:r>
    </w:p>
    <w:p w14:paraId="04C76F3E" w14:textId="5E9F7E91" w:rsidR="00813AFF" w:rsidRPr="00482C75" w:rsidRDefault="00813AFF" w:rsidP="0057780B">
      <w:pPr>
        <w:rPr>
          <w:rFonts w:ascii="Times New Roman" w:hAnsi="Times New Roman"/>
        </w:rPr>
      </w:pPr>
      <w:r w:rsidRPr="00482C75">
        <w:rPr>
          <w:rFonts w:ascii="Times New Roman" w:hAnsi="Times New Roman"/>
        </w:rPr>
        <w:t xml:space="preserve">3.5.1. СТП обеспечивает четыре уровня поддержки </w:t>
      </w:r>
      <w:r w:rsidR="006A7ACF">
        <w:rPr>
          <w:rFonts w:ascii="Times New Roman" w:hAnsi="Times New Roman"/>
        </w:rPr>
        <w:t>П</w:t>
      </w:r>
      <w:r w:rsidR="006A7ACF" w:rsidRPr="00482C75">
        <w:rPr>
          <w:rFonts w:ascii="Times New Roman" w:hAnsi="Times New Roman"/>
        </w:rPr>
        <w:t xml:space="preserve">ользователей </w:t>
      </w:r>
      <w:r w:rsidRPr="00482C75">
        <w:rPr>
          <w:rFonts w:ascii="Times New Roman" w:hAnsi="Times New Roman"/>
        </w:rPr>
        <w:t>Системы.</w:t>
      </w:r>
    </w:p>
    <w:p w14:paraId="720341DC" w14:textId="77777777" w:rsidR="00813AFF" w:rsidRPr="00482C75" w:rsidRDefault="00813AFF" w:rsidP="0057780B">
      <w:pPr>
        <w:rPr>
          <w:rFonts w:ascii="Times New Roman" w:hAnsi="Times New Roman"/>
        </w:rPr>
      </w:pPr>
      <w:r w:rsidRPr="00482C75">
        <w:rPr>
          <w:rFonts w:ascii="Times New Roman" w:hAnsi="Times New Roman"/>
        </w:rPr>
        <w:t>3.5.2. Функциональные обязанности специалистов первого уровня СТП:</w:t>
      </w:r>
    </w:p>
    <w:p w14:paraId="020298CD" w14:textId="77777777" w:rsidR="00813AFF" w:rsidRPr="00482C75" w:rsidRDefault="00813AFF" w:rsidP="0057780B">
      <w:pPr>
        <w:contextualSpacing/>
        <w:rPr>
          <w:rFonts w:ascii="Times New Roman" w:hAnsi="Times New Roman"/>
        </w:rPr>
      </w:pPr>
      <w:r w:rsidRPr="00482C75">
        <w:rPr>
          <w:rFonts w:ascii="Times New Roman" w:hAnsi="Times New Roman"/>
        </w:rPr>
        <w:t>1) прием и регистрация Обращений;</w:t>
      </w:r>
    </w:p>
    <w:p w14:paraId="38AC97F6" w14:textId="77777777" w:rsidR="00813AFF" w:rsidRPr="00482C75" w:rsidRDefault="00813AFF" w:rsidP="0057780B">
      <w:pPr>
        <w:contextualSpacing/>
        <w:rPr>
          <w:rFonts w:ascii="Times New Roman" w:hAnsi="Times New Roman"/>
        </w:rPr>
      </w:pPr>
      <w:r w:rsidRPr="00482C75">
        <w:rPr>
          <w:rFonts w:ascii="Times New Roman" w:hAnsi="Times New Roman"/>
        </w:rPr>
        <w:t>2) предоставление запрашиваемой в Обращении информации;</w:t>
      </w:r>
    </w:p>
    <w:p w14:paraId="504E87A5" w14:textId="77777777" w:rsidR="00813AFF" w:rsidRPr="00482C75" w:rsidRDefault="00813AFF" w:rsidP="0057780B">
      <w:pPr>
        <w:contextualSpacing/>
        <w:rPr>
          <w:rFonts w:ascii="Times New Roman" w:hAnsi="Times New Roman"/>
        </w:rPr>
      </w:pPr>
      <w:r w:rsidRPr="00482C75">
        <w:rPr>
          <w:rFonts w:ascii="Times New Roman" w:hAnsi="Times New Roman"/>
        </w:rPr>
        <w:t>3) предоставление решения, позволяющего обойти проблему (временное решение);</w:t>
      </w:r>
    </w:p>
    <w:p w14:paraId="6FB69629" w14:textId="77777777" w:rsidR="00813AFF" w:rsidRPr="00482C75" w:rsidRDefault="00813AFF" w:rsidP="0057780B">
      <w:pPr>
        <w:contextualSpacing/>
        <w:rPr>
          <w:rFonts w:ascii="Times New Roman" w:hAnsi="Times New Roman"/>
        </w:rPr>
      </w:pPr>
      <w:r w:rsidRPr="00482C75">
        <w:rPr>
          <w:rFonts w:ascii="Times New Roman" w:hAnsi="Times New Roman"/>
        </w:rPr>
        <w:t>4) доведение информации по плановым срокам исправления ошибок.</w:t>
      </w:r>
    </w:p>
    <w:p w14:paraId="4AAB9F33" w14:textId="77777777" w:rsidR="00813AFF" w:rsidRPr="00482C75" w:rsidRDefault="00813AFF" w:rsidP="0057780B">
      <w:pPr>
        <w:rPr>
          <w:rFonts w:ascii="Times New Roman" w:hAnsi="Times New Roman"/>
        </w:rPr>
      </w:pPr>
      <w:r w:rsidRPr="00482C75">
        <w:rPr>
          <w:rFonts w:ascii="Times New Roman" w:hAnsi="Times New Roman"/>
        </w:rPr>
        <w:t>3.5.3. Функциональные обязанности специалистов второго уровня СТП:</w:t>
      </w:r>
    </w:p>
    <w:p w14:paraId="35074E8E" w14:textId="77777777" w:rsidR="00813AFF" w:rsidRPr="00482C75" w:rsidRDefault="00813AFF" w:rsidP="0057780B">
      <w:pPr>
        <w:pStyle w:val="afa"/>
        <w:numPr>
          <w:ilvl w:val="0"/>
          <w:numId w:val="114"/>
        </w:numPr>
        <w:ind w:left="0" w:firstLine="709"/>
        <w:rPr>
          <w:rFonts w:ascii="Times New Roman" w:hAnsi="Times New Roman"/>
        </w:rPr>
      </w:pPr>
      <w:r w:rsidRPr="00482C75">
        <w:rPr>
          <w:rFonts w:ascii="Times New Roman" w:hAnsi="Times New Roman"/>
        </w:rPr>
        <w:t xml:space="preserve">решение вопросов переданных первой линией сопровождения; </w:t>
      </w:r>
    </w:p>
    <w:p w14:paraId="745D6E0E" w14:textId="77777777" w:rsidR="00813AFF" w:rsidRPr="00482C75" w:rsidRDefault="00813AFF" w:rsidP="0057780B">
      <w:pPr>
        <w:pStyle w:val="afa"/>
        <w:numPr>
          <w:ilvl w:val="0"/>
          <w:numId w:val="114"/>
        </w:numPr>
        <w:ind w:left="0" w:firstLine="709"/>
        <w:rPr>
          <w:rFonts w:ascii="Times New Roman" w:hAnsi="Times New Roman"/>
        </w:rPr>
      </w:pPr>
      <w:r w:rsidRPr="00482C75">
        <w:rPr>
          <w:rFonts w:ascii="Times New Roman" w:hAnsi="Times New Roman"/>
        </w:rPr>
        <w:t>прием обращений от УП, консультирование УП;</w:t>
      </w:r>
      <w:r w:rsidRPr="00482C75">
        <w:rPr>
          <w:rFonts w:ascii="Times New Roman" w:hAnsi="Times New Roman"/>
          <w:highlight w:val="yellow"/>
        </w:rPr>
        <w:t xml:space="preserve"> </w:t>
      </w:r>
    </w:p>
    <w:p w14:paraId="3F541270" w14:textId="77777777" w:rsidR="00813AFF" w:rsidRPr="00482C75" w:rsidRDefault="00813AFF" w:rsidP="0057780B">
      <w:pPr>
        <w:pStyle w:val="afa"/>
        <w:numPr>
          <w:ilvl w:val="0"/>
          <w:numId w:val="114"/>
        </w:numPr>
        <w:ind w:left="0" w:firstLine="709"/>
        <w:rPr>
          <w:rFonts w:ascii="Times New Roman" w:hAnsi="Times New Roman"/>
        </w:rPr>
      </w:pPr>
      <w:r w:rsidRPr="00482C75">
        <w:rPr>
          <w:rFonts w:ascii="Times New Roman" w:hAnsi="Times New Roman"/>
        </w:rPr>
        <w:t>анализ Инцидентов, подготовка обходных и системных решений проблем;</w:t>
      </w:r>
      <w:r w:rsidRPr="00482C75">
        <w:rPr>
          <w:rFonts w:ascii="Times New Roman" w:hAnsi="Times New Roman"/>
          <w:highlight w:val="yellow"/>
        </w:rPr>
        <w:t xml:space="preserve"> </w:t>
      </w:r>
    </w:p>
    <w:p w14:paraId="17541633" w14:textId="77777777" w:rsidR="00813AFF" w:rsidRPr="00482C75" w:rsidRDefault="00813AFF" w:rsidP="0057780B">
      <w:pPr>
        <w:pStyle w:val="afa"/>
        <w:numPr>
          <w:ilvl w:val="0"/>
          <w:numId w:val="114"/>
        </w:numPr>
        <w:ind w:left="709" w:firstLine="0"/>
        <w:rPr>
          <w:rFonts w:ascii="Times New Roman" w:hAnsi="Times New Roman"/>
        </w:rPr>
      </w:pPr>
      <w:r w:rsidRPr="00482C75">
        <w:rPr>
          <w:rFonts w:ascii="Times New Roman" w:hAnsi="Times New Roman"/>
        </w:rPr>
        <w:lastRenderedPageBreak/>
        <w:t>подготовка решений по обращениям, с категорией (типом) «Запрос на консультирование» и «Запрос на обслуживание».</w:t>
      </w:r>
    </w:p>
    <w:p w14:paraId="0FE46F42" w14:textId="77777777" w:rsidR="00813AFF" w:rsidRPr="00482C75" w:rsidRDefault="00813AFF" w:rsidP="0057780B">
      <w:pPr>
        <w:rPr>
          <w:rFonts w:ascii="Times New Roman" w:eastAsia="Calibri" w:hAnsi="Times New Roman"/>
          <w:lang w:eastAsia="en-US"/>
        </w:rPr>
      </w:pPr>
      <w:r w:rsidRPr="00482C75">
        <w:rPr>
          <w:rFonts w:ascii="Times New Roman" w:eastAsia="Calibri" w:hAnsi="Times New Roman"/>
          <w:lang w:eastAsia="en-US"/>
        </w:rPr>
        <w:t xml:space="preserve">3.5.4. </w:t>
      </w:r>
      <w:r w:rsidRPr="00482C75">
        <w:rPr>
          <w:rFonts w:ascii="Times New Roman" w:hAnsi="Times New Roman"/>
        </w:rPr>
        <w:t xml:space="preserve">Функциональные обязанности специалистов </w:t>
      </w:r>
      <w:r w:rsidRPr="00482C75">
        <w:rPr>
          <w:rFonts w:ascii="Times New Roman" w:eastAsia="Calibri" w:hAnsi="Times New Roman"/>
          <w:lang w:eastAsia="en-US"/>
        </w:rPr>
        <w:t>третьего уровня СТП:</w:t>
      </w:r>
    </w:p>
    <w:p w14:paraId="498CEA74" w14:textId="77777777" w:rsidR="00813AFF" w:rsidRPr="00482C75" w:rsidRDefault="00813AFF" w:rsidP="0057780B">
      <w:pPr>
        <w:rPr>
          <w:rFonts w:ascii="Times New Roman" w:hAnsi="Times New Roman"/>
        </w:rPr>
      </w:pPr>
      <w:r w:rsidRPr="00482C75">
        <w:rPr>
          <w:rFonts w:ascii="Times New Roman" w:hAnsi="Times New Roman"/>
        </w:rPr>
        <w:t>1) анализ и решение Обращений переданных со второй линии сопровождения;</w:t>
      </w:r>
    </w:p>
    <w:p w14:paraId="3E0B35D0" w14:textId="53D51B91" w:rsidR="00813AFF" w:rsidRPr="00482C75" w:rsidRDefault="00813AFF" w:rsidP="0057780B">
      <w:pPr>
        <w:rPr>
          <w:rFonts w:ascii="Times New Roman" w:hAnsi="Times New Roman"/>
        </w:rPr>
      </w:pPr>
      <w:r w:rsidRPr="00482C75">
        <w:rPr>
          <w:rFonts w:ascii="Times New Roman" w:hAnsi="Times New Roman"/>
        </w:rPr>
        <w:t>2) подготовка обращений для передачи на следующую линию сопровождения</w:t>
      </w:r>
    </w:p>
    <w:p w14:paraId="4F1C45F4" w14:textId="77777777" w:rsidR="00813AFF" w:rsidRPr="00482C75" w:rsidRDefault="00813AFF" w:rsidP="0057780B">
      <w:pPr>
        <w:rPr>
          <w:rFonts w:ascii="Times New Roman" w:hAnsi="Times New Roman"/>
        </w:rPr>
      </w:pPr>
      <w:r w:rsidRPr="00482C75">
        <w:rPr>
          <w:rFonts w:ascii="Times New Roman" w:hAnsi="Times New Roman"/>
        </w:rPr>
        <w:t>3.5.5. Функциональные обязанности специалистов четвертого уровня СТП:</w:t>
      </w:r>
    </w:p>
    <w:p w14:paraId="0AB46FDF" w14:textId="77777777" w:rsidR="00813AFF" w:rsidRPr="00482C75" w:rsidRDefault="00813AFF" w:rsidP="0057780B">
      <w:pPr>
        <w:rPr>
          <w:rFonts w:ascii="Times New Roman" w:hAnsi="Times New Roman"/>
        </w:rPr>
      </w:pPr>
      <w:r w:rsidRPr="00482C75">
        <w:rPr>
          <w:rFonts w:ascii="Times New Roman" w:hAnsi="Times New Roman"/>
        </w:rPr>
        <w:t>1) прием и обработка обращений переданных с третьей линии сопровождения.</w:t>
      </w:r>
    </w:p>
    <w:p w14:paraId="47346367" w14:textId="77777777" w:rsidR="00813AFF" w:rsidRPr="00482C75" w:rsidRDefault="00813AFF" w:rsidP="0057780B">
      <w:pPr>
        <w:rPr>
          <w:rFonts w:ascii="Times New Roman" w:hAnsi="Times New Roman"/>
        </w:rPr>
      </w:pPr>
      <w:r w:rsidRPr="00482C75">
        <w:rPr>
          <w:rFonts w:ascii="Times New Roman" w:hAnsi="Times New Roman"/>
        </w:rPr>
        <w:t>2) подготовка и предоставление релизов.</w:t>
      </w:r>
    </w:p>
    <w:p w14:paraId="3FD63265" w14:textId="77777777" w:rsidR="00813AFF" w:rsidRPr="00482C75" w:rsidRDefault="00813AFF" w:rsidP="0057780B">
      <w:pPr>
        <w:rPr>
          <w:rFonts w:ascii="Times New Roman" w:hAnsi="Times New Roman"/>
        </w:rPr>
      </w:pPr>
    </w:p>
    <w:p w14:paraId="17582D94" w14:textId="77777777" w:rsidR="00813AFF" w:rsidRPr="00482C75" w:rsidRDefault="00813AFF" w:rsidP="0057780B">
      <w:pPr>
        <w:pStyle w:val="afa"/>
        <w:keepNext/>
        <w:numPr>
          <w:ilvl w:val="0"/>
          <w:numId w:val="117"/>
        </w:numPr>
        <w:tabs>
          <w:tab w:val="left" w:pos="1134"/>
        </w:tabs>
        <w:rPr>
          <w:rFonts w:ascii="Times New Roman" w:eastAsia="Courier New" w:hAnsi="Times New Roman"/>
          <w:b/>
        </w:rPr>
      </w:pPr>
      <w:r w:rsidRPr="00482C75">
        <w:rPr>
          <w:rFonts w:ascii="Times New Roman" w:eastAsia="Courier New" w:hAnsi="Times New Roman"/>
          <w:b/>
        </w:rPr>
        <w:t>Предоставление доступа к АСУО</w:t>
      </w:r>
    </w:p>
    <w:p w14:paraId="2CD934EC" w14:textId="77777777" w:rsidR="00813AFF" w:rsidRPr="00482C75" w:rsidRDefault="00813AFF" w:rsidP="0057780B">
      <w:pPr>
        <w:rPr>
          <w:rFonts w:ascii="Times New Roman" w:hAnsi="Times New Roman"/>
        </w:rPr>
      </w:pPr>
      <w:r w:rsidRPr="00482C75">
        <w:rPr>
          <w:rFonts w:ascii="Times New Roman" w:hAnsi="Times New Roman"/>
        </w:rPr>
        <w:t>4.1. В целях организации учета Обращений исполнитель обеспечивает единую точку доступа к АСУО для УП.</w:t>
      </w:r>
    </w:p>
    <w:p w14:paraId="23D01761" w14:textId="77777777" w:rsidR="00813AFF" w:rsidRPr="00482C75" w:rsidRDefault="00813AFF" w:rsidP="0057780B">
      <w:pPr>
        <w:tabs>
          <w:tab w:val="left" w:pos="0"/>
        </w:tabs>
        <w:contextualSpacing/>
        <w:rPr>
          <w:rFonts w:ascii="Times New Roman" w:hAnsi="Times New Roman"/>
        </w:rPr>
      </w:pPr>
      <w:r w:rsidRPr="00482C75">
        <w:rPr>
          <w:rFonts w:ascii="Times New Roman" w:eastAsia="Calibri" w:hAnsi="Times New Roman"/>
        </w:rPr>
        <w:t>4.2. АСУО обеспечивает</w:t>
      </w:r>
      <w:r w:rsidRPr="00482C75">
        <w:rPr>
          <w:rFonts w:ascii="Times New Roman" w:hAnsi="Times New Roman"/>
        </w:rPr>
        <w:t xml:space="preserve"> выполнение следующих функций:</w:t>
      </w:r>
    </w:p>
    <w:p w14:paraId="011DAF52" w14:textId="77777777" w:rsidR="00813AFF" w:rsidRPr="00482C75" w:rsidRDefault="00813AFF" w:rsidP="0057780B">
      <w:pPr>
        <w:tabs>
          <w:tab w:val="left" w:pos="0"/>
        </w:tabs>
        <w:contextualSpacing/>
        <w:rPr>
          <w:rFonts w:ascii="Times New Roman" w:hAnsi="Times New Roman"/>
        </w:rPr>
      </w:pPr>
      <w:r w:rsidRPr="00482C75">
        <w:rPr>
          <w:rFonts w:ascii="Times New Roman" w:hAnsi="Times New Roman"/>
        </w:rPr>
        <w:t>1) регистрация Обращений;</w:t>
      </w:r>
    </w:p>
    <w:p w14:paraId="6ADB906A" w14:textId="77777777" w:rsidR="00813AFF" w:rsidRPr="00482C75" w:rsidRDefault="00813AFF" w:rsidP="0057780B">
      <w:pPr>
        <w:tabs>
          <w:tab w:val="left" w:pos="0"/>
        </w:tabs>
        <w:contextualSpacing/>
        <w:rPr>
          <w:rFonts w:ascii="Times New Roman" w:hAnsi="Times New Roman"/>
        </w:rPr>
      </w:pPr>
      <w:r w:rsidRPr="00482C75">
        <w:rPr>
          <w:rFonts w:ascii="Times New Roman" w:hAnsi="Times New Roman"/>
        </w:rPr>
        <w:t>2) назначение ответственных специалистов СТП по Обращениям;</w:t>
      </w:r>
    </w:p>
    <w:p w14:paraId="0440121F" w14:textId="77777777" w:rsidR="00813AFF" w:rsidRPr="00482C75" w:rsidRDefault="00813AFF" w:rsidP="0057780B">
      <w:pPr>
        <w:tabs>
          <w:tab w:val="left" w:pos="0"/>
        </w:tabs>
        <w:contextualSpacing/>
        <w:rPr>
          <w:rFonts w:ascii="Times New Roman" w:hAnsi="Times New Roman"/>
        </w:rPr>
      </w:pPr>
      <w:r w:rsidRPr="00482C75">
        <w:rPr>
          <w:rFonts w:ascii="Times New Roman" w:hAnsi="Times New Roman"/>
        </w:rPr>
        <w:t>3) анализ и классификация Обращений;</w:t>
      </w:r>
    </w:p>
    <w:p w14:paraId="2903E596" w14:textId="77777777" w:rsidR="00813AFF" w:rsidRPr="00482C75" w:rsidRDefault="00813AFF" w:rsidP="0057780B">
      <w:pPr>
        <w:tabs>
          <w:tab w:val="left" w:pos="0"/>
        </w:tabs>
        <w:contextualSpacing/>
        <w:rPr>
          <w:rFonts w:ascii="Times New Roman" w:hAnsi="Times New Roman"/>
        </w:rPr>
      </w:pPr>
      <w:r w:rsidRPr="00482C75">
        <w:rPr>
          <w:rFonts w:ascii="Times New Roman" w:hAnsi="Times New Roman"/>
        </w:rPr>
        <w:t>4) контроль хода решений Обращений;</w:t>
      </w:r>
    </w:p>
    <w:p w14:paraId="158B796C" w14:textId="77777777" w:rsidR="00813AFF" w:rsidRPr="00482C75" w:rsidRDefault="00813AFF" w:rsidP="0057780B">
      <w:pPr>
        <w:tabs>
          <w:tab w:val="left" w:pos="0"/>
          <w:tab w:val="left" w:pos="993"/>
        </w:tabs>
        <w:contextualSpacing/>
        <w:rPr>
          <w:rFonts w:ascii="Times New Roman" w:hAnsi="Times New Roman"/>
        </w:rPr>
      </w:pPr>
      <w:r w:rsidRPr="00482C75">
        <w:rPr>
          <w:rFonts w:ascii="Times New Roman" w:hAnsi="Times New Roman"/>
        </w:rPr>
        <w:t>5) добавление комментариев к Обращениям в процессе решения;</w:t>
      </w:r>
    </w:p>
    <w:p w14:paraId="22BDD41E" w14:textId="77777777" w:rsidR="00813AFF" w:rsidRPr="00482C75" w:rsidRDefault="00813AFF" w:rsidP="0057780B">
      <w:pPr>
        <w:tabs>
          <w:tab w:val="left" w:pos="0"/>
          <w:tab w:val="left" w:pos="993"/>
        </w:tabs>
        <w:contextualSpacing/>
        <w:rPr>
          <w:rFonts w:ascii="Times New Roman" w:hAnsi="Times New Roman"/>
        </w:rPr>
      </w:pPr>
      <w:r w:rsidRPr="00482C75">
        <w:rPr>
          <w:rFonts w:ascii="Times New Roman" w:hAnsi="Times New Roman"/>
        </w:rPr>
        <w:t xml:space="preserve">6) подтверждение </w:t>
      </w:r>
      <w:r w:rsidRPr="00482C75">
        <w:rPr>
          <w:rFonts w:ascii="Times New Roman" w:eastAsia="Arial Unicode MS" w:hAnsi="Times New Roman"/>
          <w:lang w:bidi="en-US"/>
        </w:rPr>
        <w:t xml:space="preserve">предоставления решений по </w:t>
      </w:r>
      <w:r w:rsidRPr="00482C75">
        <w:rPr>
          <w:rFonts w:ascii="Times New Roman" w:hAnsi="Times New Roman"/>
        </w:rPr>
        <w:t>Обращениям или возобновление процесса решения Обращениям при ненадлежащем качестве предоставленного решения;</w:t>
      </w:r>
    </w:p>
    <w:p w14:paraId="677F38FF" w14:textId="77777777" w:rsidR="00813AFF" w:rsidRPr="00482C75" w:rsidRDefault="00813AFF" w:rsidP="0057780B">
      <w:pPr>
        <w:tabs>
          <w:tab w:val="left" w:pos="0"/>
          <w:tab w:val="left" w:pos="993"/>
        </w:tabs>
        <w:contextualSpacing/>
        <w:rPr>
          <w:rFonts w:ascii="Times New Roman" w:hAnsi="Times New Roman"/>
        </w:rPr>
      </w:pPr>
      <w:r w:rsidRPr="00482C75">
        <w:rPr>
          <w:rFonts w:ascii="Times New Roman" w:hAnsi="Times New Roman"/>
        </w:rPr>
        <w:t>7) получение УП АСУО информации обо всех решаемых и решенных Обращениях;</w:t>
      </w:r>
    </w:p>
    <w:p w14:paraId="16BA6E06" w14:textId="318F65B0" w:rsidR="00813AFF" w:rsidRPr="00482C75" w:rsidRDefault="00813AFF" w:rsidP="0057780B">
      <w:pPr>
        <w:tabs>
          <w:tab w:val="left" w:pos="0"/>
          <w:tab w:val="left" w:pos="993"/>
        </w:tabs>
        <w:contextualSpacing/>
        <w:rPr>
          <w:rFonts w:ascii="Times New Roman" w:hAnsi="Times New Roman"/>
        </w:rPr>
      </w:pPr>
      <w:r w:rsidRPr="00482C75">
        <w:rPr>
          <w:rFonts w:ascii="Times New Roman" w:hAnsi="Times New Roman"/>
        </w:rPr>
        <w:t>8) автоматическое информирование УП по электронной почте о ходе решения Обращения.</w:t>
      </w:r>
    </w:p>
    <w:p w14:paraId="02B34293" w14:textId="77777777" w:rsidR="00813AFF" w:rsidRPr="00482C75" w:rsidRDefault="00813AFF" w:rsidP="0057780B">
      <w:pPr>
        <w:rPr>
          <w:rFonts w:ascii="Times New Roman" w:hAnsi="Times New Roman"/>
        </w:rPr>
      </w:pPr>
      <w:r w:rsidRPr="00482C75">
        <w:rPr>
          <w:rFonts w:ascii="Times New Roman" w:hAnsi="Times New Roman"/>
        </w:rPr>
        <w:t>4.3. Функции АСУО могут быть недоступны в часы технического обслуживания АСУО.</w:t>
      </w:r>
    </w:p>
    <w:p w14:paraId="320DC4FD" w14:textId="77777777" w:rsidR="00813AFF" w:rsidRPr="00482C75" w:rsidRDefault="00813AFF" w:rsidP="0057780B">
      <w:pPr>
        <w:rPr>
          <w:rFonts w:ascii="Times New Roman" w:hAnsi="Times New Roman"/>
        </w:rPr>
      </w:pPr>
      <w:r w:rsidRPr="00482C75">
        <w:rPr>
          <w:rFonts w:ascii="Times New Roman" w:hAnsi="Times New Roman"/>
        </w:rPr>
        <w:t>4.4. При отсутствии технической возможности и/или доступа УП  к функции регистрации Обращений в АСУО, Исполнитель обязан организовать прием и регистрацию обращений от УП  по дополнительным каналам приема обращений – по телефону и/или электронной почте.</w:t>
      </w:r>
    </w:p>
    <w:p w14:paraId="554AF19B" w14:textId="77777777" w:rsidR="00813AFF" w:rsidRPr="00482C75" w:rsidRDefault="00813AFF" w:rsidP="0057780B">
      <w:pPr>
        <w:rPr>
          <w:rFonts w:ascii="Times New Roman" w:hAnsi="Times New Roman"/>
        </w:rPr>
      </w:pPr>
    </w:p>
    <w:p w14:paraId="3723B408" w14:textId="77777777" w:rsidR="00813AFF" w:rsidRPr="00482C75" w:rsidRDefault="00813AFF" w:rsidP="0057780B">
      <w:pPr>
        <w:pStyle w:val="afa"/>
        <w:numPr>
          <w:ilvl w:val="0"/>
          <w:numId w:val="117"/>
        </w:numPr>
        <w:rPr>
          <w:rFonts w:ascii="Times New Roman" w:hAnsi="Times New Roman"/>
          <w:b/>
        </w:rPr>
      </w:pPr>
      <w:bookmarkStart w:id="62" w:name="_Toc35881025"/>
      <w:r w:rsidRPr="00482C75">
        <w:rPr>
          <w:rFonts w:ascii="Times New Roman" w:hAnsi="Times New Roman"/>
          <w:b/>
        </w:rPr>
        <w:t>Этапы процесса</w:t>
      </w:r>
      <w:bookmarkEnd w:id="62"/>
      <w:r w:rsidRPr="00482C75">
        <w:rPr>
          <w:rFonts w:ascii="Times New Roman" w:hAnsi="Times New Roman"/>
          <w:b/>
        </w:rPr>
        <w:t xml:space="preserve"> оказания услуг СТП</w:t>
      </w:r>
    </w:p>
    <w:p w14:paraId="6FBE5FE2" w14:textId="77777777" w:rsidR="00813AFF" w:rsidRPr="00482C75" w:rsidRDefault="00813AFF" w:rsidP="0057780B">
      <w:pPr>
        <w:contextualSpacing/>
        <w:rPr>
          <w:rFonts w:ascii="Times New Roman" w:hAnsi="Times New Roman"/>
        </w:rPr>
      </w:pPr>
      <w:r w:rsidRPr="00482C75">
        <w:rPr>
          <w:rFonts w:ascii="Times New Roman" w:hAnsi="Times New Roman"/>
        </w:rPr>
        <w:t>Процесс оказания услуг СТП включает в себя следующие этапы:</w:t>
      </w:r>
    </w:p>
    <w:p w14:paraId="75715E27" w14:textId="77777777" w:rsidR="00813AFF" w:rsidRPr="00482C75" w:rsidRDefault="00813AFF" w:rsidP="0057780B">
      <w:pPr>
        <w:pStyle w:val="afa"/>
        <w:ind w:left="0"/>
        <w:rPr>
          <w:rFonts w:ascii="Times New Roman" w:hAnsi="Times New Roman"/>
        </w:rPr>
      </w:pPr>
      <w:r w:rsidRPr="00482C75">
        <w:rPr>
          <w:rFonts w:ascii="Times New Roman" w:hAnsi="Times New Roman"/>
        </w:rPr>
        <w:t>1)</w:t>
      </w:r>
      <w:r w:rsidRPr="00482C75">
        <w:rPr>
          <w:rFonts w:ascii="Times New Roman" w:hAnsi="Times New Roman"/>
          <w:lang w:val="en-US"/>
        </w:rPr>
        <w:t> </w:t>
      </w:r>
      <w:r w:rsidRPr="00482C75">
        <w:rPr>
          <w:rFonts w:ascii="Times New Roman" w:hAnsi="Times New Roman"/>
        </w:rPr>
        <w:t>прием и регистрация Обращения;</w:t>
      </w:r>
    </w:p>
    <w:p w14:paraId="19360484" w14:textId="77777777" w:rsidR="00813AFF" w:rsidRPr="00482C75" w:rsidRDefault="00813AFF" w:rsidP="0057780B">
      <w:pPr>
        <w:pStyle w:val="afa"/>
        <w:ind w:left="0"/>
        <w:rPr>
          <w:rFonts w:ascii="Times New Roman" w:hAnsi="Times New Roman"/>
        </w:rPr>
      </w:pPr>
      <w:r w:rsidRPr="00482C75">
        <w:rPr>
          <w:rFonts w:ascii="Times New Roman" w:hAnsi="Times New Roman"/>
        </w:rPr>
        <w:t>2)</w:t>
      </w:r>
      <w:r w:rsidRPr="00482C75">
        <w:rPr>
          <w:rFonts w:ascii="Times New Roman" w:hAnsi="Times New Roman"/>
          <w:lang w:val="en-US"/>
        </w:rPr>
        <w:t> </w:t>
      </w:r>
      <w:r w:rsidRPr="00482C75">
        <w:rPr>
          <w:rFonts w:ascii="Times New Roman" w:hAnsi="Times New Roman"/>
        </w:rPr>
        <w:t>первичный анализ и классификация Обращения;</w:t>
      </w:r>
    </w:p>
    <w:p w14:paraId="485809A7" w14:textId="77777777" w:rsidR="00813AFF" w:rsidRPr="00482C75" w:rsidRDefault="00813AFF" w:rsidP="0057780B">
      <w:pPr>
        <w:pStyle w:val="afa"/>
        <w:ind w:left="0"/>
        <w:rPr>
          <w:rFonts w:ascii="Times New Roman" w:hAnsi="Times New Roman"/>
        </w:rPr>
      </w:pPr>
      <w:r w:rsidRPr="00482C75">
        <w:rPr>
          <w:rFonts w:ascii="Times New Roman" w:hAnsi="Times New Roman"/>
        </w:rPr>
        <w:t>3)</w:t>
      </w:r>
      <w:r w:rsidRPr="00482C75">
        <w:rPr>
          <w:rFonts w:ascii="Times New Roman" w:hAnsi="Times New Roman"/>
          <w:lang w:val="en-US"/>
        </w:rPr>
        <w:t> </w:t>
      </w:r>
      <w:r w:rsidRPr="00482C75">
        <w:rPr>
          <w:rFonts w:ascii="Times New Roman" w:hAnsi="Times New Roman"/>
        </w:rPr>
        <w:t>решение Обращения;</w:t>
      </w:r>
    </w:p>
    <w:p w14:paraId="7477335E" w14:textId="27C76C5A" w:rsidR="00813AFF" w:rsidRPr="00482C75" w:rsidRDefault="00813AFF" w:rsidP="0057780B">
      <w:pPr>
        <w:pStyle w:val="afa"/>
        <w:ind w:left="0"/>
        <w:rPr>
          <w:rFonts w:ascii="Times New Roman" w:eastAsia="Courier New" w:hAnsi="Times New Roman"/>
        </w:rPr>
      </w:pPr>
      <w:r w:rsidRPr="00482C75">
        <w:rPr>
          <w:rFonts w:ascii="Times New Roman" w:eastAsia="Courier New" w:hAnsi="Times New Roman"/>
        </w:rPr>
        <w:t>4)</w:t>
      </w:r>
      <w:r w:rsidRPr="00482C75">
        <w:rPr>
          <w:rFonts w:ascii="Times New Roman" w:eastAsia="Courier New" w:hAnsi="Times New Roman"/>
          <w:lang w:val="en-US"/>
        </w:rPr>
        <w:t> </w:t>
      </w:r>
      <w:r w:rsidRPr="00482C75">
        <w:rPr>
          <w:rFonts w:ascii="Times New Roman" w:eastAsia="Courier New" w:hAnsi="Times New Roman"/>
        </w:rPr>
        <w:t xml:space="preserve">проверка </w:t>
      </w:r>
      <w:r w:rsidR="006A7ACF">
        <w:rPr>
          <w:rFonts w:ascii="Times New Roman" w:eastAsia="Courier New" w:hAnsi="Times New Roman"/>
        </w:rPr>
        <w:t>П</w:t>
      </w:r>
      <w:r w:rsidR="006A7ACF" w:rsidRPr="00482C75">
        <w:rPr>
          <w:rFonts w:ascii="Times New Roman" w:eastAsia="Courier New" w:hAnsi="Times New Roman"/>
        </w:rPr>
        <w:t xml:space="preserve">ользователем </w:t>
      </w:r>
      <w:r w:rsidRPr="00482C75">
        <w:rPr>
          <w:rFonts w:ascii="Times New Roman" w:eastAsia="Courier New" w:hAnsi="Times New Roman"/>
        </w:rPr>
        <w:t xml:space="preserve">Системы предложенного решения и закрытие </w:t>
      </w:r>
      <w:r w:rsidRPr="00482C75">
        <w:rPr>
          <w:rFonts w:ascii="Times New Roman" w:hAnsi="Times New Roman"/>
        </w:rPr>
        <w:t>О</w:t>
      </w:r>
      <w:r w:rsidRPr="00482C75">
        <w:rPr>
          <w:rFonts w:ascii="Times New Roman" w:eastAsia="Courier New" w:hAnsi="Times New Roman"/>
        </w:rPr>
        <w:t>бращения.</w:t>
      </w:r>
    </w:p>
    <w:p w14:paraId="1BFA85FA" w14:textId="77777777" w:rsidR="00813AFF" w:rsidRPr="00482C75" w:rsidRDefault="00813AFF" w:rsidP="0057780B">
      <w:pPr>
        <w:rPr>
          <w:rFonts w:ascii="Times New Roman" w:hAnsi="Times New Roman"/>
        </w:rPr>
      </w:pPr>
    </w:p>
    <w:p w14:paraId="74F27FCA" w14:textId="289483DA" w:rsidR="00813AFF" w:rsidRPr="00482C75" w:rsidRDefault="00813AFF" w:rsidP="0057780B">
      <w:pPr>
        <w:pStyle w:val="afa"/>
        <w:keepNext/>
        <w:numPr>
          <w:ilvl w:val="0"/>
          <w:numId w:val="117"/>
        </w:numPr>
        <w:rPr>
          <w:rFonts w:ascii="Times New Roman" w:hAnsi="Times New Roman"/>
          <w:b/>
        </w:rPr>
      </w:pPr>
      <w:r w:rsidRPr="00482C75">
        <w:rPr>
          <w:rFonts w:ascii="Times New Roman" w:hAnsi="Times New Roman"/>
          <w:b/>
        </w:rPr>
        <w:t>Прием и регистрация обращений от пользователей Системы.</w:t>
      </w:r>
    </w:p>
    <w:p w14:paraId="161D5C86" w14:textId="77777777" w:rsidR="00813AFF" w:rsidRPr="00482C75" w:rsidRDefault="00813AFF" w:rsidP="0057780B">
      <w:pPr>
        <w:keepNext/>
        <w:rPr>
          <w:rFonts w:ascii="Times New Roman" w:hAnsi="Times New Roman"/>
        </w:rPr>
      </w:pPr>
      <w:r w:rsidRPr="00482C75">
        <w:rPr>
          <w:rFonts w:ascii="Times New Roman" w:hAnsi="Times New Roman"/>
        </w:rPr>
        <w:t>6.1. Прием и регистрация Обращений осуществляется в соответствии с Условиями оказания услуг, приведенными в пункте 2 настоящего Регламента, на первом уровне СТП.</w:t>
      </w:r>
    </w:p>
    <w:p w14:paraId="7F734922" w14:textId="77777777" w:rsidR="00813AFF" w:rsidRPr="00482C75" w:rsidRDefault="00813AFF" w:rsidP="0057780B">
      <w:pPr>
        <w:rPr>
          <w:rFonts w:ascii="Times New Roman" w:hAnsi="Times New Roman"/>
        </w:rPr>
      </w:pPr>
      <w:r w:rsidRPr="00482C75">
        <w:rPr>
          <w:rFonts w:ascii="Times New Roman" w:hAnsi="Times New Roman"/>
        </w:rPr>
        <w:t>6.2.</w:t>
      </w:r>
      <w:r w:rsidRPr="00482C75">
        <w:rPr>
          <w:rFonts w:ascii="Times New Roman" w:hAnsi="Times New Roman"/>
          <w:lang w:val="en-US"/>
        </w:rPr>
        <w:t> </w:t>
      </w:r>
      <w:r w:rsidRPr="00482C75">
        <w:rPr>
          <w:rFonts w:ascii="Times New Roman" w:hAnsi="Times New Roman"/>
        </w:rPr>
        <w:t>Инициатор обязан предоставить максимально полную и детальную информацию об Инциденте или развернуто, в деталях задать вопрос, в части, касающейся исполнения функций Инициатора с использованием функционала Системы. Количество и объем информации должны быть достаточными для того, чтобы специалисты СТП могли рассмотреть Обращение без дополнительного взаимодействия с пользователем Системы.</w:t>
      </w:r>
    </w:p>
    <w:p w14:paraId="04C98FFF" w14:textId="77777777" w:rsidR="00813AFF" w:rsidRPr="00482C75" w:rsidRDefault="00813AFF" w:rsidP="0057780B">
      <w:pPr>
        <w:rPr>
          <w:rFonts w:ascii="Times New Roman" w:hAnsi="Times New Roman"/>
        </w:rPr>
      </w:pPr>
      <w:r w:rsidRPr="00482C75">
        <w:rPr>
          <w:rFonts w:ascii="Times New Roman" w:hAnsi="Times New Roman"/>
        </w:rPr>
        <w:t>6.3. Порядок приема Обращений по электронной почте</w:t>
      </w:r>
    </w:p>
    <w:p w14:paraId="43A5D9D1" w14:textId="6492FCCA" w:rsidR="00813AFF" w:rsidRPr="00482C75" w:rsidRDefault="00813AFF" w:rsidP="0057780B">
      <w:pPr>
        <w:rPr>
          <w:rFonts w:ascii="Times New Roman" w:hAnsi="Times New Roman"/>
        </w:rPr>
      </w:pPr>
      <w:r w:rsidRPr="00482C75">
        <w:rPr>
          <w:rFonts w:ascii="Times New Roman" w:hAnsi="Times New Roman"/>
        </w:rPr>
        <w:t xml:space="preserve">Пользователь Системы заполняет таблицу по форме, представленной в Приложении 2 к настоящему Регламенту. В форме обращения от УП по электронной почте, Инициатор заполняет все поля таблицы, предоставляя исчерпывающую информацию по обращению, необходимую для предоставления решения. В случае ненадлежащего заполнения формы обращения в СТП по электронной почте, представленной в Приложении 2 к настоящему </w:t>
      </w:r>
      <w:r w:rsidR="00D23C5D" w:rsidRPr="00482C75">
        <w:rPr>
          <w:rFonts w:ascii="Times New Roman" w:hAnsi="Times New Roman"/>
        </w:rPr>
        <w:t>Р</w:t>
      </w:r>
      <w:r w:rsidRPr="00482C75">
        <w:rPr>
          <w:rFonts w:ascii="Times New Roman" w:hAnsi="Times New Roman"/>
        </w:rPr>
        <w:t>егламенту, в регистрации обращения может быть отказано.</w:t>
      </w:r>
    </w:p>
    <w:p w14:paraId="4CA1F8E6" w14:textId="77777777" w:rsidR="00813AFF" w:rsidRPr="00482C75" w:rsidRDefault="00813AFF" w:rsidP="0057780B">
      <w:pPr>
        <w:rPr>
          <w:rFonts w:ascii="Times New Roman" w:hAnsi="Times New Roman"/>
        </w:rPr>
      </w:pPr>
      <w:r w:rsidRPr="00482C75">
        <w:rPr>
          <w:rFonts w:ascii="Times New Roman" w:hAnsi="Times New Roman"/>
        </w:rPr>
        <w:t>6.4. Порядок Обращения по выделенной телефонной линии СТП</w:t>
      </w:r>
    </w:p>
    <w:p w14:paraId="7CD65E73" w14:textId="75F8ACDE" w:rsidR="00813AFF" w:rsidRPr="00482C75" w:rsidRDefault="00813AFF" w:rsidP="0057780B">
      <w:pPr>
        <w:rPr>
          <w:rFonts w:ascii="Times New Roman" w:hAnsi="Times New Roman"/>
        </w:rPr>
      </w:pPr>
      <w:r w:rsidRPr="00482C75">
        <w:rPr>
          <w:rFonts w:ascii="Times New Roman" w:hAnsi="Times New Roman"/>
        </w:rPr>
        <w:t xml:space="preserve">6.4.1. При обращении </w:t>
      </w:r>
      <w:r w:rsidR="006A7ACF">
        <w:rPr>
          <w:rFonts w:ascii="Times New Roman" w:hAnsi="Times New Roman"/>
        </w:rPr>
        <w:t>П</w:t>
      </w:r>
      <w:r w:rsidR="006A7ACF" w:rsidRPr="00482C75">
        <w:rPr>
          <w:rFonts w:ascii="Times New Roman" w:hAnsi="Times New Roman"/>
        </w:rPr>
        <w:t xml:space="preserve">ользователя </w:t>
      </w:r>
      <w:r w:rsidRPr="00482C75">
        <w:rPr>
          <w:rFonts w:ascii="Times New Roman" w:hAnsi="Times New Roman"/>
        </w:rPr>
        <w:t xml:space="preserve">Системы в адрес контактного центра по выделенной телефонной линии, звонок поступает на специалиста первого уровня СТП. </w:t>
      </w:r>
    </w:p>
    <w:p w14:paraId="46F26C3F" w14:textId="77777777" w:rsidR="00813AFF" w:rsidRPr="00482C75" w:rsidRDefault="00813AFF" w:rsidP="0057780B">
      <w:pPr>
        <w:ind w:left="709" w:firstLine="0"/>
        <w:rPr>
          <w:rFonts w:ascii="Times New Roman" w:hAnsi="Times New Roman"/>
        </w:rPr>
      </w:pPr>
      <w:r w:rsidRPr="00482C75">
        <w:rPr>
          <w:rFonts w:ascii="Times New Roman" w:hAnsi="Times New Roman"/>
        </w:rPr>
        <w:t xml:space="preserve">6.4.2. Время ожидания ответа при обращении по телефону - не более 15 минут. </w:t>
      </w:r>
      <w:r w:rsidRPr="00482C75">
        <w:rPr>
          <w:rFonts w:ascii="Times New Roman" w:hAnsi="Times New Roman"/>
        </w:rPr>
        <w:br/>
        <w:t>6.5. Регистрация Обращений в АСУО специалистом СТП</w:t>
      </w:r>
    </w:p>
    <w:p w14:paraId="5D2F7A23" w14:textId="77777777" w:rsidR="00813AFF" w:rsidRPr="00482C75" w:rsidRDefault="00813AFF" w:rsidP="0057780B">
      <w:pPr>
        <w:rPr>
          <w:rFonts w:ascii="Times New Roman" w:hAnsi="Times New Roman"/>
        </w:rPr>
      </w:pPr>
      <w:r w:rsidRPr="00482C75">
        <w:rPr>
          <w:rFonts w:ascii="Times New Roman" w:hAnsi="Times New Roman"/>
        </w:rPr>
        <w:lastRenderedPageBreak/>
        <w:t xml:space="preserve">6.5.1. Обращения пользователей в СТП по телефону или по электронной почте фиксируются в АСУО для последующей отработки. </w:t>
      </w:r>
    </w:p>
    <w:p w14:paraId="016D74F9" w14:textId="77777777" w:rsidR="00813AFF" w:rsidRPr="00482C75" w:rsidRDefault="00813AFF" w:rsidP="0057780B">
      <w:pPr>
        <w:rPr>
          <w:rFonts w:ascii="Times New Roman" w:hAnsi="Times New Roman"/>
        </w:rPr>
      </w:pPr>
      <w:r w:rsidRPr="00482C75">
        <w:rPr>
          <w:rFonts w:ascii="Times New Roman" w:hAnsi="Times New Roman"/>
        </w:rPr>
        <w:t>6.5.2. При регистрации Обращения специалист первого уровня СТП должен заполнить в журнале обязательные поля:</w:t>
      </w:r>
    </w:p>
    <w:p w14:paraId="5F2D2948" w14:textId="77777777" w:rsidR="00813AFF" w:rsidRPr="00482C75" w:rsidRDefault="00813AFF" w:rsidP="0057780B">
      <w:pPr>
        <w:contextualSpacing/>
        <w:rPr>
          <w:rFonts w:ascii="Times New Roman" w:hAnsi="Times New Roman"/>
        </w:rPr>
      </w:pPr>
      <w:r w:rsidRPr="00482C75">
        <w:rPr>
          <w:rFonts w:ascii="Times New Roman" w:hAnsi="Times New Roman"/>
        </w:rPr>
        <w:t>1)</w:t>
      </w:r>
      <w:r w:rsidRPr="00482C75">
        <w:rPr>
          <w:rFonts w:ascii="Times New Roman" w:hAnsi="Times New Roman"/>
          <w:lang w:val="en-US"/>
        </w:rPr>
        <w:t> </w:t>
      </w:r>
      <w:r w:rsidRPr="00482C75">
        <w:rPr>
          <w:rFonts w:ascii="Times New Roman" w:hAnsi="Times New Roman"/>
        </w:rPr>
        <w:t>«Тема»;</w:t>
      </w:r>
    </w:p>
    <w:p w14:paraId="62958B2B" w14:textId="77777777" w:rsidR="00813AFF" w:rsidRPr="00482C75" w:rsidRDefault="00813AFF" w:rsidP="0057780B">
      <w:pPr>
        <w:contextualSpacing/>
        <w:rPr>
          <w:rFonts w:ascii="Times New Roman" w:hAnsi="Times New Roman"/>
        </w:rPr>
      </w:pPr>
      <w:r w:rsidRPr="00482C75">
        <w:rPr>
          <w:rFonts w:ascii="Times New Roman" w:hAnsi="Times New Roman"/>
        </w:rPr>
        <w:t>2)</w:t>
      </w:r>
      <w:r w:rsidRPr="00482C75">
        <w:rPr>
          <w:rFonts w:ascii="Times New Roman" w:hAnsi="Times New Roman"/>
          <w:lang w:val="en-US"/>
        </w:rPr>
        <w:t> </w:t>
      </w:r>
      <w:r w:rsidRPr="00482C75">
        <w:rPr>
          <w:rFonts w:ascii="Times New Roman" w:hAnsi="Times New Roman"/>
        </w:rPr>
        <w:t>«Подсистема»;</w:t>
      </w:r>
    </w:p>
    <w:p w14:paraId="1E08D806" w14:textId="77777777" w:rsidR="00813AFF" w:rsidRPr="00482C75" w:rsidRDefault="00813AFF" w:rsidP="0057780B">
      <w:pPr>
        <w:contextualSpacing/>
        <w:rPr>
          <w:rFonts w:ascii="Times New Roman" w:hAnsi="Times New Roman"/>
        </w:rPr>
      </w:pPr>
      <w:r w:rsidRPr="00482C75">
        <w:rPr>
          <w:rFonts w:ascii="Times New Roman" w:hAnsi="Times New Roman"/>
        </w:rPr>
        <w:t>3)</w:t>
      </w:r>
      <w:r w:rsidRPr="00482C75">
        <w:rPr>
          <w:rFonts w:ascii="Times New Roman" w:hAnsi="Times New Roman"/>
          <w:lang w:val="en-US"/>
        </w:rPr>
        <w:t> </w:t>
      </w:r>
      <w:r w:rsidRPr="00482C75">
        <w:rPr>
          <w:rFonts w:ascii="Times New Roman" w:hAnsi="Times New Roman"/>
        </w:rPr>
        <w:t>«Приоритет»;</w:t>
      </w:r>
    </w:p>
    <w:p w14:paraId="54542B21" w14:textId="77777777" w:rsidR="00813AFF" w:rsidRPr="00482C75" w:rsidRDefault="00813AFF" w:rsidP="0057780B">
      <w:pPr>
        <w:contextualSpacing/>
        <w:rPr>
          <w:rFonts w:ascii="Times New Roman" w:hAnsi="Times New Roman"/>
        </w:rPr>
      </w:pPr>
      <w:r w:rsidRPr="00482C75">
        <w:rPr>
          <w:rFonts w:ascii="Times New Roman" w:hAnsi="Times New Roman"/>
        </w:rPr>
        <w:t>4) «Категория (тип)»;</w:t>
      </w:r>
    </w:p>
    <w:p w14:paraId="3C077FBC" w14:textId="77777777" w:rsidR="00813AFF" w:rsidRPr="00482C75" w:rsidRDefault="00813AFF" w:rsidP="0057780B">
      <w:pPr>
        <w:contextualSpacing/>
        <w:rPr>
          <w:rFonts w:ascii="Times New Roman" w:hAnsi="Times New Roman"/>
        </w:rPr>
      </w:pPr>
      <w:r w:rsidRPr="00482C75">
        <w:rPr>
          <w:rFonts w:ascii="Times New Roman" w:hAnsi="Times New Roman"/>
        </w:rPr>
        <w:t>5) «Контактное лицо»;</w:t>
      </w:r>
    </w:p>
    <w:p w14:paraId="06BC149C" w14:textId="77777777" w:rsidR="00813AFF" w:rsidRPr="00482C75" w:rsidRDefault="00813AFF" w:rsidP="0057780B">
      <w:pPr>
        <w:contextualSpacing/>
        <w:rPr>
          <w:rFonts w:ascii="Times New Roman" w:hAnsi="Times New Roman"/>
        </w:rPr>
      </w:pPr>
      <w:r w:rsidRPr="00482C75">
        <w:rPr>
          <w:rFonts w:ascii="Times New Roman" w:hAnsi="Times New Roman"/>
        </w:rPr>
        <w:t>6) «Содержание»;</w:t>
      </w:r>
    </w:p>
    <w:p w14:paraId="786F58D2" w14:textId="77777777" w:rsidR="00813AFF" w:rsidRPr="00482C75" w:rsidRDefault="00813AFF" w:rsidP="0057780B">
      <w:pPr>
        <w:contextualSpacing/>
        <w:rPr>
          <w:rFonts w:ascii="Times New Roman" w:hAnsi="Times New Roman"/>
        </w:rPr>
      </w:pPr>
      <w:r w:rsidRPr="00482C75">
        <w:rPr>
          <w:rFonts w:ascii="Times New Roman" w:hAnsi="Times New Roman"/>
        </w:rPr>
        <w:t>7) «Ответственный».</w:t>
      </w:r>
    </w:p>
    <w:p w14:paraId="62AF5A50" w14:textId="76868F83" w:rsidR="00813AFF" w:rsidRPr="00482C75" w:rsidRDefault="00813AFF" w:rsidP="0057780B">
      <w:pPr>
        <w:rPr>
          <w:rFonts w:ascii="Times New Roman" w:hAnsi="Times New Roman"/>
        </w:rPr>
      </w:pPr>
      <w:r w:rsidRPr="00482C75">
        <w:rPr>
          <w:rFonts w:ascii="Times New Roman" w:hAnsi="Times New Roman"/>
        </w:rPr>
        <w:t>6.5.3. Все вышеперечисленные данные заполняются специалистом первого уровня СТП из письма или со слов пользователя Системы. Дата и время Обращения проставляются АСУО автоматически. По обращениям</w:t>
      </w:r>
      <w:r w:rsidR="000E439F">
        <w:rPr>
          <w:rFonts w:ascii="Times New Roman" w:hAnsi="Times New Roman"/>
        </w:rPr>
        <w:t>,</w:t>
      </w:r>
      <w:r w:rsidRPr="00482C75">
        <w:rPr>
          <w:rFonts w:ascii="Times New Roman" w:hAnsi="Times New Roman"/>
        </w:rPr>
        <w:t xml:space="preserve"> полученным на единую электронную почту или принятых на единый номер телефона, в комментариях указывается адрес электронной почты пользователя Системы для предоставления обратной связи по обращению. В случае </w:t>
      </w:r>
      <w:proofErr w:type="spellStart"/>
      <w:r w:rsidRPr="00482C75">
        <w:rPr>
          <w:rFonts w:ascii="Times New Roman" w:hAnsi="Times New Roman"/>
        </w:rPr>
        <w:t>непредоставления</w:t>
      </w:r>
      <w:proofErr w:type="spellEnd"/>
      <w:r w:rsidRPr="00482C75">
        <w:rPr>
          <w:rFonts w:ascii="Times New Roman" w:hAnsi="Times New Roman"/>
        </w:rPr>
        <w:t xml:space="preserve"> Пользователем системы адреса электронной почты при обращении в СТП, обратная связь по обращению может быть не предоставлена.</w:t>
      </w:r>
    </w:p>
    <w:p w14:paraId="7C2889CC" w14:textId="77777777" w:rsidR="00813AFF" w:rsidRPr="00482C75" w:rsidRDefault="00813AFF" w:rsidP="0057780B">
      <w:pPr>
        <w:rPr>
          <w:rFonts w:ascii="Times New Roman" w:hAnsi="Times New Roman"/>
        </w:rPr>
      </w:pPr>
      <w:r w:rsidRPr="00482C75">
        <w:rPr>
          <w:rFonts w:ascii="Times New Roman" w:hAnsi="Times New Roman"/>
        </w:rPr>
        <w:t xml:space="preserve">6.5.4. Каждому Обращению автоматически присваивается уникальный номер Обращения. </w:t>
      </w:r>
    </w:p>
    <w:p w14:paraId="3A3B560A" w14:textId="77777777" w:rsidR="00813AFF" w:rsidRPr="00482C75" w:rsidRDefault="00813AFF" w:rsidP="0057780B">
      <w:pPr>
        <w:rPr>
          <w:rFonts w:ascii="Times New Roman" w:hAnsi="Times New Roman"/>
        </w:rPr>
      </w:pPr>
      <w:r w:rsidRPr="00482C75">
        <w:rPr>
          <w:rFonts w:ascii="Times New Roman" w:hAnsi="Times New Roman"/>
        </w:rPr>
        <w:t>6.5.5. После присвоения Обращению уникального номера, информация о номере обращения передается пользователю Системы.</w:t>
      </w:r>
    </w:p>
    <w:p w14:paraId="11608C16" w14:textId="77777777" w:rsidR="00813AFF" w:rsidRPr="00482C75" w:rsidRDefault="00813AFF" w:rsidP="0057780B">
      <w:pPr>
        <w:rPr>
          <w:rFonts w:ascii="Times New Roman" w:hAnsi="Times New Roman"/>
        </w:rPr>
      </w:pPr>
      <w:r w:rsidRPr="00482C75">
        <w:rPr>
          <w:rFonts w:ascii="Times New Roman" w:hAnsi="Times New Roman"/>
        </w:rPr>
        <w:t>6.5.6. Уникальный номер Обращения необходимо указывать в дальнейших коммуникациях со специалистами СТП.</w:t>
      </w:r>
    </w:p>
    <w:p w14:paraId="3FEAE249" w14:textId="77777777" w:rsidR="00813AFF" w:rsidRPr="00482C75" w:rsidRDefault="00813AFF" w:rsidP="0057780B">
      <w:pPr>
        <w:rPr>
          <w:rFonts w:ascii="Times New Roman" w:hAnsi="Times New Roman"/>
        </w:rPr>
      </w:pPr>
      <w:r w:rsidRPr="00482C75">
        <w:rPr>
          <w:rFonts w:ascii="Times New Roman" w:hAnsi="Times New Roman"/>
        </w:rPr>
        <w:t>6.6. Самостоятельная регистрация Обращений в АСУО УП.</w:t>
      </w:r>
    </w:p>
    <w:p w14:paraId="30F7F080" w14:textId="77777777" w:rsidR="00813AFF" w:rsidRPr="00482C75" w:rsidRDefault="00813AFF" w:rsidP="0057780B">
      <w:pPr>
        <w:rPr>
          <w:rFonts w:ascii="Times New Roman" w:hAnsi="Times New Roman"/>
        </w:rPr>
      </w:pPr>
      <w:r w:rsidRPr="00482C75">
        <w:rPr>
          <w:rFonts w:ascii="Times New Roman" w:hAnsi="Times New Roman"/>
        </w:rPr>
        <w:t>При регистрации Обращения в АСУО УП самостоятельно заполняет все требуемые для регистрации обращения поля.</w:t>
      </w:r>
    </w:p>
    <w:p w14:paraId="32D21A25" w14:textId="77777777" w:rsidR="00813AFF" w:rsidRPr="00482C75" w:rsidRDefault="00813AFF" w:rsidP="0057780B">
      <w:pPr>
        <w:rPr>
          <w:rFonts w:ascii="Times New Roman" w:hAnsi="Times New Roman"/>
        </w:rPr>
      </w:pPr>
      <w:r w:rsidRPr="00482C75">
        <w:rPr>
          <w:rFonts w:ascii="Times New Roman" w:hAnsi="Times New Roman"/>
        </w:rPr>
        <w:t xml:space="preserve">6.7. Одному Обращению пользователя Системы должно соответствовать одно зарегистрированное Обращение в АСУО. </w:t>
      </w:r>
    </w:p>
    <w:p w14:paraId="4141C765" w14:textId="77777777" w:rsidR="00813AFF" w:rsidRPr="00482C75" w:rsidRDefault="00813AFF" w:rsidP="0057780B">
      <w:pPr>
        <w:rPr>
          <w:rFonts w:ascii="Times New Roman" w:hAnsi="Times New Roman"/>
        </w:rPr>
      </w:pPr>
      <w:r w:rsidRPr="00482C75">
        <w:rPr>
          <w:rFonts w:ascii="Times New Roman" w:hAnsi="Times New Roman"/>
        </w:rPr>
        <w:t>6.8. Если в процессе обработки Обращения в АСУО, возникают новые вопросы или события у пользователей Системы, не связанные с текущим Обращением в АСУО, либо влекущие за собой проведение дополнительных работ – сопутствующих, но прямо не связанных, то по ним в АСУО должны быть зарегистрированы отдельные Обращения.</w:t>
      </w:r>
    </w:p>
    <w:p w14:paraId="138B5240" w14:textId="77777777" w:rsidR="00813AFF" w:rsidRPr="00482C75" w:rsidRDefault="00813AFF" w:rsidP="0057780B">
      <w:pPr>
        <w:rPr>
          <w:rFonts w:ascii="Times New Roman" w:hAnsi="Times New Roman"/>
        </w:rPr>
      </w:pPr>
    </w:p>
    <w:p w14:paraId="62DF0B95" w14:textId="77777777" w:rsidR="00813AFF" w:rsidRPr="00482C75" w:rsidRDefault="00813AFF" w:rsidP="0057780B">
      <w:pPr>
        <w:pStyle w:val="afa"/>
        <w:numPr>
          <w:ilvl w:val="0"/>
          <w:numId w:val="117"/>
        </w:numPr>
        <w:rPr>
          <w:rFonts w:ascii="Times New Roman" w:hAnsi="Times New Roman"/>
          <w:b/>
        </w:rPr>
      </w:pPr>
      <w:r w:rsidRPr="00482C75">
        <w:rPr>
          <w:rFonts w:ascii="Times New Roman" w:hAnsi="Times New Roman"/>
          <w:b/>
        </w:rPr>
        <w:t xml:space="preserve">Первичный анализ и классификация Обращений </w:t>
      </w:r>
    </w:p>
    <w:p w14:paraId="21CC4506" w14:textId="77777777" w:rsidR="00813AFF" w:rsidRPr="00482C75" w:rsidRDefault="00813AFF" w:rsidP="0057780B">
      <w:pPr>
        <w:rPr>
          <w:rFonts w:ascii="Times New Roman" w:hAnsi="Times New Roman"/>
        </w:rPr>
      </w:pPr>
      <w:r w:rsidRPr="00482C75">
        <w:rPr>
          <w:rFonts w:ascii="Times New Roman" w:hAnsi="Times New Roman"/>
        </w:rPr>
        <w:t xml:space="preserve">7.1. Первичный анализ Обращения включает в себя следующие процедуры: </w:t>
      </w:r>
    </w:p>
    <w:p w14:paraId="3480AE41" w14:textId="63102B38" w:rsidR="00813AFF" w:rsidRPr="00482C75" w:rsidRDefault="00813AFF" w:rsidP="0057780B">
      <w:pPr>
        <w:contextualSpacing/>
        <w:rPr>
          <w:rFonts w:ascii="Times New Roman" w:hAnsi="Times New Roman"/>
        </w:rPr>
      </w:pPr>
      <w:r w:rsidRPr="00482C75">
        <w:rPr>
          <w:rFonts w:ascii="Times New Roman" w:hAnsi="Times New Roman"/>
        </w:rPr>
        <w:t>1)</w:t>
      </w:r>
      <w:r w:rsidRPr="00482C75">
        <w:rPr>
          <w:rFonts w:ascii="Times New Roman" w:hAnsi="Times New Roman"/>
          <w:lang w:val="en-US"/>
        </w:rPr>
        <w:t> </w:t>
      </w:r>
      <w:r w:rsidRPr="00482C75">
        <w:rPr>
          <w:rFonts w:ascii="Times New Roman" w:hAnsi="Times New Roman"/>
        </w:rPr>
        <w:t xml:space="preserve">проверка на соответствие обращения составу услуг, модульного состава, корректность определения категории (типа) и приоритета Обращения указанных в </w:t>
      </w:r>
      <w:r w:rsidR="00384929">
        <w:rPr>
          <w:rFonts w:ascii="Times New Roman" w:hAnsi="Times New Roman"/>
        </w:rPr>
        <w:t>о</w:t>
      </w:r>
      <w:r w:rsidR="006A7ACF">
        <w:rPr>
          <w:rFonts w:ascii="Times New Roman" w:hAnsi="Times New Roman"/>
        </w:rPr>
        <w:t>писании</w:t>
      </w:r>
      <w:r w:rsidR="00384929" w:rsidRPr="00384929">
        <w:rPr>
          <w:rFonts w:ascii="Times New Roman" w:hAnsi="Times New Roman"/>
        </w:rPr>
        <w:t xml:space="preserve"> </w:t>
      </w:r>
      <w:r w:rsidR="00384929" w:rsidRPr="00F52FF8">
        <w:rPr>
          <w:rFonts w:ascii="Times New Roman" w:hAnsi="Times New Roman"/>
        </w:rPr>
        <w:t>объекта закупки</w:t>
      </w:r>
      <w:r w:rsidRPr="00482C75">
        <w:rPr>
          <w:rFonts w:ascii="Times New Roman" w:hAnsi="Times New Roman"/>
        </w:rPr>
        <w:t>;</w:t>
      </w:r>
    </w:p>
    <w:p w14:paraId="47A9BA7F" w14:textId="77777777" w:rsidR="00813AFF" w:rsidRPr="00482C75" w:rsidRDefault="00813AFF" w:rsidP="0057780B">
      <w:pPr>
        <w:contextualSpacing/>
        <w:rPr>
          <w:rFonts w:ascii="Times New Roman" w:hAnsi="Times New Roman"/>
        </w:rPr>
      </w:pPr>
      <w:r w:rsidRPr="00482C75">
        <w:rPr>
          <w:rFonts w:ascii="Times New Roman" w:hAnsi="Times New Roman"/>
        </w:rPr>
        <w:t>2)</w:t>
      </w:r>
      <w:r w:rsidRPr="00482C75">
        <w:rPr>
          <w:rFonts w:ascii="Times New Roman" w:hAnsi="Times New Roman"/>
          <w:lang w:val="en-US"/>
        </w:rPr>
        <w:t> </w:t>
      </w:r>
      <w:r w:rsidRPr="00482C75">
        <w:rPr>
          <w:rFonts w:ascii="Times New Roman" w:hAnsi="Times New Roman"/>
        </w:rPr>
        <w:t>анализ достаточности данных, указанных в описании Обращения, для предоставления решения;</w:t>
      </w:r>
    </w:p>
    <w:p w14:paraId="55646D88" w14:textId="77777777" w:rsidR="00813AFF" w:rsidRPr="00482C75" w:rsidRDefault="00813AFF" w:rsidP="0057780B">
      <w:pPr>
        <w:contextualSpacing/>
        <w:rPr>
          <w:rFonts w:ascii="Times New Roman" w:hAnsi="Times New Roman"/>
        </w:rPr>
      </w:pPr>
      <w:r w:rsidRPr="00482C75">
        <w:rPr>
          <w:rFonts w:ascii="Times New Roman" w:hAnsi="Times New Roman"/>
        </w:rPr>
        <w:t>3)</w:t>
      </w:r>
      <w:r w:rsidRPr="00482C75">
        <w:rPr>
          <w:rFonts w:ascii="Times New Roman" w:hAnsi="Times New Roman"/>
          <w:lang w:val="en-US"/>
        </w:rPr>
        <w:t> </w:t>
      </w:r>
      <w:r w:rsidRPr="00482C75">
        <w:rPr>
          <w:rFonts w:ascii="Times New Roman" w:hAnsi="Times New Roman"/>
        </w:rPr>
        <w:t>запрос дополнительной информации, необходимой для решения Обращения, в случае необходимости;</w:t>
      </w:r>
    </w:p>
    <w:p w14:paraId="08CADA9E" w14:textId="77777777" w:rsidR="00813AFF" w:rsidRPr="00482C75" w:rsidRDefault="00813AFF" w:rsidP="0057780B">
      <w:pPr>
        <w:contextualSpacing/>
        <w:rPr>
          <w:rFonts w:ascii="Times New Roman" w:hAnsi="Times New Roman"/>
        </w:rPr>
      </w:pPr>
      <w:r w:rsidRPr="00482C75">
        <w:rPr>
          <w:rFonts w:ascii="Times New Roman" w:hAnsi="Times New Roman"/>
        </w:rPr>
        <w:t>4)</w:t>
      </w:r>
      <w:r w:rsidRPr="00482C75">
        <w:rPr>
          <w:rFonts w:ascii="Times New Roman" w:hAnsi="Times New Roman"/>
          <w:lang w:val="en-US"/>
        </w:rPr>
        <w:t> </w:t>
      </w:r>
      <w:r w:rsidRPr="00482C75">
        <w:rPr>
          <w:rFonts w:ascii="Times New Roman" w:hAnsi="Times New Roman"/>
        </w:rPr>
        <w:t>выполнение мероприятий, направленных на решение Обращения.</w:t>
      </w:r>
    </w:p>
    <w:p w14:paraId="69319B90" w14:textId="77777777" w:rsidR="00813AFF" w:rsidRPr="00482C75" w:rsidRDefault="00813AFF" w:rsidP="0057780B">
      <w:pPr>
        <w:rPr>
          <w:rFonts w:ascii="Times New Roman" w:hAnsi="Times New Roman"/>
        </w:rPr>
      </w:pPr>
    </w:p>
    <w:p w14:paraId="2F29DE0C" w14:textId="77777777" w:rsidR="00813AFF" w:rsidRPr="00482C75" w:rsidRDefault="00813AFF" w:rsidP="0057780B">
      <w:pPr>
        <w:rPr>
          <w:rFonts w:ascii="Times New Roman" w:hAnsi="Times New Roman"/>
        </w:rPr>
      </w:pPr>
      <w:r w:rsidRPr="00482C75">
        <w:rPr>
          <w:rFonts w:ascii="Times New Roman" w:hAnsi="Times New Roman"/>
        </w:rPr>
        <w:t xml:space="preserve">7.2. Специалист второго уровня СТП: </w:t>
      </w:r>
    </w:p>
    <w:p w14:paraId="74383A10" w14:textId="77777777" w:rsidR="00813AFF" w:rsidRPr="00482C75" w:rsidRDefault="00813AFF" w:rsidP="0057780B">
      <w:pPr>
        <w:contextualSpacing/>
        <w:rPr>
          <w:rFonts w:ascii="Times New Roman" w:hAnsi="Times New Roman"/>
        </w:rPr>
      </w:pPr>
      <w:r w:rsidRPr="00482C75">
        <w:rPr>
          <w:rFonts w:ascii="Times New Roman" w:hAnsi="Times New Roman"/>
        </w:rPr>
        <w:t>1) принимает обращения, переданные первой линией сопровождения, либо регистрирует обращение в АСУО принятое от УП.</w:t>
      </w:r>
    </w:p>
    <w:p w14:paraId="2C18717F" w14:textId="77777777" w:rsidR="00813AFF" w:rsidRPr="00482C75" w:rsidRDefault="00813AFF" w:rsidP="0057780B">
      <w:pPr>
        <w:contextualSpacing/>
        <w:rPr>
          <w:rFonts w:ascii="Times New Roman" w:hAnsi="Times New Roman"/>
        </w:rPr>
      </w:pPr>
      <w:r w:rsidRPr="00482C75">
        <w:rPr>
          <w:rFonts w:ascii="Times New Roman" w:hAnsi="Times New Roman"/>
        </w:rPr>
        <w:t>2) проводит  анализ Обращения на соответствие категории , типу и приоритету.</w:t>
      </w:r>
    </w:p>
    <w:p w14:paraId="40C6EE60" w14:textId="77777777" w:rsidR="00813AFF" w:rsidRPr="00482C75" w:rsidRDefault="00813AFF" w:rsidP="0057780B">
      <w:pPr>
        <w:contextualSpacing/>
        <w:rPr>
          <w:rFonts w:ascii="Times New Roman" w:hAnsi="Times New Roman"/>
        </w:rPr>
      </w:pPr>
      <w:r w:rsidRPr="00482C75">
        <w:rPr>
          <w:rFonts w:ascii="Times New Roman" w:hAnsi="Times New Roman"/>
        </w:rPr>
        <w:t>3) при необходимости уточняет у Инициатора детали требований Обращения;</w:t>
      </w:r>
    </w:p>
    <w:p w14:paraId="2AB3BF87" w14:textId="77777777" w:rsidR="00813AFF" w:rsidRPr="00482C75" w:rsidRDefault="00813AFF" w:rsidP="0057780B">
      <w:pPr>
        <w:contextualSpacing/>
        <w:rPr>
          <w:rFonts w:ascii="Times New Roman" w:hAnsi="Times New Roman"/>
        </w:rPr>
      </w:pPr>
      <w:r w:rsidRPr="00482C75">
        <w:rPr>
          <w:rFonts w:ascii="Times New Roman" w:hAnsi="Times New Roman"/>
        </w:rPr>
        <w:t>4) после уточнения требований классифицирует Обращение и отражает результаты первичного анализа и классификации каждого Обращения в АСУО.</w:t>
      </w:r>
    </w:p>
    <w:p w14:paraId="4CC7720A" w14:textId="77777777" w:rsidR="00813AFF" w:rsidRPr="00482C75" w:rsidRDefault="00813AFF" w:rsidP="0057780B">
      <w:pPr>
        <w:rPr>
          <w:rFonts w:ascii="Times New Roman" w:hAnsi="Times New Roman"/>
        </w:rPr>
      </w:pPr>
    </w:p>
    <w:p w14:paraId="1A6EB4DD" w14:textId="77777777" w:rsidR="00813AFF" w:rsidRPr="00482C75" w:rsidRDefault="00813AFF" w:rsidP="0057780B">
      <w:pPr>
        <w:rPr>
          <w:rFonts w:ascii="Times New Roman" w:hAnsi="Times New Roman"/>
        </w:rPr>
      </w:pPr>
      <w:r w:rsidRPr="00482C75">
        <w:rPr>
          <w:rFonts w:ascii="Times New Roman" w:hAnsi="Times New Roman"/>
        </w:rPr>
        <w:t>7.3. Уточнение категории (типа) и приоритета Обращения в АСУО</w:t>
      </w:r>
    </w:p>
    <w:p w14:paraId="241D43D9" w14:textId="7E57002C" w:rsidR="00813AFF" w:rsidRPr="00482C75" w:rsidRDefault="00813AFF" w:rsidP="0057780B">
      <w:pPr>
        <w:rPr>
          <w:rFonts w:ascii="Times New Roman" w:hAnsi="Times New Roman"/>
        </w:rPr>
      </w:pPr>
      <w:r w:rsidRPr="00482C75">
        <w:rPr>
          <w:rFonts w:ascii="Times New Roman" w:hAnsi="Times New Roman"/>
        </w:rPr>
        <w:t>7.3.1.</w:t>
      </w:r>
      <w:r w:rsidRPr="00482C75">
        <w:rPr>
          <w:rFonts w:ascii="Times New Roman" w:hAnsi="Times New Roman"/>
          <w:lang w:val="en-US"/>
        </w:rPr>
        <w:t> </w:t>
      </w:r>
      <w:r w:rsidRPr="00482C75">
        <w:rPr>
          <w:rFonts w:ascii="Times New Roman" w:hAnsi="Times New Roman"/>
        </w:rPr>
        <w:t>Инициатор самостоятельно определяет первоначальную категорию (тип) и приоритет Обращения при передаче его в АСУО на этапе регистрации Обращения</w:t>
      </w:r>
      <w:r w:rsidR="00E342E7">
        <w:rPr>
          <w:rFonts w:ascii="Times New Roman" w:hAnsi="Times New Roman"/>
        </w:rPr>
        <w:t xml:space="preserve"> </w:t>
      </w:r>
      <w:r w:rsidRPr="00482C75">
        <w:rPr>
          <w:rFonts w:ascii="Times New Roman" w:hAnsi="Times New Roman"/>
        </w:rPr>
        <w:t xml:space="preserve">в АСУО, описанном в п. 5 настоящего Регламента. </w:t>
      </w:r>
    </w:p>
    <w:p w14:paraId="11C0B334" w14:textId="66AAC0F0" w:rsidR="00813AFF" w:rsidRPr="00482C75" w:rsidRDefault="00813AFF" w:rsidP="0057780B">
      <w:pPr>
        <w:rPr>
          <w:rFonts w:ascii="Times New Roman" w:hAnsi="Times New Roman"/>
        </w:rPr>
      </w:pPr>
      <w:r w:rsidRPr="00482C75">
        <w:rPr>
          <w:rFonts w:ascii="Times New Roman" w:hAnsi="Times New Roman"/>
        </w:rPr>
        <w:lastRenderedPageBreak/>
        <w:t xml:space="preserve">7.3.2. В случае если категория (тип) и приоритет обращения определены некорректно, уполномоченный сотрудник СТП по согласованию с УП или пользователем Системы вправе изменить категорию (тип) и приоритет данного Обращения в соответствии с правилами присвоения приоритета Обращениям, определенными в Таблице 1 Приложения 1 настоящего Регламента, а также требованиями к срочности и степени воздействия, определенными для Обращений с категорией (типом) «Инцидент». </w:t>
      </w:r>
    </w:p>
    <w:p w14:paraId="28A77D6D" w14:textId="77777777" w:rsidR="00813AFF" w:rsidRPr="00482C75" w:rsidRDefault="00813AFF" w:rsidP="0057780B">
      <w:pPr>
        <w:rPr>
          <w:rFonts w:ascii="Times New Roman" w:hAnsi="Times New Roman"/>
        </w:rPr>
      </w:pPr>
      <w:r w:rsidRPr="00482C75">
        <w:rPr>
          <w:rFonts w:ascii="Times New Roman" w:hAnsi="Times New Roman"/>
        </w:rPr>
        <w:t>7.3.3. Если смена категории (типа) обращения не приводит к увеличению сроков обработки обращения, сотрудник СТП имеет право изменить категорию (тип) данного Обращения без согласования с Инициатором либо Функциональным Заказчиком (включая случаи, когда инициатор указал тип самостоятельно при регистрации обращения).</w:t>
      </w:r>
    </w:p>
    <w:p w14:paraId="3C838688" w14:textId="44D814CA" w:rsidR="00813AFF" w:rsidRPr="00B829D6" w:rsidRDefault="00813AFF" w:rsidP="0057780B">
      <w:pPr>
        <w:rPr>
          <w:rFonts w:ascii="Times New Roman" w:hAnsi="Times New Roman"/>
        </w:rPr>
      </w:pPr>
      <w:r w:rsidRPr="00482C75">
        <w:rPr>
          <w:rFonts w:ascii="Times New Roman" w:hAnsi="Times New Roman"/>
        </w:rPr>
        <w:t xml:space="preserve">7.3.4. Если инициатор обращения указал некорректную категорию (тип) и/или приоритет, и его изменение приведет к увеличению времени обработки обращения, уполномоченный сотрудник СТП согласовывает изменение типа и/или приоритета письменно с УП или </w:t>
      </w:r>
      <w:r w:rsidR="0010100D">
        <w:rPr>
          <w:rFonts w:ascii="Times New Roman" w:hAnsi="Times New Roman"/>
        </w:rPr>
        <w:t>П</w:t>
      </w:r>
      <w:r w:rsidR="0010100D" w:rsidRPr="00482C75">
        <w:rPr>
          <w:rFonts w:ascii="Times New Roman" w:hAnsi="Times New Roman"/>
        </w:rPr>
        <w:t xml:space="preserve">ользователем </w:t>
      </w:r>
      <w:r w:rsidRPr="00482C75">
        <w:rPr>
          <w:rFonts w:ascii="Times New Roman" w:hAnsi="Times New Roman"/>
        </w:rPr>
        <w:t xml:space="preserve">Системы с обоснованием необходимости изменения классификации. Если запрос на изменение приоритета направлен электронной почтой в адрес УП или </w:t>
      </w:r>
      <w:r w:rsidR="0010100D">
        <w:rPr>
          <w:rFonts w:ascii="Times New Roman" w:hAnsi="Times New Roman"/>
        </w:rPr>
        <w:t>П</w:t>
      </w:r>
      <w:r w:rsidR="0010100D" w:rsidRPr="00482C75">
        <w:rPr>
          <w:rFonts w:ascii="Times New Roman" w:hAnsi="Times New Roman"/>
        </w:rPr>
        <w:t xml:space="preserve">ользователя </w:t>
      </w:r>
      <w:r w:rsidRPr="00482C75">
        <w:rPr>
          <w:rFonts w:ascii="Times New Roman" w:hAnsi="Times New Roman"/>
        </w:rPr>
        <w:t xml:space="preserve">Системы, ответ на запрос по изменению типа и/или приоритета должен быть предоставлен в течение одного рабочего дня, но не менее, чем за 3 (три) рабочих часа до истечения срока решения обращения. В случае отсутствия согласования в установленный срок изменения приоритета и типа </w:t>
      </w:r>
      <w:r w:rsidRPr="00B829D6">
        <w:rPr>
          <w:rFonts w:ascii="Times New Roman" w:hAnsi="Times New Roman"/>
        </w:rPr>
        <w:t>считаются согласованными.</w:t>
      </w:r>
    </w:p>
    <w:p w14:paraId="1CCCD145" w14:textId="21BC1BBB" w:rsidR="00813AFF" w:rsidRPr="00482C75" w:rsidRDefault="00813AFF" w:rsidP="0057780B">
      <w:pPr>
        <w:rPr>
          <w:rFonts w:ascii="Times New Roman" w:hAnsi="Times New Roman"/>
        </w:rPr>
      </w:pPr>
      <w:r w:rsidRPr="00B829D6">
        <w:rPr>
          <w:rFonts w:ascii="Times New Roman" w:hAnsi="Times New Roman"/>
        </w:rPr>
        <w:t xml:space="preserve">7.3.5. Новый срок решения Обращения для случаев п. </w:t>
      </w:r>
      <w:r w:rsidR="00B829D6" w:rsidRPr="00B829D6">
        <w:rPr>
          <w:rFonts w:ascii="Times New Roman" w:hAnsi="Times New Roman"/>
        </w:rPr>
        <w:t>7</w:t>
      </w:r>
      <w:r w:rsidRPr="00B829D6">
        <w:rPr>
          <w:rFonts w:ascii="Times New Roman" w:hAnsi="Times New Roman"/>
        </w:rPr>
        <w:t xml:space="preserve">.3.2, </w:t>
      </w:r>
      <w:r w:rsidR="00B829D6" w:rsidRPr="00B829D6">
        <w:rPr>
          <w:rFonts w:ascii="Times New Roman" w:hAnsi="Times New Roman"/>
        </w:rPr>
        <w:t>7</w:t>
      </w:r>
      <w:r w:rsidRPr="00B829D6">
        <w:rPr>
          <w:rFonts w:ascii="Times New Roman" w:hAnsi="Times New Roman"/>
        </w:rPr>
        <w:t>.3.4 рассчитывается следующим образом:</w:t>
      </w:r>
    </w:p>
    <w:p w14:paraId="788510F1" w14:textId="77777777" w:rsidR="00813AFF" w:rsidRPr="00482C75" w:rsidRDefault="00813AFF" w:rsidP="0057780B">
      <w:pPr>
        <w:contextualSpacing/>
        <w:rPr>
          <w:rFonts w:ascii="Times New Roman" w:hAnsi="Times New Roman"/>
        </w:rPr>
      </w:pPr>
      <w:r w:rsidRPr="00482C75">
        <w:rPr>
          <w:rFonts w:ascii="Times New Roman" w:hAnsi="Times New Roman"/>
        </w:rPr>
        <w:t>1) в случае понижения приоритета из расчета нового срока решения Обращения, определенного по значению последнего присвоенного приоритета, вычитается время, в течение которого Обращение находилось в работе сотрудника СТП;</w:t>
      </w:r>
    </w:p>
    <w:p w14:paraId="23E7D554" w14:textId="77777777" w:rsidR="00813AFF" w:rsidRPr="00482C75" w:rsidRDefault="00813AFF" w:rsidP="0057780B">
      <w:pPr>
        <w:contextualSpacing/>
        <w:rPr>
          <w:rFonts w:ascii="Times New Roman" w:hAnsi="Times New Roman"/>
        </w:rPr>
      </w:pPr>
      <w:r w:rsidRPr="00482C75">
        <w:rPr>
          <w:rFonts w:ascii="Times New Roman" w:hAnsi="Times New Roman"/>
        </w:rPr>
        <w:t>2) в случае повышения приоритета Обращения, отсчет времени обработки Обращения по новому сроку решения Обращения начинается заново с момента повышения приоритета.</w:t>
      </w:r>
    </w:p>
    <w:p w14:paraId="0FEFC106" w14:textId="30A27415" w:rsidR="00813AFF" w:rsidRPr="00482C75" w:rsidRDefault="00813AFF" w:rsidP="0057780B">
      <w:pPr>
        <w:rPr>
          <w:rFonts w:ascii="Times New Roman" w:hAnsi="Times New Roman"/>
        </w:rPr>
      </w:pPr>
      <w:r w:rsidRPr="00482C75">
        <w:rPr>
          <w:rFonts w:ascii="Times New Roman" w:hAnsi="Times New Roman"/>
        </w:rPr>
        <w:t xml:space="preserve">7.4. Специалист СТП вправе запрашивать у </w:t>
      </w:r>
      <w:r w:rsidR="00E342E7">
        <w:rPr>
          <w:rFonts w:ascii="Times New Roman" w:hAnsi="Times New Roman"/>
        </w:rPr>
        <w:t>П</w:t>
      </w:r>
      <w:r w:rsidR="00E342E7" w:rsidRPr="00482C75">
        <w:rPr>
          <w:rFonts w:ascii="Times New Roman" w:hAnsi="Times New Roman"/>
        </w:rPr>
        <w:t xml:space="preserve">ользователей </w:t>
      </w:r>
      <w:r w:rsidRPr="00482C75">
        <w:rPr>
          <w:rFonts w:ascii="Times New Roman" w:hAnsi="Times New Roman"/>
        </w:rPr>
        <w:t xml:space="preserve">Системы дополнительную информацию по Обращению, необходимую для качественного оказания услуг по решению Обращения. </w:t>
      </w:r>
    </w:p>
    <w:p w14:paraId="7BCCBDEC" w14:textId="77777777" w:rsidR="00813AFF" w:rsidRPr="00482C75" w:rsidRDefault="00813AFF" w:rsidP="0057780B">
      <w:pPr>
        <w:rPr>
          <w:rFonts w:ascii="Times New Roman" w:hAnsi="Times New Roman"/>
        </w:rPr>
      </w:pPr>
      <w:r w:rsidRPr="00482C75">
        <w:rPr>
          <w:rFonts w:ascii="Times New Roman" w:hAnsi="Times New Roman"/>
        </w:rPr>
        <w:t>7.4.1. Уточнение дополнительной информации по Обращению производится специалистами СТП по мере необходимости.</w:t>
      </w:r>
    </w:p>
    <w:p w14:paraId="789EF028" w14:textId="00EB3157" w:rsidR="00813AFF" w:rsidRPr="00482C75" w:rsidRDefault="00813AFF" w:rsidP="0057780B">
      <w:pPr>
        <w:rPr>
          <w:rFonts w:ascii="Times New Roman" w:hAnsi="Times New Roman"/>
        </w:rPr>
      </w:pPr>
      <w:r w:rsidRPr="00482C75">
        <w:rPr>
          <w:rFonts w:ascii="Times New Roman" w:hAnsi="Times New Roman"/>
        </w:rPr>
        <w:t xml:space="preserve">7.4.2. Передача информации от специалиста СТП к </w:t>
      </w:r>
      <w:r w:rsidR="00E342E7">
        <w:rPr>
          <w:rFonts w:ascii="Times New Roman" w:hAnsi="Times New Roman"/>
        </w:rPr>
        <w:t>П</w:t>
      </w:r>
      <w:r w:rsidR="00E342E7" w:rsidRPr="00482C75">
        <w:rPr>
          <w:rFonts w:ascii="Times New Roman" w:hAnsi="Times New Roman"/>
        </w:rPr>
        <w:t xml:space="preserve">ользователю </w:t>
      </w:r>
      <w:r w:rsidRPr="00482C75">
        <w:rPr>
          <w:rFonts w:ascii="Times New Roman" w:hAnsi="Times New Roman"/>
        </w:rPr>
        <w:t xml:space="preserve">Системы в рамках оказания услуг происходит путем формирования сообщения на электронную почту </w:t>
      </w:r>
      <w:r w:rsidR="00E342E7">
        <w:rPr>
          <w:rFonts w:ascii="Times New Roman" w:hAnsi="Times New Roman"/>
        </w:rPr>
        <w:t>П</w:t>
      </w:r>
      <w:r w:rsidR="00E342E7" w:rsidRPr="00482C75">
        <w:rPr>
          <w:rFonts w:ascii="Times New Roman" w:hAnsi="Times New Roman"/>
        </w:rPr>
        <w:t xml:space="preserve">ользователя </w:t>
      </w:r>
      <w:r w:rsidRPr="00482C75">
        <w:rPr>
          <w:rFonts w:ascii="Times New Roman" w:hAnsi="Times New Roman"/>
        </w:rPr>
        <w:t>Системы при предоставлении решения по Обращению.</w:t>
      </w:r>
    </w:p>
    <w:p w14:paraId="04701E41" w14:textId="77777777" w:rsidR="00813AFF" w:rsidRPr="00482C75" w:rsidRDefault="00813AFF" w:rsidP="0057780B">
      <w:pPr>
        <w:rPr>
          <w:rFonts w:ascii="Times New Roman" w:hAnsi="Times New Roman"/>
        </w:rPr>
      </w:pPr>
      <w:r w:rsidRPr="00482C75">
        <w:rPr>
          <w:rFonts w:ascii="Times New Roman" w:hAnsi="Times New Roman"/>
        </w:rPr>
        <w:t>7.5 Специалист СТП вправе мотивированно отказать в выполнении Обращения (закрыть Обращение в АСУО), если:</w:t>
      </w:r>
    </w:p>
    <w:p w14:paraId="5C45507E" w14:textId="77777777" w:rsidR="00813AFF" w:rsidRPr="00482C75" w:rsidRDefault="00813AFF" w:rsidP="0057780B">
      <w:pPr>
        <w:rPr>
          <w:rFonts w:ascii="Times New Roman" w:hAnsi="Times New Roman"/>
        </w:rPr>
      </w:pPr>
      <w:r w:rsidRPr="00482C75">
        <w:rPr>
          <w:rFonts w:ascii="Times New Roman" w:hAnsi="Times New Roman"/>
        </w:rPr>
        <w:t xml:space="preserve">1) При классификации Обращения в АСУО, выявлено несоответствие сути Обращения составу оказываемых СТП услуг. </w:t>
      </w:r>
    </w:p>
    <w:p w14:paraId="6A2DEA68" w14:textId="30315A99" w:rsidR="00813AFF" w:rsidRPr="00482C75" w:rsidRDefault="00813AFF" w:rsidP="0057780B">
      <w:pPr>
        <w:rPr>
          <w:rFonts w:ascii="Times New Roman" w:hAnsi="Times New Roman"/>
        </w:rPr>
      </w:pPr>
      <w:r w:rsidRPr="00482C75">
        <w:rPr>
          <w:rFonts w:ascii="Times New Roman" w:hAnsi="Times New Roman"/>
        </w:rPr>
        <w:t xml:space="preserve">Обращения по работам, не предусмотренным настоящим Регламентом и условиями </w:t>
      </w:r>
      <w:r w:rsidR="005A6018">
        <w:rPr>
          <w:rFonts w:ascii="Times New Roman" w:hAnsi="Times New Roman"/>
        </w:rPr>
        <w:t>о</w:t>
      </w:r>
      <w:r w:rsidR="006A0565">
        <w:rPr>
          <w:rFonts w:ascii="Times New Roman" w:hAnsi="Times New Roman"/>
        </w:rPr>
        <w:t>писания</w:t>
      </w:r>
      <w:r w:rsidR="005A6018">
        <w:rPr>
          <w:rFonts w:ascii="Times New Roman" w:hAnsi="Times New Roman"/>
        </w:rPr>
        <w:t xml:space="preserve"> </w:t>
      </w:r>
      <w:r w:rsidR="005A6018" w:rsidRPr="00F52FF8">
        <w:rPr>
          <w:rFonts w:ascii="Times New Roman" w:hAnsi="Times New Roman"/>
        </w:rPr>
        <w:t>объекта закупки</w:t>
      </w:r>
      <w:r w:rsidRPr="00482C75">
        <w:rPr>
          <w:rFonts w:ascii="Times New Roman" w:hAnsi="Times New Roman"/>
        </w:rPr>
        <w:t xml:space="preserve">, специалисты СТП не обрабатывают, о чем делается соответствующая запись в АСУО. </w:t>
      </w:r>
    </w:p>
    <w:p w14:paraId="7E86828D" w14:textId="77777777" w:rsidR="00813AFF" w:rsidRPr="00482C75" w:rsidRDefault="00813AFF" w:rsidP="0057780B">
      <w:pPr>
        <w:rPr>
          <w:rFonts w:ascii="Times New Roman" w:hAnsi="Times New Roman"/>
        </w:rPr>
      </w:pPr>
      <w:r w:rsidRPr="00482C75">
        <w:rPr>
          <w:rFonts w:ascii="Times New Roman" w:hAnsi="Times New Roman"/>
        </w:rPr>
        <w:t>2) Пользователь не предоставил запрошенную информацию, необходимую для предоставления решения по Обращению, по истечении 30 (тридцати) рабочих дней с момента направления запроса на предоставление информации специалистом СТП, при условии, что специалист СТП запрашивал недостающую информацию у Инициатора Обращения посредствам АСУО не менее 2 (двух) раз за указанный период;</w:t>
      </w:r>
    </w:p>
    <w:p w14:paraId="094B5536" w14:textId="1E555911" w:rsidR="00813AFF" w:rsidRPr="00482C75" w:rsidRDefault="00813AFF" w:rsidP="0057780B">
      <w:pPr>
        <w:rPr>
          <w:rFonts w:ascii="Times New Roman" w:hAnsi="Times New Roman"/>
        </w:rPr>
      </w:pPr>
      <w:r w:rsidRPr="00482C75">
        <w:rPr>
          <w:rFonts w:ascii="Times New Roman" w:hAnsi="Times New Roman"/>
        </w:rPr>
        <w:t xml:space="preserve">3) Обращение повторяет другое Обращение, зарегистрированное ранее Пользователем </w:t>
      </w:r>
      <w:r w:rsidR="00E342E7">
        <w:rPr>
          <w:rFonts w:ascii="Times New Roman" w:hAnsi="Times New Roman"/>
        </w:rPr>
        <w:t xml:space="preserve">Системы </w:t>
      </w:r>
      <w:r w:rsidRPr="00482C75">
        <w:rPr>
          <w:rFonts w:ascii="Times New Roman" w:hAnsi="Times New Roman"/>
        </w:rPr>
        <w:t>или специалистом СТП.</w:t>
      </w:r>
    </w:p>
    <w:p w14:paraId="2A10A101" w14:textId="77777777" w:rsidR="00813AFF" w:rsidRPr="00482C75" w:rsidRDefault="00813AFF" w:rsidP="0057780B">
      <w:pPr>
        <w:rPr>
          <w:rFonts w:ascii="Times New Roman" w:hAnsi="Times New Roman"/>
        </w:rPr>
      </w:pPr>
    </w:p>
    <w:p w14:paraId="5AFD7988" w14:textId="77777777" w:rsidR="00813AFF" w:rsidRPr="00482C75" w:rsidRDefault="00813AFF" w:rsidP="0057780B">
      <w:pPr>
        <w:pStyle w:val="afa"/>
        <w:numPr>
          <w:ilvl w:val="0"/>
          <w:numId w:val="117"/>
        </w:numPr>
        <w:rPr>
          <w:rFonts w:ascii="Times New Roman" w:hAnsi="Times New Roman"/>
          <w:b/>
        </w:rPr>
      </w:pPr>
      <w:r w:rsidRPr="00482C75">
        <w:rPr>
          <w:rFonts w:ascii="Times New Roman" w:hAnsi="Times New Roman"/>
          <w:b/>
        </w:rPr>
        <w:t>Сроки решения Обращения</w:t>
      </w:r>
    </w:p>
    <w:p w14:paraId="492C2BE6" w14:textId="77777777" w:rsidR="00813AFF" w:rsidRPr="00482C75" w:rsidRDefault="00813AFF" w:rsidP="0057780B">
      <w:pPr>
        <w:rPr>
          <w:rFonts w:ascii="Times New Roman" w:hAnsi="Times New Roman"/>
        </w:rPr>
      </w:pPr>
      <w:r w:rsidRPr="00482C75">
        <w:rPr>
          <w:rFonts w:ascii="Times New Roman" w:hAnsi="Times New Roman"/>
        </w:rPr>
        <w:t xml:space="preserve">8.1 Специалист СТП обязан контролировать сроки, отведенные для регистрации и решения Обращения. </w:t>
      </w:r>
    </w:p>
    <w:p w14:paraId="3E9CFA0F" w14:textId="77777777" w:rsidR="00813AFF" w:rsidRPr="00482C75" w:rsidRDefault="00813AFF" w:rsidP="0057780B">
      <w:pPr>
        <w:rPr>
          <w:rFonts w:ascii="Times New Roman" w:hAnsi="Times New Roman"/>
        </w:rPr>
      </w:pPr>
      <w:r w:rsidRPr="00482C75">
        <w:rPr>
          <w:rFonts w:ascii="Times New Roman" w:hAnsi="Times New Roman"/>
        </w:rPr>
        <w:t>8.2. Специалист СТП должен обеспечить эскалацию Обращения на следующий уровень СТП без нарушения установленных сроков обработки.</w:t>
      </w:r>
    </w:p>
    <w:p w14:paraId="2731F3AF" w14:textId="77777777" w:rsidR="00813AFF" w:rsidRPr="00482C75" w:rsidRDefault="00813AFF" w:rsidP="0057780B">
      <w:pPr>
        <w:rPr>
          <w:rFonts w:ascii="Times New Roman" w:hAnsi="Times New Roman"/>
        </w:rPr>
      </w:pPr>
      <w:r w:rsidRPr="00482C75">
        <w:rPr>
          <w:rFonts w:ascii="Times New Roman" w:hAnsi="Times New Roman"/>
        </w:rPr>
        <w:t xml:space="preserve">8.3. В отдельных случаях и при условии, что специалист СТП обоснует объективную невозможность выполнения Обращения в установленный срок, время решения может быть </w:t>
      </w:r>
      <w:r w:rsidRPr="00482C75">
        <w:rPr>
          <w:rFonts w:ascii="Times New Roman" w:hAnsi="Times New Roman"/>
        </w:rPr>
        <w:lastRenderedPageBreak/>
        <w:t>увеличено по письменному согласованию с УП. Допускается согласование посредством электронной почты и (или) АСУО.</w:t>
      </w:r>
    </w:p>
    <w:p w14:paraId="425E3912" w14:textId="77777777" w:rsidR="00813AFF" w:rsidRPr="00482C75" w:rsidRDefault="00813AFF" w:rsidP="0057780B">
      <w:pPr>
        <w:rPr>
          <w:rFonts w:ascii="Times New Roman" w:hAnsi="Times New Roman"/>
        </w:rPr>
      </w:pPr>
      <w:r w:rsidRPr="00482C75">
        <w:rPr>
          <w:rFonts w:ascii="Times New Roman" w:hAnsi="Times New Roman"/>
        </w:rPr>
        <w:t>8.4. Обращение может быть отложено по нескольким причинам, указанным в Таблице 2 Приложения 1 к настоящему Регламенту.</w:t>
      </w:r>
    </w:p>
    <w:p w14:paraId="33C03FBB" w14:textId="77777777" w:rsidR="00813AFF" w:rsidRPr="00482C75" w:rsidRDefault="00813AFF" w:rsidP="0057780B">
      <w:pPr>
        <w:rPr>
          <w:rFonts w:ascii="Times New Roman" w:hAnsi="Times New Roman"/>
        </w:rPr>
      </w:pPr>
    </w:p>
    <w:p w14:paraId="7159BAC1" w14:textId="77777777" w:rsidR="00813AFF" w:rsidRPr="00482C75" w:rsidRDefault="00813AFF" w:rsidP="0057780B">
      <w:pPr>
        <w:pStyle w:val="afa"/>
        <w:numPr>
          <w:ilvl w:val="0"/>
          <w:numId w:val="117"/>
        </w:numPr>
        <w:rPr>
          <w:rFonts w:ascii="Times New Roman" w:hAnsi="Times New Roman"/>
          <w:b/>
        </w:rPr>
      </w:pPr>
      <w:r w:rsidRPr="00482C75">
        <w:rPr>
          <w:rFonts w:ascii="Times New Roman" w:hAnsi="Times New Roman"/>
          <w:b/>
        </w:rPr>
        <w:t>Управление обращениями с категорией (типом) «Инцидент»</w:t>
      </w:r>
    </w:p>
    <w:p w14:paraId="1A5E6571" w14:textId="719E6FD9" w:rsidR="00813AFF" w:rsidRPr="00482C75" w:rsidRDefault="00813AFF" w:rsidP="0057780B">
      <w:pPr>
        <w:rPr>
          <w:rFonts w:ascii="Times New Roman" w:hAnsi="Times New Roman"/>
        </w:rPr>
      </w:pPr>
      <w:r w:rsidRPr="00482C75">
        <w:rPr>
          <w:rFonts w:ascii="Times New Roman" w:hAnsi="Times New Roman"/>
        </w:rPr>
        <w:t xml:space="preserve">9.1. Под данным видом услуг понимается диагностика, классификация, анализ и предоставление решения по зарегистрированным Обращениям, связанным с возникновением у Пользователей </w:t>
      </w:r>
      <w:r w:rsidR="00E342E7">
        <w:rPr>
          <w:rFonts w:ascii="Times New Roman" w:hAnsi="Times New Roman"/>
        </w:rPr>
        <w:t xml:space="preserve">Системы </w:t>
      </w:r>
      <w:r w:rsidRPr="00482C75">
        <w:rPr>
          <w:rFonts w:ascii="Times New Roman" w:hAnsi="Times New Roman"/>
        </w:rPr>
        <w:t>событий, возникающих в случаях:</w:t>
      </w:r>
    </w:p>
    <w:p w14:paraId="3266661C" w14:textId="706D60EB" w:rsidR="00813AFF" w:rsidRPr="00482C75" w:rsidRDefault="00813AFF" w:rsidP="0057780B">
      <w:pPr>
        <w:contextualSpacing/>
        <w:rPr>
          <w:rFonts w:ascii="Times New Roman" w:hAnsi="Times New Roman"/>
        </w:rPr>
      </w:pPr>
      <w:r w:rsidRPr="00482C75">
        <w:rPr>
          <w:rFonts w:ascii="Times New Roman" w:hAnsi="Times New Roman"/>
        </w:rPr>
        <w:t xml:space="preserve">1) нештатной ситуации при выполнении функции Системы, влияющей или способной прекратить возможность выполнения </w:t>
      </w:r>
      <w:r w:rsidR="00E342E7">
        <w:rPr>
          <w:rFonts w:ascii="Times New Roman" w:hAnsi="Times New Roman"/>
        </w:rPr>
        <w:t>П</w:t>
      </w:r>
      <w:r w:rsidR="00E342E7" w:rsidRPr="00482C75">
        <w:rPr>
          <w:rFonts w:ascii="Times New Roman" w:hAnsi="Times New Roman"/>
        </w:rPr>
        <w:t xml:space="preserve">ользователем </w:t>
      </w:r>
      <w:r w:rsidRPr="00482C75">
        <w:rPr>
          <w:rFonts w:ascii="Times New Roman" w:hAnsi="Times New Roman"/>
        </w:rPr>
        <w:t>Системы действий в Системе;</w:t>
      </w:r>
    </w:p>
    <w:p w14:paraId="1D6813A5" w14:textId="46105C80" w:rsidR="00813AFF" w:rsidRPr="00482C75" w:rsidRDefault="00813AFF" w:rsidP="0057780B">
      <w:pPr>
        <w:contextualSpacing/>
        <w:rPr>
          <w:rFonts w:ascii="Times New Roman" w:hAnsi="Times New Roman"/>
        </w:rPr>
      </w:pPr>
      <w:r w:rsidRPr="00482C75">
        <w:rPr>
          <w:rFonts w:ascii="Times New Roman" w:hAnsi="Times New Roman"/>
        </w:rPr>
        <w:t xml:space="preserve">2) прекращения выполнения функции Системы, некорректного выполнения функции Системы, не позволяющего </w:t>
      </w:r>
      <w:r w:rsidR="00E342E7">
        <w:rPr>
          <w:rFonts w:ascii="Times New Roman" w:hAnsi="Times New Roman"/>
        </w:rPr>
        <w:t>П</w:t>
      </w:r>
      <w:r w:rsidR="00E342E7" w:rsidRPr="00482C75">
        <w:rPr>
          <w:rFonts w:ascii="Times New Roman" w:hAnsi="Times New Roman"/>
        </w:rPr>
        <w:t xml:space="preserve">ользователю </w:t>
      </w:r>
      <w:r w:rsidRPr="00482C75">
        <w:rPr>
          <w:rFonts w:ascii="Times New Roman" w:hAnsi="Times New Roman"/>
        </w:rPr>
        <w:t>Системы осуществить свои обязанности в сроки, установленные законодательством;</w:t>
      </w:r>
    </w:p>
    <w:p w14:paraId="3CC661C1" w14:textId="7CB96846" w:rsidR="00813AFF" w:rsidRPr="00482C75" w:rsidRDefault="00813AFF" w:rsidP="0057780B">
      <w:pPr>
        <w:contextualSpacing/>
        <w:rPr>
          <w:rFonts w:ascii="Times New Roman" w:hAnsi="Times New Roman"/>
        </w:rPr>
      </w:pPr>
      <w:r w:rsidRPr="00482C75">
        <w:rPr>
          <w:rFonts w:ascii="Times New Roman" w:hAnsi="Times New Roman"/>
        </w:rPr>
        <w:t xml:space="preserve">3) несоответствия функции Системы положениям Документации (системная ошибка) либо несоответствия функции Системы требованиям </w:t>
      </w:r>
      <w:r w:rsidR="00E342E7">
        <w:rPr>
          <w:rFonts w:ascii="Times New Roman" w:hAnsi="Times New Roman"/>
        </w:rPr>
        <w:t>Ф</w:t>
      </w:r>
      <w:r w:rsidR="00E342E7" w:rsidRPr="00482C75">
        <w:rPr>
          <w:rFonts w:ascii="Times New Roman" w:hAnsi="Times New Roman"/>
        </w:rPr>
        <w:t xml:space="preserve">едерального </w:t>
      </w:r>
      <w:r w:rsidRPr="00482C75">
        <w:rPr>
          <w:rFonts w:ascii="Times New Roman" w:hAnsi="Times New Roman"/>
        </w:rPr>
        <w:t>законодательства.</w:t>
      </w:r>
    </w:p>
    <w:p w14:paraId="21A10786" w14:textId="77777777" w:rsidR="00813AFF" w:rsidRPr="00482C75" w:rsidRDefault="00813AFF" w:rsidP="0057780B">
      <w:pPr>
        <w:rPr>
          <w:rFonts w:ascii="Times New Roman" w:hAnsi="Times New Roman"/>
        </w:rPr>
      </w:pPr>
      <w:r w:rsidRPr="00482C75">
        <w:rPr>
          <w:rFonts w:ascii="Times New Roman" w:hAnsi="Times New Roman"/>
        </w:rPr>
        <w:t xml:space="preserve">9.2. Обращения, связанные с возникновением у пользователя Инцидента в работе Системы, должны быть зарегистрированы в АСУО с категорией (типом) «Инцидент» с приоритетом, указанным в Таблице 3 Приложения 1 к настоящему Регламенту. </w:t>
      </w:r>
    </w:p>
    <w:p w14:paraId="39AA746D" w14:textId="77777777" w:rsidR="00813AFF" w:rsidRPr="00482C75" w:rsidRDefault="00813AFF" w:rsidP="0057780B">
      <w:pPr>
        <w:rPr>
          <w:rFonts w:ascii="Times New Roman" w:hAnsi="Times New Roman"/>
        </w:rPr>
      </w:pPr>
      <w:r w:rsidRPr="00482C75">
        <w:rPr>
          <w:rFonts w:ascii="Times New Roman" w:hAnsi="Times New Roman"/>
        </w:rPr>
        <w:t>9.3. Решение Обращения с категорией (типом) «Инцидент» может включать в себя:</w:t>
      </w:r>
    </w:p>
    <w:p w14:paraId="5B413DC8" w14:textId="77777777" w:rsidR="00813AFF" w:rsidRPr="00482C75" w:rsidRDefault="00813AFF" w:rsidP="0057780B">
      <w:pPr>
        <w:contextualSpacing/>
        <w:rPr>
          <w:rFonts w:ascii="Times New Roman" w:hAnsi="Times New Roman"/>
        </w:rPr>
      </w:pPr>
      <w:r w:rsidRPr="00482C75">
        <w:rPr>
          <w:rFonts w:ascii="Times New Roman" w:hAnsi="Times New Roman"/>
        </w:rPr>
        <w:t>1) предоставление рекомендаций по эксплуатации или настройке Системы с использованием предусмотренной в Системе функциональности, без необходимости внесения изменений в Систему или документацию;</w:t>
      </w:r>
    </w:p>
    <w:p w14:paraId="70EC06BB" w14:textId="77777777" w:rsidR="00813AFF" w:rsidRPr="00482C75" w:rsidRDefault="00813AFF" w:rsidP="0057780B">
      <w:pPr>
        <w:contextualSpacing/>
        <w:rPr>
          <w:rFonts w:ascii="Times New Roman" w:hAnsi="Times New Roman"/>
        </w:rPr>
      </w:pPr>
      <w:r w:rsidRPr="00482C75">
        <w:rPr>
          <w:rFonts w:ascii="Times New Roman" w:hAnsi="Times New Roman"/>
        </w:rPr>
        <w:t>2) предоставление рекомендаций по выполнению действий в Системе с использованием предусмотренной в них функциональности;</w:t>
      </w:r>
    </w:p>
    <w:p w14:paraId="29CB3569" w14:textId="77777777" w:rsidR="00813AFF" w:rsidRPr="00482C75" w:rsidRDefault="00813AFF" w:rsidP="0057780B">
      <w:pPr>
        <w:contextualSpacing/>
        <w:rPr>
          <w:rFonts w:ascii="Times New Roman" w:hAnsi="Times New Roman"/>
        </w:rPr>
      </w:pPr>
      <w:r w:rsidRPr="00482C75">
        <w:rPr>
          <w:rFonts w:ascii="Times New Roman" w:hAnsi="Times New Roman"/>
        </w:rPr>
        <w:t>3) предоставление рекомендаций по корректировке данных с использованием штатных механизмов и функций Системы;</w:t>
      </w:r>
    </w:p>
    <w:p w14:paraId="73CCD22F" w14:textId="77777777" w:rsidR="00813AFF" w:rsidRPr="00482C75" w:rsidRDefault="00813AFF" w:rsidP="0057780B">
      <w:pPr>
        <w:contextualSpacing/>
        <w:rPr>
          <w:rFonts w:ascii="Times New Roman" w:hAnsi="Times New Roman"/>
        </w:rPr>
      </w:pPr>
      <w:r w:rsidRPr="00482C75">
        <w:rPr>
          <w:rFonts w:ascii="Times New Roman" w:hAnsi="Times New Roman"/>
        </w:rPr>
        <w:t>4) подготовку инструмента для корректировки данных, при условии отсутствия штатных механизмов корректировки данных с использованием функциональности Системы;</w:t>
      </w:r>
    </w:p>
    <w:p w14:paraId="13A85B80" w14:textId="77777777" w:rsidR="00813AFF" w:rsidRPr="00482C75" w:rsidRDefault="00813AFF" w:rsidP="0057780B">
      <w:pPr>
        <w:contextualSpacing/>
        <w:rPr>
          <w:rFonts w:ascii="Times New Roman" w:hAnsi="Times New Roman"/>
        </w:rPr>
      </w:pPr>
      <w:r w:rsidRPr="00482C75">
        <w:rPr>
          <w:rFonts w:ascii="Times New Roman" w:hAnsi="Times New Roman"/>
        </w:rPr>
        <w:t>5) консультирование пользователей Системы в случае выявления ошибочных действий, которые привели к возникновению Инцидента;</w:t>
      </w:r>
    </w:p>
    <w:p w14:paraId="3CCAEBE2" w14:textId="0685D5D6" w:rsidR="00813AFF" w:rsidRPr="00482C75" w:rsidRDefault="00813AFF" w:rsidP="0057780B">
      <w:pPr>
        <w:contextualSpacing/>
        <w:rPr>
          <w:rFonts w:ascii="Times New Roman" w:hAnsi="Times New Roman"/>
        </w:rPr>
      </w:pPr>
      <w:r w:rsidRPr="00482C75">
        <w:rPr>
          <w:rFonts w:ascii="Times New Roman" w:hAnsi="Times New Roman"/>
        </w:rPr>
        <w:t xml:space="preserve">6) подготовку и предоставление временного решения (при наличии), включающего в себя консультации, рекомендации и (или) программные средства, позволяющие снизить степень влияния Инцидента на выполнение задач Пользователей </w:t>
      </w:r>
      <w:r w:rsidR="00E342E7">
        <w:rPr>
          <w:rFonts w:ascii="Times New Roman" w:hAnsi="Times New Roman"/>
        </w:rPr>
        <w:t xml:space="preserve">Системы </w:t>
      </w:r>
      <w:r w:rsidRPr="00482C75">
        <w:rPr>
          <w:rFonts w:ascii="Times New Roman" w:hAnsi="Times New Roman"/>
        </w:rPr>
        <w:t>в случае, если Инцидент связан с системной ошибкой или сбоем;</w:t>
      </w:r>
    </w:p>
    <w:p w14:paraId="4FC80149" w14:textId="77777777" w:rsidR="00813AFF" w:rsidRPr="00482C75" w:rsidRDefault="00813AFF" w:rsidP="0057780B">
      <w:pPr>
        <w:contextualSpacing/>
        <w:rPr>
          <w:rFonts w:ascii="Times New Roman" w:hAnsi="Times New Roman"/>
        </w:rPr>
      </w:pPr>
      <w:r w:rsidRPr="00482C75">
        <w:rPr>
          <w:rFonts w:ascii="Times New Roman" w:hAnsi="Times New Roman"/>
        </w:rPr>
        <w:t>7) предоставление заключения по результатам диагностики о необходимости передачи Обращения специалистам на более высокий уровень СТП, включая специалистов четвертого уровня.</w:t>
      </w:r>
    </w:p>
    <w:p w14:paraId="46E63299" w14:textId="6FE23419" w:rsidR="00813AFF" w:rsidRPr="00482C75" w:rsidRDefault="00813AFF" w:rsidP="0057780B">
      <w:pPr>
        <w:rPr>
          <w:rFonts w:ascii="Times New Roman" w:hAnsi="Times New Roman"/>
        </w:rPr>
      </w:pPr>
      <w:r w:rsidRPr="00482C75">
        <w:rPr>
          <w:rFonts w:ascii="Times New Roman" w:hAnsi="Times New Roman"/>
        </w:rPr>
        <w:t>9.4. Специалист СТП продолжает анализ события и подготовку временного и/или постоянного решения, позволяющего решить зарегистрированное Обращение:</w:t>
      </w:r>
    </w:p>
    <w:p w14:paraId="082FF2B3" w14:textId="77777777" w:rsidR="00813AFF" w:rsidRPr="00482C75" w:rsidRDefault="00813AFF" w:rsidP="0057780B">
      <w:pPr>
        <w:contextualSpacing/>
        <w:rPr>
          <w:rFonts w:ascii="Times New Roman" w:hAnsi="Times New Roman"/>
        </w:rPr>
      </w:pPr>
      <w:r w:rsidRPr="00482C75">
        <w:rPr>
          <w:rFonts w:ascii="Times New Roman" w:hAnsi="Times New Roman"/>
        </w:rPr>
        <w:t>1) если для подготовки постоянного решения требуется устранение системной ошибки;</w:t>
      </w:r>
    </w:p>
    <w:p w14:paraId="327E6BB5" w14:textId="77777777" w:rsidR="00813AFF" w:rsidRPr="00482C75" w:rsidRDefault="00813AFF" w:rsidP="0057780B">
      <w:pPr>
        <w:contextualSpacing/>
        <w:rPr>
          <w:rFonts w:ascii="Times New Roman" w:hAnsi="Times New Roman"/>
        </w:rPr>
      </w:pPr>
      <w:r w:rsidRPr="00482C75">
        <w:rPr>
          <w:rFonts w:ascii="Times New Roman" w:hAnsi="Times New Roman"/>
        </w:rPr>
        <w:t>2) если для подготовки постоянного решения требуется внесение изменений в Систему или документацию;</w:t>
      </w:r>
    </w:p>
    <w:p w14:paraId="36F6DED0" w14:textId="77777777" w:rsidR="00813AFF" w:rsidRPr="00482C75" w:rsidRDefault="00813AFF" w:rsidP="0057780B">
      <w:pPr>
        <w:contextualSpacing/>
        <w:rPr>
          <w:rFonts w:ascii="Times New Roman" w:hAnsi="Times New Roman"/>
        </w:rPr>
      </w:pPr>
      <w:r w:rsidRPr="00482C75">
        <w:rPr>
          <w:rFonts w:ascii="Times New Roman" w:hAnsi="Times New Roman"/>
        </w:rPr>
        <w:t>3) если для подготовки временного и/или постоянного решения требуется анализ проблемы, проведение исследований, разработка и тестирование гипотез, анализ корневых причин – необходимых для выработки временного (при наличии) и/или постоянного решения;</w:t>
      </w:r>
    </w:p>
    <w:p w14:paraId="37CEA628" w14:textId="77777777" w:rsidR="00813AFF" w:rsidRPr="00482C75" w:rsidRDefault="00813AFF" w:rsidP="0057780B">
      <w:pPr>
        <w:contextualSpacing/>
        <w:rPr>
          <w:rFonts w:ascii="Times New Roman" w:hAnsi="Times New Roman"/>
        </w:rPr>
      </w:pPr>
      <w:r w:rsidRPr="00482C75">
        <w:rPr>
          <w:rFonts w:ascii="Times New Roman" w:hAnsi="Times New Roman"/>
        </w:rPr>
        <w:t>4) если для подготовки постоянного решения требуется разработка сложного инструмента корректировки данных в БД, трудозатраты на разработку которого превышают установленные нормативные сроки решения Инцидента.</w:t>
      </w:r>
    </w:p>
    <w:p w14:paraId="793C3765" w14:textId="77777777" w:rsidR="00813AFF" w:rsidRPr="00482C75" w:rsidRDefault="00813AFF" w:rsidP="0057780B">
      <w:pPr>
        <w:rPr>
          <w:rFonts w:ascii="Times New Roman" w:hAnsi="Times New Roman"/>
        </w:rPr>
      </w:pPr>
      <w:r w:rsidRPr="00482C75">
        <w:rPr>
          <w:rFonts w:ascii="Times New Roman" w:hAnsi="Times New Roman"/>
        </w:rPr>
        <w:t>9.5. По запросу специалиста СТП Инициатор обязан предоставить специалисту СТП материалы и данные, необходимые для диагностики причин события и их дальнейшего устранения.</w:t>
      </w:r>
    </w:p>
    <w:p w14:paraId="4F69CB1B" w14:textId="0D69E89A" w:rsidR="00813AFF" w:rsidRPr="00482C75" w:rsidRDefault="00813AFF" w:rsidP="0057780B">
      <w:pPr>
        <w:rPr>
          <w:rFonts w:ascii="Times New Roman" w:hAnsi="Times New Roman"/>
        </w:rPr>
      </w:pPr>
      <w:r w:rsidRPr="00482C75">
        <w:rPr>
          <w:rFonts w:ascii="Times New Roman" w:hAnsi="Times New Roman"/>
        </w:rPr>
        <w:t xml:space="preserve">9.6. Специалист СТП вправе предоставить Пользователю </w:t>
      </w:r>
      <w:r w:rsidR="00E342E7">
        <w:rPr>
          <w:rFonts w:ascii="Times New Roman" w:hAnsi="Times New Roman"/>
        </w:rPr>
        <w:t>С</w:t>
      </w:r>
      <w:r w:rsidR="00E342E7" w:rsidRPr="00482C75">
        <w:rPr>
          <w:rFonts w:ascii="Times New Roman" w:hAnsi="Times New Roman"/>
        </w:rPr>
        <w:t xml:space="preserve">истемы </w:t>
      </w:r>
      <w:r w:rsidRPr="00482C75">
        <w:rPr>
          <w:rFonts w:ascii="Times New Roman" w:hAnsi="Times New Roman"/>
        </w:rPr>
        <w:t xml:space="preserve">временное/обходное  решение, которое снижает воздействие инцидента на работу в Системе Пользователей </w:t>
      </w:r>
      <w:r w:rsidR="00E342E7">
        <w:rPr>
          <w:rFonts w:ascii="Times New Roman" w:hAnsi="Times New Roman"/>
        </w:rPr>
        <w:t>С</w:t>
      </w:r>
      <w:r w:rsidR="00E342E7" w:rsidRPr="00482C75">
        <w:rPr>
          <w:rFonts w:ascii="Times New Roman" w:hAnsi="Times New Roman"/>
        </w:rPr>
        <w:t>истемы</w:t>
      </w:r>
      <w:r w:rsidRPr="00482C75">
        <w:rPr>
          <w:rFonts w:ascii="Times New Roman" w:hAnsi="Times New Roman"/>
        </w:rPr>
        <w:t>. При наличии временного/обходного решения, Специалист СТП вправе понизить приоритет по инциденту или предоставить постоянное решение Пользователю Системы в срок, в зависимости от установленного приоритета согласно Таблицы 3 Приложения 1 к настоящему Регламенту.</w:t>
      </w:r>
    </w:p>
    <w:p w14:paraId="5FA8BE46" w14:textId="77777777" w:rsidR="00813AFF" w:rsidRPr="00482C75" w:rsidRDefault="00813AFF" w:rsidP="0057780B">
      <w:pPr>
        <w:rPr>
          <w:rFonts w:ascii="Times New Roman" w:hAnsi="Times New Roman"/>
        </w:rPr>
      </w:pPr>
      <w:r w:rsidRPr="00482C75">
        <w:rPr>
          <w:rFonts w:ascii="Times New Roman" w:hAnsi="Times New Roman"/>
        </w:rPr>
        <w:lastRenderedPageBreak/>
        <w:t>9.7. Работы, выполняемые в рамках настоящего пункта, не распространяются на Инциденты, возникшие не по вине специалистов СТП.</w:t>
      </w:r>
    </w:p>
    <w:p w14:paraId="67985DA4" w14:textId="19E133B5" w:rsidR="00813AFF" w:rsidRPr="00482C75" w:rsidRDefault="00813AFF" w:rsidP="0057780B">
      <w:pPr>
        <w:rPr>
          <w:rFonts w:ascii="Times New Roman" w:hAnsi="Times New Roman"/>
        </w:rPr>
      </w:pPr>
      <w:r w:rsidRPr="00482C75">
        <w:rPr>
          <w:rFonts w:ascii="Times New Roman" w:hAnsi="Times New Roman"/>
        </w:rPr>
        <w:t xml:space="preserve">9.8. Специалист СТП обязан предоставить </w:t>
      </w:r>
      <w:r w:rsidR="00E342E7">
        <w:rPr>
          <w:rFonts w:ascii="Times New Roman" w:hAnsi="Times New Roman"/>
        </w:rPr>
        <w:t>П</w:t>
      </w:r>
      <w:r w:rsidR="00E342E7" w:rsidRPr="00482C75">
        <w:rPr>
          <w:rFonts w:ascii="Times New Roman" w:hAnsi="Times New Roman"/>
        </w:rPr>
        <w:t xml:space="preserve">ользователю </w:t>
      </w:r>
      <w:r w:rsidRPr="00482C75">
        <w:rPr>
          <w:rFonts w:ascii="Times New Roman" w:hAnsi="Times New Roman"/>
        </w:rPr>
        <w:t>Системы решение в сроки, отведенные на решение Обращения с категорией (типом) «Инцидент», в зависимости от присвоенного приоритета, в соответствии с Таблицей 3 Приложения 1 к настоящему Регламенту.</w:t>
      </w:r>
    </w:p>
    <w:p w14:paraId="116186F7" w14:textId="77777777" w:rsidR="00813AFF" w:rsidRPr="00482C75" w:rsidRDefault="00813AFF" w:rsidP="0057780B">
      <w:pPr>
        <w:rPr>
          <w:rFonts w:ascii="Times New Roman" w:hAnsi="Times New Roman"/>
          <w:b/>
        </w:rPr>
      </w:pPr>
    </w:p>
    <w:p w14:paraId="65836BDF" w14:textId="77777777" w:rsidR="00813AFF" w:rsidRDefault="00813AFF" w:rsidP="0057780B">
      <w:pPr>
        <w:pStyle w:val="afa"/>
        <w:numPr>
          <w:ilvl w:val="0"/>
          <w:numId w:val="117"/>
        </w:numPr>
        <w:rPr>
          <w:rFonts w:ascii="Times New Roman" w:hAnsi="Times New Roman"/>
          <w:b/>
        </w:rPr>
      </w:pPr>
      <w:r w:rsidRPr="00482C75">
        <w:rPr>
          <w:rFonts w:ascii="Times New Roman" w:hAnsi="Times New Roman"/>
          <w:b/>
        </w:rPr>
        <w:t>Управление обращениями с категорией (типом) «Запрос на консультацию»</w:t>
      </w:r>
    </w:p>
    <w:p w14:paraId="57A42CE4" w14:textId="77777777" w:rsidR="00AA049C" w:rsidRPr="00AA049C" w:rsidRDefault="00AA049C" w:rsidP="00AA049C">
      <w:pPr>
        <w:ind w:left="1069" w:firstLine="0"/>
        <w:rPr>
          <w:rFonts w:ascii="Times New Roman" w:hAnsi="Times New Roman"/>
          <w:b/>
        </w:rPr>
      </w:pPr>
    </w:p>
    <w:p w14:paraId="7DCE486A" w14:textId="6F896371" w:rsidR="00813AFF" w:rsidRPr="00482C75" w:rsidRDefault="00813AFF" w:rsidP="0057780B">
      <w:pPr>
        <w:rPr>
          <w:rFonts w:ascii="Times New Roman" w:hAnsi="Times New Roman"/>
        </w:rPr>
      </w:pPr>
      <w:r w:rsidRPr="00482C75">
        <w:rPr>
          <w:rFonts w:ascii="Times New Roman" w:hAnsi="Times New Roman"/>
        </w:rPr>
        <w:t xml:space="preserve">10.1. Под данным видом услуг понимается предоставление необходимых и достаточных ответов и рекомендаций по зарегистрированным Обращениям </w:t>
      </w:r>
      <w:r w:rsidR="00E342E7">
        <w:rPr>
          <w:rFonts w:ascii="Times New Roman" w:hAnsi="Times New Roman"/>
        </w:rPr>
        <w:t>П</w:t>
      </w:r>
      <w:r w:rsidR="00E342E7" w:rsidRPr="00482C75">
        <w:rPr>
          <w:rFonts w:ascii="Times New Roman" w:hAnsi="Times New Roman"/>
        </w:rPr>
        <w:t xml:space="preserve">ользователей </w:t>
      </w:r>
      <w:r w:rsidRPr="00482C75">
        <w:rPr>
          <w:rFonts w:ascii="Times New Roman" w:hAnsi="Times New Roman"/>
        </w:rPr>
        <w:t>Системы по следующим вопросам:</w:t>
      </w:r>
    </w:p>
    <w:p w14:paraId="6DBCF4C1" w14:textId="77777777" w:rsidR="00813AFF" w:rsidRPr="00482C75" w:rsidRDefault="00813AFF" w:rsidP="0057780B">
      <w:pPr>
        <w:rPr>
          <w:rFonts w:ascii="Times New Roman" w:hAnsi="Times New Roman"/>
        </w:rPr>
      </w:pPr>
      <w:r w:rsidRPr="00482C75">
        <w:rPr>
          <w:rFonts w:ascii="Times New Roman" w:hAnsi="Times New Roman"/>
        </w:rPr>
        <w:t xml:space="preserve">1) эксплуатации Системы, включая: </w:t>
      </w:r>
    </w:p>
    <w:p w14:paraId="05067FD6" w14:textId="77777777" w:rsidR="00813AFF" w:rsidRPr="00482C75" w:rsidRDefault="00813AFF" w:rsidP="0057780B">
      <w:pPr>
        <w:contextualSpacing/>
        <w:rPr>
          <w:rFonts w:ascii="Times New Roman" w:hAnsi="Times New Roman"/>
        </w:rPr>
      </w:pPr>
      <w:r w:rsidRPr="00482C75">
        <w:rPr>
          <w:rFonts w:ascii="Times New Roman" w:hAnsi="Times New Roman"/>
        </w:rPr>
        <w:t xml:space="preserve">- установку, настройку, обновление, функционирование Системы; </w:t>
      </w:r>
    </w:p>
    <w:p w14:paraId="6562E19F" w14:textId="77777777" w:rsidR="00813AFF" w:rsidRPr="00482C75" w:rsidRDefault="00813AFF" w:rsidP="0057780B">
      <w:pPr>
        <w:contextualSpacing/>
        <w:rPr>
          <w:rFonts w:ascii="Times New Roman" w:hAnsi="Times New Roman"/>
        </w:rPr>
      </w:pPr>
      <w:r w:rsidRPr="00482C75">
        <w:rPr>
          <w:rFonts w:ascii="Times New Roman" w:hAnsi="Times New Roman"/>
        </w:rPr>
        <w:t>- порядок выполнения операций рабочих процессов в соответствии с рекомендациями, схемами и методами работы, определенными в Документации к Системе;</w:t>
      </w:r>
    </w:p>
    <w:p w14:paraId="1D768966" w14:textId="77777777" w:rsidR="00813AFF" w:rsidRPr="00482C75" w:rsidRDefault="00813AFF" w:rsidP="0057780B">
      <w:pPr>
        <w:contextualSpacing/>
        <w:rPr>
          <w:rFonts w:ascii="Times New Roman" w:hAnsi="Times New Roman"/>
        </w:rPr>
      </w:pPr>
      <w:r w:rsidRPr="00482C75">
        <w:rPr>
          <w:rFonts w:ascii="Times New Roman" w:hAnsi="Times New Roman"/>
        </w:rPr>
        <w:t>- методы и схемы работы с Системой в соответствии с требованиями законодательства.</w:t>
      </w:r>
    </w:p>
    <w:p w14:paraId="6781D276" w14:textId="77777777" w:rsidR="00813AFF" w:rsidRPr="00482C75" w:rsidRDefault="00813AFF" w:rsidP="0057780B">
      <w:pPr>
        <w:rPr>
          <w:rFonts w:ascii="Times New Roman" w:hAnsi="Times New Roman"/>
        </w:rPr>
      </w:pPr>
      <w:r w:rsidRPr="00482C75">
        <w:rPr>
          <w:rFonts w:ascii="Times New Roman" w:hAnsi="Times New Roman"/>
        </w:rPr>
        <w:t>2) технического функционирования Системы, включая:</w:t>
      </w:r>
    </w:p>
    <w:p w14:paraId="7A73F2D9" w14:textId="77777777" w:rsidR="00813AFF" w:rsidRPr="00482C75" w:rsidRDefault="00813AFF" w:rsidP="0057780B">
      <w:pPr>
        <w:contextualSpacing/>
        <w:rPr>
          <w:rFonts w:ascii="Times New Roman" w:hAnsi="Times New Roman"/>
        </w:rPr>
      </w:pPr>
      <w:r w:rsidRPr="00482C75">
        <w:rPr>
          <w:rFonts w:ascii="Times New Roman" w:hAnsi="Times New Roman"/>
        </w:rPr>
        <w:t xml:space="preserve">- предоставление рекомендаций по настройке, оптимизации, установке, проведению обновления, администрированию Системы; </w:t>
      </w:r>
    </w:p>
    <w:p w14:paraId="4D3863F2" w14:textId="77777777" w:rsidR="00813AFF" w:rsidRPr="00482C75" w:rsidRDefault="00813AFF" w:rsidP="0057780B">
      <w:pPr>
        <w:contextualSpacing/>
        <w:rPr>
          <w:rFonts w:ascii="Times New Roman" w:hAnsi="Times New Roman"/>
        </w:rPr>
      </w:pPr>
      <w:r w:rsidRPr="00482C75">
        <w:rPr>
          <w:rFonts w:ascii="Times New Roman" w:hAnsi="Times New Roman"/>
        </w:rPr>
        <w:t>- настройку, установку, оптимизацию, проведение обновления и администрирования БД Системы.</w:t>
      </w:r>
    </w:p>
    <w:p w14:paraId="075F1129" w14:textId="77777777" w:rsidR="00813AFF" w:rsidRPr="00482C75" w:rsidRDefault="00813AFF" w:rsidP="0057780B">
      <w:pPr>
        <w:rPr>
          <w:rFonts w:ascii="Times New Roman" w:hAnsi="Times New Roman"/>
        </w:rPr>
      </w:pPr>
      <w:r w:rsidRPr="00482C75">
        <w:rPr>
          <w:rFonts w:ascii="Times New Roman" w:hAnsi="Times New Roman"/>
        </w:rPr>
        <w:t>10.2. Обращения с запросом на консультационную поддержку должны быть зарегистрированы в АСУО с категорией (типом) «Запрос на консультацию» с приоритетом, указанным в Таблице 3 Приложения 1 к настоящему Регламенту.</w:t>
      </w:r>
    </w:p>
    <w:p w14:paraId="652207FE" w14:textId="77777777" w:rsidR="00813AFF" w:rsidRPr="00482C75" w:rsidRDefault="00813AFF" w:rsidP="0057780B">
      <w:pPr>
        <w:rPr>
          <w:rFonts w:ascii="Times New Roman" w:hAnsi="Times New Roman"/>
        </w:rPr>
      </w:pPr>
      <w:r w:rsidRPr="00482C75">
        <w:rPr>
          <w:rFonts w:ascii="Times New Roman" w:hAnsi="Times New Roman"/>
        </w:rPr>
        <w:t>10.3. Специалист СТП обязан предоставлять необходимые и достаточные ответы и рекомендации, позволяющие пользователям Системы решить возникающие в ходе эксплуатации Системы вопросы или проблемы.</w:t>
      </w:r>
    </w:p>
    <w:p w14:paraId="65997AA8" w14:textId="77777777" w:rsidR="00813AFF" w:rsidRPr="00482C75" w:rsidRDefault="00813AFF" w:rsidP="0057780B">
      <w:pPr>
        <w:rPr>
          <w:rFonts w:ascii="Times New Roman" w:hAnsi="Times New Roman"/>
        </w:rPr>
      </w:pPr>
      <w:r w:rsidRPr="00482C75">
        <w:rPr>
          <w:rFonts w:ascii="Times New Roman" w:hAnsi="Times New Roman"/>
        </w:rPr>
        <w:t>10.4. Специалист СТП обязан оказывать консультации пользователям Системы в сроки, отведенные на решение обращения с категорией (типом) «Запрос на консультацию» в зависимости от присвоенного приоритета, в соответствии с Таблицей 3 Приложения 1 к настоящему Регламенту.</w:t>
      </w:r>
    </w:p>
    <w:p w14:paraId="4C0361A3" w14:textId="77777777" w:rsidR="00813AFF" w:rsidRDefault="00813AFF" w:rsidP="0057780B">
      <w:pPr>
        <w:rPr>
          <w:rFonts w:ascii="Times New Roman" w:hAnsi="Times New Roman"/>
        </w:rPr>
      </w:pPr>
      <w:r w:rsidRPr="00482C75">
        <w:rPr>
          <w:rFonts w:ascii="Times New Roman" w:hAnsi="Times New Roman"/>
        </w:rPr>
        <w:t>10.5. Данный вид работ не включает в себя вопросы, касающиеся настройки, установки, оптимизации, проведения обновлений и администрирования системы управления БД, аппаратного окружения Системы (аппаратное обеспечение, сетевое оборудование, иное), а также установки, настройки, оптимизации системного ПО.</w:t>
      </w:r>
    </w:p>
    <w:p w14:paraId="4CEF3186" w14:textId="77777777" w:rsidR="00AA049C" w:rsidRPr="00482C75" w:rsidRDefault="00AA049C" w:rsidP="0057780B">
      <w:pPr>
        <w:rPr>
          <w:rFonts w:ascii="Times New Roman" w:hAnsi="Times New Roman"/>
        </w:rPr>
      </w:pPr>
    </w:p>
    <w:p w14:paraId="38C5858E" w14:textId="77777777" w:rsidR="00813AFF" w:rsidRDefault="00813AFF" w:rsidP="0057780B">
      <w:pPr>
        <w:pStyle w:val="afa"/>
        <w:numPr>
          <w:ilvl w:val="0"/>
          <w:numId w:val="117"/>
        </w:numPr>
        <w:rPr>
          <w:rFonts w:ascii="Times New Roman" w:hAnsi="Times New Roman"/>
          <w:b/>
        </w:rPr>
      </w:pPr>
      <w:r w:rsidRPr="00482C75">
        <w:rPr>
          <w:rFonts w:ascii="Times New Roman" w:hAnsi="Times New Roman"/>
          <w:b/>
        </w:rPr>
        <w:t>Управление обращениями с категорией (типом) «Запрос на обслуживание»</w:t>
      </w:r>
    </w:p>
    <w:p w14:paraId="41913516" w14:textId="77777777" w:rsidR="00AA049C" w:rsidRPr="00482C75" w:rsidRDefault="00AA049C" w:rsidP="00AA049C">
      <w:pPr>
        <w:pStyle w:val="afa"/>
        <w:ind w:left="1429" w:firstLine="0"/>
        <w:rPr>
          <w:rFonts w:ascii="Times New Roman" w:hAnsi="Times New Roman"/>
          <w:b/>
        </w:rPr>
      </w:pPr>
    </w:p>
    <w:p w14:paraId="0CA15C2D" w14:textId="0F4BB2E8" w:rsidR="00813AFF" w:rsidRPr="00482C75" w:rsidRDefault="00813AFF" w:rsidP="0057780B">
      <w:pPr>
        <w:rPr>
          <w:rFonts w:ascii="Times New Roman" w:hAnsi="Times New Roman"/>
        </w:rPr>
      </w:pPr>
      <w:r w:rsidRPr="00482C75">
        <w:rPr>
          <w:rFonts w:ascii="Times New Roman" w:hAnsi="Times New Roman"/>
        </w:rPr>
        <w:t>1</w:t>
      </w:r>
      <w:r w:rsidR="007F546E" w:rsidRPr="00482C75">
        <w:rPr>
          <w:rFonts w:ascii="Times New Roman" w:hAnsi="Times New Roman"/>
        </w:rPr>
        <w:t>1</w:t>
      </w:r>
      <w:r w:rsidRPr="00482C75">
        <w:rPr>
          <w:rFonts w:ascii="Times New Roman" w:hAnsi="Times New Roman"/>
        </w:rPr>
        <w:t>.1. Под данным видом услуг понимается выполнение нетиповых работ, предоставление информации по зарегистрированному Обращению, не связанному с нарушением эксплуатации Системы, необходимостью выполнения типовых услуг или оказания консультации в рамках состава работ.</w:t>
      </w:r>
    </w:p>
    <w:p w14:paraId="2559D7AE" w14:textId="661B1DDC" w:rsidR="00813AFF" w:rsidRPr="00482C75" w:rsidRDefault="00813AFF" w:rsidP="0057780B">
      <w:pPr>
        <w:rPr>
          <w:rFonts w:ascii="Times New Roman" w:hAnsi="Times New Roman"/>
        </w:rPr>
      </w:pPr>
      <w:r w:rsidRPr="00482C75">
        <w:rPr>
          <w:rFonts w:ascii="Times New Roman" w:hAnsi="Times New Roman"/>
        </w:rPr>
        <w:t>1</w:t>
      </w:r>
      <w:r w:rsidR="007F546E" w:rsidRPr="00482C75">
        <w:rPr>
          <w:rFonts w:ascii="Times New Roman" w:hAnsi="Times New Roman"/>
        </w:rPr>
        <w:t>1</w:t>
      </w:r>
      <w:r w:rsidRPr="00482C75">
        <w:rPr>
          <w:rFonts w:ascii="Times New Roman" w:hAnsi="Times New Roman"/>
        </w:rPr>
        <w:t>.2. К нетиповым обращениям с категорией (типом) «Запрос на обслуживание» относятся обращения, содержащие:</w:t>
      </w:r>
    </w:p>
    <w:p w14:paraId="02B403EF" w14:textId="77777777" w:rsidR="00813AFF" w:rsidRPr="00482C75" w:rsidRDefault="00813AFF" w:rsidP="0057780B">
      <w:pPr>
        <w:contextualSpacing/>
        <w:rPr>
          <w:rFonts w:ascii="Times New Roman" w:hAnsi="Times New Roman"/>
        </w:rPr>
      </w:pPr>
      <w:r w:rsidRPr="00482C75">
        <w:rPr>
          <w:rFonts w:ascii="Times New Roman" w:hAnsi="Times New Roman"/>
        </w:rPr>
        <w:t>1) запрос на обновление Документации Системы и другой информации по Системе;</w:t>
      </w:r>
    </w:p>
    <w:p w14:paraId="4F079382" w14:textId="77777777" w:rsidR="00813AFF" w:rsidRPr="00482C75" w:rsidRDefault="00813AFF" w:rsidP="0057780B">
      <w:pPr>
        <w:contextualSpacing/>
        <w:rPr>
          <w:rFonts w:ascii="Times New Roman" w:hAnsi="Times New Roman"/>
        </w:rPr>
      </w:pPr>
      <w:r w:rsidRPr="00482C75">
        <w:rPr>
          <w:rFonts w:ascii="Times New Roman" w:hAnsi="Times New Roman"/>
        </w:rPr>
        <w:t>2) запрос, связанный с необходимостью разработки дополнительного инструмента корректировки данных в БД Системы;</w:t>
      </w:r>
    </w:p>
    <w:p w14:paraId="70B2B818" w14:textId="5A2D225A" w:rsidR="00813AFF" w:rsidRDefault="00813AFF" w:rsidP="0057780B">
      <w:pPr>
        <w:contextualSpacing/>
        <w:rPr>
          <w:rFonts w:ascii="Times New Roman" w:hAnsi="Times New Roman"/>
        </w:rPr>
      </w:pPr>
      <w:r w:rsidRPr="00482C75">
        <w:rPr>
          <w:rFonts w:ascii="Times New Roman" w:hAnsi="Times New Roman"/>
        </w:rPr>
        <w:t>3)</w:t>
      </w:r>
      <w:r w:rsidRPr="00482C75">
        <w:rPr>
          <w:rFonts w:ascii="Times New Roman" w:hAnsi="Times New Roman"/>
          <w:lang w:val="en-US"/>
        </w:rPr>
        <w:t> </w:t>
      </w:r>
      <w:r w:rsidRPr="00482C75">
        <w:rPr>
          <w:rFonts w:ascii="Times New Roman" w:hAnsi="Times New Roman"/>
        </w:rPr>
        <w:t>прочие запросы, не связанные напрямую с вопросами эксплуатации Системы, и не выходящие за рамки настоящего Регламента</w:t>
      </w:r>
      <w:r w:rsidR="0012087E">
        <w:rPr>
          <w:rFonts w:ascii="Times New Roman" w:hAnsi="Times New Roman"/>
        </w:rPr>
        <w:t>;</w:t>
      </w:r>
    </w:p>
    <w:p w14:paraId="1BC07CB8" w14:textId="02F3ADE6" w:rsidR="00195940" w:rsidRPr="00F9449E" w:rsidRDefault="00195940" w:rsidP="00DD1FA6">
      <w:pPr>
        <w:pStyle w:val="2-2"/>
        <w:numPr>
          <w:ilvl w:val="0"/>
          <w:numId w:val="0"/>
        </w:numPr>
        <w:tabs>
          <w:tab w:val="clear" w:pos="459"/>
          <w:tab w:val="left" w:pos="426"/>
          <w:tab w:val="left" w:pos="1134"/>
        </w:tabs>
        <w:spacing w:after="60" w:line="240" w:lineRule="auto"/>
        <w:ind w:left="786" w:hanging="77"/>
        <w:rPr>
          <w:sz w:val="24"/>
          <w:szCs w:val="24"/>
        </w:rPr>
      </w:pPr>
      <w:r w:rsidRPr="00DD1FA6">
        <w:rPr>
          <w:sz w:val="24"/>
          <w:szCs w:val="24"/>
        </w:rPr>
        <w:t xml:space="preserve">4) </w:t>
      </w:r>
      <w:r w:rsidRPr="00F9449E">
        <w:rPr>
          <w:sz w:val="24"/>
          <w:szCs w:val="24"/>
        </w:rPr>
        <w:t>Принудительная обработка документов Системы по обращению Функционального заказчика с использованием штатных функциональных возможностей Системы</w:t>
      </w:r>
      <w:r w:rsidR="00EF16FA" w:rsidRPr="00F9449E">
        <w:rPr>
          <w:sz w:val="24"/>
          <w:szCs w:val="24"/>
        </w:rPr>
        <w:t>;</w:t>
      </w:r>
    </w:p>
    <w:p w14:paraId="03EC13F5" w14:textId="7A2CCE1A" w:rsidR="00EF16FA" w:rsidRPr="00EF16FA" w:rsidRDefault="00EF16FA" w:rsidP="00DD1FA6">
      <w:pPr>
        <w:pStyle w:val="2-2"/>
        <w:numPr>
          <w:ilvl w:val="0"/>
          <w:numId w:val="0"/>
        </w:numPr>
        <w:tabs>
          <w:tab w:val="clear" w:pos="459"/>
          <w:tab w:val="left" w:pos="426"/>
          <w:tab w:val="left" w:pos="1134"/>
        </w:tabs>
        <w:spacing w:after="60" w:line="240" w:lineRule="auto"/>
        <w:ind w:left="786" w:hanging="77"/>
        <w:rPr>
          <w:sz w:val="24"/>
          <w:szCs w:val="24"/>
        </w:rPr>
      </w:pPr>
      <w:r w:rsidRPr="00DD1FA6">
        <w:rPr>
          <w:sz w:val="24"/>
          <w:szCs w:val="24"/>
        </w:rPr>
        <w:t>5) Построение запросов к БД Системы на выборку информации</w:t>
      </w:r>
      <w:r>
        <w:rPr>
          <w:sz w:val="24"/>
          <w:szCs w:val="24"/>
        </w:rPr>
        <w:t xml:space="preserve"> по обращениям УП Функционального заказчика. </w:t>
      </w:r>
    </w:p>
    <w:p w14:paraId="134D67B5" w14:textId="395567E0" w:rsidR="00813AFF" w:rsidRPr="00482C75" w:rsidRDefault="00813AFF" w:rsidP="0057780B">
      <w:pPr>
        <w:rPr>
          <w:rFonts w:ascii="Times New Roman" w:hAnsi="Times New Roman"/>
        </w:rPr>
      </w:pPr>
      <w:r w:rsidRPr="00482C75">
        <w:rPr>
          <w:rFonts w:ascii="Times New Roman" w:hAnsi="Times New Roman"/>
        </w:rPr>
        <w:t>1</w:t>
      </w:r>
      <w:r w:rsidR="007F546E" w:rsidRPr="00482C75">
        <w:rPr>
          <w:rFonts w:ascii="Times New Roman" w:hAnsi="Times New Roman"/>
        </w:rPr>
        <w:t>1</w:t>
      </w:r>
      <w:r w:rsidRPr="00482C75">
        <w:rPr>
          <w:rFonts w:ascii="Times New Roman" w:hAnsi="Times New Roman"/>
        </w:rPr>
        <w:t>.3. Обращения должны быть зарегистрированы в АСУО с категорией (типом) «Запрос на обслуживание» с приоритетом, указанным в Таблице 3 Приложения 1 к настоящему Регламенту.</w:t>
      </w:r>
    </w:p>
    <w:p w14:paraId="1B904F51" w14:textId="1C7EC5E2" w:rsidR="00813AFF" w:rsidRPr="00482C75" w:rsidRDefault="00813AFF" w:rsidP="0057780B">
      <w:pPr>
        <w:rPr>
          <w:rFonts w:ascii="Times New Roman" w:hAnsi="Times New Roman"/>
        </w:rPr>
      </w:pPr>
      <w:r w:rsidRPr="00482C75">
        <w:rPr>
          <w:rFonts w:ascii="Times New Roman" w:hAnsi="Times New Roman"/>
        </w:rPr>
        <w:lastRenderedPageBreak/>
        <w:t>1</w:t>
      </w:r>
      <w:r w:rsidR="007F546E" w:rsidRPr="00482C75">
        <w:rPr>
          <w:rFonts w:ascii="Times New Roman" w:hAnsi="Times New Roman"/>
        </w:rPr>
        <w:t>1</w:t>
      </w:r>
      <w:r w:rsidRPr="00482C75">
        <w:rPr>
          <w:rFonts w:ascii="Times New Roman" w:hAnsi="Times New Roman"/>
        </w:rPr>
        <w:t>.4. Специалист СТП обязан предоставить решение в сроки, отведенные на решение Обращения с категорией (типом) «Запрос на обслуживание» - нетиповой, в зависимости от присвоенного приоритета, в соответствии с Таблицей 3 Приложения 1 к настоящему Регламенту.</w:t>
      </w:r>
    </w:p>
    <w:p w14:paraId="0A3F919F" w14:textId="467A29D8" w:rsidR="00813AFF" w:rsidRPr="00482C75" w:rsidRDefault="00813AFF" w:rsidP="0057780B">
      <w:pPr>
        <w:rPr>
          <w:rFonts w:ascii="Times New Roman" w:hAnsi="Times New Roman"/>
        </w:rPr>
      </w:pPr>
      <w:r w:rsidRPr="00482C75">
        <w:rPr>
          <w:rFonts w:ascii="Times New Roman" w:hAnsi="Times New Roman"/>
        </w:rPr>
        <w:t>1</w:t>
      </w:r>
      <w:r w:rsidR="007F546E" w:rsidRPr="00482C75">
        <w:rPr>
          <w:rFonts w:ascii="Times New Roman" w:hAnsi="Times New Roman"/>
        </w:rPr>
        <w:t>1</w:t>
      </w:r>
      <w:r w:rsidRPr="00482C75">
        <w:rPr>
          <w:rFonts w:ascii="Times New Roman" w:hAnsi="Times New Roman"/>
        </w:rPr>
        <w:t>.5. В рамках оказания услуг по данному пункту Регламента в зону ответственности специалистов СТП не входят:</w:t>
      </w:r>
    </w:p>
    <w:p w14:paraId="43C24745" w14:textId="77777777" w:rsidR="00813AFF" w:rsidRPr="00482C75" w:rsidRDefault="00813AFF" w:rsidP="0057780B">
      <w:pPr>
        <w:contextualSpacing/>
        <w:rPr>
          <w:rFonts w:ascii="Times New Roman" w:hAnsi="Times New Roman"/>
        </w:rPr>
      </w:pPr>
      <w:r w:rsidRPr="00482C75">
        <w:rPr>
          <w:rFonts w:ascii="Times New Roman" w:hAnsi="Times New Roman"/>
        </w:rPr>
        <w:t xml:space="preserve">- решение запросов на обслуживание, не связанных напрямую с вопросами эксплуатации Системы. </w:t>
      </w:r>
    </w:p>
    <w:p w14:paraId="0F34F8FD" w14:textId="77777777" w:rsidR="00813AFF" w:rsidRPr="00482C75" w:rsidRDefault="00813AFF" w:rsidP="0057780B">
      <w:pPr>
        <w:contextualSpacing/>
        <w:rPr>
          <w:rFonts w:ascii="Times New Roman" w:hAnsi="Times New Roman"/>
        </w:rPr>
      </w:pPr>
      <w:r w:rsidRPr="00482C75">
        <w:rPr>
          <w:rFonts w:ascii="Times New Roman" w:hAnsi="Times New Roman"/>
        </w:rPr>
        <w:t>- решение Обращений, затрагивающих типовой функционал Системы, которые решаются в рамках других пунктов Регламента.</w:t>
      </w:r>
    </w:p>
    <w:p w14:paraId="7E40A9FE" w14:textId="77777777" w:rsidR="00813AFF" w:rsidRPr="00482C75" w:rsidRDefault="00813AFF" w:rsidP="0057780B">
      <w:pPr>
        <w:rPr>
          <w:rFonts w:ascii="Times New Roman" w:hAnsi="Times New Roman"/>
          <w:b/>
        </w:rPr>
      </w:pPr>
    </w:p>
    <w:p w14:paraId="069B2F61" w14:textId="77777777" w:rsidR="00813AFF" w:rsidRPr="00482C75" w:rsidRDefault="00813AFF" w:rsidP="0057780B">
      <w:pPr>
        <w:pStyle w:val="afa"/>
        <w:numPr>
          <w:ilvl w:val="0"/>
          <w:numId w:val="117"/>
        </w:numPr>
        <w:rPr>
          <w:rFonts w:ascii="Times New Roman" w:hAnsi="Times New Roman"/>
          <w:b/>
        </w:rPr>
      </w:pPr>
      <w:r w:rsidRPr="00482C75">
        <w:rPr>
          <w:rFonts w:ascii="Times New Roman" w:hAnsi="Times New Roman"/>
          <w:b/>
        </w:rPr>
        <w:t>Управление обращениями с категорией «Запрос на доработку».</w:t>
      </w:r>
    </w:p>
    <w:p w14:paraId="4F102D37" w14:textId="77777777" w:rsidR="00813AFF" w:rsidRPr="00482C75" w:rsidRDefault="00813AFF" w:rsidP="0057780B">
      <w:pPr>
        <w:rPr>
          <w:rStyle w:val="afe"/>
          <w:rFonts w:eastAsia="Courier New"/>
          <w:sz w:val="24"/>
          <w:szCs w:val="24"/>
        </w:rPr>
      </w:pPr>
      <w:r w:rsidRPr="00482C75">
        <w:rPr>
          <w:rStyle w:val="afe"/>
          <w:rFonts w:eastAsia="Courier New"/>
          <w:sz w:val="24"/>
          <w:szCs w:val="24"/>
        </w:rPr>
        <w:t>Под данным видом услуг понимается анализ обращений зарегистрированных</w:t>
      </w:r>
      <w:r w:rsidRPr="00482C75">
        <w:rPr>
          <w:rFonts w:ascii="Times New Roman" w:hAnsi="Times New Roman"/>
        </w:rPr>
        <w:t xml:space="preserve"> уполномоченным пользователем Заказчика\Функционального заказчика</w:t>
      </w:r>
      <w:r w:rsidRPr="00482C75">
        <w:rPr>
          <w:rStyle w:val="afe"/>
          <w:rFonts w:eastAsia="Courier New"/>
          <w:sz w:val="24"/>
          <w:szCs w:val="24"/>
        </w:rPr>
        <w:t>, связанных с необходимостью изменения существующей и/или разработки новой функциональности Системы, в том числе связанных с изменениями федерального и регионального законодательства, и  предоставление заключения об условиях реализации принятых к реализации изменений.</w:t>
      </w:r>
    </w:p>
    <w:p w14:paraId="3AA37C49" w14:textId="77777777" w:rsidR="00813AFF" w:rsidRPr="00482C75" w:rsidRDefault="00813AFF" w:rsidP="0057780B">
      <w:pPr>
        <w:pStyle w:val="a1"/>
        <w:numPr>
          <w:ilvl w:val="0"/>
          <w:numId w:val="131"/>
        </w:numPr>
        <w:tabs>
          <w:tab w:val="left" w:pos="1134"/>
        </w:tabs>
        <w:spacing w:after="0" w:line="240" w:lineRule="auto"/>
        <w:ind w:left="0" w:firstLine="709"/>
      </w:pPr>
      <w:r w:rsidRPr="00482C75">
        <w:t>Услуга оказывается на основании обращений, зарегистрированных в АСУО с категорией «Запрос на доработку» с приоритетом, определенным для данной категории обращений (см. Таблица 3 Приложения 1 настоящего Регламента).</w:t>
      </w:r>
    </w:p>
    <w:p w14:paraId="2CE3C62D" w14:textId="3E2B9E26" w:rsidR="00813AFF" w:rsidRPr="00482C75" w:rsidRDefault="00813AFF" w:rsidP="0057780B">
      <w:pPr>
        <w:pStyle w:val="a1"/>
        <w:tabs>
          <w:tab w:val="left" w:pos="1134"/>
        </w:tabs>
        <w:spacing w:after="0" w:line="240" w:lineRule="auto"/>
        <w:ind w:left="0" w:firstLine="709"/>
      </w:pPr>
      <w:r w:rsidRPr="00482C75">
        <w:t>Обращения с типом «Запрос на доработку» регистрируются в АСУО Уполномоченным пользователем Функционального заказчика, либо специалистом СТП, по согласованию с Уполномоченным пользователем Функционального заказчика и предоставлением исчерпывающих требований к условиям реализации изменений.</w:t>
      </w:r>
    </w:p>
    <w:p w14:paraId="39367507" w14:textId="04B8EB34" w:rsidR="00813AFF" w:rsidRPr="00482C75" w:rsidRDefault="00813AFF" w:rsidP="0057780B">
      <w:pPr>
        <w:pStyle w:val="a1"/>
        <w:tabs>
          <w:tab w:val="left" w:pos="1134"/>
        </w:tabs>
        <w:spacing w:after="0" w:line="240" w:lineRule="auto"/>
        <w:ind w:left="0" w:firstLine="709"/>
      </w:pPr>
      <w:r w:rsidRPr="00482C75">
        <w:t xml:space="preserve">Обращения с типом «Запрос на доработку» не принимаются специалистом СТП в работу от </w:t>
      </w:r>
      <w:r w:rsidR="00530985">
        <w:t>ПЛО</w:t>
      </w:r>
      <w:r w:rsidRPr="00482C75">
        <w:t>.</w:t>
      </w:r>
    </w:p>
    <w:p w14:paraId="79346EB9" w14:textId="6C8BD1D0" w:rsidR="00813AFF" w:rsidRPr="00482C75" w:rsidRDefault="00813AFF" w:rsidP="0057780B">
      <w:pPr>
        <w:pStyle w:val="a1"/>
        <w:tabs>
          <w:tab w:val="left" w:pos="1134"/>
        </w:tabs>
        <w:spacing w:after="0" w:line="240" w:lineRule="auto"/>
        <w:ind w:left="0" w:firstLine="709"/>
      </w:pPr>
      <w:r w:rsidRPr="00482C75">
        <w:t>В случае необходимости внесения изменений в Систему, Пользователи системы направляют запрос на согласование внесения изменений в Систему в адрес уполномоченного пользователя Функционального заказчика, с подробным описанием необходимых изменений. По факту рассмотрения Уполномоченным пользователем Функционального заказчика запроса на изменение и подтверждения необходимости внесения изменений в Систему, в АСУО регистрируется обращение с категорией «Запрос на доработку».</w:t>
      </w:r>
    </w:p>
    <w:p w14:paraId="6B889F99" w14:textId="77777777" w:rsidR="00813AFF" w:rsidRPr="00482C75" w:rsidRDefault="00813AFF" w:rsidP="0057780B">
      <w:pPr>
        <w:pStyle w:val="a1"/>
        <w:tabs>
          <w:tab w:val="left" w:pos="1134"/>
        </w:tabs>
        <w:spacing w:after="0" w:line="240" w:lineRule="auto"/>
        <w:ind w:left="0" w:firstLine="709"/>
      </w:pPr>
      <w:r w:rsidRPr="00482C75">
        <w:t xml:space="preserve">Исполнитель обязан организовать комплекс мер (анализ), направленных на исследование обращения, связанных с необходимостью изменения существующей и/или разработки новой функциональности Системы </w:t>
      </w:r>
    </w:p>
    <w:p w14:paraId="735F9C1A" w14:textId="77777777" w:rsidR="00813AFF" w:rsidRPr="00482C75" w:rsidRDefault="00813AFF" w:rsidP="0057780B">
      <w:pPr>
        <w:pStyle w:val="a1"/>
        <w:tabs>
          <w:tab w:val="left" w:pos="1134"/>
        </w:tabs>
        <w:spacing w:after="0" w:line="240" w:lineRule="auto"/>
        <w:ind w:left="0" w:firstLine="709"/>
      </w:pPr>
      <w:r w:rsidRPr="00482C75">
        <w:t xml:space="preserve">На основании информации, полученной в рамках обращения, Исполнитель проводит анализ реализуемости требуемых изменений/дополнений функциональности Системы, предварительно вырабатывает способы и анализирует методы внесения изменений в  Систему. </w:t>
      </w:r>
    </w:p>
    <w:p w14:paraId="35F48476" w14:textId="77777777" w:rsidR="00813AFF" w:rsidRPr="00482C75" w:rsidRDefault="00813AFF" w:rsidP="0057780B">
      <w:pPr>
        <w:pStyle w:val="a1"/>
        <w:tabs>
          <w:tab w:val="left" w:pos="1134"/>
        </w:tabs>
        <w:spacing w:after="0" w:line="240" w:lineRule="auto"/>
        <w:ind w:left="0" w:firstLine="709"/>
      </w:pPr>
      <w:r w:rsidRPr="00482C75">
        <w:t>По результатам анализа Исполнитель информирует Функционального заказчика о заключении в отношении запроса на доработку, в котором указывает либо условия реализации изменений, либо причины отказа в реализации с предоставлением Функциональному заказчику обоснованного пояснения.</w:t>
      </w:r>
    </w:p>
    <w:p w14:paraId="008A75D1" w14:textId="5FC94844" w:rsidR="00813AFF" w:rsidRPr="00482C75" w:rsidRDefault="00813AFF" w:rsidP="0057780B">
      <w:pPr>
        <w:pStyle w:val="a1"/>
        <w:tabs>
          <w:tab w:val="left" w:pos="1134"/>
        </w:tabs>
        <w:spacing w:after="0" w:line="240" w:lineRule="auto"/>
        <w:ind w:left="0" w:firstLine="709"/>
      </w:pPr>
      <w:r w:rsidRPr="00482C75">
        <w:t>Основанием для отказа в реализации изменений могут быть:</w:t>
      </w:r>
    </w:p>
    <w:p w14:paraId="5AD68953" w14:textId="77777777" w:rsidR="00813AFF" w:rsidRPr="00482C75" w:rsidRDefault="00813AFF" w:rsidP="0057780B">
      <w:pPr>
        <w:pStyle w:val="afa"/>
        <w:numPr>
          <w:ilvl w:val="1"/>
          <w:numId w:val="132"/>
        </w:numPr>
        <w:tabs>
          <w:tab w:val="left" w:pos="459"/>
          <w:tab w:val="left" w:pos="1134"/>
        </w:tabs>
        <w:ind w:left="0" w:firstLine="709"/>
        <w:rPr>
          <w:rFonts w:ascii="Times New Roman" w:hAnsi="Times New Roman"/>
        </w:rPr>
      </w:pPr>
      <w:r w:rsidRPr="00482C75">
        <w:rPr>
          <w:rFonts w:ascii="Times New Roman" w:hAnsi="Times New Roman"/>
        </w:rPr>
        <w:t>Наличие противоречий между требованиями Функционального заказчика и положениями федерального и/или регионального законодательства;</w:t>
      </w:r>
    </w:p>
    <w:p w14:paraId="735F0A0B" w14:textId="0AA87F91" w:rsidR="00813AFF" w:rsidRPr="00482C75" w:rsidRDefault="00813AFF" w:rsidP="0057780B">
      <w:pPr>
        <w:pStyle w:val="afa"/>
        <w:numPr>
          <w:ilvl w:val="1"/>
          <w:numId w:val="13"/>
        </w:numPr>
        <w:tabs>
          <w:tab w:val="left" w:pos="459"/>
          <w:tab w:val="left" w:pos="1134"/>
        </w:tabs>
        <w:ind w:left="0" w:firstLine="709"/>
        <w:rPr>
          <w:rFonts w:ascii="Times New Roman" w:hAnsi="Times New Roman"/>
        </w:rPr>
      </w:pPr>
      <w:r w:rsidRPr="00482C75">
        <w:rPr>
          <w:rFonts w:ascii="Times New Roman" w:hAnsi="Times New Roman"/>
        </w:rPr>
        <w:t xml:space="preserve">Наличие несоответствия запрашиваемых требований функциональным возможностям программных компонентов и модулей Системы, указанных в </w:t>
      </w:r>
      <w:r w:rsidR="005A6018">
        <w:rPr>
          <w:rFonts w:ascii="Times New Roman" w:hAnsi="Times New Roman"/>
        </w:rPr>
        <w:t>о</w:t>
      </w:r>
      <w:r w:rsidR="00B95A27">
        <w:rPr>
          <w:rFonts w:ascii="Times New Roman" w:hAnsi="Times New Roman"/>
        </w:rPr>
        <w:t>писании</w:t>
      </w:r>
      <w:r w:rsidR="005A6018" w:rsidRPr="005A6018">
        <w:rPr>
          <w:rFonts w:ascii="Times New Roman" w:hAnsi="Times New Roman"/>
        </w:rPr>
        <w:t xml:space="preserve"> </w:t>
      </w:r>
      <w:r w:rsidR="005A6018" w:rsidRPr="00F52FF8">
        <w:rPr>
          <w:rFonts w:ascii="Times New Roman" w:hAnsi="Times New Roman"/>
        </w:rPr>
        <w:t>объекта закупки</w:t>
      </w:r>
      <w:r w:rsidRPr="00482C75">
        <w:rPr>
          <w:rFonts w:ascii="Times New Roman" w:hAnsi="Times New Roman"/>
        </w:rPr>
        <w:t>;</w:t>
      </w:r>
    </w:p>
    <w:p w14:paraId="20114BF2" w14:textId="77777777" w:rsidR="00813AFF" w:rsidRPr="00482C75" w:rsidRDefault="00813AFF" w:rsidP="0057780B">
      <w:pPr>
        <w:pStyle w:val="afa"/>
        <w:numPr>
          <w:ilvl w:val="1"/>
          <w:numId w:val="13"/>
        </w:numPr>
        <w:tabs>
          <w:tab w:val="left" w:pos="459"/>
          <w:tab w:val="left" w:pos="1134"/>
        </w:tabs>
        <w:ind w:left="0" w:firstLine="709"/>
        <w:rPr>
          <w:rFonts w:ascii="Times New Roman" w:hAnsi="Times New Roman"/>
        </w:rPr>
      </w:pPr>
      <w:r w:rsidRPr="00482C75">
        <w:rPr>
          <w:rFonts w:ascii="Times New Roman" w:hAnsi="Times New Roman"/>
        </w:rPr>
        <w:t>Наличие в требованиях Функционального заказчика положений, исполнение которых приведет к ухудшению надежности, производительности, стабильности, масштабируемости или к потере существенных функций Системы;</w:t>
      </w:r>
    </w:p>
    <w:p w14:paraId="529B57CF" w14:textId="77777777" w:rsidR="00813AFF" w:rsidRPr="00482C75" w:rsidRDefault="00813AFF" w:rsidP="0057780B">
      <w:pPr>
        <w:pStyle w:val="afa"/>
        <w:numPr>
          <w:ilvl w:val="1"/>
          <w:numId w:val="13"/>
        </w:numPr>
        <w:tabs>
          <w:tab w:val="left" w:pos="459"/>
          <w:tab w:val="left" w:pos="1134"/>
        </w:tabs>
        <w:ind w:left="0" w:firstLine="709"/>
        <w:rPr>
          <w:rFonts w:ascii="Times New Roman" w:hAnsi="Times New Roman"/>
        </w:rPr>
      </w:pPr>
      <w:r w:rsidRPr="00482C75">
        <w:rPr>
          <w:rFonts w:ascii="Times New Roman" w:hAnsi="Times New Roman"/>
        </w:rPr>
        <w:t>Противоречие требований Функционального заказчика особенностям функционирования Системы, реализация которых может привести к потере существенных функций Системы, с обоснованным пояснением Функциональному заказчику этих особенностей;</w:t>
      </w:r>
    </w:p>
    <w:p w14:paraId="2C847252" w14:textId="77777777" w:rsidR="00813AFF" w:rsidRPr="00482C75" w:rsidRDefault="00813AFF" w:rsidP="0057780B">
      <w:pPr>
        <w:pStyle w:val="afa"/>
        <w:numPr>
          <w:ilvl w:val="1"/>
          <w:numId w:val="13"/>
        </w:numPr>
        <w:tabs>
          <w:tab w:val="left" w:pos="459"/>
          <w:tab w:val="left" w:pos="1134"/>
        </w:tabs>
        <w:ind w:left="0" w:firstLine="709"/>
        <w:rPr>
          <w:rFonts w:ascii="Times New Roman" w:hAnsi="Times New Roman"/>
        </w:rPr>
      </w:pPr>
      <w:r w:rsidRPr="00482C75">
        <w:rPr>
          <w:rFonts w:ascii="Times New Roman" w:hAnsi="Times New Roman"/>
        </w:rPr>
        <w:t>Наличие несоответствия запрашиваемых изменений функциональному назначению Системы, автоматизируемым функциям Системы;</w:t>
      </w:r>
    </w:p>
    <w:p w14:paraId="7022909F" w14:textId="77777777" w:rsidR="00813AFF" w:rsidRPr="00482C75" w:rsidRDefault="00813AFF" w:rsidP="00B829D6">
      <w:pPr>
        <w:pStyle w:val="afa"/>
        <w:numPr>
          <w:ilvl w:val="1"/>
          <w:numId w:val="13"/>
        </w:numPr>
        <w:tabs>
          <w:tab w:val="left" w:pos="459"/>
          <w:tab w:val="left" w:pos="1134"/>
        </w:tabs>
        <w:ind w:left="0" w:firstLine="709"/>
        <w:rPr>
          <w:rFonts w:ascii="Times New Roman" w:hAnsi="Times New Roman"/>
        </w:rPr>
      </w:pPr>
      <w:r w:rsidRPr="00482C75">
        <w:rPr>
          <w:rFonts w:ascii="Times New Roman" w:hAnsi="Times New Roman"/>
        </w:rPr>
        <w:lastRenderedPageBreak/>
        <w:t>Наличие в требованиях Функционального заказчика положений несовместимых с архитектурой Системы.</w:t>
      </w:r>
    </w:p>
    <w:p w14:paraId="791325FC" w14:textId="77777777" w:rsidR="00813AFF" w:rsidRPr="00482C75" w:rsidRDefault="00813AFF" w:rsidP="00B829D6">
      <w:pPr>
        <w:pStyle w:val="a1"/>
        <w:tabs>
          <w:tab w:val="left" w:pos="1134"/>
        </w:tabs>
        <w:spacing w:after="0" w:line="240" w:lineRule="auto"/>
        <w:ind w:left="0" w:firstLine="709"/>
      </w:pPr>
      <w:r w:rsidRPr="00482C75">
        <w:t>Исполнитель обязан отражать информацию о ходе решения обращения в АСУО.</w:t>
      </w:r>
    </w:p>
    <w:p w14:paraId="6EA5290F" w14:textId="77777777" w:rsidR="00813AFF" w:rsidRPr="00482C75" w:rsidRDefault="00813AFF" w:rsidP="00B829D6">
      <w:pPr>
        <w:pStyle w:val="a1"/>
        <w:tabs>
          <w:tab w:val="left" w:pos="1134"/>
        </w:tabs>
        <w:spacing w:after="0" w:line="240" w:lineRule="auto"/>
        <w:ind w:left="0" w:firstLine="709"/>
      </w:pPr>
      <w:r w:rsidRPr="00482C75">
        <w:t>Исполнитель обязан предоставить Функциональному заказчику:</w:t>
      </w:r>
    </w:p>
    <w:p w14:paraId="51250FAC" w14:textId="55DB2DFA" w:rsidR="00813AFF" w:rsidRPr="00482C75" w:rsidRDefault="0071711E" w:rsidP="00B829D6">
      <w:pPr>
        <w:pStyle w:val="a1"/>
        <w:numPr>
          <w:ilvl w:val="1"/>
          <w:numId w:val="116"/>
        </w:numPr>
        <w:spacing w:after="0" w:line="240" w:lineRule="auto"/>
        <w:ind w:left="0" w:firstLine="709"/>
      </w:pPr>
      <w:r>
        <w:t xml:space="preserve"> </w:t>
      </w:r>
      <w:r w:rsidR="00813AFF" w:rsidRPr="00482C75">
        <w:t xml:space="preserve">по результатам анализа обращения категории «Запрос на доработку», связанной с изменением Федерального законодательства, заключение и сроки реализации в срок, не превышающий 10 рабочих дней. </w:t>
      </w:r>
    </w:p>
    <w:p w14:paraId="15D710A1" w14:textId="547FC169" w:rsidR="00813AFF" w:rsidRPr="00482C75" w:rsidRDefault="0071711E" w:rsidP="00B829D6">
      <w:pPr>
        <w:pStyle w:val="a1"/>
        <w:numPr>
          <w:ilvl w:val="1"/>
          <w:numId w:val="13"/>
        </w:numPr>
        <w:tabs>
          <w:tab w:val="left" w:pos="1134"/>
        </w:tabs>
        <w:spacing w:after="0" w:line="240" w:lineRule="auto"/>
        <w:ind w:left="0" w:firstLine="709"/>
        <w:rPr>
          <w:color w:val="000000" w:themeColor="text1"/>
        </w:rPr>
      </w:pPr>
      <w:r>
        <w:rPr>
          <w:color w:val="000000" w:themeColor="text1"/>
        </w:rPr>
        <w:t xml:space="preserve"> </w:t>
      </w:r>
      <w:r w:rsidR="00813AFF" w:rsidRPr="00482C75">
        <w:rPr>
          <w:color w:val="000000" w:themeColor="text1"/>
        </w:rPr>
        <w:t>по результатам анализа обращения категории «Запрос на доработку», не связанной с изменением Федерального законодательства, заключение в срок 23 рабочих дня.</w:t>
      </w:r>
      <w:r w:rsidR="00813AFF" w:rsidRPr="00482C75">
        <w:t xml:space="preserve"> По обращению категории «Запрос на доработку» не связанной с изменением Федерального законодательства, Исполнитель обязан согласовать с Функциональным заказчиком предлагаемый вариант решения. Сроки реализации Исполнитель предоставляет по факту согласования Функциональным заказчиком предлагаемого варианта решения.</w:t>
      </w:r>
    </w:p>
    <w:p w14:paraId="76A5AD7A" w14:textId="77777777" w:rsidR="00813AFF" w:rsidRPr="00482C75" w:rsidRDefault="00813AFF" w:rsidP="00B829D6">
      <w:pPr>
        <w:pStyle w:val="a1"/>
        <w:tabs>
          <w:tab w:val="left" w:pos="1134"/>
        </w:tabs>
        <w:spacing w:after="0" w:line="240" w:lineRule="auto"/>
        <w:ind w:left="0" w:firstLine="709"/>
      </w:pPr>
      <w:r w:rsidRPr="00482C75">
        <w:rPr>
          <w:color w:val="000000" w:themeColor="text1"/>
        </w:rPr>
        <w:t xml:space="preserve"> </w:t>
      </w:r>
      <w:r w:rsidRPr="00482C75">
        <w:t>Исполнитель обязан предоставить Функциональному заказчику заключение по запросу об уточнении сроков реализации обращения категории «Запрос на доработку» в срок 5 рабочих дней.</w:t>
      </w:r>
    </w:p>
    <w:p w14:paraId="25272D00" w14:textId="77777777" w:rsidR="00813AFF" w:rsidRPr="00482C75" w:rsidRDefault="00813AFF" w:rsidP="0057780B">
      <w:pPr>
        <w:pStyle w:val="a1"/>
        <w:numPr>
          <w:ilvl w:val="0"/>
          <w:numId w:val="0"/>
        </w:numPr>
        <w:tabs>
          <w:tab w:val="left" w:pos="1134"/>
        </w:tabs>
        <w:spacing w:after="0" w:line="240" w:lineRule="auto"/>
        <w:ind w:left="928" w:hanging="360"/>
      </w:pPr>
    </w:p>
    <w:p w14:paraId="60FB757C" w14:textId="77777777" w:rsidR="0071711E" w:rsidRDefault="00813AFF" w:rsidP="0057780B">
      <w:pPr>
        <w:pStyle w:val="afa"/>
        <w:numPr>
          <w:ilvl w:val="0"/>
          <w:numId w:val="117"/>
        </w:numPr>
        <w:rPr>
          <w:rFonts w:ascii="Times New Roman" w:hAnsi="Times New Roman"/>
          <w:b/>
        </w:rPr>
      </w:pPr>
      <w:r w:rsidRPr="00482C75">
        <w:rPr>
          <w:rFonts w:ascii="Times New Roman" w:hAnsi="Times New Roman"/>
          <w:b/>
        </w:rPr>
        <w:t>Организация контактного центра</w:t>
      </w:r>
    </w:p>
    <w:p w14:paraId="6AF6110B" w14:textId="35A6AA2C" w:rsidR="00813AFF" w:rsidRPr="00482C75" w:rsidRDefault="00813AFF" w:rsidP="0071711E">
      <w:pPr>
        <w:pStyle w:val="afa"/>
        <w:ind w:left="1429" w:firstLine="0"/>
        <w:rPr>
          <w:rFonts w:ascii="Times New Roman" w:hAnsi="Times New Roman"/>
          <w:b/>
        </w:rPr>
      </w:pPr>
    </w:p>
    <w:p w14:paraId="7CF8CE1A" w14:textId="77777777" w:rsidR="00813AFF" w:rsidRPr="00482C75" w:rsidRDefault="00813AFF" w:rsidP="00B829D6">
      <w:pPr>
        <w:pStyle w:val="afa"/>
        <w:numPr>
          <w:ilvl w:val="0"/>
          <w:numId w:val="119"/>
        </w:numPr>
        <w:ind w:left="0" w:firstLine="567"/>
        <w:rPr>
          <w:rFonts w:ascii="Times New Roman" w:hAnsi="Times New Roman"/>
        </w:rPr>
      </w:pPr>
      <w:r w:rsidRPr="00482C75">
        <w:rPr>
          <w:rFonts w:ascii="Times New Roman" w:hAnsi="Times New Roman"/>
        </w:rPr>
        <w:t xml:space="preserve"> Услуга включает в себя выполнение Исполнителем комплекса мероприятий (организационных, технических), направленных на организацию контактного центра Исполнителя для приема и обработки обращений пользователей Системы по вопросам эксплуатации Системы, а именно:</w:t>
      </w:r>
    </w:p>
    <w:p w14:paraId="7007A611" w14:textId="117B3D9F" w:rsidR="00813AFF" w:rsidRPr="00482C75" w:rsidRDefault="00813AFF" w:rsidP="00B829D6">
      <w:pPr>
        <w:pStyle w:val="afa"/>
        <w:widowControl w:val="0"/>
        <w:numPr>
          <w:ilvl w:val="0"/>
          <w:numId w:val="77"/>
        </w:numPr>
        <w:tabs>
          <w:tab w:val="left" w:pos="1134"/>
        </w:tabs>
        <w:ind w:left="0" w:firstLine="567"/>
        <w:rPr>
          <w:rFonts w:ascii="Times New Roman" w:hAnsi="Times New Roman"/>
          <w:color w:val="000000"/>
        </w:rPr>
      </w:pPr>
      <w:r w:rsidRPr="00482C75">
        <w:rPr>
          <w:rFonts w:ascii="Times New Roman" w:hAnsi="Times New Roman"/>
          <w:color w:val="000000"/>
        </w:rPr>
        <w:t xml:space="preserve">Предоставление единого </w:t>
      </w:r>
      <w:r w:rsidR="00017EAD">
        <w:rPr>
          <w:rFonts w:ascii="Times New Roman" w:hAnsi="Times New Roman"/>
          <w:color w:val="000000"/>
        </w:rPr>
        <w:t xml:space="preserve">бесплатного </w:t>
      </w:r>
      <w:r w:rsidRPr="00482C75">
        <w:rPr>
          <w:rFonts w:ascii="Times New Roman" w:hAnsi="Times New Roman"/>
          <w:color w:val="000000"/>
        </w:rPr>
        <w:t>номера телефона для приема обращений пользователей Системы по вопросам эксплуатации Системы;</w:t>
      </w:r>
    </w:p>
    <w:p w14:paraId="707AC64B" w14:textId="77777777" w:rsidR="00813AFF" w:rsidRPr="00482C75" w:rsidRDefault="00813AFF" w:rsidP="00B829D6">
      <w:pPr>
        <w:pStyle w:val="afa"/>
        <w:widowControl w:val="0"/>
        <w:numPr>
          <w:ilvl w:val="0"/>
          <w:numId w:val="77"/>
        </w:numPr>
        <w:tabs>
          <w:tab w:val="left" w:pos="1134"/>
        </w:tabs>
        <w:ind w:left="0" w:firstLine="567"/>
        <w:rPr>
          <w:rFonts w:ascii="Times New Roman" w:hAnsi="Times New Roman"/>
          <w:color w:val="000000"/>
        </w:rPr>
      </w:pPr>
      <w:r w:rsidRPr="00482C75">
        <w:rPr>
          <w:rFonts w:ascii="Times New Roman" w:hAnsi="Times New Roman"/>
          <w:color w:val="000000"/>
        </w:rPr>
        <w:t>Предоставление единого адреса электронной почты для приема обращений Пользователей Системы по вопросам эксплуатации Системы;</w:t>
      </w:r>
    </w:p>
    <w:p w14:paraId="31162FA5" w14:textId="77777777" w:rsidR="00813AFF" w:rsidRPr="00482C75" w:rsidRDefault="00813AFF" w:rsidP="00B829D6">
      <w:pPr>
        <w:pStyle w:val="afa"/>
        <w:widowControl w:val="0"/>
        <w:numPr>
          <w:ilvl w:val="0"/>
          <w:numId w:val="77"/>
        </w:numPr>
        <w:tabs>
          <w:tab w:val="left" w:pos="1134"/>
        </w:tabs>
        <w:ind w:left="0" w:firstLine="567"/>
        <w:rPr>
          <w:rFonts w:ascii="Times New Roman" w:hAnsi="Times New Roman"/>
          <w:color w:val="000000"/>
        </w:rPr>
      </w:pPr>
      <w:r w:rsidRPr="00482C75">
        <w:rPr>
          <w:rFonts w:ascii="Times New Roman" w:hAnsi="Times New Roman"/>
          <w:color w:val="000000"/>
        </w:rPr>
        <w:t>Прием, регистрацию и обработку Исполнителем обращений с категориями и приоритетами, указанными в пп.1-2 Таблицы 4 Приложения 1 и в соответствии со сроками, указанными в Таблица 3 Приложение 1, поступивших от Пользователей Системы на единый номер телефона или на единый адрес электронной почты контактного центра Исполнителя.</w:t>
      </w:r>
    </w:p>
    <w:p w14:paraId="3B2EA548" w14:textId="442BC112" w:rsidR="00813AFF" w:rsidRPr="00482C75" w:rsidRDefault="00813AFF" w:rsidP="00B829D6">
      <w:pPr>
        <w:pStyle w:val="afa"/>
        <w:numPr>
          <w:ilvl w:val="0"/>
          <w:numId w:val="119"/>
        </w:numPr>
        <w:ind w:left="0" w:firstLine="567"/>
        <w:rPr>
          <w:rFonts w:ascii="Times New Roman" w:hAnsi="Times New Roman"/>
          <w:color w:val="000000"/>
        </w:rPr>
      </w:pPr>
      <w:r w:rsidRPr="00482C75">
        <w:rPr>
          <w:rFonts w:ascii="Times New Roman" w:hAnsi="Times New Roman"/>
          <w:color w:val="000000"/>
        </w:rPr>
        <w:tab/>
        <w:t xml:space="preserve">Оказание услуги осуществляется в соответствии с требованиями к режимам оказания услуг, </w:t>
      </w:r>
      <w:r w:rsidRPr="00482C75">
        <w:rPr>
          <w:rFonts w:ascii="Times New Roman" w:hAnsi="Times New Roman"/>
        </w:rPr>
        <w:t>приведенными</w:t>
      </w:r>
      <w:r w:rsidRPr="00482C75">
        <w:rPr>
          <w:rFonts w:ascii="Times New Roman" w:hAnsi="Times New Roman"/>
          <w:color w:val="000000"/>
        </w:rPr>
        <w:t xml:space="preserve"> в Таблице 1 «Режим работы СТП» настоящего Регламента.</w:t>
      </w:r>
    </w:p>
    <w:p w14:paraId="07879AEB" w14:textId="5D9AA6E7" w:rsidR="00813AFF" w:rsidRPr="00482C75" w:rsidRDefault="00813AFF" w:rsidP="00B829D6">
      <w:pPr>
        <w:pStyle w:val="afa"/>
        <w:numPr>
          <w:ilvl w:val="0"/>
          <w:numId w:val="119"/>
        </w:numPr>
        <w:ind w:left="0" w:firstLine="567"/>
        <w:rPr>
          <w:rFonts w:ascii="Times New Roman" w:hAnsi="Times New Roman"/>
          <w:color w:val="000000"/>
        </w:rPr>
      </w:pPr>
      <w:r w:rsidRPr="00482C75">
        <w:rPr>
          <w:rFonts w:ascii="Times New Roman" w:hAnsi="Times New Roman"/>
          <w:color w:val="000000"/>
        </w:rPr>
        <w:t>Исполнитель обязан принимать обращения с использованием следующих способов передачи обращений:</w:t>
      </w:r>
    </w:p>
    <w:p w14:paraId="784EE217" w14:textId="77777777" w:rsidR="00813AFF" w:rsidRPr="00482C75" w:rsidRDefault="00813AFF" w:rsidP="00B829D6">
      <w:pPr>
        <w:numPr>
          <w:ilvl w:val="0"/>
          <w:numId w:val="79"/>
        </w:numPr>
        <w:tabs>
          <w:tab w:val="left" w:pos="317"/>
          <w:tab w:val="left" w:pos="742"/>
        </w:tabs>
        <w:ind w:left="0" w:firstLine="567"/>
        <w:rPr>
          <w:rFonts w:ascii="Times New Roman" w:hAnsi="Times New Roman"/>
          <w:color w:val="000000"/>
        </w:rPr>
      </w:pPr>
      <w:r w:rsidRPr="00482C75">
        <w:rPr>
          <w:rFonts w:ascii="Times New Roman" w:hAnsi="Times New Roman"/>
          <w:color w:val="000000"/>
        </w:rPr>
        <w:t>Многоканальный телефон (единый номер);</w:t>
      </w:r>
    </w:p>
    <w:p w14:paraId="05447974" w14:textId="77777777" w:rsidR="00813AFF" w:rsidRPr="00482C75" w:rsidRDefault="00813AFF" w:rsidP="00B829D6">
      <w:pPr>
        <w:numPr>
          <w:ilvl w:val="0"/>
          <w:numId w:val="79"/>
        </w:numPr>
        <w:tabs>
          <w:tab w:val="left" w:pos="317"/>
          <w:tab w:val="left" w:pos="742"/>
        </w:tabs>
        <w:ind w:left="0" w:firstLine="567"/>
        <w:rPr>
          <w:rFonts w:ascii="Times New Roman" w:hAnsi="Times New Roman"/>
          <w:color w:val="000000"/>
        </w:rPr>
      </w:pPr>
      <w:r w:rsidRPr="00482C75">
        <w:rPr>
          <w:rFonts w:ascii="Times New Roman" w:hAnsi="Times New Roman"/>
          <w:color w:val="000000"/>
        </w:rPr>
        <w:t>Электронная почта (единый адрес).</w:t>
      </w:r>
    </w:p>
    <w:p w14:paraId="2EF41C9A" w14:textId="1101E42E" w:rsidR="00813AFF" w:rsidRPr="00482C75" w:rsidRDefault="00813AFF" w:rsidP="00B829D6">
      <w:pPr>
        <w:pStyle w:val="afa"/>
        <w:numPr>
          <w:ilvl w:val="0"/>
          <w:numId w:val="119"/>
        </w:numPr>
        <w:ind w:left="0" w:firstLine="567"/>
        <w:rPr>
          <w:rFonts w:ascii="Times New Roman" w:hAnsi="Times New Roman"/>
          <w:color w:val="000000"/>
        </w:rPr>
      </w:pPr>
      <w:r w:rsidRPr="00482C75">
        <w:rPr>
          <w:rFonts w:ascii="Times New Roman" w:hAnsi="Times New Roman"/>
          <w:color w:val="000000"/>
        </w:rPr>
        <w:t>Регистрация обращений включает в себя следующие процедуры:</w:t>
      </w:r>
    </w:p>
    <w:p w14:paraId="65FA0208"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прием обращений от Пользователей Системы специалистами контактного центра Исполнителя;</w:t>
      </w:r>
    </w:p>
    <w:p w14:paraId="432CCEB0"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первичная классификация обращений, принятых от Пользователей Системы;</w:t>
      </w:r>
    </w:p>
    <w:p w14:paraId="2902115A"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регистрация обращений, принятых от Пользователей Системы, в АСУО с присвоением уникального номера обращения (УИН).</w:t>
      </w:r>
    </w:p>
    <w:p w14:paraId="4F607440" w14:textId="77777777" w:rsidR="00813AFF" w:rsidRPr="00482C75" w:rsidRDefault="00813AFF" w:rsidP="00B829D6">
      <w:pPr>
        <w:pStyle w:val="afa"/>
        <w:numPr>
          <w:ilvl w:val="0"/>
          <w:numId w:val="119"/>
        </w:numPr>
        <w:ind w:left="0" w:firstLine="567"/>
        <w:rPr>
          <w:rFonts w:ascii="Times New Roman" w:hAnsi="Times New Roman"/>
          <w:color w:val="000000"/>
        </w:rPr>
      </w:pPr>
      <w:r w:rsidRPr="00482C75">
        <w:rPr>
          <w:rFonts w:ascii="Times New Roman" w:hAnsi="Times New Roman"/>
          <w:color w:val="000000"/>
        </w:rPr>
        <w:t xml:space="preserve">Обработка заявок включает в себя следующие процедуры: </w:t>
      </w:r>
    </w:p>
    <w:p w14:paraId="42588AD3" w14:textId="19504753"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 xml:space="preserve">первичный анализ заявки специалистом контактного центра Исполнителя (проверка на соответствие предусмотренному </w:t>
      </w:r>
      <w:r w:rsidR="005A6018">
        <w:rPr>
          <w:rFonts w:ascii="Times New Roman" w:hAnsi="Times New Roman"/>
          <w:color w:val="000000"/>
        </w:rPr>
        <w:t>о</w:t>
      </w:r>
      <w:r w:rsidR="00D45FB9">
        <w:rPr>
          <w:rFonts w:ascii="Times New Roman" w:hAnsi="Times New Roman"/>
          <w:color w:val="000000"/>
        </w:rPr>
        <w:t>писанием</w:t>
      </w:r>
      <w:r w:rsidR="005A6018" w:rsidRPr="005A6018">
        <w:rPr>
          <w:rFonts w:ascii="Times New Roman" w:hAnsi="Times New Roman"/>
        </w:rPr>
        <w:t xml:space="preserve"> </w:t>
      </w:r>
      <w:r w:rsidR="005A6018" w:rsidRPr="00F52FF8">
        <w:rPr>
          <w:rFonts w:ascii="Times New Roman" w:hAnsi="Times New Roman"/>
        </w:rPr>
        <w:t>объекта закупки</w:t>
      </w:r>
      <w:r w:rsidRPr="00482C75">
        <w:rPr>
          <w:rFonts w:ascii="Times New Roman" w:hAnsi="Times New Roman"/>
          <w:color w:val="000000"/>
        </w:rPr>
        <w:t xml:space="preserve"> составу услуг, модулей и компонент Системы, корректность определения категории и приоритета заявки);</w:t>
      </w:r>
    </w:p>
    <w:p w14:paraId="59D296BE"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 xml:space="preserve">анализ достаточности данных, указанных в описании обращения, для его решения; </w:t>
      </w:r>
    </w:p>
    <w:p w14:paraId="7EEDEBE8"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запрос дополнительной информации, необходимой для решения обращения, в случае необходимости;</w:t>
      </w:r>
    </w:p>
    <w:p w14:paraId="08803146" w14:textId="4C86B344"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 xml:space="preserve">выполнение мероприятий, направленных на решение заявки в установленные </w:t>
      </w:r>
      <w:r w:rsidR="005A6018">
        <w:rPr>
          <w:rFonts w:ascii="Times New Roman" w:hAnsi="Times New Roman"/>
          <w:color w:val="000000"/>
        </w:rPr>
        <w:t>о</w:t>
      </w:r>
      <w:r w:rsidR="00017EAD">
        <w:rPr>
          <w:rFonts w:ascii="Times New Roman" w:hAnsi="Times New Roman"/>
          <w:color w:val="000000"/>
        </w:rPr>
        <w:t>писанием</w:t>
      </w:r>
      <w:r w:rsidR="005A6018" w:rsidRPr="005A6018">
        <w:rPr>
          <w:rFonts w:ascii="Times New Roman" w:hAnsi="Times New Roman"/>
        </w:rPr>
        <w:t xml:space="preserve"> </w:t>
      </w:r>
      <w:r w:rsidR="005A6018" w:rsidRPr="00F52FF8">
        <w:rPr>
          <w:rFonts w:ascii="Times New Roman" w:hAnsi="Times New Roman"/>
        </w:rPr>
        <w:t>объекта закупки</w:t>
      </w:r>
      <w:r w:rsidRPr="00482C75">
        <w:rPr>
          <w:rFonts w:ascii="Times New Roman" w:hAnsi="Times New Roman"/>
          <w:color w:val="000000"/>
        </w:rPr>
        <w:t xml:space="preserve"> сроки, в том числе посредством оказания иных услуг, предусмотренных </w:t>
      </w:r>
      <w:r w:rsidR="005A6018">
        <w:rPr>
          <w:rFonts w:ascii="Times New Roman" w:hAnsi="Times New Roman"/>
          <w:color w:val="000000"/>
        </w:rPr>
        <w:t>о</w:t>
      </w:r>
      <w:r w:rsidR="00017EAD">
        <w:rPr>
          <w:rFonts w:ascii="Times New Roman" w:hAnsi="Times New Roman"/>
          <w:color w:val="000000"/>
        </w:rPr>
        <w:t>писанием</w:t>
      </w:r>
      <w:r w:rsidR="005A6018" w:rsidRPr="005A6018">
        <w:rPr>
          <w:rFonts w:ascii="Times New Roman" w:hAnsi="Times New Roman"/>
        </w:rPr>
        <w:t xml:space="preserve"> </w:t>
      </w:r>
      <w:r w:rsidR="005A6018" w:rsidRPr="00F52FF8">
        <w:rPr>
          <w:rFonts w:ascii="Times New Roman" w:hAnsi="Times New Roman"/>
        </w:rPr>
        <w:t>объекта закупки</w:t>
      </w:r>
      <w:r w:rsidRPr="00482C75">
        <w:rPr>
          <w:rFonts w:ascii="Times New Roman" w:hAnsi="Times New Roman"/>
          <w:color w:val="000000"/>
        </w:rPr>
        <w:t xml:space="preserve">, внутренними документами Исполнителя, регламентирующими работу в АСУО. Мероприятия проводятся в соответствии с порядком и требованиями на оказание каждой конкретной услуги, приведенными в </w:t>
      </w:r>
      <w:r w:rsidR="005A6018">
        <w:rPr>
          <w:rFonts w:ascii="Times New Roman" w:hAnsi="Times New Roman"/>
          <w:color w:val="000000"/>
        </w:rPr>
        <w:t>о</w:t>
      </w:r>
      <w:r w:rsidR="00017EAD">
        <w:rPr>
          <w:rFonts w:ascii="Times New Roman" w:hAnsi="Times New Roman"/>
          <w:color w:val="000000"/>
        </w:rPr>
        <w:t>писании</w:t>
      </w:r>
      <w:r w:rsidR="005A6018" w:rsidRPr="005A6018">
        <w:rPr>
          <w:rFonts w:ascii="Times New Roman" w:hAnsi="Times New Roman"/>
        </w:rPr>
        <w:t xml:space="preserve"> </w:t>
      </w:r>
      <w:r w:rsidR="005A6018" w:rsidRPr="00F52FF8">
        <w:rPr>
          <w:rFonts w:ascii="Times New Roman" w:hAnsi="Times New Roman"/>
        </w:rPr>
        <w:t>объекта закупки</w:t>
      </w:r>
      <w:r w:rsidRPr="00482C75">
        <w:rPr>
          <w:rFonts w:ascii="Times New Roman" w:hAnsi="Times New Roman"/>
          <w:color w:val="000000"/>
        </w:rPr>
        <w:t>;</w:t>
      </w:r>
    </w:p>
    <w:p w14:paraId="38EF0600"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lastRenderedPageBreak/>
        <w:t xml:space="preserve">предоставление пользователям Системы информации с описанием решения по зарегистрированному обращению посредством электронной почты. </w:t>
      </w:r>
    </w:p>
    <w:p w14:paraId="44C5F0FC" w14:textId="109B80A5"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Исполнитель обязан вести учет всех обращений, поступающих от Пользователей Системы, в АСУО.</w:t>
      </w:r>
    </w:p>
    <w:p w14:paraId="78BADC38" w14:textId="38A2FBCE"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Если в описании обращения, поступившего по электронной почте, недостаточно информации для регистрации и дальнейшей обработки заявки, то Исполнитель возвращает обращение на электронный адрес Пользователя Системы без регистрации в АСУО с указанием причин отказа в регистрации обращения.</w:t>
      </w:r>
    </w:p>
    <w:p w14:paraId="339F4708" w14:textId="5FA2DAB6"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Одному обращению Пользователей Системы должна соответствовать одна заявка в АСУО. Если в процессе обработки заявки возникают новые вопросы или события у Пользователей Системы, не связанные с текущим обращением, то по ним в АСУО должны быть зарегистрированы отдельные заявки.</w:t>
      </w:r>
    </w:p>
    <w:p w14:paraId="0074CCF6" w14:textId="05AD5FE6"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Исполнитель вправе мотивированно отказать в выполнении заявки (закрыть заявку в АСУО), если:</w:t>
      </w:r>
    </w:p>
    <w:p w14:paraId="1BE79EAF"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при классификации обращения в АСУО, выявлено несоответствие предоставляемых услуг сути обращения;</w:t>
      </w:r>
    </w:p>
    <w:p w14:paraId="1FBF6496" w14:textId="77777777" w:rsidR="00813AFF" w:rsidRPr="00482C75" w:rsidRDefault="00813AFF" w:rsidP="00B829D6">
      <w:pPr>
        <w:numPr>
          <w:ilvl w:val="0"/>
          <w:numId w:val="78"/>
        </w:numPr>
        <w:tabs>
          <w:tab w:val="left" w:pos="351"/>
          <w:tab w:val="left" w:pos="776"/>
        </w:tabs>
        <w:ind w:left="0" w:firstLine="567"/>
        <w:rPr>
          <w:rFonts w:ascii="Times New Roman" w:hAnsi="Times New Roman"/>
        </w:rPr>
      </w:pPr>
      <w:r w:rsidRPr="00482C75">
        <w:rPr>
          <w:rFonts w:ascii="Times New Roman" w:hAnsi="Times New Roman"/>
        </w:rPr>
        <w:t>Пользователь Системы не предоставил по заявке запрошенную информацию, необходимую для предоставления решения по заявке, по истечении 30 (тридцати) рабочих дней с момента направления запроса на предоставление информации Исполнителем (при условии, что Исполнитель запрашивал недостающую информацию у инициатора обращения посредством электронной почты  не менее 2 (двух) раз за указанный период);</w:t>
      </w:r>
    </w:p>
    <w:p w14:paraId="0C8298A3" w14:textId="77777777" w:rsidR="00813AFF" w:rsidRPr="00482C75" w:rsidRDefault="00813AFF" w:rsidP="00B829D6">
      <w:pPr>
        <w:numPr>
          <w:ilvl w:val="0"/>
          <w:numId w:val="78"/>
        </w:numPr>
        <w:tabs>
          <w:tab w:val="left" w:pos="351"/>
          <w:tab w:val="left" w:pos="776"/>
        </w:tabs>
        <w:ind w:left="0" w:firstLine="567"/>
        <w:rPr>
          <w:rFonts w:ascii="Times New Roman" w:hAnsi="Times New Roman"/>
          <w:color w:val="000000"/>
        </w:rPr>
      </w:pPr>
      <w:r w:rsidRPr="00482C75">
        <w:rPr>
          <w:rFonts w:ascii="Times New Roman" w:hAnsi="Times New Roman"/>
          <w:color w:val="000000"/>
        </w:rPr>
        <w:t>Заявка является Заявкой-дублем по отношению к другой Заявке, зарегистрированной ранее УП или Исполнителем самостоятельно.</w:t>
      </w:r>
    </w:p>
    <w:p w14:paraId="092661A6" w14:textId="67449D9E"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В случаях, определенных в Таблице 2 Приложения 1 к настоящему Регламенту, Исполнитель приостанавливает время обработки заявки. Время приостановки не включается в общее время решения заявки.</w:t>
      </w:r>
    </w:p>
    <w:p w14:paraId="207CD085" w14:textId="4E5FB6E6"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В случае если категория и приоритет обращения определены Пользователем Системы, специалист контактного центра Исполнителя проверяет заявленный приоритет и категорию на соответствие требованиям Таблицы 1 Приложения 1. При соответствии заявленного пользователем Системы приоритета и категории требованиям, определенным в Таблице1 Приложения 1, Исполнитель регистрирует обращение в АСУО с приоритетом и категорией, указанными Пользователями Системы.</w:t>
      </w:r>
    </w:p>
    <w:p w14:paraId="6F584AC7" w14:textId="48F8831A"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В случае если категория и приоритет обращения определены некорректно, специалист контактного центра Исполнителя (по согласованию с Пользователем Системы) вправе изменить категорию и приоритет данного обращения в соответствии с правилами присвоения приоритета заявкам, определенными в Таблице 3 Приложения 1 настоящего Регламента, а также требованиями к срочности и степени воздействия, определенными для заявок категории «Инцидент» в Таблице 1 Приложения 1.</w:t>
      </w:r>
    </w:p>
    <w:p w14:paraId="2939AF4A" w14:textId="00CA455B"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В случае понижения приоритета, из расчета нового срока решения заявки, определенного по значению последнего присвоенного приоритета, вычитается время, в течение которого заявка находилась в работе сотрудника Исполнителя.</w:t>
      </w:r>
    </w:p>
    <w:p w14:paraId="250676D6" w14:textId="6AD35D6B"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В случае повышения приоритета заявки отсчет времени обработки обращения по новому сроку решения заявки начинается заново с момента повышения приоритета.</w:t>
      </w:r>
    </w:p>
    <w:p w14:paraId="0409B820" w14:textId="5A68AD5E"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 xml:space="preserve">Обращения по услугам, не предусмотренным </w:t>
      </w:r>
      <w:r w:rsidR="005A6018">
        <w:rPr>
          <w:rFonts w:ascii="Times New Roman" w:hAnsi="Times New Roman"/>
          <w:color w:val="000000"/>
        </w:rPr>
        <w:t>о</w:t>
      </w:r>
      <w:r w:rsidR="003841D9">
        <w:rPr>
          <w:rFonts w:ascii="Times New Roman" w:hAnsi="Times New Roman"/>
          <w:color w:val="000000"/>
        </w:rPr>
        <w:t>писанием</w:t>
      </w:r>
      <w:r w:rsidR="005A6018" w:rsidRPr="005A6018">
        <w:rPr>
          <w:rFonts w:ascii="Times New Roman" w:hAnsi="Times New Roman"/>
        </w:rPr>
        <w:t xml:space="preserve"> </w:t>
      </w:r>
      <w:r w:rsidR="005A6018" w:rsidRPr="00F52FF8">
        <w:rPr>
          <w:rFonts w:ascii="Times New Roman" w:hAnsi="Times New Roman"/>
        </w:rPr>
        <w:t>объекта закупки</w:t>
      </w:r>
      <w:r w:rsidRPr="00482C75">
        <w:rPr>
          <w:rFonts w:ascii="Times New Roman" w:hAnsi="Times New Roman"/>
          <w:color w:val="000000"/>
        </w:rPr>
        <w:t>, Исполнитель не обрабатывает, о чем делается соответствующая запись в АСУО.</w:t>
      </w:r>
    </w:p>
    <w:p w14:paraId="03E968F0" w14:textId="0E5630AB"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Исполнитель обязан контролировать сроки решения заявок. При достижении определенного уровня срока (определяется Исполнителем) должен обеспечить эскалацию заявки на следующую линию службы сопровождения без нарушения установленных сроков обработки заявки.</w:t>
      </w:r>
    </w:p>
    <w:p w14:paraId="2C6B7357" w14:textId="1B95CA1E"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Исполнитель в день завершения обработки обращения, принятого от Пользователя Системы, направляет по электронной почте (независимо от способа передачи обращения) на почтовый адрес Пользователя Системы уведомление с указанием УИН обращения, описанием решения и запросом на подтверждение предоставленного решения.</w:t>
      </w:r>
    </w:p>
    <w:p w14:paraId="31349444" w14:textId="5C77AB00" w:rsidR="00813AFF" w:rsidRPr="00482C75" w:rsidRDefault="00813AFF" w:rsidP="00B829D6">
      <w:pPr>
        <w:pStyle w:val="afa"/>
        <w:numPr>
          <w:ilvl w:val="0"/>
          <w:numId w:val="119"/>
        </w:numPr>
        <w:ind w:left="0" w:firstLine="567"/>
        <w:contextualSpacing w:val="0"/>
        <w:rPr>
          <w:rFonts w:ascii="Times New Roman" w:hAnsi="Times New Roman"/>
          <w:color w:val="000000"/>
        </w:rPr>
      </w:pPr>
      <w:r w:rsidRPr="00482C75">
        <w:rPr>
          <w:rFonts w:ascii="Times New Roman" w:hAnsi="Times New Roman"/>
          <w:color w:val="000000"/>
        </w:rPr>
        <w:t>Подтверждение решения заявки в АСУО производится Пользователем Системы после проверки предоставленного по заявке решения, либо Исполнителем – по согласованию с Пользователем Системы.</w:t>
      </w:r>
    </w:p>
    <w:p w14:paraId="4928CF5E" w14:textId="75E8117D" w:rsidR="00813AFF" w:rsidRPr="00482C75" w:rsidRDefault="00813AFF" w:rsidP="00B829D6">
      <w:pPr>
        <w:pStyle w:val="afa"/>
        <w:numPr>
          <w:ilvl w:val="0"/>
          <w:numId w:val="119"/>
        </w:numPr>
        <w:ind w:left="0" w:firstLine="567"/>
        <w:contextualSpacing w:val="0"/>
        <w:rPr>
          <w:rFonts w:ascii="Times New Roman" w:hAnsi="Times New Roman"/>
        </w:rPr>
      </w:pPr>
      <w:r w:rsidRPr="00482C75">
        <w:rPr>
          <w:rFonts w:ascii="Times New Roman" w:hAnsi="Times New Roman"/>
          <w:color w:val="000000"/>
        </w:rPr>
        <w:lastRenderedPageBreak/>
        <w:t>Исполнитель вправе осуществить закрытие решенных заявок самостоятельно, без согласования с Пользователем Системы, по истечении 30 (тридцати) рабочих дней со времени решения заявки (при ус</w:t>
      </w:r>
      <w:r w:rsidRPr="00482C75">
        <w:rPr>
          <w:rFonts w:ascii="Times New Roman" w:hAnsi="Times New Roman"/>
        </w:rPr>
        <w:t>ловии, что Исполнитель обращался с просьбой подтвердить предоставленное по заявке решение к инициатору обращения посредствам электронной почты не менее 2 (двух) раз за указанный период).</w:t>
      </w:r>
    </w:p>
    <w:p w14:paraId="3DA81ABF" w14:textId="77777777" w:rsidR="00813AFF" w:rsidRPr="00482C75" w:rsidRDefault="00813AFF" w:rsidP="0057780B">
      <w:pPr>
        <w:pStyle w:val="a1"/>
        <w:numPr>
          <w:ilvl w:val="0"/>
          <w:numId w:val="0"/>
        </w:numPr>
        <w:tabs>
          <w:tab w:val="left" w:pos="1134"/>
        </w:tabs>
        <w:spacing w:after="0" w:line="240" w:lineRule="auto"/>
        <w:ind w:left="928" w:hanging="360"/>
        <w:contextualSpacing w:val="0"/>
      </w:pPr>
    </w:p>
    <w:p w14:paraId="7516E3CE" w14:textId="77777777" w:rsidR="00813AFF" w:rsidRPr="00482C75" w:rsidRDefault="00813AFF" w:rsidP="0057780B">
      <w:pPr>
        <w:pStyle w:val="afa"/>
        <w:numPr>
          <w:ilvl w:val="0"/>
          <w:numId w:val="117"/>
        </w:numPr>
        <w:contextualSpacing w:val="0"/>
        <w:rPr>
          <w:rFonts w:ascii="Times New Roman" w:hAnsi="Times New Roman"/>
          <w:b/>
        </w:rPr>
      </w:pPr>
      <w:r w:rsidRPr="00482C75">
        <w:rPr>
          <w:rFonts w:ascii="Times New Roman" w:hAnsi="Times New Roman"/>
          <w:b/>
        </w:rPr>
        <w:t xml:space="preserve">Проверка решения и закрытие Обращения </w:t>
      </w:r>
    </w:p>
    <w:p w14:paraId="0A2E4E8D" w14:textId="77777777" w:rsidR="00813AFF" w:rsidRPr="00482C75" w:rsidRDefault="00813AFF" w:rsidP="0057780B">
      <w:pPr>
        <w:rPr>
          <w:rFonts w:ascii="Times New Roman" w:hAnsi="Times New Roman"/>
        </w:rPr>
      </w:pPr>
      <w:r w:rsidRPr="00482C75">
        <w:rPr>
          <w:rFonts w:ascii="Times New Roman" w:hAnsi="Times New Roman"/>
        </w:rPr>
        <w:t>1. После завершения работ по Обращению специалист СТП изменяет состояние обращения на  «Решено» и ожидает подтверждения решения Обращения от Инициатора либо возобновления с обоснованием причины возврата в работу.</w:t>
      </w:r>
    </w:p>
    <w:p w14:paraId="2D881C50" w14:textId="77777777" w:rsidR="00813AFF" w:rsidRPr="00482C75" w:rsidRDefault="00813AFF" w:rsidP="0057780B">
      <w:pPr>
        <w:rPr>
          <w:rFonts w:ascii="Times New Roman" w:hAnsi="Times New Roman"/>
        </w:rPr>
      </w:pPr>
      <w:r w:rsidRPr="00482C75">
        <w:rPr>
          <w:rFonts w:ascii="Times New Roman" w:hAnsi="Times New Roman"/>
        </w:rPr>
        <w:t>2.  Подтверждение решения Обращения в АСУО производится Инициатором после проверки предоставленного по Обращению решения, либо специалистом СТП – по согласованию с Инициатором.</w:t>
      </w:r>
    </w:p>
    <w:p w14:paraId="59B2FF87" w14:textId="77777777" w:rsidR="00813AFF" w:rsidRPr="00482C75" w:rsidRDefault="00813AFF" w:rsidP="0057780B">
      <w:pPr>
        <w:rPr>
          <w:rFonts w:ascii="Times New Roman" w:hAnsi="Times New Roman"/>
        </w:rPr>
      </w:pPr>
      <w:r w:rsidRPr="00482C75">
        <w:rPr>
          <w:rFonts w:ascii="Times New Roman" w:hAnsi="Times New Roman"/>
        </w:rPr>
        <w:t xml:space="preserve">3.  Обращение закрывается на основании уведомления о положительном решении Обращения. </w:t>
      </w:r>
    </w:p>
    <w:p w14:paraId="4301CF69" w14:textId="77777777" w:rsidR="00813AFF" w:rsidRPr="00482C75" w:rsidRDefault="00813AFF" w:rsidP="0057780B">
      <w:pPr>
        <w:rPr>
          <w:rFonts w:ascii="Times New Roman" w:hAnsi="Times New Roman"/>
        </w:rPr>
      </w:pPr>
      <w:r w:rsidRPr="00482C75">
        <w:rPr>
          <w:rFonts w:ascii="Times New Roman" w:hAnsi="Times New Roman"/>
        </w:rPr>
        <w:t>4. Специалист СТП вправе осуществить закрытие решенных Обращений самостоятельно, без согласования с Инициатором, по истечении 30 (тридцати) рабочих дней со времени решения Обращения при условии, что специалист СТП обращался с просьбой подтвердить предоставленное по Обращению решение к Инициатору посредствам АСУО не менее 2 (двух) раз за указанный период.</w:t>
      </w:r>
    </w:p>
    <w:p w14:paraId="377EC22A" w14:textId="77777777" w:rsidR="00813AFF" w:rsidRPr="00482C75" w:rsidRDefault="00813AFF" w:rsidP="0057780B">
      <w:pPr>
        <w:ind w:left="720"/>
        <w:jc w:val="right"/>
        <w:rPr>
          <w:rFonts w:ascii="Times New Roman" w:hAnsi="Times New Roman"/>
        </w:rPr>
      </w:pPr>
    </w:p>
    <w:p w14:paraId="14EBA8FE" w14:textId="77777777" w:rsidR="00813AFF" w:rsidRPr="00482C75" w:rsidRDefault="00813AFF" w:rsidP="0057780B">
      <w:pPr>
        <w:ind w:left="720"/>
        <w:jc w:val="right"/>
        <w:rPr>
          <w:rFonts w:ascii="Times New Roman" w:hAnsi="Times New Roman"/>
        </w:rPr>
      </w:pPr>
    </w:p>
    <w:p w14:paraId="2FBEC2AF" w14:textId="77777777" w:rsidR="00813AFF" w:rsidRPr="00482C75" w:rsidRDefault="00813AFF" w:rsidP="0057780B">
      <w:pPr>
        <w:ind w:left="720"/>
        <w:jc w:val="right"/>
        <w:rPr>
          <w:rFonts w:ascii="Times New Roman" w:hAnsi="Times New Roman"/>
        </w:rPr>
      </w:pPr>
    </w:p>
    <w:p w14:paraId="443F8612" w14:textId="77777777" w:rsidR="00813AFF" w:rsidRPr="00482C75" w:rsidRDefault="00813AFF" w:rsidP="00813AFF">
      <w:pPr>
        <w:spacing w:after="60"/>
        <w:ind w:left="720"/>
        <w:contextualSpacing/>
        <w:jc w:val="right"/>
        <w:rPr>
          <w:rFonts w:ascii="Times New Roman" w:hAnsi="Times New Roman"/>
        </w:rPr>
      </w:pPr>
    </w:p>
    <w:p w14:paraId="540739DA" w14:textId="77777777" w:rsidR="00813AFF" w:rsidRPr="00482C75" w:rsidRDefault="00813AFF" w:rsidP="00813AFF">
      <w:pPr>
        <w:spacing w:after="60"/>
        <w:ind w:left="720"/>
        <w:contextualSpacing/>
        <w:jc w:val="right"/>
        <w:rPr>
          <w:rFonts w:ascii="Times New Roman" w:hAnsi="Times New Roman"/>
        </w:rPr>
      </w:pPr>
    </w:p>
    <w:p w14:paraId="34434DD1" w14:textId="77777777" w:rsidR="00813AFF" w:rsidRPr="00482C75" w:rsidRDefault="00813AFF" w:rsidP="00813AFF">
      <w:pPr>
        <w:spacing w:after="60"/>
        <w:ind w:left="720"/>
        <w:contextualSpacing/>
        <w:jc w:val="right"/>
        <w:rPr>
          <w:rFonts w:ascii="Times New Roman" w:hAnsi="Times New Roman"/>
        </w:rPr>
      </w:pPr>
    </w:p>
    <w:p w14:paraId="150D1ACD" w14:textId="77777777" w:rsidR="00813AFF" w:rsidRPr="00482C75" w:rsidRDefault="00813AFF" w:rsidP="00813AFF">
      <w:pPr>
        <w:spacing w:after="60"/>
        <w:ind w:left="720"/>
        <w:contextualSpacing/>
        <w:jc w:val="right"/>
        <w:rPr>
          <w:rFonts w:ascii="Times New Roman" w:hAnsi="Times New Roman"/>
        </w:rPr>
      </w:pPr>
    </w:p>
    <w:p w14:paraId="32C9F614" w14:textId="77777777" w:rsidR="00813AFF" w:rsidRPr="00482C75" w:rsidRDefault="00813AFF" w:rsidP="00813AFF">
      <w:pPr>
        <w:spacing w:after="60"/>
        <w:ind w:left="720"/>
        <w:contextualSpacing/>
        <w:jc w:val="right"/>
        <w:rPr>
          <w:rFonts w:ascii="Times New Roman" w:hAnsi="Times New Roman"/>
        </w:rPr>
      </w:pPr>
    </w:p>
    <w:p w14:paraId="08F21B4F" w14:textId="77777777" w:rsidR="00813AFF" w:rsidRPr="00482C75" w:rsidRDefault="00813AFF" w:rsidP="00813AFF">
      <w:pPr>
        <w:spacing w:after="60"/>
        <w:ind w:left="720"/>
        <w:contextualSpacing/>
        <w:jc w:val="right"/>
        <w:rPr>
          <w:rFonts w:ascii="Times New Roman" w:hAnsi="Times New Roman"/>
        </w:rPr>
      </w:pPr>
    </w:p>
    <w:p w14:paraId="4B0E6876" w14:textId="77777777" w:rsidR="00813AFF" w:rsidRPr="00482C75" w:rsidRDefault="00813AFF" w:rsidP="00813AFF">
      <w:pPr>
        <w:spacing w:after="60"/>
        <w:ind w:left="720"/>
        <w:contextualSpacing/>
        <w:jc w:val="right"/>
        <w:rPr>
          <w:rFonts w:ascii="Times New Roman" w:hAnsi="Times New Roman"/>
        </w:rPr>
      </w:pPr>
    </w:p>
    <w:p w14:paraId="02CA4AA4" w14:textId="77777777" w:rsidR="00813AFF" w:rsidRPr="00482C75" w:rsidRDefault="00813AFF" w:rsidP="00813AFF">
      <w:pPr>
        <w:spacing w:after="60"/>
        <w:ind w:left="720"/>
        <w:contextualSpacing/>
        <w:jc w:val="right"/>
        <w:rPr>
          <w:rFonts w:ascii="Times New Roman" w:hAnsi="Times New Roman"/>
        </w:rPr>
      </w:pPr>
    </w:p>
    <w:p w14:paraId="259E2BE7" w14:textId="77777777" w:rsidR="00813AFF" w:rsidRPr="00482C75" w:rsidRDefault="00813AFF" w:rsidP="00813AFF">
      <w:pPr>
        <w:spacing w:after="60"/>
        <w:ind w:left="720"/>
        <w:contextualSpacing/>
        <w:jc w:val="right"/>
        <w:rPr>
          <w:rFonts w:ascii="Times New Roman" w:hAnsi="Times New Roman"/>
        </w:rPr>
      </w:pPr>
    </w:p>
    <w:p w14:paraId="40070AD9" w14:textId="77777777" w:rsidR="00813AFF" w:rsidRPr="00482C75" w:rsidRDefault="00813AFF" w:rsidP="00813AFF">
      <w:pPr>
        <w:spacing w:after="60"/>
        <w:ind w:left="720"/>
        <w:contextualSpacing/>
        <w:jc w:val="right"/>
        <w:rPr>
          <w:rFonts w:ascii="Times New Roman" w:hAnsi="Times New Roman"/>
        </w:rPr>
      </w:pPr>
    </w:p>
    <w:p w14:paraId="6937EDB6" w14:textId="77777777" w:rsidR="00813AFF" w:rsidRPr="00482C75" w:rsidRDefault="00813AFF" w:rsidP="00813AFF">
      <w:pPr>
        <w:spacing w:after="60"/>
        <w:ind w:left="720"/>
        <w:contextualSpacing/>
        <w:jc w:val="right"/>
        <w:rPr>
          <w:rFonts w:ascii="Times New Roman" w:hAnsi="Times New Roman"/>
        </w:rPr>
      </w:pPr>
    </w:p>
    <w:p w14:paraId="21A758E1" w14:textId="77777777" w:rsidR="00813AFF" w:rsidRPr="00482C75" w:rsidRDefault="00813AFF" w:rsidP="00813AFF">
      <w:pPr>
        <w:spacing w:after="60"/>
        <w:ind w:left="720"/>
        <w:contextualSpacing/>
        <w:jc w:val="right"/>
        <w:rPr>
          <w:rFonts w:ascii="Times New Roman" w:hAnsi="Times New Roman"/>
        </w:rPr>
      </w:pPr>
    </w:p>
    <w:p w14:paraId="2C096996" w14:textId="77777777" w:rsidR="00813AFF" w:rsidRPr="00482C75" w:rsidRDefault="00813AFF" w:rsidP="00813AFF">
      <w:pPr>
        <w:spacing w:after="60"/>
        <w:ind w:left="720"/>
        <w:contextualSpacing/>
        <w:jc w:val="right"/>
        <w:rPr>
          <w:rFonts w:ascii="Times New Roman" w:hAnsi="Times New Roman"/>
        </w:rPr>
      </w:pPr>
    </w:p>
    <w:p w14:paraId="00245BAA" w14:textId="77777777" w:rsidR="00813AFF" w:rsidRPr="00482C75" w:rsidRDefault="00813AFF" w:rsidP="00813AFF">
      <w:pPr>
        <w:spacing w:after="60"/>
        <w:ind w:left="720"/>
        <w:contextualSpacing/>
        <w:jc w:val="right"/>
        <w:rPr>
          <w:rFonts w:ascii="Times New Roman" w:hAnsi="Times New Roman"/>
        </w:rPr>
      </w:pPr>
    </w:p>
    <w:p w14:paraId="0DDD36C4" w14:textId="77777777" w:rsidR="00813AFF" w:rsidRPr="00482C75" w:rsidRDefault="00813AFF" w:rsidP="00813AFF">
      <w:pPr>
        <w:spacing w:after="60"/>
        <w:ind w:left="720"/>
        <w:contextualSpacing/>
        <w:jc w:val="right"/>
        <w:rPr>
          <w:rFonts w:ascii="Times New Roman" w:hAnsi="Times New Roman"/>
        </w:rPr>
      </w:pPr>
    </w:p>
    <w:p w14:paraId="7A8AC4E8" w14:textId="77777777" w:rsidR="00813AFF" w:rsidRPr="00482C75" w:rsidRDefault="00813AFF" w:rsidP="00813AFF">
      <w:pPr>
        <w:spacing w:after="60"/>
        <w:ind w:left="720"/>
        <w:contextualSpacing/>
        <w:jc w:val="right"/>
        <w:rPr>
          <w:rFonts w:ascii="Times New Roman" w:hAnsi="Times New Roman"/>
        </w:rPr>
      </w:pPr>
    </w:p>
    <w:p w14:paraId="35B964AE" w14:textId="77777777" w:rsidR="00FD271F" w:rsidRPr="00482C75" w:rsidRDefault="00FD271F" w:rsidP="00813AFF">
      <w:pPr>
        <w:keepNext/>
        <w:spacing w:line="380" w:lineRule="atLeas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br w:type="page"/>
      </w:r>
    </w:p>
    <w:p w14:paraId="3909F831" w14:textId="69D89AD9" w:rsidR="00813AFF" w:rsidRPr="00482C75" w:rsidRDefault="00813AFF" w:rsidP="00813AFF">
      <w:pPr>
        <w:keepNext/>
        <w:spacing w:line="380" w:lineRule="atLeas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lastRenderedPageBreak/>
        <w:t xml:space="preserve">Приложение 1 </w:t>
      </w:r>
    </w:p>
    <w:p w14:paraId="4E834691" w14:textId="77777777" w:rsidR="00813AFF" w:rsidRPr="00482C75" w:rsidRDefault="00813AFF" w:rsidP="00813AFF">
      <w:pPr>
        <w:keepNex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t>к Регламенту работы</w:t>
      </w:r>
    </w:p>
    <w:p w14:paraId="1D370F8E" w14:textId="77777777" w:rsidR="00813AFF" w:rsidRPr="00482C75" w:rsidRDefault="00813AFF" w:rsidP="00813AFF">
      <w:pPr>
        <w:keepNex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t>службы технической поддержки</w:t>
      </w:r>
    </w:p>
    <w:p w14:paraId="645C7D1F" w14:textId="77777777" w:rsidR="00813AFF" w:rsidRPr="00482C75" w:rsidRDefault="00813AFF" w:rsidP="00813AFF">
      <w:pPr>
        <w:spacing w:after="60"/>
        <w:ind w:left="720"/>
        <w:contextualSpacing/>
        <w:jc w:val="right"/>
        <w:rPr>
          <w:rFonts w:ascii="Times New Roman" w:hAnsi="Times New Roman"/>
        </w:rPr>
      </w:pPr>
    </w:p>
    <w:p w14:paraId="4B38F37D" w14:textId="77777777" w:rsidR="00813AFF" w:rsidRPr="00482C75" w:rsidRDefault="00813AFF" w:rsidP="00813AFF">
      <w:pPr>
        <w:pStyle w:val="afa"/>
        <w:ind w:firstLine="0"/>
        <w:jc w:val="center"/>
        <w:rPr>
          <w:rFonts w:ascii="Times New Roman" w:eastAsia="Calibri" w:hAnsi="Times New Roman"/>
          <w:lang w:eastAsia="en-US"/>
        </w:rPr>
      </w:pPr>
      <w:r w:rsidRPr="00482C75">
        <w:rPr>
          <w:rFonts w:ascii="Times New Roman" w:eastAsia="Calibri" w:hAnsi="Times New Roman"/>
          <w:lang w:eastAsia="en-US"/>
        </w:rPr>
        <w:t>Таблица 1.  Классификация приоритетов Обращений</w:t>
      </w:r>
    </w:p>
    <w:p w14:paraId="62E1EB75" w14:textId="77777777" w:rsidR="00813AFF" w:rsidRPr="00482C75" w:rsidRDefault="00813AFF" w:rsidP="00813AFF">
      <w:pPr>
        <w:pStyle w:val="afa"/>
        <w:ind w:firstLine="0"/>
        <w:jc w:val="center"/>
        <w:rPr>
          <w:rFonts w:ascii="Times New Roman" w:eastAsia="Calibri" w:hAnsi="Times New Roman"/>
          <w:lang w:eastAsia="en-US"/>
        </w:rPr>
      </w:pPr>
    </w:p>
    <w:tbl>
      <w:tblPr>
        <w:tblW w:w="103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8505"/>
      </w:tblGrid>
      <w:tr w:rsidR="00C31B0B" w:rsidRPr="00482C75" w14:paraId="0526D821" w14:textId="77777777" w:rsidTr="00482C75">
        <w:tc>
          <w:tcPr>
            <w:tcW w:w="1814" w:type="dxa"/>
            <w:shd w:val="clear" w:color="auto" w:fill="auto"/>
            <w:vAlign w:val="center"/>
          </w:tcPr>
          <w:p w14:paraId="1012DAAC" w14:textId="77777777" w:rsidR="00813AFF" w:rsidRPr="00482C75" w:rsidRDefault="00813AFF" w:rsidP="00FD7181">
            <w:pPr>
              <w:pStyle w:val="phnormal"/>
              <w:spacing w:line="240" w:lineRule="auto"/>
              <w:ind w:firstLine="0"/>
              <w:jc w:val="center"/>
              <w:rPr>
                <w:rFonts w:ascii="Times New Roman" w:hAnsi="Times New Roman"/>
                <w:noProof/>
                <w:szCs w:val="24"/>
              </w:rPr>
            </w:pPr>
            <w:r w:rsidRPr="00482C75">
              <w:rPr>
                <w:rFonts w:ascii="Times New Roman" w:hAnsi="Times New Roman"/>
                <w:noProof/>
                <w:szCs w:val="24"/>
              </w:rPr>
              <w:t xml:space="preserve">Приоритет обращения </w:t>
            </w:r>
          </w:p>
        </w:tc>
        <w:tc>
          <w:tcPr>
            <w:tcW w:w="8505" w:type="dxa"/>
            <w:shd w:val="clear" w:color="auto" w:fill="auto"/>
            <w:vAlign w:val="center"/>
          </w:tcPr>
          <w:p w14:paraId="3E5BB2EE" w14:textId="77777777" w:rsidR="00813AFF" w:rsidRPr="00482C75" w:rsidRDefault="00813AFF" w:rsidP="00FD7181">
            <w:pPr>
              <w:pStyle w:val="phnormal"/>
              <w:spacing w:line="240" w:lineRule="auto"/>
              <w:ind w:firstLine="0"/>
              <w:jc w:val="center"/>
              <w:rPr>
                <w:rFonts w:ascii="Times New Roman" w:hAnsi="Times New Roman"/>
                <w:noProof/>
                <w:szCs w:val="24"/>
              </w:rPr>
            </w:pPr>
            <w:r w:rsidRPr="00482C75">
              <w:rPr>
                <w:rFonts w:ascii="Times New Roman" w:hAnsi="Times New Roman"/>
                <w:noProof/>
                <w:szCs w:val="24"/>
              </w:rPr>
              <w:t>Описание</w:t>
            </w:r>
          </w:p>
        </w:tc>
      </w:tr>
      <w:tr w:rsidR="00C31B0B" w:rsidRPr="00482C75" w14:paraId="6EA42E16" w14:textId="77777777" w:rsidTr="00482C75">
        <w:tc>
          <w:tcPr>
            <w:tcW w:w="1814" w:type="dxa"/>
            <w:shd w:val="clear" w:color="auto" w:fill="auto"/>
            <w:vAlign w:val="center"/>
          </w:tcPr>
          <w:p w14:paraId="23E1A6DB" w14:textId="77777777" w:rsidR="00813AFF" w:rsidRPr="00482C75" w:rsidRDefault="00813AFF" w:rsidP="00FD7181">
            <w:pPr>
              <w:pStyle w:val="phnormal"/>
              <w:spacing w:line="240" w:lineRule="auto"/>
              <w:ind w:firstLine="0"/>
              <w:rPr>
                <w:rFonts w:ascii="Times New Roman" w:hAnsi="Times New Roman"/>
                <w:noProof/>
                <w:szCs w:val="24"/>
              </w:rPr>
            </w:pPr>
            <w:r w:rsidRPr="00482C75">
              <w:rPr>
                <w:rFonts w:ascii="Times New Roman" w:hAnsi="Times New Roman"/>
                <w:noProof/>
                <w:szCs w:val="24"/>
              </w:rPr>
              <w:t>Наивысший</w:t>
            </w:r>
          </w:p>
        </w:tc>
        <w:tc>
          <w:tcPr>
            <w:tcW w:w="8505" w:type="dxa"/>
            <w:shd w:val="clear" w:color="auto" w:fill="auto"/>
          </w:tcPr>
          <w:p w14:paraId="22CAEA44"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 xml:space="preserve">Система не функционируют или разрушены данные. </w:t>
            </w:r>
          </w:p>
          <w:p w14:paraId="5D89E9D9"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При этом не существует альтернативных способов (включая ручную обработку) продолжить работу.</w:t>
            </w:r>
          </w:p>
          <w:p w14:paraId="0EDD1E0D"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Критичные для бизнес-процесса нарушения:</w:t>
            </w:r>
          </w:p>
          <w:p w14:paraId="53D681A2"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1) прекращение выполнения Системой своих функций;</w:t>
            </w:r>
          </w:p>
          <w:p w14:paraId="6738046F" w14:textId="7CCFD160"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 xml:space="preserve">2) прекращение выполнения Системой части функций, являющихся ключевыми и не позволяющими Пользователю выполнить свои прямые задачи в сроки, установленные </w:t>
            </w:r>
            <w:r w:rsidR="008E0EC4">
              <w:rPr>
                <w:rFonts w:ascii="Times New Roman" w:hAnsi="Times New Roman"/>
              </w:rPr>
              <w:t xml:space="preserve">Федеральным </w:t>
            </w:r>
            <w:r w:rsidRPr="00482C75">
              <w:rPr>
                <w:rFonts w:ascii="Times New Roman" w:hAnsi="Times New Roman"/>
              </w:rPr>
              <w:t>законодательством;</w:t>
            </w:r>
          </w:p>
          <w:p w14:paraId="6B0EF555"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3) срыв сроков формирования нормативной отчетности;</w:t>
            </w:r>
          </w:p>
          <w:p w14:paraId="37E6A402" w14:textId="77777777" w:rsidR="00813AFF" w:rsidRPr="00482C75" w:rsidRDefault="00813AFF" w:rsidP="00FD7181">
            <w:pPr>
              <w:pStyle w:val="phnormal"/>
              <w:spacing w:line="240" w:lineRule="auto"/>
              <w:ind w:firstLine="0"/>
              <w:rPr>
                <w:rFonts w:ascii="Times New Roman" w:hAnsi="Times New Roman"/>
                <w:szCs w:val="24"/>
                <w:highlight w:val="yellow"/>
              </w:rPr>
            </w:pPr>
            <w:r w:rsidRPr="00482C75">
              <w:rPr>
                <w:rFonts w:ascii="Times New Roman" w:hAnsi="Times New Roman"/>
                <w:szCs w:val="24"/>
              </w:rPr>
              <w:t>4) отсутствует возможность доступа всех, большинства или отдельных ключевых Пользователей в Системе.</w:t>
            </w:r>
          </w:p>
        </w:tc>
      </w:tr>
      <w:tr w:rsidR="00C31B0B" w:rsidRPr="00482C75" w14:paraId="0B95E40D" w14:textId="77777777" w:rsidTr="00482C75">
        <w:tc>
          <w:tcPr>
            <w:tcW w:w="1814" w:type="dxa"/>
            <w:shd w:val="clear" w:color="auto" w:fill="auto"/>
            <w:vAlign w:val="center"/>
          </w:tcPr>
          <w:p w14:paraId="674B3A48" w14:textId="77777777" w:rsidR="00813AFF" w:rsidRPr="00482C75" w:rsidRDefault="00813AFF" w:rsidP="00FD7181">
            <w:pPr>
              <w:pStyle w:val="phnormal"/>
              <w:spacing w:line="240" w:lineRule="auto"/>
              <w:ind w:firstLine="0"/>
              <w:rPr>
                <w:rFonts w:ascii="Times New Roman" w:hAnsi="Times New Roman"/>
                <w:noProof/>
                <w:szCs w:val="24"/>
              </w:rPr>
            </w:pPr>
            <w:r w:rsidRPr="00482C75">
              <w:rPr>
                <w:rFonts w:ascii="Times New Roman" w:hAnsi="Times New Roman"/>
                <w:noProof/>
                <w:szCs w:val="24"/>
              </w:rPr>
              <w:t xml:space="preserve">Высокий </w:t>
            </w:r>
          </w:p>
        </w:tc>
        <w:tc>
          <w:tcPr>
            <w:tcW w:w="8505" w:type="dxa"/>
            <w:shd w:val="clear" w:color="auto" w:fill="auto"/>
          </w:tcPr>
          <w:p w14:paraId="4C07BD56" w14:textId="77777777" w:rsidR="00813AFF" w:rsidRPr="00482C75" w:rsidRDefault="00813AFF" w:rsidP="00FD7181">
            <w:pPr>
              <w:tabs>
                <w:tab w:val="left" w:pos="0"/>
              </w:tabs>
              <w:ind w:firstLine="0"/>
              <w:textAlignment w:val="center"/>
              <w:rPr>
                <w:rFonts w:ascii="Times New Roman" w:hAnsi="Times New Roman"/>
              </w:rPr>
            </w:pPr>
            <w:r w:rsidRPr="00482C75">
              <w:rPr>
                <w:rFonts w:ascii="Times New Roman" w:hAnsi="Times New Roman"/>
              </w:rPr>
              <w:t>Система функционируют нестабильно или частично недоступны. При этом существуют альтернативные или временные способы решения Инцидента в рамках возможностей Системы, но они являются трудоемкими и снижают эффективность работы пользователей.</w:t>
            </w:r>
          </w:p>
          <w:p w14:paraId="5FF77CA2"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Критичные для бизнес-процесса нарушения:</w:t>
            </w:r>
          </w:p>
          <w:p w14:paraId="34753E60"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 xml:space="preserve">1) частичное нарушение функционирования Системы, критичное для выполнения основных задач (работы ключевой функциональности); </w:t>
            </w:r>
          </w:p>
          <w:p w14:paraId="10E6B574"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2) невозможно выполнять операции, требующие срочного исполнения;</w:t>
            </w:r>
          </w:p>
          <w:p w14:paraId="7DCBEF0A" w14:textId="77777777" w:rsidR="00813AFF" w:rsidRPr="00482C75" w:rsidRDefault="00813AFF" w:rsidP="00FD7181">
            <w:pPr>
              <w:pStyle w:val="phnormal"/>
              <w:spacing w:line="240" w:lineRule="auto"/>
              <w:ind w:firstLine="0"/>
              <w:rPr>
                <w:rFonts w:ascii="Times New Roman" w:hAnsi="Times New Roman"/>
                <w:noProof/>
                <w:szCs w:val="24"/>
              </w:rPr>
            </w:pPr>
            <w:r w:rsidRPr="00482C75">
              <w:rPr>
                <w:rFonts w:ascii="Times New Roman" w:hAnsi="Times New Roman"/>
                <w:szCs w:val="24"/>
              </w:rPr>
              <w:t xml:space="preserve">3) отказ в работе Системы, приводящий к невозможности эксплуатации </w:t>
            </w:r>
            <w:proofErr w:type="spellStart"/>
            <w:r w:rsidRPr="00482C75">
              <w:rPr>
                <w:rFonts w:ascii="Times New Roman" w:hAnsi="Times New Roman"/>
                <w:szCs w:val="24"/>
              </w:rPr>
              <w:t>неключевой</w:t>
            </w:r>
            <w:proofErr w:type="spellEnd"/>
            <w:r w:rsidRPr="00482C75">
              <w:rPr>
                <w:rFonts w:ascii="Times New Roman" w:hAnsi="Times New Roman"/>
                <w:szCs w:val="24"/>
              </w:rPr>
              <w:t xml:space="preserve"> функциональности компонентов Системы.</w:t>
            </w:r>
          </w:p>
        </w:tc>
      </w:tr>
      <w:tr w:rsidR="00C31B0B" w:rsidRPr="00482C75" w14:paraId="01F2F73D" w14:textId="77777777" w:rsidTr="00482C75">
        <w:tc>
          <w:tcPr>
            <w:tcW w:w="1814" w:type="dxa"/>
            <w:shd w:val="clear" w:color="auto" w:fill="auto"/>
            <w:vAlign w:val="center"/>
          </w:tcPr>
          <w:p w14:paraId="3BDF8D49" w14:textId="77777777" w:rsidR="00813AFF" w:rsidRPr="00482C75" w:rsidRDefault="00813AFF" w:rsidP="00FD7181">
            <w:pPr>
              <w:pStyle w:val="phnormal"/>
              <w:spacing w:line="240" w:lineRule="auto"/>
              <w:ind w:firstLine="0"/>
              <w:rPr>
                <w:rFonts w:ascii="Times New Roman" w:hAnsi="Times New Roman"/>
                <w:noProof/>
                <w:szCs w:val="24"/>
              </w:rPr>
            </w:pPr>
            <w:r w:rsidRPr="00482C75">
              <w:rPr>
                <w:rFonts w:ascii="Times New Roman" w:hAnsi="Times New Roman"/>
                <w:noProof/>
                <w:szCs w:val="24"/>
              </w:rPr>
              <w:t xml:space="preserve">Средний </w:t>
            </w:r>
          </w:p>
        </w:tc>
        <w:tc>
          <w:tcPr>
            <w:tcW w:w="8505" w:type="dxa"/>
            <w:shd w:val="clear" w:color="auto" w:fill="auto"/>
          </w:tcPr>
          <w:p w14:paraId="0A3BFECB" w14:textId="77777777" w:rsidR="00813AFF" w:rsidRPr="00482C75" w:rsidRDefault="00813AFF" w:rsidP="00FD7181">
            <w:pPr>
              <w:tabs>
                <w:tab w:val="left" w:pos="0"/>
              </w:tabs>
              <w:ind w:firstLine="0"/>
              <w:textAlignment w:val="center"/>
              <w:rPr>
                <w:rFonts w:ascii="Times New Roman" w:hAnsi="Times New Roman"/>
              </w:rPr>
            </w:pPr>
            <w:r w:rsidRPr="00482C75">
              <w:rPr>
                <w:rFonts w:ascii="Times New Roman" w:hAnsi="Times New Roman"/>
              </w:rPr>
              <w:t xml:space="preserve">Инцидент не критичен для Системы, нет потери данных, Подсистемы функционируют. </w:t>
            </w:r>
            <w:r w:rsidRPr="00482C75">
              <w:rPr>
                <w:rFonts w:ascii="Times New Roman" w:eastAsia="Arial Unicode MS" w:hAnsi="Times New Roman"/>
                <w:lang w:bidi="en-US"/>
              </w:rPr>
              <w:t xml:space="preserve">При этом существуют </w:t>
            </w:r>
            <w:r w:rsidRPr="00482C75">
              <w:rPr>
                <w:rFonts w:ascii="Times New Roman" w:hAnsi="Times New Roman"/>
              </w:rPr>
              <w:t>альтернативные или временные способы решения Инцидента в рамках возможностей Системы.</w:t>
            </w:r>
          </w:p>
          <w:p w14:paraId="3AAA59FC"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 xml:space="preserve">Существенные, но не критичные для бизнес-процесса частичные нарушения: </w:t>
            </w:r>
          </w:p>
          <w:p w14:paraId="344AE0C7"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1) незначительная потеря функциональности Системы, нарушение удобства работы с ними, не влияющее на возможности выполнения операций в Системе;</w:t>
            </w:r>
          </w:p>
          <w:p w14:paraId="379E1007"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2) отсутствует возможность доступа отдельных пользователей к Системе;</w:t>
            </w:r>
          </w:p>
          <w:p w14:paraId="45D9BF4C"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3) отсутствует возможность выполнения отдельных не ключевых операций пользователями;</w:t>
            </w:r>
          </w:p>
          <w:p w14:paraId="4D8CAFE2" w14:textId="77777777" w:rsidR="00813AFF" w:rsidRPr="00482C75" w:rsidRDefault="00813AFF" w:rsidP="00FD7181">
            <w:pPr>
              <w:pStyle w:val="phnormal"/>
              <w:spacing w:line="240" w:lineRule="auto"/>
              <w:ind w:firstLine="0"/>
              <w:rPr>
                <w:rFonts w:ascii="Times New Roman" w:hAnsi="Times New Roman"/>
                <w:noProof/>
                <w:szCs w:val="24"/>
              </w:rPr>
            </w:pPr>
            <w:r w:rsidRPr="00482C75">
              <w:rPr>
                <w:rFonts w:ascii="Times New Roman" w:hAnsi="Times New Roman"/>
                <w:szCs w:val="24"/>
              </w:rPr>
              <w:t>4) снижение скорости выполнения операций в Системе.</w:t>
            </w:r>
          </w:p>
        </w:tc>
      </w:tr>
      <w:tr w:rsidR="00C31B0B" w:rsidRPr="00482C75" w14:paraId="25504B38" w14:textId="77777777" w:rsidTr="00482C75">
        <w:tc>
          <w:tcPr>
            <w:tcW w:w="1814" w:type="dxa"/>
            <w:shd w:val="clear" w:color="auto" w:fill="auto"/>
            <w:vAlign w:val="center"/>
          </w:tcPr>
          <w:p w14:paraId="3D29A3A5" w14:textId="77777777" w:rsidR="00813AFF" w:rsidRPr="00482C75" w:rsidRDefault="00813AFF" w:rsidP="00FD7181">
            <w:pPr>
              <w:pStyle w:val="phnormal"/>
              <w:spacing w:line="240" w:lineRule="auto"/>
              <w:ind w:firstLine="0"/>
              <w:rPr>
                <w:rFonts w:ascii="Times New Roman" w:hAnsi="Times New Roman"/>
                <w:noProof/>
                <w:szCs w:val="24"/>
              </w:rPr>
            </w:pPr>
            <w:r w:rsidRPr="00482C75">
              <w:rPr>
                <w:rFonts w:ascii="Times New Roman" w:hAnsi="Times New Roman"/>
                <w:noProof/>
                <w:szCs w:val="24"/>
              </w:rPr>
              <w:t>Низкий</w:t>
            </w:r>
          </w:p>
        </w:tc>
        <w:tc>
          <w:tcPr>
            <w:tcW w:w="8505" w:type="dxa"/>
            <w:shd w:val="clear" w:color="auto" w:fill="auto"/>
          </w:tcPr>
          <w:p w14:paraId="0177BF9F"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Система функционируют стабильно.</w:t>
            </w:r>
          </w:p>
          <w:p w14:paraId="69FEDF98"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Несущественные для бизнес-процесса</w:t>
            </w:r>
            <w:r w:rsidRPr="00482C75" w:rsidDel="00102876">
              <w:rPr>
                <w:rFonts w:ascii="Times New Roman" w:hAnsi="Times New Roman"/>
              </w:rPr>
              <w:t xml:space="preserve"> </w:t>
            </w:r>
            <w:r w:rsidRPr="00482C75">
              <w:rPr>
                <w:rFonts w:ascii="Times New Roman" w:hAnsi="Times New Roman"/>
              </w:rPr>
              <w:t>нарушения, не влияющие на возможность выполнения операций, но, в совокупности, снижающие эффективность использования Системы:</w:t>
            </w:r>
          </w:p>
          <w:p w14:paraId="71D4CA32"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1) влияющие на удобства работы с Системой;</w:t>
            </w:r>
          </w:p>
          <w:p w14:paraId="0B5DCEC3"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2) неверная работа пользовательского интерфейса или функциональности при стандартных условиях;</w:t>
            </w:r>
          </w:p>
          <w:p w14:paraId="28D1C637"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3) системное предупреждение;</w:t>
            </w:r>
          </w:p>
          <w:p w14:paraId="12ADE860"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4) вызванные ошибочными действиями пользователей;</w:t>
            </w:r>
          </w:p>
          <w:p w14:paraId="34B86DC9" w14:textId="77777777" w:rsidR="00813AFF" w:rsidRPr="00482C75" w:rsidRDefault="00813AFF" w:rsidP="00FD7181">
            <w:pPr>
              <w:tabs>
                <w:tab w:val="left" w:pos="0"/>
                <w:tab w:val="left" w:pos="472"/>
              </w:tabs>
              <w:ind w:firstLine="0"/>
              <w:textAlignment w:val="center"/>
              <w:rPr>
                <w:rFonts w:ascii="Times New Roman" w:hAnsi="Times New Roman"/>
              </w:rPr>
            </w:pPr>
            <w:r w:rsidRPr="00482C75">
              <w:rPr>
                <w:rFonts w:ascii="Times New Roman" w:hAnsi="Times New Roman"/>
              </w:rPr>
              <w:t>5) несвоевременного внесения изменений данных в Систему.</w:t>
            </w:r>
          </w:p>
          <w:p w14:paraId="225899BA" w14:textId="77777777" w:rsidR="00813AFF" w:rsidRPr="00482C75" w:rsidRDefault="00813AFF" w:rsidP="00FD7181">
            <w:pPr>
              <w:pStyle w:val="phnormal"/>
              <w:spacing w:line="240" w:lineRule="auto"/>
              <w:ind w:firstLine="0"/>
              <w:rPr>
                <w:rFonts w:ascii="Times New Roman" w:hAnsi="Times New Roman"/>
                <w:noProof/>
                <w:szCs w:val="24"/>
              </w:rPr>
            </w:pPr>
            <w:r w:rsidRPr="00482C75">
              <w:rPr>
                <w:rFonts w:ascii="Times New Roman" w:eastAsia="Arial Unicode MS" w:hAnsi="Times New Roman"/>
                <w:szCs w:val="24"/>
                <w:lang w:bidi="en-US"/>
              </w:rPr>
              <w:t>Функциональность Системы не нарушена, требуется консультация и/или предоставление информации пользователю.</w:t>
            </w:r>
          </w:p>
        </w:tc>
      </w:tr>
    </w:tbl>
    <w:p w14:paraId="05B39481" w14:textId="77777777" w:rsidR="00C31B0B" w:rsidRPr="00482C75" w:rsidRDefault="00C31B0B" w:rsidP="00813AFF">
      <w:pPr>
        <w:spacing w:after="160"/>
        <w:ind w:firstLine="0"/>
        <w:rPr>
          <w:rFonts w:ascii="Times New Roman" w:hAnsi="Times New Roman"/>
          <w:bCs/>
          <w:kern w:val="32"/>
          <w:lang w:eastAsia="en-US"/>
        </w:rPr>
      </w:pPr>
    </w:p>
    <w:p w14:paraId="05BAB96C" w14:textId="77777777" w:rsidR="00C31B0B" w:rsidRPr="00482C75" w:rsidRDefault="00C31B0B" w:rsidP="00813AFF">
      <w:pPr>
        <w:spacing w:after="160"/>
        <w:ind w:firstLine="0"/>
        <w:rPr>
          <w:rFonts w:ascii="Times New Roman" w:hAnsi="Times New Roman"/>
          <w:bCs/>
          <w:kern w:val="32"/>
          <w:lang w:eastAsia="en-US"/>
        </w:rPr>
      </w:pPr>
    </w:p>
    <w:p w14:paraId="05BB936B" w14:textId="77777777" w:rsidR="00C31B0B" w:rsidRPr="00482C75" w:rsidRDefault="00C31B0B" w:rsidP="00813AFF">
      <w:pPr>
        <w:spacing w:after="160"/>
        <w:ind w:firstLine="0"/>
        <w:rPr>
          <w:rFonts w:ascii="Times New Roman" w:hAnsi="Times New Roman"/>
          <w:bCs/>
          <w:kern w:val="32"/>
          <w:lang w:eastAsia="en-US"/>
        </w:rPr>
      </w:pPr>
    </w:p>
    <w:p w14:paraId="0B13ED22" w14:textId="600DBA3F" w:rsidR="00813AFF" w:rsidRPr="00482C75" w:rsidRDefault="00813AFF" w:rsidP="00482C75">
      <w:pPr>
        <w:spacing w:after="160"/>
        <w:ind w:firstLine="0"/>
        <w:jc w:val="center"/>
        <w:rPr>
          <w:rFonts w:ascii="Times New Roman" w:hAnsi="Times New Roman"/>
          <w:bCs/>
          <w:kern w:val="32"/>
          <w:lang w:eastAsia="en-US"/>
        </w:rPr>
      </w:pPr>
      <w:r w:rsidRPr="00482C75">
        <w:rPr>
          <w:rFonts w:ascii="Times New Roman" w:hAnsi="Times New Roman"/>
          <w:bCs/>
          <w:kern w:val="32"/>
          <w:lang w:eastAsia="en-US"/>
        </w:rPr>
        <w:t>Таблица 2. Причины приостановки времени обработки Обращений</w:t>
      </w:r>
    </w:p>
    <w:p w14:paraId="167CDA31" w14:textId="77777777" w:rsidR="00813AFF" w:rsidRPr="00482C75" w:rsidRDefault="00813AFF" w:rsidP="00813AFF">
      <w:pPr>
        <w:keepNext/>
        <w:jc w:val="right"/>
        <w:rPr>
          <w:rFonts w:ascii="Times New Roman" w:hAnsi="Times New Roman"/>
          <w:iCs/>
          <w:lang w:eastAsia="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7628"/>
      </w:tblGrid>
      <w:tr w:rsidR="00813AFF" w:rsidRPr="00482C75" w14:paraId="0FCAD6F4" w14:textId="77777777" w:rsidTr="00FD7181">
        <w:trPr>
          <w:cantSplit/>
          <w:tblHeader/>
        </w:trPr>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3D0D" w14:textId="77777777" w:rsidR="00813AFF" w:rsidRPr="00482C75" w:rsidRDefault="00813AFF" w:rsidP="00FD7181">
            <w:pPr>
              <w:tabs>
                <w:tab w:val="left" w:pos="0"/>
              </w:tabs>
              <w:ind w:firstLine="0"/>
              <w:jc w:val="center"/>
              <w:rPr>
                <w:rFonts w:ascii="Times New Roman" w:hAnsi="Times New Roman"/>
              </w:rPr>
            </w:pPr>
            <w:r w:rsidRPr="00482C75">
              <w:rPr>
                <w:rFonts w:ascii="Times New Roman" w:hAnsi="Times New Roman"/>
              </w:rPr>
              <w:t>Причина приостановки</w:t>
            </w:r>
          </w:p>
        </w:tc>
        <w:tc>
          <w:tcPr>
            <w:tcW w:w="7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1FEDA" w14:textId="77777777" w:rsidR="00813AFF" w:rsidRPr="00482C75" w:rsidRDefault="00813AFF" w:rsidP="00FD7181">
            <w:pPr>
              <w:tabs>
                <w:tab w:val="left" w:pos="0"/>
              </w:tabs>
              <w:ind w:firstLine="0"/>
              <w:jc w:val="center"/>
              <w:rPr>
                <w:rFonts w:ascii="Times New Roman" w:hAnsi="Times New Roman"/>
              </w:rPr>
            </w:pPr>
            <w:r w:rsidRPr="00482C75">
              <w:rPr>
                <w:rFonts w:ascii="Times New Roman" w:hAnsi="Times New Roman"/>
              </w:rPr>
              <w:t>Описание</w:t>
            </w:r>
          </w:p>
        </w:tc>
      </w:tr>
      <w:tr w:rsidR="00813AFF" w:rsidRPr="00482C75" w14:paraId="34FE30D5" w14:textId="77777777" w:rsidTr="00FD7181">
        <w:trPr>
          <w:cantSplit/>
        </w:trPr>
        <w:tc>
          <w:tcPr>
            <w:tcW w:w="2182" w:type="dxa"/>
            <w:tcBorders>
              <w:top w:val="single" w:sz="4" w:space="0" w:color="auto"/>
              <w:left w:val="single" w:sz="4" w:space="0" w:color="auto"/>
              <w:bottom w:val="single" w:sz="4" w:space="0" w:color="auto"/>
              <w:right w:val="single" w:sz="4" w:space="0" w:color="auto"/>
            </w:tcBorders>
            <w:shd w:val="clear" w:color="auto" w:fill="auto"/>
          </w:tcPr>
          <w:p w14:paraId="73A4F560"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Диагностика Обращения</w:t>
            </w:r>
          </w:p>
        </w:tc>
        <w:tc>
          <w:tcPr>
            <w:tcW w:w="7628" w:type="dxa"/>
            <w:tcBorders>
              <w:top w:val="single" w:sz="4" w:space="0" w:color="auto"/>
              <w:left w:val="single" w:sz="4" w:space="0" w:color="auto"/>
              <w:bottom w:val="single" w:sz="4" w:space="0" w:color="auto"/>
              <w:right w:val="single" w:sz="4" w:space="0" w:color="auto"/>
            </w:tcBorders>
            <w:shd w:val="clear" w:color="auto" w:fill="auto"/>
          </w:tcPr>
          <w:p w14:paraId="1A66608F"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Необходимо дополнительное время для проведения более детальной диагностики Обращения:</w:t>
            </w:r>
          </w:p>
          <w:p w14:paraId="64930B04" w14:textId="77777777" w:rsidR="00813AFF" w:rsidRPr="00482C75" w:rsidRDefault="00813AFF" w:rsidP="00FD7181">
            <w:pPr>
              <w:tabs>
                <w:tab w:val="left" w:pos="459"/>
                <w:tab w:val="left" w:pos="851"/>
              </w:tabs>
              <w:ind w:firstLine="0"/>
              <w:contextualSpacing/>
              <w:rPr>
                <w:rFonts w:ascii="Times New Roman" w:hAnsi="Times New Roman"/>
              </w:rPr>
            </w:pPr>
            <w:r w:rsidRPr="00482C75">
              <w:rPr>
                <w:rFonts w:ascii="Times New Roman" w:hAnsi="Times New Roman"/>
              </w:rPr>
              <w:t>1) требуется дополнительное время на диагностику Обращения;</w:t>
            </w:r>
          </w:p>
          <w:p w14:paraId="781A73B6" w14:textId="77777777" w:rsidR="00813AFF" w:rsidRPr="00482C75" w:rsidRDefault="00813AFF" w:rsidP="00FD7181">
            <w:pPr>
              <w:tabs>
                <w:tab w:val="left" w:pos="459"/>
                <w:tab w:val="left" w:pos="851"/>
              </w:tabs>
              <w:ind w:firstLine="0"/>
              <w:contextualSpacing/>
              <w:rPr>
                <w:rFonts w:ascii="Times New Roman" w:hAnsi="Times New Roman"/>
              </w:rPr>
            </w:pPr>
            <w:r w:rsidRPr="00482C75">
              <w:rPr>
                <w:rFonts w:ascii="Times New Roman" w:hAnsi="Times New Roman"/>
              </w:rPr>
              <w:t>2) требуется глубокий анализ бизнес-процессов Организации, федеральных нормативных правовых актов, региональных нормативных правовых актов;</w:t>
            </w:r>
          </w:p>
          <w:p w14:paraId="29D61676" w14:textId="77777777" w:rsidR="00813AFF" w:rsidRPr="00482C75" w:rsidRDefault="00813AFF" w:rsidP="00FD7181">
            <w:pPr>
              <w:tabs>
                <w:tab w:val="left" w:pos="459"/>
                <w:tab w:val="left" w:pos="851"/>
              </w:tabs>
              <w:ind w:firstLine="0"/>
              <w:contextualSpacing/>
              <w:rPr>
                <w:rFonts w:ascii="Times New Roman" w:hAnsi="Times New Roman"/>
              </w:rPr>
            </w:pPr>
            <w:r w:rsidRPr="00482C75">
              <w:rPr>
                <w:rFonts w:ascii="Times New Roman" w:hAnsi="Times New Roman"/>
              </w:rPr>
              <w:t>3) требуется разработка не типовых методов использования Системы;</w:t>
            </w:r>
          </w:p>
          <w:p w14:paraId="152884C3" w14:textId="77777777" w:rsidR="00813AFF" w:rsidRPr="00482C75" w:rsidRDefault="00813AFF" w:rsidP="00FD7181">
            <w:pPr>
              <w:tabs>
                <w:tab w:val="left" w:pos="459"/>
                <w:tab w:val="left" w:pos="851"/>
              </w:tabs>
              <w:ind w:firstLine="0"/>
              <w:contextualSpacing/>
              <w:rPr>
                <w:rFonts w:ascii="Times New Roman" w:hAnsi="Times New Roman"/>
              </w:rPr>
            </w:pPr>
            <w:r w:rsidRPr="00482C75">
              <w:rPr>
                <w:rFonts w:ascii="Times New Roman" w:hAnsi="Times New Roman"/>
              </w:rPr>
              <w:t>4) по вопросу функционирования Системы, если в Документации по работе с Системой отсутствует необходимое описание по особенностям работы той или иной Функции или если имеющееся описание не дает четкого ответа на поставленный вопрос.</w:t>
            </w:r>
          </w:p>
          <w:p w14:paraId="4E79E2CA" w14:textId="77777777" w:rsidR="00813AFF" w:rsidRPr="00482C75" w:rsidRDefault="00813AFF" w:rsidP="00FD7181">
            <w:pPr>
              <w:tabs>
                <w:tab w:val="left" w:pos="459"/>
                <w:tab w:val="left" w:pos="851"/>
              </w:tabs>
              <w:ind w:firstLine="0"/>
              <w:contextualSpacing/>
              <w:rPr>
                <w:rFonts w:ascii="Times New Roman" w:hAnsi="Times New Roman"/>
              </w:rPr>
            </w:pPr>
            <w:r w:rsidRPr="00482C75">
              <w:rPr>
                <w:rFonts w:ascii="Times New Roman" w:hAnsi="Times New Roman"/>
              </w:rPr>
              <w:t>Срок возобновления услуг определяется по согласованию Сторон.</w:t>
            </w:r>
          </w:p>
        </w:tc>
      </w:tr>
      <w:tr w:rsidR="00813AFF" w:rsidRPr="00482C75" w14:paraId="34ADDD84" w14:textId="77777777" w:rsidTr="00FD7181">
        <w:trPr>
          <w:cantSplit/>
        </w:trPr>
        <w:tc>
          <w:tcPr>
            <w:tcW w:w="2182" w:type="dxa"/>
            <w:tcBorders>
              <w:top w:val="single" w:sz="4" w:space="0" w:color="auto"/>
              <w:left w:val="single" w:sz="4" w:space="0" w:color="auto"/>
              <w:bottom w:val="single" w:sz="4" w:space="0" w:color="auto"/>
              <w:right w:val="single" w:sz="4" w:space="0" w:color="auto"/>
            </w:tcBorders>
            <w:shd w:val="clear" w:color="auto" w:fill="auto"/>
          </w:tcPr>
          <w:p w14:paraId="16A41FDE"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Создан запрос по внешней системе</w:t>
            </w:r>
          </w:p>
        </w:tc>
        <w:tc>
          <w:tcPr>
            <w:tcW w:w="7628" w:type="dxa"/>
            <w:tcBorders>
              <w:top w:val="single" w:sz="4" w:space="0" w:color="auto"/>
              <w:left w:val="single" w:sz="4" w:space="0" w:color="auto"/>
              <w:bottom w:val="single" w:sz="4" w:space="0" w:color="auto"/>
              <w:right w:val="single" w:sz="4" w:space="0" w:color="auto"/>
            </w:tcBorders>
            <w:shd w:val="clear" w:color="auto" w:fill="auto"/>
          </w:tcPr>
          <w:p w14:paraId="31673BE0"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В случае выявления в рамках Обращения необходимости взаимодействия с представителем производителя Внешней системы/Подсистемы и/или если по Обращению требуется анализ, диагностика, предоставление заключения и/или решения со стороны специалистов производителя Внешней системы (Подсистемы), работающей в связке с Системой.</w:t>
            </w:r>
          </w:p>
          <w:p w14:paraId="6070CB00"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При наличии у производителя Внешней системы (Подсистемы) программного продукта, предназначенного для учета Обращений, Исполнитель в качестве подтверждения взаимодействия с ним, указывает в Обращении следующую информацию:</w:t>
            </w:r>
          </w:p>
          <w:p w14:paraId="6228BBE7" w14:textId="77777777" w:rsidR="00813AFF" w:rsidRPr="00482C75" w:rsidRDefault="00813AFF" w:rsidP="00FD7181">
            <w:pPr>
              <w:tabs>
                <w:tab w:val="left" w:pos="459"/>
                <w:tab w:val="left" w:pos="851"/>
              </w:tabs>
              <w:ind w:firstLine="0"/>
              <w:contextualSpacing/>
              <w:rPr>
                <w:rFonts w:ascii="Times New Roman" w:hAnsi="Times New Roman"/>
                <w:lang w:eastAsia="en-US"/>
              </w:rPr>
            </w:pPr>
            <w:r w:rsidRPr="00482C75">
              <w:rPr>
                <w:rFonts w:ascii="Times New Roman" w:hAnsi="Times New Roman"/>
                <w:lang w:eastAsia="en-US"/>
              </w:rPr>
              <w:t>1) ссылку на номер обращения, зарегистрированного в системе учета обращений производителя Внешней системы (Подсистемы);</w:t>
            </w:r>
          </w:p>
          <w:p w14:paraId="4FBD8541" w14:textId="45C3E483" w:rsidR="00813AFF" w:rsidRPr="00482C75" w:rsidRDefault="00813AFF" w:rsidP="00FD7181">
            <w:pPr>
              <w:tabs>
                <w:tab w:val="left" w:pos="459"/>
                <w:tab w:val="left" w:pos="851"/>
              </w:tabs>
              <w:ind w:firstLine="0"/>
              <w:contextualSpacing/>
              <w:rPr>
                <w:rFonts w:ascii="Times New Roman" w:hAnsi="Times New Roman"/>
                <w:lang w:eastAsia="en-US"/>
              </w:rPr>
            </w:pPr>
            <w:r w:rsidRPr="00482C75">
              <w:rPr>
                <w:rFonts w:ascii="Times New Roman" w:hAnsi="Times New Roman"/>
                <w:lang w:eastAsia="en-US"/>
              </w:rPr>
              <w:t>2) копию графического экрана с информацией об обращении, зарегистрированном в системе учета обращений производителя Внешней системы (Подсистемы).</w:t>
            </w:r>
          </w:p>
        </w:tc>
      </w:tr>
      <w:tr w:rsidR="00813AFF" w:rsidRPr="00482C75" w14:paraId="7B9AED86" w14:textId="77777777" w:rsidTr="00FD7181">
        <w:trPr>
          <w:cantSplit/>
        </w:trPr>
        <w:tc>
          <w:tcPr>
            <w:tcW w:w="2182" w:type="dxa"/>
            <w:tcBorders>
              <w:top w:val="single" w:sz="4" w:space="0" w:color="auto"/>
              <w:left w:val="single" w:sz="4" w:space="0" w:color="auto"/>
              <w:bottom w:val="single" w:sz="4" w:space="0" w:color="auto"/>
              <w:right w:val="single" w:sz="4" w:space="0" w:color="auto"/>
            </w:tcBorders>
            <w:shd w:val="clear" w:color="auto" w:fill="auto"/>
            <w:hideMark/>
          </w:tcPr>
          <w:p w14:paraId="0D17CEB3" w14:textId="60ED786C" w:rsidR="00813AFF" w:rsidRPr="00482C75" w:rsidRDefault="00813AFF" w:rsidP="000C31D3">
            <w:pPr>
              <w:tabs>
                <w:tab w:val="left" w:pos="0"/>
              </w:tabs>
              <w:ind w:firstLine="0"/>
              <w:rPr>
                <w:rFonts w:ascii="Times New Roman" w:hAnsi="Times New Roman"/>
              </w:rPr>
            </w:pPr>
            <w:r w:rsidRPr="00482C75">
              <w:rPr>
                <w:rFonts w:ascii="Times New Roman" w:hAnsi="Times New Roman"/>
              </w:rPr>
              <w:t xml:space="preserve">По согласованию с Пользователем / Оператором </w:t>
            </w:r>
            <w:r w:rsidRPr="00482C75">
              <w:rPr>
                <w:rFonts w:ascii="Times New Roman" w:hAnsi="Times New Roman"/>
              </w:rPr>
              <w:br/>
            </w:r>
            <w:r w:rsidR="000C31D3">
              <w:rPr>
                <w:rFonts w:ascii="Times New Roman" w:hAnsi="Times New Roman"/>
              </w:rPr>
              <w:t>Системы</w:t>
            </w:r>
          </w:p>
        </w:tc>
        <w:tc>
          <w:tcPr>
            <w:tcW w:w="7628" w:type="dxa"/>
            <w:tcBorders>
              <w:top w:val="single" w:sz="4" w:space="0" w:color="auto"/>
              <w:left w:val="single" w:sz="4" w:space="0" w:color="auto"/>
              <w:bottom w:val="single" w:sz="4" w:space="0" w:color="auto"/>
              <w:right w:val="single" w:sz="4" w:space="0" w:color="auto"/>
            </w:tcBorders>
            <w:shd w:val="clear" w:color="auto" w:fill="auto"/>
            <w:hideMark/>
          </w:tcPr>
          <w:p w14:paraId="65614FEA" w14:textId="07224578" w:rsidR="00813AFF" w:rsidRPr="00482C75" w:rsidRDefault="00813AFF" w:rsidP="00FD7181">
            <w:pPr>
              <w:tabs>
                <w:tab w:val="left" w:pos="0"/>
              </w:tabs>
              <w:ind w:firstLine="0"/>
              <w:rPr>
                <w:rFonts w:ascii="Times New Roman" w:hAnsi="Times New Roman"/>
              </w:rPr>
            </w:pPr>
            <w:r w:rsidRPr="00482C75">
              <w:rPr>
                <w:rFonts w:ascii="Times New Roman" w:hAnsi="Times New Roman"/>
              </w:rPr>
              <w:t xml:space="preserve">Пользователь / Оператор </w:t>
            </w:r>
            <w:r w:rsidR="000C31D3">
              <w:rPr>
                <w:rFonts w:ascii="Times New Roman" w:hAnsi="Times New Roman"/>
              </w:rPr>
              <w:t xml:space="preserve">Системы </w:t>
            </w:r>
            <w:r w:rsidRPr="00482C75">
              <w:rPr>
                <w:rFonts w:ascii="Times New Roman" w:hAnsi="Times New Roman"/>
              </w:rPr>
              <w:t>попросили отложить оказание услуг. Например, в период подготовки отчетности, Пользователь не может предоставить возможность удаленного подключения к Системе, необходимого для диагностики причин возникновения Инцидента.</w:t>
            </w:r>
          </w:p>
          <w:p w14:paraId="6143A843"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Срок возобновления оказания услуг определяется по согласованию Сторон.</w:t>
            </w:r>
          </w:p>
        </w:tc>
      </w:tr>
      <w:tr w:rsidR="00813AFF" w:rsidRPr="00482C75" w14:paraId="55FF6C26" w14:textId="77777777" w:rsidTr="00FD7181">
        <w:trPr>
          <w:cantSplit/>
        </w:trPr>
        <w:tc>
          <w:tcPr>
            <w:tcW w:w="2182" w:type="dxa"/>
            <w:tcBorders>
              <w:top w:val="single" w:sz="4" w:space="0" w:color="auto"/>
              <w:left w:val="single" w:sz="4" w:space="0" w:color="auto"/>
              <w:bottom w:val="single" w:sz="4" w:space="0" w:color="auto"/>
              <w:right w:val="single" w:sz="4" w:space="0" w:color="auto"/>
            </w:tcBorders>
            <w:shd w:val="clear" w:color="auto" w:fill="auto"/>
            <w:hideMark/>
          </w:tcPr>
          <w:p w14:paraId="0197300F"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Обстоятельства непреодолимой силы (форс-мажор)</w:t>
            </w:r>
          </w:p>
        </w:tc>
        <w:tc>
          <w:tcPr>
            <w:tcW w:w="7628" w:type="dxa"/>
            <w:tcBorders>
              <w:top w:val="single" w:sz="4" w:space="0" w:color="auto"/>
              <w:left w:val="single" w:sz="4" w:space="0" w:color="auto"/>
              <w:bottom w:val="single" w:sz="4" w:space="0" w:color="auto"/>
              <w:right w:val="single" w:sz="4" w:space="0" w:color="auto"/>
            </w:tcBorders>
            <w:shd w:val="clear" w:color="auto" w:fill="auto"/>
            <w:hideMark/>
          </w:tcPr>
          <w:p w14:paraId="201B6506" w14:textId="77777777" w:rsidR="00813AFF" w:rsidRPr="00482C75" w:rsidRDefault="00813AFF" w:rsidP="00FD7181">
            <w:pPr>
              <w:autoSpaceDE w:val="0"/>
              <w:autoSpaceDN w:val="0"/>
              <w:adjustRightInd w:val="0"/>
              <w:ind w:firstLine="0"/>
              <w:rPr>
                <w:rFonts w:ascii="Times New Roman" w:hAnsi="Times New Roman"/>
              </w:rPr>
            </w:pPr>
            <w:r w:rsidRPr="00482C75">
              <w:rPr>
                <w:rFonts w:ascii="Times New Roman" w:hAnsi="Times New Roman"/>
              </w:rPr>
              <w:t>Используется в случаях, когда оказание услуг приостановлено по не зависящим от Уполномоченного лица обстоятельствам непреодолимой силы (форс-мажорам).</w:t>
            </w:r>
          </w:p>
        </w:tc>
      </w:tr>
      <w:tr w:rsidR="00813AFF" w:rsidRPr="00482C75" w14:paraId="406EE9AC" w14:textId="77777777" w:rsidTr="00FD7181">
        <w:trPr>
          <w:cantSplit/>
        </w:trPr>
        <w:tc>
          <w:tcPr>
            <w:tcW w:w="2182" w:type="dxa"/>
            <w:tcBorders>
              <w:top w:val="single" w:sz="4" w:space="0" w:color="auto"/>
              <w:left w:val="single" w:sz="4" w:space="0" w:color="auto"/>
              <w:bottom w:val="single" w:sz="4" w:space="0" w:color="auto"/>
              <w:right w:val="single" w:sz="4" w:space="0" w:color="auto"/>
            </w:tcBorders>
            <w:shd w:val="clear" w:color="auto" w:fill="auto"/>
            <w:hideMark/>
          </w:tcPr>
          <w:p w14:paraId="42E4D265"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Необходимо предоставление дополнительной информации</w:t>
            </w:r>
          </w:p>
        </w:tc>
        <w:tc>
          <w:tcPr>
            <w:tcW w:w="7628" w:type="dxa"/>
            <w:tcBorders>
              <w:top w:val="single" w:sz="4" w:space="0" w:color="auto"/>
              <w:left w:val="single" w:sz="4" w:space="0" w:color="auto"/>
              <w:bottom w:val="single" w:sz="4" w:space="0" w:color="auto"/>
              <w:right w:val="single" w:sz="4" w:space="0" w:color="auto"/>
            </w:tcBorders>
            <w:shd w:val="clear" w:color="auto" w:fill="auto"/>
            <w:hideMark/>
          </w:tcPr>
          <w:p w14:paraId="5F685417"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Используется в случаях необходимости получения от Инициатора дополнительной информации, необходимой для анализа и выработки методов решения по Обращению. А также для подтверждения Инициатором успешности применения выданных рекомендаций, временного и/или постоянного решения.</w:t>
            </w:r>
          </w:p>
        </w:tc>
      </w:tr>
      <w:tr w:rsidR="00813AFF" w:rsidRPr="00482C75" w14:paraId="70BE0327" w14:textId="77777777" w:rsidTr="00FD7181">
        <w:trPr>
          <w:cantSplit/>
        </w:trPr>
        <w:tc>
          <w:tcPr>
            <w:tcW w:w="2182" w:type="dxa"/>
            <w:tcBorders>
              <w:top w:val="single" w:sz="4" w:space="0" w:color="auto"/>
              <w:left w:val="single" w:sz="4" w:space="0" w:color="auto"/>
              <w:bottom w:val="single" w:sz="4" w:space="0" w:color="auto"/>
              <w:right w:val="single" w:sz="4" w:space="0" w:color="auto"/>
            </w:tcBorders>
            <w:shd w:val="clear" w:color="auto" w:fill="auto"/>
          </w:tcPr>
          <w:p w14:paraId="7A0733DD"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lastRenderedPageBreak/>
              <w:t>Ожидание решения</w:t>
            </w:r>
          </w:p>
        </w:tc>
        <w:tc>
          <w:tcPr>
            <w:tcW w:w="7628" w:type="dxa"/>
            <w:tcBorders>
              <w:top w:val="single" w:sz="4" w:space="0" w:color="auto"/>
              <w:left w:val="single" w:sz="4" w:space="0" w:color="auto"/>
              <w:bottom w:val="single" w:sz="4" w:space="0" w:color="auto"/>
              <w:right w:val="single" w:sz="4" w:space="0" w:color="auto"/>
            </w:tcBorders>
            <w:shd w:val="clear" w:color="auto" w:fill="auto"/>
          </w:tcPr>
          <w:p w14:paraId="015D90F6" w14:textId="77777777" w:rsidR="00813AFF" w:rsidRPr="00482C75" w:rsidRDefault="00813AFF" w:rsidP="00FD7181">
            <w:pPr>
              <w:tabs>
                <w:tab w:val="left" w:pos="0"/>
              </w:tabs>
              <w:ind w:firstLine="0"/>
              <w:rPr>
                <w:rFonts w:ascii="Times New Roman" w:hAnsi="Times New Roman"/>
              </w:rPr>
            </w:pPr>
            <w:r w:rsidRPr="00482C75">
              <w:rPr>
                <w:rFonts w:ascii="Times New Roman" w:hAnsi="Times New Roman"/>
              </w:rPr>
              <w:t xml:space="preserve">Используется, когда для выполнения мероприятий и оказания услуг, направленных на решение Обращений с категорий (типом) «Инцидент» требуется </w:t>
            </w:r>
            <w:r w:rsidRPr="00482C75">
              <w:rPr>
                <w:rFonts w:ascii="Times New Roman" w:eastAsia="Arial Unicode MS" w:hAnsi="Times New Roman"/>
                <w:bCs/>
                <w:lang w:bidi="en-US"/>
              </w:rPr>
              <w:t xml:space="preserve">эскалация Обращения на более высокий уровень СТП. </w:t>
            </w:r>
            <w:r w:rsidRPr="00482C75">
              <w:rPr>
                <w:rFonts w:ascii="Times New Roman" w:hAnsi="Times New Roman"/>
              </w:rPr>
              <w:t>Используется в следующих случаях:</w:t>
            </w:r>
          </w:p>
          <w:p w14:paraId="7D8EE197" w14:textId="77777777" w:rsidR="00813AFF" w:rsidRPr="00482C75" w:rsidRDefault="00813AFF" w:rsidP="00813AFF">
            <w:pPr>
              <w:numPr>
                <w:ilvl w:val="0"/>
                <w:numId w:val="115"/>
              </w:numPr>
              <w:tabs>
                <w:tab w:val="left" w:pos="0"/>
                <w:tab w:val="left" w:pos="459"/>
              </w:tabs>
              <w:ind w:left="0" w:hanging="22"/>
              <w:rPr>
                <w:rFonts w:ascii="Times New Roman" w:hAnsi="Times New Roman"/>
              </w:rPr>
            </w:pPr>
            <w:r w:rsidRPr="00482C75">
              <w:rPr>
                <w:rFonts w:ascii="Times New Roman" w:hAnsi="Times New Roman"/>
              </w:rPr>
              <w:t>Если для подготовки постоянного решения требуется устранение системной ошибки в работе Системы;</w:t>
            </w:r>
          </w:p>
          <w:p w14:paraId="6D714ED9" w14:textId="77777777" w:rsidR="00813AFF" w:rsidRPr="00482C75" w:rsidRDefault="00813AFF" w:rsidP="00813AFF">
            <w:pPr>
              <w:numPr>
                <w:ilvl w:val="0"/>
                <w:numId w:val="115"/>
              </w:numPr>
              <w:tabs>
                <w:tab w:val="left" w:pos="0"/>
                <w:tab w:val="left" w:pos="459"/>
              </w:tabs>
              <w:ind w:left="0" w:firstLine="0"/>
              <w:rPr>
                <w:rFonts w:ascii="Times New Roman" w:hAnsi="Times New Roman"/>
              </w:rPr>
            </w:pPr>
            <w:r w:rsidRPr="00482C75">
              <w:rPr>
                <w:rFonts w:ascii="Times New Roman" w:hAnsi="Times New Roman"/>
              </w:rPr>
              <w:t xml:space="preserve">Если для подготовки постоянного решения требуется внесение изменений в Систему или Документацию; </w:t>
            </w:r>
          </w:p>
          <w:p w14:paraId="2EEABCEA" w14:textId="48CFB1D5" w:rsidR="00813AFF" w:rsidRPr="00482C75" w:rsidRDefault="00813AFF" w:rsidP="00813AFF">
            <w:pPr>
              <w:numPr>
                <w:ilvl w:val="0"/>
                <w:numId w:val="115"/>
              </w:numPr>
              <w:tabs>
                <w:tab w:val="left" w:pos="0"/>
                <w:tab w:val="left" w:pos="459"/>
              </w:tabs>
              <w:ind w:left="0" w:firstLine="0"/>
              <w:rPr>
                <w:rFonts w:ascii="Times New Roman" w:hAnsi="Times New Roman"/>
              </w:rPr>
            </w:pPr>
            <w:r w:rsidRPr="00482C75">
              <w:rPr>
                <w:rFonts w:ascii="Times New Roman" w:hAnsi="Times New Roman"/>
              </w:rPr>
              <w:t>Если для подготовки временного и/или постоянного решения требуется анализ проблемы, проведение исследований, разработка и тестирование гипотез, анализ корневых причин – необходимых для выработки временного (при наличии) и/или постоянного решения;</w:t>
            </w:r>
          </w:p>
          <w:p w14:paraId="7E17C3C3" w14:textId="2129EA5D" w:rsidR="00813AFF" w:rsidRPr="0071711E" w:rsidRDefault="00813AFF" w:rsidP="0071711E">
            <w:pPr>
              <w:numPr>
                <w:ilvl w:val="0"/>
                <w:numId w:val="115"/>
              </w:numPr>
              <w:tabs>
                <w:tab w:val="left" w:pos="0"/>
                <w:tab w:val="left" w:pos="459"/>
              </w:tabs>
              <w:ind w:left="0" w:firstLine="0"/>
              <w:rPr>
                <w:rFonts w:ascii="Times New Roman" w:hAnsi="Times New Roman"/>
              </w:rPr>
            </w:pPr>
            <w:r w:rsidRPr="00482C75">
              <w:rPr>
                <w:rFonts w:ascii="Times New Roman" w:hAnsi="Times New Roman"/>
              </w:rPr>
              <w:t>Если для подготовки постоянного решения требуется разработка сложного инструмента корректировки данных в БД, трудозатраты на разработку которого превышают установленные нормативные сроки решения по Обращениям</w:t>
            </w:r>
          </w:p>
        </w:tc>
      </w:tr>
    </w:tbl>
    <w:p w14:paraId="448BDDFD" w14:textId="77777777" w:rsidR="00813AFF" w:rsidRPr="00482C75" w:rsidRDefault="00813AFF" w:rsidP="00813AFF">
      <w:pPr>
        <w:keepNext/>
        <w:rPr>
          <w:rFonts w:ascii="Times New Roman" w:hAnsi="Times New Roman"/>
          <w:b/>
          <w:iCs/>
          <w:lang w:eastAsia="en-US"/>
        </w:rPr>
      </w:pPr>
    </w:p>
    <w:p w14:paraId="44CFFF43" w14:textId="77777777" w:rsidR="00813AFF" w:rsidRPr="00482C75" w:rsidRDefault="00813AFF" w:rsidP="00813AFF">
      <w:pPr>
        <w:spacing w:after="160"/>
        <w:rPr>
          <w:rFonts w:ascii="Times New Roman" w:hAnsi="Times New Roman"/>
          <w:b/>
          <w:iCs/>
          <w:lang w:eastAsia="en-US"/>
        </w:rPr>
      </w:pPr>
      <w:r w:rsidRPr="00482C75">
        <w:rPr>
          <w:rFonts w:ascii="Times New Roman" w:hAnsi="Times New Roman"/>
          <w:b/>
          <w:iCs/>
          <w:lang w:eastAsia="en-US"/>
        </w:rPr>
        <w:br w:type="page"/>
      </w:r>
    </w:p>
    <w:p w14:paraId="7A808AB2" w14:textId="77777777" w:rsidR="00813AFF" w:rsidRPr="00482C75" w:rsidRDefault="00813AFF" w:rsidP="00813AFF">
      <w:pPr>
        <w:keepNext/>
        <w:jc w:val="center"/>
        <w:rPr>
          <w:rFonts w:ascii="Times New Roman" w:hAnsi="Times New Roman"/>
          <w:iCs/>
          <w:lang w:eastAsia="en-US"/>
        </w:rPr>
      </w:pPr>
      <w:bookmarkStart w:id="63" w:name="_Hlk144128212"/>
    </w:p>
    <w:p w14:paraId="3055DB4E" w14:textId="77777777" w:rsidR="00813AFF" w:rsidRPr="00482C75" w:rsidRDefault="00813AFF" w:rsidP="00813AFF">
      <w:pPr>
        <w:keepNext/>
        <w:jc w:val="center"/>
        <w:rPr>
          <w:rFonts w:ascii="Times New Roman" w:hAnsi="Times New Roman"/>
          <w:iCs/>
          <w:lang w:eastAsia="en-US"/>
        </w:rPr>
      </w:pPr>
      <w:r w:rsidRPr="00482C75">
        <w:rPr>
          <w:rFonts w:ascii="Times New Roman" w:hAnsi="Times New Roman"/>
          <w:iCs/>
          <w:lang w:eastAsia="en-US"/>
        </w:rPr>
        <w:t xml:space="preserve">Таблица 3. Приоритеты Обращений и их применение относительно </w:t>
      </w:r>
    </w:p>
    <w:p w14:paraId="68CB16ED" w14:textId="77777777" w:rsidR="00813AFF" w:rsidRDefault="00813AFF" w:rsidP="00813AFF">
      <w:pPr>
        <w:keepNext/>
        <w:jc w:val="center"/>
        <w:rPr>
          <w:rFonts w:ascii="Times New Roman" w:hAnsi="Times New Roman"/>
          <w:iCs/>
          <w:lang w:eastAsia="en-US"/>
        </w:rPr>
      </w:pPr>
      <w:r w:rsidRPr="00482C75">
        <w:rPr>
          <w:rFonts w:ascii="Times New Roman" w:hAnsi="Times New Roman"/>
          <w:iCs/>
          <w:lang w:eastAsia="en-US"/>
        </w:rPr>
        <w:t>категорий (типов) Обращений</w:t>
      </w:r>
    </w:p>
    <w:p w14:paraId="6BF7960F" w14:textId="77777777" w:rsidR="00461953" w:rsidRDefault="00461953" w:rsidP="00813AFF">
      <w:pPr>
        <w:keepNext/>
        <w:jc w:val="center"/>
        <w:rPr>
          <w:rFonts w:ascii="Times New Roman" w:hAnsi="Times New Roman"/>
          <w:iCs/>
          <w:lang w:eastAsia="en-US"/>
        </w:rPr>
      </w:pPr>
    </w:p>
    <w:p w14:paraId="1444AC92" w14:textId="77777777" w:rsidR="00461953" w:rsidRDefault="00461953" w:rsidP="00813AFF">
      <w:pPr>
        <w:keepNext/>
        <w:jc w:val="center"/>
        <w:rPr>
          <w:rFonts w:ascii="Times New Roman" w:hAnsi="Times New Roman"/>
          <w:iCs/>
          <w:lang w:eastAsia="en-US"/>
        </w:rPr>
      </w:pPr>
    </w:p>
    <w:p w14:paraId="299D1EE7" w14:textId="77777777" w:rsidR="00461953" w:rsidRPr="00482C75" w:rsidRDefault="00461953" w:rsidP="00813AFF">
      <w:pPr>
        <w:keepNext/>
        <w:jc w:val="center"/>
        <w:rPr>
          <w:rFonts w:ascii="Times New Roman" w:hAnsi="Times New Roman"/>
          <w:iCs/>
          <w:lang w:eastAsia="en-US"/>
        </w:rPr>
      </w:pPr>
    </w:p>
    <w:p w14:paraId="523B68E6" w14:textId="77777777" w:rsidR="00813AFF" w:rsidRPr="00482C75" w:rsidRDefault="00813AFF" w:rsidP="00813AFF">
      <w:pPr>
        <w:keepNext/>
        <w:rPr>
          <w:rFonts w:ascii="Times New Roman" w:hAnsi="Times New Roman"/>
          <w:b/>
          <w:iCs/>
          <w:lang w:eastAsia="en-US"/>
        </w:rPr>
      </w:pPr>
    </w:p>
    <w:tbl>
      <w:tblPr>
        <w:tblW w:w="10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1499"/>
        <w:gridCol w:w="1678"/>
        <w:gridCol w:w="1678"/>
        <w:gridCol w:w="1678"/>
        <w:gridCol w:w="1646"/>
      </w:tblGrid>
      <w:tr w:rsidR="00813AFF" w:rsidRPr="00482C75" w14:paraId="128BBA5F" w14:textId="77777777" w:rsidTr="00482C75">
        <w:trPr>
          <w:trHeight w:val="330"/>
        </w:trPr>
        <w:tc>
          <w:tcPr>
            <w:tcW w:w="1997" w:type="dxa"/>
            <w:vMerge w:val="restart"/>
            <w:shd w:val="clear" w:color="auto" w:fill="auto"/>
            <w:noWrap/>
            <w:vAlign w:val="center"/>
          </w:tcPr>
          <w:p w14:paraId="4C34217C" w14:textId="77777777" w:rsidR="00813AFF" w:rsidRPr="00482C75" w:rsidRDefault="00813AFF" w:rsidP="00FD7181">
            <w:pPr>
              <w:ind w:firstLine="0"/>
              <w:jc w:val="center"/>
              <w:rPr>
                <w:rFonts w:ascii="Times New Roman" w:hAnsi="Times New Roman"/>
              </w:rPr>
            </w:pPr>
            <w:r w:rsidRPr="00482C75">
              <w:rPr>
                <w:rFonts w:ascii="Times New Roman" w:hAnsi="Times New Roman"/>
              </w:rPr>
              <w:t>Категория (тип) Обращения</w:t>
            </w:r>
          </w:p>
        </w:tc>
        <w:tc>
          <w:tcPr>
            <w:tcW w:w="8179" w:type="dxa"/>
            <w:gridSpan w:val="5"/>
            <w:shd w:val="clear" w:color="000000" w:fill="FFFFFF"/>
            <w:noWrap/>
            <w:vAlign w:val="center"/>
          </w:tcPr>
          <w:p w14:paraId="06F57B66" w14:textId="77777777" w:rsidR="00813AFF" w:rsidRPr="00482C75" w:rsidRDefault="00813AFF" w:rsidP="00FD7181">
            <w:pPr>
              <w:ind w:firstLine="0"/>
              <w:jc w:val="center"/>
              <w:rPr>
                <w:rFonts w:ascii="Times New Roman" w:hAnsi="Times New Roman"/>
              </w:rPr>
            </w:pPr>
            <w:r w:rsidRPr="00482C75">
              <w:rPr>
                <w:rFonts w:ascii="Times New Roman" w:hAnsi="Times New Roman"/>
              </w:rPr>
              <w:t>Приоритет, срок предоставления решения в рабочих днях</w:t>
            </w:r>
          </w:p>
        </w:tc>
      </w:tr>
      <w:tr w:rsidR="00813AFF" w:rsidRPr="00482C75" w14:paraId="1A0C96BF" w14:textId="77777777" w:rsidTr="00482C75">
        <w:trPr>
          <w:cantSplit/>
          <w:trHeight w:val="828"/>
        </w:trPr>
        <w:tc>
          <w:tcPr>
            <w:tcW w:w="1997" w:type="dxa"/>
            <w:vMerge/>
            <w:shd w:val="clear" w:color="auto" w:fill="auto"/>
            <w:noWrap/>
            <w:vAlign w:val="center"/>
          </w:tcPr>
          <w:p w14:paraId="15797879" w14:textId="77777777" w:rsidR="00813AFF" w:rsidRPr="00482C75" w:rsidRDefault="00813AFF" w:rsidP="00FD7181">
            <w:pPr>
              <w:jc w:val="center"/>
              <w:rPr>
                <w:rFonts w:ascii="Times New Roman" w:hAnsi="Times New Roman"/>
              </w:rPr>
            </w:pPr>
          </w:p>
        </w:tc>
        <w:tc>
          <w:tcPr>
            <w:tcW w:w="1499" w:type="dxa"/>
            <w:shd w:val="clear" w:color="000000" w:fill="FFFFFF"/>
            <w:noWrap/>
            <w:vAlign w:val="center"/>
            <w:hideMark/>
          </w:tcPr>
          <w:p w14:paraId="700F8901" w14:textId="77777777" w:rsidR="00813AFF" w:rsidRPr="00482C75" w:rsidRDefault="00813AFF" w:rsidP="00FD7181">
            <w:pPr>
              <w:ind w:firstLine="0"/>
              <w:jc w:val="center"/>
              <w:rPr>
                <w:rFonts w:ascii="Times New Roman" w:hAnsi="Times New Roman"/>
              </w:rPr>
            </w:pPr>
            <w:r w:rsidRPr="00482C75">
              <w:rPr>
                <w:rFonts w:ascii="Times New Roman" w:hAnsi="Times New Roman"/>
              </w:rPr>
              <w:t>Наивысший</w:t>
            </w:r>
          </w:p>
        </w:tc>
        <w:tc>
          <w:tcPr>
            <w:tcW w:w="1678" w:type="dxa"/>
            <w:shd w:val="clear" w:color="000000" w:fill="FFFFFF"/>
            <w:noWrap/>
            <w:vAlign w:val="center"/>
            <w:hideMark/>
          </w:tcPr>
          <w:p w14:paraId="1F07DD68" w14:textId="77777777" w:rsidR="00813AFF" w:rsidRPr="00482C75" w:rsidRDefault="00813AFF" w:rsidP="00FD7181">
            <w:pPr>
              <w:ind w:firstLine="0"/>
              <w:jc w:val="center"/>
              <w:rPr>
                <w:rFonts w:ascii="Times New Roman" w:hAnsi="Times New Roman"/>
              </w:rPr>
            </w:pPr>
            <w:r w:rsidRPr="00482C75">
              <w:rPr>
                <w:rFonts w:ascii="Times New Roman" w:hAnsi="Times New Roman"/>
              </w:rPr>
              <w:t>Высокий</w:t>
            </w:r>
          </w:p>
        </w:tc>
        <w:tc>
          <w:tcPr>
            <w:tcW w:w="1678" w:type="dxa"/>
            <w:shd w:val="clear" w:color="000000" w:fill="FFFFFF"/>
            <w:noWrap/>
            <w:vAlign w:val="center"/>
            <w:hideMark/>
          </w:tcPr>
          <w:p w14:paraId="0BC5A3F2" w14:textId="77777777" w:rsidR="00813AFF" w:rsidRPr="00482C75" w:rsidRDefault="00813AFF" w:rsidP="00FD7181">
            <w:pPr>
              <w:ind w:firstLine="0"/>
              <w:jc w:val="center"/>
              <w:rPr>
                <w:rFonts w:ascii="Times New Roman" w:hAnsi="Times New Roman"/>
              </w:rPr>
            </w:pPr>
            <w:r w:rsidRPr="00482C75">
              <w:rPr>
                <w:rFonts w:ascii="Times New Roman" w:hAnsi="Times New Roman"/>
              </w:rPr>
              <w:t>Средний</w:t>
            </w:r>
          </w:p>
        </w:tc>
        <w:tc>
          <w:tcPr>
            <w:tcW w:w="1678" w:type="dxa"/>
            <w:shd w:val="clear" w:color="000000" w:fill="FFFFFF"/>
            <w:noWrap/>
            <w:vAlign w:val="center"/>
            <w:hideMark/>
          </w:tcPr>
          <w:p w14:paraId="382F2121" w14:textId="77777777" w:rsidR="00813AFF" w:rsidRPr="00482C75" w:rsidRDefault="00813AFF" w:rsidP="00FD7181">
            <w:pPr>
              <w:ind w:firstLine="0"/>
              <w:jc w:val="center"/>
              <w:rPr>
                <w:rFonts w:ascii="Times New Roman" w:hAnsi="Times New Roman"/>
              </w:rPr>
            </w:pPr>
            <w:r w:rsidRPr="00482C75">
              <w:rPr>
                <w:rFonts w:ascii="Times New Roman" w:hAnsi="Times New Roman"/>
              </w:rPr>
              <w:t>Низкий</w:t>
            </w:r>
          </w:p>
        </w:tc>
        <w:tc>
          <w:tcPr>
            <w:tcW w:w="1646" w:type="dxa"/>
            <w:shd w:val="clear" w:color="000000" w:fill="FFFFFF"/>
            <w:noWrap/>
            <w:vAlign w:val="center"/>
            <w:hideMark/>
          </w:tcPr>
          <w:p w14:paraId="0316BAE5" w14:textId="77777777" w:rsidR="00813AFF" w:rsidRPr="00482C75" w:rsidRDefault="00813AFF" w:rsidP="00FD7181">
            <w:pPr>
              <w:ind w:firstLine="0"/>
              <w:jc w:val="center"/>
              <w:rPr>
                <w:rFonts w:ascii="Times New Roman" w:hAnsi="Times New Roman"/>
              </w:rPr>
            </w:pPr>
            <w:r w:rsidRPr="00482C75">
              <w:rPr>
                <w:rFonts w:ascii="Times New Roman" w:hAnsi="Times New Roman"/>
              </w:rPr>
              <w:t>Нет (отсутствует)</w:t>
            </w:r>
          </w:p>
        </w:tc>
      </w:tr>
      <w:tr w:rsidR="00813AFF" w:rsidRPr="00482C75" w14:paraId="3C4CEEE0" w14:textId="77777777" w:rsidTr="00482C75">
        <w:trPr>
          <w:trHeight w:val="330"/>
        </w:trPr>
        <w:tc>
          <w:tcPr>
            <w:tcW w:w="1997" w:type="dxa"/>
            <w:shd w:val="clear" w:color="auto" w:fill="auto"/>
            <w:noWrap/>
            <w:vAlign w:val="center"/>
            <w:hideMark/>
          </w:tcPr>
          <w:p w14:paraId="6FFFCFAA" w14:textId="77777777" w:rsidR="00813AFF" w:rsidRPr="00482C75" w:rsidRDefault="00813AFF" w:rsidP="00FD7181">
            <w:pPr>
              <w:ind w:firstLine="0"/>
              <w:rPr>
                <w:rFonts w:ascii="Times New Roman" w:hAnsi="Times New Roman"/>
              </w:rPr>
            </w:pPr>
            <w:r w:rsidRPr="00482C75">
              <w:rPr>
                <w:rFonts w:ascii="Times New Roman" w:hAnsi="Times New Roman"/>
              </w:rPr>
              <w:t>Инцидент</w:t>
            </w:r>
          </w:p>
        </w:tc>
        <w:tc>
          <w:tcPr>
            <w:tcW w:w="1499" w:type="dxa"/>
            <w:shd w:val="clear" w:color="000000" w:fill="FFFFFF"/>
            <w:noWrap/>
            <w:vAlign w:val="center"/>
            <w:hideMark/>
          </w:tcPr>
          <w:p w14:paraId="43CE9907" w14:textId="77777777" w:rsidR="00813AFF" w:rsidRPr="00482C75" w:rsidRDefault="00813AFF" w:rsidP="00FD7181">
            <w:pPr>
              <w:ind w:firstLine="0"/>
              <w:jc w:val="center"/>
              <w:rPr>
                <w:rFonts w:ascii="Times New Roman" w:hAnsi="Times New Roman"/>
              </w:rPr>
            </w:pPr>
            <w:r w:rsidRPr="00482C75">
              <w:rPr>
                <w:rFonts w:ascii="Times New Roman" w:hAnsi="Times New Roman"/>
              </w:rPr>
              <w:t>1</w:t>
            </w:r>
          </w:p>
        </w:tc>
        <w:tc>
          <w:tcPr>
            <w:tcW w:w="1678" w:type="dxa"/>
            <w:shd w:val="clear" w:color="000000" w:fill="FFFFFF"/>
            <w:noWrap/>
            <w:vAlign w:val="center"/>
            <w:hideMark/>
          </w:tcPr>
          <w:p w14:paraId="67D18D83" w14:textId="77777777" w:rsidR="00813AFF" w:rsidRPr="00482C75" w:rsidRDefault="00813AFF" w:rsidP="00FD7181">
            <w:pPr>
              <w:ind w:firstLine="0"/>
              <w:jc w:val="center"/>
              <w:rPr>
                <w:rFonts w:ascii="Times New Roman" w:hAnsi="Times New Roman"/>
              </w:rPr>
            </w:pPr>
            <w:r w:rsidRPr="00482C75">
              <w:rPr>
                <w:rFonts w:ascii="Times New Roman" w:hAnsi="Times New Roman"/>
              </w:rPr>
              <w:t>3</w:t>
            </w:r>
          </w:p>
        </w:tc>
        <w:tc>
          <w:tcPr>
            <w:tcW w:w="1678" w:type="dxa"/>
            <w:shd w:val="clear" w:color="000000" w:fill="FFFFFF"/>
            <w:noWrap/>
            <w:vAlign w:val="center"/>
            <w:hideMark/>
          </w:tcPr>
          <w:p w14:paraId="6D2ED0F9" w14:textId="77777777" w:rsidR="00813AFF" w:rsidRPr="00482C75" w:rsidRDefault="00813AFF" w:rsidP="00FD7181">
            <w:pPr>
              <w:ind w:firstLine="0"/>
              <w:jc w:val="center"/>
              <w:rPr>
                <w:rFonts w:ascii="Times New Roman" w:hAnsi="Times New Roman"/>
              </w:rPr>
            </w:pPr>
            <w:r w:rsidRPr="00482C75">
              <w:rPr>
                <w:rFonts w:ascii="Times New Roman" w:hAnsi="Times New Roman"/>
              </w:rPr>
              <w:t>8</w:t>
            </w:r>
          </w:p>
        </w:tc>
        <w:tc>
          <w:tcPr>
            <w:tcW w:w="1678" w:type="dxa"/>
            <w:shd w:val="clear" w:color="000000" w:fill="FFFFFF"/>
            <w:noWrap/>
            <w:vAlign w:val="center"/>
            <w:hideMark/>
          </w:tcPr>
          <w:p w14:paraId="3813E05C" w14:textId="77777777" w:rsidR="00813AFF" w:rsidRPr="00482C75" w:rsidRDefault="00813AFF" w:rsidP="00FD7181">
            <w:pPr>
              <w:ind w:firstLine="0"/>
              <w:jc w:val="center"/>
              <w:rPr>
                <w:rFonts w:ascii="Times New Roman" w:hAnsi="Times New Roman"/>
              </w:rPr>
            </w:pPr>
            <w:r w:rsidRPr="00482C75">
              <w:rPr>
                <w:rFonts w:ascii="Times New Roman" w:hAnsi="Times New Roman"/>
              </w:rPr>
              <w:t>10</w:t>
            </w:r>
          </w:p>
        </w:tc>
        <w:tc>
          <w:tcPr>
            <w:tcW w:w="1646" w:type="dxa"/>
            <w:shd w:val="clear" w:color="000000" w:fill="FFFFFF"/>
            <w:noWrap/>
            <w:vAlign w:val="center"/>
            <w:hideMark/>
          </w:tcPr>
          <w:p w14:paraId="6D9305A8" w14:textId="77777777" w:rsidR="00813AFF" w:rsidRPr="00482C75" w:rsidRDefault="00813AFF" w:rsidP="0057780B">
            <w:pPr>
              <w:ind w:firstLine="0"/>
              <w:jc w:val="center"/>
              <w:rPr>
                <w:rFonts w:ascii="Times New Roman" w:hAnsi="Times New Roman"/>
              </w:rPr>
            </w:pPr>
            <w:r w:rsidRPr="00482C75">
              <w:rPr>
                <w:rFonts w:ascii="Times New Roman" w:hAnsi="Times New Roman"/>
              </w:rPr>
              <w:t>-</w:t>
            </w:r>
          </w:p>
        </w:tc>
      </w:tr>
      <w:tr w:rsidR="00813AFF" w:rsidRPr="00482C75" w14:paraId="30934224" w14:textId="77777777" w:rsidTr="00482C75">
        <w:trPr>
          <w:trHeight w:val="330"/>
        </w:trPr>
        <w:tc>
          <w:tcPr>
            <w:tcW w:w="1997" w:type="dxa"/>
            <w:shd w:val="clear" w:color="auto" w:fill="auto"/>
            <w:noWrap/>
            <w:vAlign w:val="center"/>
          </w:tcPr>
          <w:p w14:paraId="6E74D021" w14:textId="52637B04" w:rsidR="00813AFF" w:rsidRPr="00482C75" w:rsidRDefault="00813AFF" w:rsidP="00FD7181">
            <w:pPr>
              <w:ind w:firstLine="0"/>
              <w:rPr>
                <w:rFonts w:ascii="Times New Roman" w:hAnsi="Times New Roman"/>
              </w:rPr>
            </w:pPr>
            <w:r w:rsidRPr="00482C75">
              <w:rPr>
                <w:rFonts w:ascii="Times New Roman" w:hAnsi="Times New Roman"/>
              </w:rPr>
              <w:t>Инцидент</w:t>
            </w:r>
            <w:r w:rsidR="00461953">
              <w:rPr>
                <w:rFonts w:ascii="Times New Roman" w:hAnsi="Times New Roman"/>
              </w:rPr>
              <w:t xml:space="preserve"> (при условии предоставления </w:t>
            </w:r>
            <w:r w:rsidRPr="00482C75">
              <w:rPr>
                <w:rFonts w:ascii="Times New Roman" w:hAnsi="Times New Roman"/>
              </w:rPr>
              <w:t xml:space="preserve"> ВР</w:t>
            </w:r>
            <w:r w:rsidR="00461953">
              <w:rPr>
                <w:rFonts w:ascii="Times New Roman" w:hAnsi="Times New Roman"/>
              </w:rPr>
              <w:t>)</w:t>
            </w:r>
          </w:p>
        </w:tc>
        <w:tc>
          <w:tcPr>
            <w:tcW w:w="1499" w:type="dxa"/>
            <w:shd w:val="clear" w:color="000000" w:fill="FFFFFF"/>
            <w:noWrap/>
            <w:vAlign w:val="center"/>
          </w:tcPr>
          <w:p w14:paraId="12616A24" w14:textId="77777777" w:rsidR="00813AFF" w:rsidRPr="00482C75" w:rsidRDefault="00813AFF" w:rsidP="00FD7181">
            <w:pPr>
              <w:ind w:firstLine="0"/>
              <w:jc w:val="center"/>
              <w:rPr>
                <w:rFonts w:ascii="Times New Roman" w:hAnsi="Times New Roman"/>
              </w:rPr>
            </w:pPr>
            <w:r w:rsidRPr="00482C75">
              <w:rPr>
                <w:rFonts w:ascii="Times New Roman" w:hAnsi="Times New Roman"/>
              </w:rPr>
              <w:t>3</w:t>
            </w:r>
          </w:p>
        </w:tc>
        <w:tc>
          <w:tcPr>
            <w:tcW w:w="1678" w:type="dxa"/>
            <w:shd w:val="clear" w:color="000000" w:fill="FFFFFF"/>
            <w:noWrap/>
            <w:vAlign w:val="center"/>
          </w:tcPr>
          <w:p w14:paraId="3E31AD23" w14:textId="77777777" w:rsidR="00813AFF" w:rsidRPr="00482C75" w:rsidRDefault="00813AFF" w:rsidP="00FD7181">
            <w:pPr>
              <w:ind w:firstLine="0"/>
              <w:jc w:val="center"/>
              <w:rPr>
                <w:rFonts w:ascii="Times New Roman" w:hAnsi="Times New Roman"/>
              </w:rPr>
            </w:pPr>
            <w:r w:rsidRPr="00482C75">
              <w:rPr>
                <w:rFonts w:ascii="Times New Roman" w:hAnsi="Times New Roman"/>
              </w:rPr>
              <w:t>5</w:t>
            </w:r>
          </w:p>
        </w:tc>
        <w:tc>
          <w:tcPr>
            <w:tcW w:w="1678" w:type="dxa"/>
            <w:shd w:val="clear" w:color="000000" w:fill="FFFFFF"/>
            <w:noWrap/>
            <w:vAlign w:val="center"/>
          </w:tcPr>
          <w:p w14:paraId="12CBEB30" w14:textId="77777777" w:rsidR="00813AFF" w:rsidRPr="00482C75" w:rsidRDefault="00813AFF" w:rsidP="00FD7181">
            <w:pPr>
              <w:ind w:firstLine="0"/>
              <w:jc w:val="center"/>
              <w:rPr>
                <w:rFonts w:ascii="Times New Roman" w:hAnsi="Times New Roman"/>
              </w:rPr>
            </w:pPr>
            <w:r w:rsidRPr="00482C75">
              <w:rPr>
                <w:rFonts w:ascii="Times New Roman" w:hAnsi="Times New Roman"/>
              </w:rPr>
              <w:t>20</w:t>
            </w:r>
          </w:p>
        </w:tc>
        <w:tc>
          <w:tcPr>
            <w:tcW w:w="1678" w:type="dxa"/>
            <w:shd w:val="clear" w:color="000000" w:fill="FFFFFF"/>
            <w:noWrap/>
            <w:vAlign w:val="center"/>
          </w:tcPr>
          <w:p w14:paraId="340A5140" w14:textId="33CCA58B" w:rsidR="00813AFF" w:rsidRPr="00482C75" w:rsidRDefault="00461953" w:rsidP="00461953">
            <w:pPr>
              <w:ind w:firstLine="0"/>
              <w:jc w:val="center"/>
              <w:rPr>
                <w:rFonts w:ascii="Times New Roman" w:hAnsi="Times New Roman"/>
              </w:rPr>
            </w:pPr>
            <w:r>
              <w:rPr>
                <w:rFonts w:ascii="Times New Roman" w:hAnsi="Times New Roman"/>
              </w:rPr>
              <w:t>п</w:t>
            </w:r>
            <w:r w:rsidR="00813AFF" w:rsidRPr="00482C75">
              <w:rPr>
                <w:rFonts w:ascii="Times New Roman" w:hAnsi="Times New Roman"/>
              </w:rPr>
              <w:t>о согл</w:t>
            </w:r>
            <w:r>
              <w:rPr>
                <w:rFonts w:ascii="Times New Roman" w:hAnsi="Times New Roman"/>
              </w:rPr>
              <w:t>асованию</w:t>
            </w:r>
          </w:p>
        </w:tc>
        <w:tc>
          <w:tcPr>
            <w:tcW w:w="1646" w:type="dxa"/>
            <w:shd w:val="clear" w:color="000000" w:fill="FFFFFF"/>
            <w:noWrap/>
            <w:vAlign w:val="center"/>
          </w:tcPr>
          <w:p w14:paraId="0ADBE2AA" w14:textId="77777777" w:rsidR="00813AFF" w:rsidRPr="00482C75" w:rsidRDefault="00813AFF" w:rsidP="0057780B">
            <w:pPr>
              <w:ind w:firstLine="0"/>
              <w:jc w:val="center"/>
              <w:rPr>
                <w:rFonts w:ascii="Times New Roman" w:hAnsi="Times New Roman"/>
              </w:rPr>
            </w:pPr>
          </w:p>
        </w:tc>
      </w:tr>
      <w:tr w:rsidR="00813AFF" w:rsidRPr="00482C75" w14:paraId="011FE452" w14:textId="77777777" w:rsidTr="00482C75">
        <w:trPr>
          <w:trHeight w:val="330"/>
        </w:trPr>
        <w:tc>
          <w:tcPr>
            <w:tcW w:w="1997" w:type="dxa"/>
            <w:shd w:val="clear" w:color="auto" w:fill="auto"/>
            <w:noWrap/>
            <w:vAlign w:val="center"/>
            <w:hideMark/>
          </w:tcPr>
          <w:p w14:paraId="1C5D2344" w14:textId="77777777" w:rsidR="00813AFF" w:rsidRPr="00482C75" w:rsidRDefault="00813AFF" w:rsidP="00FD7181">
            <w:pPr>
              <w:ind w:firstLine="0"/>
              <w:rPr>
                <w:rFonts w:ascii="Times New Roman" w:hAnsi="Times New Roman"/>
              </w:rPr>
            </w:pPr>
            <w:r w:rsidRPr="00482C75">
              <w:rPr>
                <w:rFonts w:ascii="Times New Roman" w:hAnsi="Times New Roman"/>
              </w:rPr>
              <w:t>Запрос на консультацию</w:t>
            </w:r>
          </w:p>
        </w:tc>
        <w:tc>
          <w:tcPr>
            <w:tcW w:w="1499" w:type="dxa"/>
            <w:shd w:val="clear" w:color="000000" w:fill="FFFFFF"/>
            <w:noWrap/>
            <w:vAlign w:val="center"/>
            <w:hideMark/>
          </w:tcPr>
          <w:p w14:paraId="3C1EA66B" w14:textId="77777777" w:rsidR="00813AFF" w:rsidRPr="00482C75" w:rsidRDefault="00813AFF" w:rsidP="00FD7181">
            <w:pPr>
              <w:ind w:firstLine="0"/>
              <w:jc w:val="center"/>
              <w:rPr>
                <w:rFonts w:ascii="Times New Roman" w:hAnsi="Times New Roman"/>
              </w:rPr>
            </w:pPr>
            <w:r w:rsidRPr="00482C75">
              <w:rPr>
                <w:rFonts w:ascii="Times New Roman" w:hAnsi="Times New Roman"/>
              </w:rPr>
              <w:t>-</w:t>
            </w:r>
          </w:p>
        </w:tc>
        <w:tc>
          <w:tcPr>
            <w:tcW w:w="1678" w:type="dxa"/>
            <w:shd w:val="clear" w:color="000000" w:fill="FFFFFF"/>
            <w:noWrap/>
            <w:vAlign w:val="center"/>
            <w:hideMark/>
          </w:tcPr>
          <w:p w14:paraId="7EE331FB" w14:textId="77777777" w:rsidR="00813AFF" w:rsidRPr="00482C75" w:rsidRDefault="00813AFF" w:rsidP="00FD7181">
            <w:pPr>
              <w:ind w:firstLine="0"/>
              <w:jc w:val="center"/>
              <w:rPr>
                <w:rFonts w:ascii="Times New Roman" w:hAnsi="Times New Roman"/>
              </w:rPr>
            </w:pPr>
            <w:r w:rsidRPr="00482C75">
              <w:rPr>
                <w:rFonts w:ascii="Times New Roman" w:hAnsi="Times New Roman"/>
              </w:rPr>
              <w:t>-</w:t>
            </w:r>
          </w:p>
        </w:tc>
        <w:tc>
          <w:tcPr>
            <w:tcW w:w="1678" w:type="dxa"/>
            <w:shd w:val="clear" w:color="000000" w:fill="FFFFFF"/>
            <w:noWrap/>
            <w:vAlign w:val="center"/>
            <w:hideMark/>
          </w:tcPr>
          <w:p w14:paraId="6D016597" w14:textId="77777777" w:rsidR="00813AFF" w:rsidRPr="00482C75" w:rsidRDefault="00813AFF" w:rsidP="00FD7181">
            <w:pPr>
              <w:ind w:firstLine="0"/>
              <w:jc w:val="center"/>
              <w:rPr>
                <w:rFonts w:ascii="Times New Roman" w:hAnsi="Times New Roman"/>
              </w:rPr>
            </w:pPr>
            <w:r w:rsidRPr="00482C75">
              <w:rPr>
                <w:rFonts w:ascii="Times New Roman" w:hAnsi="Times New Roman"/>
              </w:rPr>
              <w:t>5</w:t>
            </w:r>
          </w:p>
        </w:tc>
        <w:tc>
          <w:tcPr>
            <w:tcW w:w="1678" w:type="dxa"/>
            <w:shd w:val="clear" w:color="000000" w:fill="FFFFFF"/>
            <w:noWrap/>
            <w:vAlign w:val="center"/>
            <w:hideMark/>
          </w:tcPr>
          <w:p w14:paraId="69A331FC" w14:textId="77777777" w:rsidR="00813AFF" w:rsidRPr="00482C75" w:rsidRDefault="00813AFF" w:rsidP="00FD7181">
            <w:pPr>
              <w:ind w:firstLine="0"/>
              <w:jc w:val="center"/>
              <w:rPr>
                <w:rFonts w:ascii="Times New Roman" w:hAnsi="Times New Roman"/>
              </w:rPr>
            </w:pPr>
            <w:r w:rsidRPr="00482C75">
              <w:rPr>
                <w:rFonts w:ascii="Times New Roman" w:hAnsi="Times New Roman"/>
              </w:rPr>
              <w:t>7</w:t>
            </w:r>
          </w:p>
        </w:tc>
        <w:tc>
          <w:tcPr>
            <w:tcW w:w="1646" w:type="dxa"/>
            <w:shd w:val="clear" w:color="000000" w:fill="FFFFFF"/>
            <w:noWrap/>
            <w:vAlign w:val="center"/>
            <w:hideMark/>
          </w:tcPr>
          <w:p w14:paraId="34C1928C" w14:textId="77777777" w:rsidR="00813AFF" w:rsidRPr="00482C75" w:rsidRDefault="00813AFF" w:rsidP="0057780B">
            <w:pPr>
              <w:ind w:firstLine="0"/>
              <w:jc w:val="center"/>
              <w:rPr>
                <w:rFonts w:ascii="Times New Roman" w:hAnsi="Times New Roman"/>
              </w:rPr>
            </w:pPr>
            <w:r w:rsidRPr="00482C75">
              <w:rPr>
                <w:rFonts w:ascii="Times New Roman" w:hAnsi="Times New Roman"/>
              </w:rPr>
              <w:t>-</w:t>
            </w:r>
          </w:p>
        </w:tc>
      </w:tr>
      <w:tr w:rsidR="00813AFF" w:rsidRPr="00482C75" w14:paraId="3F7F0FC7" w14:textId="77777777" w:rsidTr="00482C75">
        <w:trPr>
          <w:trHeight w:val="330"/>
        </w:trPr>
        <w:tc>
          <w:tcPr>
            <w:tcW w:w="1997" w:type="dxa"/>
            <w:shd w:val="clear" w:color="auto" w:fill="auto"/>
            <w:noWrap/>
            <w:vAlign w:val="center"/>
            <w:hideMark/>
          </w:tcPr>
          <w:p w14:paraId="3F86E100" w14:textId="77777777" w:rsidR="00813AFF" w:rsidRPr="00482C75" w:rsidRDefault="00813AFF" w:rsidP="00FD7181">
            <w:pPr>
              <w:ind w:firstLine="0"/>
              <w:rPr>
                <w:rFonts w:ascii="Times New Roman" w:hAnsi="Times New Roman"/>
              </w:rPr>
            </w:pPr>
            <w:r w:rsidRPr="00482C75">
              <w:rPr>
                <w:rFonts w:ascii="Times New Roman" w:hAnsi="Times New Roman"/>
              </w:rPr>
              <w:t>Запрос на обслуживание нетиповой</w:t>
            </w:r>
          </w:p>
        </w:tc>
        <w:tc>
          <w:tcPr>
            <w:tcW w:w="1499" w:type="dxa"/>
            <w:shd w:val="clear" w:color="000000" w:fill="FFFFFF"/>
            <w:noWrap/>
            <w:vAlign w:val="center"/>
            <w:hideMark/>
          </w:tcPr>
          <w:p w14:paraId="34729438" w14:textId="77777777" w:rsidR="00813AFF" w:rsidRPr="00482C75" w:rsidRDefault="00813AFF" w:rsidP="00FD7181">
            <w:pPr>
              <w:ind w:firstLine="0"/>
              <w:jc w:val="center"/>
              <w:rPr>
                <w:rFonts w:ascii="Times New Roman" w:hAnsi="Times New Roman"/>
              </w:rPr>
            </w:pPr>
          </w:p>
        </w:tc>
        <w:tc>
          <w:tcPr>
            <w:tcW w:w="1678" w:type="dxa"/>
            <w:shd w:val="clear" w:color="000000" w:fill="FFFFFF"/>
            <w:noWrap/>
            <w:vAlign w:val="center"/>
            <w:hideMark/>
          </w:tcPr>
          <w:p w14:paraId="2AACF7C5" w14:textId="77777777" w:rsidR="00813AFF" w:rsidRPr="00482C75" w:rsidRDefault="00813AFF" w:rsidP="00FD7181">
            <w:pPr>
              <w:ind w:firstLine="0"/>
              <w:jc w:val="center"/>
              <w:rPr>
                <w:rFonts w:ascii="Times New Roman" w:hAnsi="Times New Roman"/>
                <w:lang w:val="en-US"/>
              </w:rPr>
            </w:pPr>
          </w:p>
        </w:tc>
        <w:tc>
          <w:tcPr>
            <w:tcW w:w="1678" w:type="dxa"/>
            <w:shd w:val="clear" w:color="000000" w:fill="FFFFFF"/>
            <w:noWrap/>
            <w:vAlign w:val="center"/>
            <w:hideMark/>
          </w:tcPr>
          <w:p w14:paraId="48AA08B9" w14:textId="77777777" w:rsidR="00813AFF" w:rsidRPr="00482C75" w:rsidRDefault="00813AFF" w:rsidP="00FD7181">
            <w:pPr>
              <w:ind w:firstLine="0"/>
              <w:jc w:val="center"/>
              <w:rPr>
                <w:rFonts w:ascii="Times New Roman" w:hAnsi="Times New Roman"/>
              </w:rPr>
            </w:pPr>
            <w:r w:rsidRPr="00482C75">
              <w:rPr>
                <w:rFonts w:ascii="Times New Roman" w:hAnsi="Times New Roman"/>
              </w:rPr>
              <w:t>3</w:t>
            </w:r>
          </w:p>
        </w:tc>
        <w:tc>
          <w:tcPr>
            <w:tcW w:w="1678" w:type="dxa"/>
            <w:shd w:val="clear" w:color="000000" w:fill="FFFFFF"/>
            <w:noWrap/>
            <w:vAlign w:val="center"/>
            <w:hideMark/>
          </w:tcPr>
          <w:p w14:paraId="3E1D77F9" w14:textId="77777777" w:rsidR="00813AFF" w:rsidRPr="00482C75" w:rsidRDefault="00813AFF" w:rsidP="00FD7181">
            <w:pPr>
              <w:ind w:firstLine="0"/>
              <w:jc w:val="center"/>
              <w:rPr>
                <w:rFonts w:ascii="Times New Roman" w:hAnsi="Times New Roman"/>
              </w:rPr>
            </w:pPr>
            <w:r w:rsidRPr="00482C75">
              <w:rPr>
                <w:rFonts w:ascii="Times New Roman" w:hAnsi="Times New Roman"/>
              </w:rPr>
              <w:t>10</w:t>
            </w:r>
          </w:p>
        </w:tc>
        <w:tc>
          <w:tcPr>
            <w:tcW w:w="1646" w:type="dxa"/>
            <w:shd w:val="clear" w:color="000000" w:fill="FFFFFF"/>
            <w:noWrap/>
            <w:vAlign w:val="center"/>
            <w:hideMark/>
          </w:tcPr>
          <w:p w14:paraId="0B907256" w14:textId="77777777" w:rsidR="00813AFF" w:rsidRPr="00482C75" w:rsidRDefault="00813AFF" w:rsidP="0057780B">
            <w:pPr>
              <w:ind w:firstLine="0"/>
              <w:jc w:val="center"/>
              <w:rPr>
                <w:rFonts w:ascii="Times New Roman" w:hAnsi="Times New Roman"/>
              </w:rPr>
            </w:pPr>
            <w:r w:rsidRPr="00482C75">
              <w:rPr>
                <w:rFonts w:ascii="Times New Roman" w:hAnsi="Times New Roman"/>
              </w:rPr>
              <w:t>-</w:t>
            </w:r>
          </w:p>
        </w:tc>
      </w:tr>
      <w:bookmarkEnd w:id="63"/>
    </w:tbl>
    <w:p w14:paraId="088D2A86" w14:textId="77777777" w:rsidR="00813AFF" w:rsidRPr="00482C75" w:rsidRDefault="00813AFF" w:rsidP="00813AFF">
      <w:pPr>
        <w:pStyle w:val="37"/>
        <w:tabs>
          <w:tab w:val="left" w:pos="1134"/>
        </w:tabs>
        <w:spacing w:before="0" w:after="0" w:line="380" w:lineRule="atLeast"/>
        <w:ind w:left="0" w:firstLine="709"/>
        <w:jc w:val="both"/>
        <w:outlineLvl w:val="9"/>
        <w:rPr>
          <w:b w:val="0"/>
          <w:sz w:val="24"/>
          <w:szCs w:val="24"/>
        </w:rPr>
      </w:pPr>
      <w:r w:rsidRPr="00482C75">
        <w:rPr>
          <w:sz w:val="24"/>
          <w:szCs w:val="24"/>
        </w:rPr>
        <w:br w:type="page"/>
      </w:r>
      <w:r w:rsidRPr="00482C75">
        <w:rPr>
          <w:b w:val="0"/>
          <w:sz w:val="24"/>
          <w:szCs w:val="24"/>
        </w:rPr>
        <w:lastRenderedPageBreak/>
        <w:t>Таблица 4 - Категории и приоритеты обращений</w:t>
      </w:r>
    </w:p>
    <w:p w14:paraId="2AA5195E" w14:textId="77777777" w:rsidR="00813AFF" w:rsidRPr="00482C75" w:rsidRDefault="00813AFF" w:rsidP="00813AFF">
      <w:pPr>
        <w:pStyle w:val="37"/>
        <w:spacing w:before="0" w:after="0" w:line="380" w:lineRule="atLeast"/>
        <w:ind w:left="0" w:firstLine="709"/>
        <w:jc w:val="center"/>
        <w:outlineLvl w:val="9"/>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2635"/>
        <w:gridCol w:w="7007"/>
      </w:tblGrid>
      <w:tr w:rsidR="00813AFF" w:rsidRPr="00482C75" w14:paraId="32B27956" w14:textId="77777777" w:rsidTr="00FD7181">
        <w:trPr>
          <w:trHeight w:val="300"/>
        </w:trPr>
        <w:tc>
          <w:tcPr>
            <w:tcW w:w="0" w:type="auto"/>
            <w:tcBorders>
              <w:top w:val="single" w:sz="4" w:space="0" w:color="auto"/>
              <w:left w:val="single" w:sz="4" w:space="0" w:color="auto"/>
              <w:bottom w:val="single" w:sz="4" w:space="0" w:color="auto"/>
              <w:right w:val="single" w:sz="4" w:space="0" w:color="auto"/>
            </w:tcBorders>
          </w:tcPr>
          <w:p w14:paraId="1ACAF7F4" w14:textId="77777777" w:rsidR="00813AFF" w:rsidRPr="00482C75" w:rsidRDefault="00813AFF" w:rsidP="00FD7181">
            <w:pPr>
              <w:ind w:firstLine="0"/>
              <w:jc w:val="center"/>
              <w:rPr>
                <w:rFonts w:ascii="Times New Roman" w:hAnsi="Times New Roman"/>
                <w:b/>
              </w:rPr>
            </w:pPr>
            <w:r w:rsidRPr="00482C75">
              <w:rPr>
                <w:rFonts w:ascii="Times New Roman" w:hAnsi="Times New Roman"/>
                <w:b/>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70615" w14:textId="77777777" w:rsidR="00813AFF" w:rsidRPr="00482C75" w:rsidRDefault="00813AFF" w:rsidP="00FD7181">
            <w:pPr>
              <w:ind w:firstLine="0"/>
              <w:jc w:val="center"/>
              <w:rPr>
                <w:rFonts w:ascii="Times New Roman" w:hAnsi="Times New Roman"/>
                <w:b/>
              </w:rPr>
            </w:pPr>
            <w:r w:rsidRPr="00482C75">
              <w:rPr>
                <w:rFonts w:ascii="Times New Roman" w:hAnsi="Times New Roman"/>
                <w:b/>
              </w:rPr>
              <w:t>Категория обращения</w:t>
            </w:r>
          </w:p>
        </w:tc>
        <w:tc>
          <w:tcPr>
            <w:tcW w:w="7007" w:type="dxa"/>
            <w:tcBorders>
              <w:top w:val="single" w:sz="4" w:space="0" w:color="auto"/>
              <w:left w:val="single" w:sz="4" w:space="0" w:color="auto"/>
              <w:bottom w:val="single" w:sz="4" w:space="0" w:color="auto"/>
              <w:right w:val="single" w:sz="4" w:space="0" w:color="auto"/>
            </w:tcBorders>
            <w:vAlign w:val="center"/>
            <w:hideMark/>
          </w:tcPr>
          <w:p w14:paraId="77D1478A" w14:textId="77777777" w:rsidR="00813AFF" w:rsidRPr="00482C75" w:rsidRDefault="00813AFF" w:rsidP="00FD7181">
            <w:pPr>
              <w:ind w:firstLine="0"/>
              <w:jc w:val="center"/>
              <w:rPr>
                <w:rFonts w:ascii="Times New Roman" w:hAnsi="Times New Roman"/>
                <w:b/>
              </w:rPr>
            </w:pPr>
            <w:r w:rsidRPr="00482C75">
              <w:rPr>
                <w:rFonts w:ascii="Times New Roman" w:hAnsi="Times New Roman"/>
                <w:b/>
              </w:rPr>
              <w:t>Описание категории</w:t>
            </w:r>
          </w:p>
        </w:tc>
      </w:tr>
      <w:tr w:rsidR="00813AFF" w:rsidRPr="00482C75" w14:paraId="32C648FE" w14:textId="77777777" w:rsidTr="00FD7181">
        <w:trPr>
          <w:trHeight w:val="416"/>
        </w:trPr>
        <w:tc>
          <w:tcPr>
            <w:tcW w:w="0" w:type="auto"/>
            <w:tcBorders>
              <w:top w:val="single" w:sz="4" w:space="0" w:color="auto"/>
              <w:left w:val="single" w:sz="4" w:space="0" w:color="auto"/>
              <w:bottom w:val="single" w:sz="4" w:space="0" w:color="auto"/>
              <w:right w:val="single" w:sz="4" w:space="0" w:color="auto"/>
            </w:tcBorders>
          </w:tcPr>
          <w:p w14:paraId="03E5A9FE" w14:textId="77777777" w:rsidR="00813AFF" w:rsidRPr="00482C75" w:rsidRDefault="00813AFF" w:rsidP="00FD7181">
            <w:pPr>
              <w:ind w:firstLine="0"/>
              <w:jc w:val="center"/>
              <w:rPr>
                <w:rFonts w:ascii="Times New Roman" w:hAnsi="Times New Roman"/>
                <w:lang w:val="en-US"/>
              </w:rPr>
            </w:pPr>
            <w:r w:rsidRPr="00482C75">
              <w:rPr>
                <w:rFonts w:ascii="Times New Roman" w:hAnsi="Times New Roman"/>
                <w:lang w:val="en-US"/>
              </w:rPr>
              <w:t>1</w:t>
            </w:r>
          </w:p>
        </w:tc>
        <w:tc>
          <w:tcPr>
            <w:tcW w:w="0" w:type="auto"/>
            <w:tcBorders>
              <w:top w:val="single" w:sz="4" w:space="0" w:color="auto"/>
              <w:left w:val="single" w:sz="4" w:space="0" w:color="auto"/>
              <w:bottom w:val="single" w:sz="4" w:space="0" w:color="auto"/>
              <w:right w:val="single" w:sz="4" w:space="0" w:color="auto"/>
            </w:tcBorders>
            <w:hideMark/>
          </w:tcPr>
          <w:p w14:paraId="1CB72F45" w14:textId="77777777" w:rsidR="00813AFF" w:rsidRPr="00482C75" w:rsidRDefault="00813AFF" w:rsidP="00FD7181">
            <w:pPr>
              <w:ind w:firstLine="0"/>
              <w:jc w:val="center"/>
              <w:rPr>
                <w:rFonts w:ascii="Times New Roman" w:hAnsi="Times New Roman"/>
              </w:rPr>
            </w:pPr>
            <w:r w:rsidRPr="00482C75">
              <w:rPr>
                <w:rFonts w:ascii="Times New Roman" w:hAnsi="Times New Roman"/>
              </w:rPr>
              <w:t>Запрос на консультацию</w:t>
            </w:r>
          </w:p>
          <w:p w14:paraId="3A9D342C" w14:textId="77777777" w:rsidR="00813AFF" w:rsidRPr="00482C75" w:rsidRDefault="00813AFF" w:rsidP="00FD7181">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ЗнК</w:t>
            </w:r>
            <w:proofErr w:type="spellEnd"/>
            <w:r w:rsidRPr="00482C75">
              <w:rPr>
                <w:rFonts w:ascii="Times New Roman" w:hAnsi="Times New Roman"/>
              </w:rPr>
              <w:t>)</w:t>
            </w:r>
          </w:p>
        </w:tc>
        <w:tc>
          <w:tcPr>
            <w:tcW w:w="7007" w:type="dxa"/>
            <w:tcBorders>
              <w:top w:val="single" w:sz="4" w:space="0" w:color="auto"/>
              <w:left w:val="single" w:sz="4" w:space="0" w:color="auto"/>
              <w:bottom w:val="single" w:sz="4" w:space="0" w:color="auto"/>
              <w:right w:val="single" w:sz="4" w:space="0" w:color="auto"/>
            </w:tcBorders>
            <w:hideMark/>
          </w:tcPr>
          <w:p w14:paraId="3BE7481D" w14:textId="77777777" w:rsidR="00813AFF" w:rsidRPr="00482C75" w:rsidRDefault="00813AFF" w:rsidP="00FD7181">
            <w:pPr>
              <w:ind w:firstLine="0"/>
              <w:rPr>
                <w:rFonts w:ascii="Times New Roman" w:hAnsi="Times New Roman"/>
              </w:rPr>
            </w:pPr>
            <w:r w:rsidRPr="00482C75">
              <w:rPr>
                <w:rFonts w:ascii="Times New Roman" w:hAnsi="Times New Roman"/>
              </w:rPr>
              <w:t>Обращение, связанное с необходимостью предоставления информации, рекомендаций, ответов по обозначенным в обращении вопросам.</w:t>
            </w:r>
          </w:p>
        </w:tc>
      </w:tr>
      <w:tr w:rsidR="00813AFF" w:rsidRPr="00482C75" w14:paraId="6D24CADB" w14:textId="77777777" w:rsidTr="00FD7181">
        <w:trPr>
          <w:trHeight w:val="142"/>
        </w:trPr>
        <w:tc>
          <w:tcPr>
            <w:tcW w:w="0" w:type="auto"/>
            <w:tcBorders>
              <w:top w:val="single" w:sz="4" w:space="0" w:color="auto"/>
              <w:left w:val="single" w:sz="4" w:space="0" w:color="auto"/>
              <w:bottom w:val="single" w:sz="4" w:space="0" w:color="auto"/>
              <w:right w:val="single" w:sz="4" w:space="0" w:color="auto"/>
            </w:tcBorders>
          </w:tcPr>
          <w:p w14:paraId="7BEB048C" w14:textId="77777777" w:rsidR="00813AFF" w:rsidRPr="00482C75" w:rsidRDefault="00813AFF" w:rsidP="00FD7181">
            <w:pPr>
              <w:ind w:firstLine="0"/>
              <w:jc w:val="center"/>
              <w:rPr>
                <w:rFonts w:ascii="Times New Roman" w:hAnsi="Times New Roman"/>
                <w:lang w:val="en-US"/>
              </w:rPr>
            </w:pPr>
            <w:r w:rsidRPr="00482C75">
              <w:rPr>
                <w:rFonts w:ascii="Times New Roman" w:hAnsi="Times New Roman"/>
                <w:lang w:val="en-US"/>
              </w:rPr>
              <w:t>2</w:t>
            </w:r>
          </w:p>
        </w:tc>
        <w:tc>
          <w:tcPr>
            <w:tcW w:w="0" w:type="auto"/>
            <w:tcBorders>
              <w:top w:val="single" w:sz="4" w:space="0" w:color="auto"/>
              <w:left w:val="single" w:sz="4" w:space="0" w:color="auto"/>
              <w:bottom w:val="single" w:sz="4" w:space="0" w:color="auto"/>
              <w:right w:val="single" w:sz="4" w:space="0" w:color="auto"/>
            </w:tcBorders>
            <w:hideMark/>
          </w:tcPr>
          <w:p w14:paraId="021A6B9E" w14:textId="77777777" w:rsidR="00813AFF" w:rsidRPr="00482C75" w:rsidRDefault="00813AFF" w:rsidP="00FD7181">
            <w:pPr>
              <w:ind w:firstLine="0"/>
              <w:jc w:val="center"/>
              <w:rPr>
                <w:rFonts w:ascii="Times New Roman" w:hAnsi="Times New Roman"/>
              </w:rPr>
            </w:pPr>
            <w:r w:rsidRPr="00482C75">
              <w:rPr>
                <w:rFonts w:ascii="Times New Roman" w:hAnsi="Times New Roman"/>
              </w:rPr>
              <w:t>Инцидент</w:t>
            </w:r>
          </w:p>
          <w:p w14:paraId="4A9F5082" w14:textId="77777777" w:rsidR="00813AFF" w:rsidRPr="00482C75" w:rsidRDefault="00813AFF" w:rsidP="00FD7181">
            <w:pPr>
              <w:ind w:firstLine="0"/>
              <w:jc w:val="center"/>
              <w:rPr>
                <w:rFonts w:ascii="Times New Roman" w:hAnsi="Times New Roman"/>
              </w:rPr>
            </w:pPr>
            <w:r w:rsidRPr="00482C75">
              <w:rPr>
                <w:rFonts w:ascii="Times New Roman" w:hAnsi="Times New Roman"/>
              </w:rPr>
              <w:t>(ИНЦ)</w:t>
            </w:r>
          </w:p>
        </w:tc>
        <w:tc>
          <w:tcPr>
            <w:tcW w:w="7007" w:type="dxa"/>
            <w:tcBorders>
              <w:top w:val="single" w:sz="4" w:space="0" w:color="auto"/>
              <w:left w:val="single" w:sz="4" w:space="0" w:color="auto"/>
              <w:bottom w:val="single" w:sz="4" w:space="0" w:color="auto"/>
              <w:right w:val="single" w:sz="4" w:space="0" w:color="auto"/>
            </w:tcBorders>
            <w:hideMark/>
          </w:tcPr>
          <w:p w14:paraId="5CE06956" w14:textId="77777777" w:rsidR="00813AFF" w:rsidRPr="00482C75" w:rsidRDefault="00813AFF" w:rsidP="00FD7181">
            <w:pPr>
              <w:ind w:firstLine="0"/>
              <w:rPr>
                <w:rFonts w:ascii="Times New Roman" w:hAnsi="Times New Roman"/>
              </w:rPr>
            </w:pPr>
            <w:r w:rsidRPr="00482C75">
              <w:rPr>
                <w:rFonts w:ascii="Times New Roman" w:hAnsi="Times New Roman"/>
              </w:rPr>
              <w:t>Обращение, связанное с возникновением одного из следующих событий:</w:t>
            </w:r>
          </w:p>
          <w:p w14:paraId="2835FE7B" w14:textId="6010AD34" w:rsidR="00813AFF" w:rsidRPr="00482C75" w:rsidRDefault="00813AFF" w:rsidP="0057780B">
            <w:pPr>
              <w:pStyle w:val="a2"/>
              <w:numPr>
                <w:ilvl w:val="0"/>
                <w:numId w:val="138"/>
              </w:numPr>
              <w:tabs>
                <w:tab w:val="clear" w:pos="851"/>
                <w:tab w:val="left" w:pos="508"/>
              </w:tabs>
              <w:ind w:left="-14" w:firstLine="14"/>
              <w:jc w:val="left"/>
              <w:rPr>
                <w:lang w:eastAsia="ru-RU"/>
              </w:rPr>
            </w:pPr>
            <w:r w:rsidRPr="00482C75">
              <w:rPr>
                <w:lang w:eastAsia="ru-RU"/>
              </w:rPr>
              <w:t xml:space="preserve">прекращение выполнения функции Системы, некорректное выполнение функции Системы, не позволяющее Заказчику/Функциональному Заказчику осуществить свои обязанности, предусмотренные </w:t>
            </w:r>
            <w:r w:rsidR="008E0EC4">
              <w:rPr>
                <w:lang w:eastAsia="ru-RU"/>
              </w:rPr>
              <w:t>Ф</w:t>
            </w:r>
            <w:r w:rsidRPr="00482C75">
              <w:rPr>
                <w:lang w:eastAsia="ru-RU"/>
              </w:rPr>
              <w:t>едеральным законодательством;</w:t>
            </w:r>
          </w:p>
          <w:p w14:paraId="3A708049" w14:textId="77777777" w:rsidR="00813AFF" w:rsidRPr="00482C75" w:rsidRDefault="00813AFF" w:rsidP="0057780B">
            <w:pPr>
              <w:pStyle w:val="a2"/>
              <w:numPr>
                <w:ilvl w:val="0"/>
                <w:numId w:val="138"/>
              </w:numPr>
              <w:tabs>
                <w:tab w:val="clear" w:pos="851"/>
                <w:tab w:val="left" w:pos="508"/>
              </w:tabs>
              <w:ind w:left="0" w:firstLine="0"/>
              <w:jc w:val="left"/>
              <w:rPr>
                <w:lang w:eastAsia="ru-RU"/>
              </w:rPr>
            </w:pPr>
            <w:r w:rsidRPr="00482C75">
              <w:rPr>
                <w:lang w:eastAsia="ru-RU"/>
              </w:rPr>
              <w:t>несоответствие функции Системы положениям Документации либо несоответствие функции Системы требованиям федерального законодательства;</w:t>
            </w:r>
          </w:p>
          <w:p w14:paraId="08F654ED" w14:textId="77777777" w:rsidR="00813AFF" w:rsidRPr="00482C75" w:rsidRDefault="00813AFF" w:rsidP="0057780B">
            <w:pPr>
              <w:pStyle w:val="a2"/>
              <w:numPr>
                <w:ilvl w:val="0"/>
                <w:numId w:val="138"/>
              </w:numPr>
              <w:tabs>
                <w:tab w:val="clear" w:pos="851"/>
                <w:tab w:val="left" w:pos="508"/>
              </w:tabs>
              <w:ind w:left="0" w:firstLine="0"/>
              <w:jc w:val="left"/>
            </w:pPr>
            <w:r w:rsidRPr="00482C75">
              <w:rPr>
                <w:lang w:eastAsia="ru-RU"/>
              </w:rPr>
              <w:t xml:space="preserve">необходимость разработки дополнительного инструмента для корректировки данных в базе данных </w:t>
            </w:r>
            <w:r w:rsidRPr="00482C75">
              <w:t>Функционального заказчика</w:t>
            </w:r>
            <w:r w:rsidRPr="00482C75">
              <w:rPr>
                <w:lang w:eastAsia="ru-RU"/>
              </w:rPr>
              <w:t xml:space="preserve">, при условии отсутствия штатных методов корректировки данных в функциональности Системы или, если необходимость корректировки данных возникла после обновления Системы на переданный Исполнителем </w:t>
            </w:r>
            <w:proofErr w:type="spellStart"/>
            <w:r w:rsidRPr="00482C75">
              <w:rPr>
                <w:lang w:eastAsia="ru-RU"/>
              </w:rPr>
              <w:t>патч</w:t>
            </w:r>
            <w:proofErr w:type="spellEnd"/>
            <w:r w:rsidRPr="00482C75">
              <w:rPr>
                <w:lang w:eastAsia="ru-RU"/>
              </w:rPr>
              <w:t>/версию Системы.</w:t>
            </w:r>
          </w:p>
        </w:tc>
      </w:tr>
      <w:tr w:rsidR="00813AFF" w:rsidRPr="00482C75" w14:paraId="6B1D8169" w14:textId="77777777" w:rsidTr="00FD7181">
        <w:trPr>
          <w:trHeight w:val="142"/>
        </w:trPr>
        <w:tc>
          <w:tcPr>
            <w:tcW w:w="0" w:type="auto"/>
            <w:tcBorders>
              <w:top w:val="single" w:sz="4" w:space="0" w:color="auto"/>
              <w:left w:val="single" w:sz="4" w:space="0" w:color="auto"/>
              <w:bottom w:val="single" w:sz="4" w:space="0" w:color="auto"/>
              <w:right w:val="single" w:sz="4" w:space="0" w:color="auto"/>
            </w:tcBorders>
          </w:tcPr>
          <w:p w14:paraId="37872DB1" w14:textId="77777777" w:rsidR="00813AFF" w:rsidRPr="00482C75" w:rsidRDefault="00813AFF" w:rsidP="00FD7181">
            <w:pPr>
              <w:ind w:firstLine="0"/>
              <w:jc w:val="center"/>
              <w:rPr>
                <w:rFonts w:ascii="Times New Roman" w:hAnsi="Times New Roman"/>
                <w:lang w:val="en-US"/>
              </w:rPr>
            </w:pPr>
            <w:r w:rsidRPr="00482C75">
              <w:rPr>
                <w:rFonts w:ascii="Times New Roman" w:hAnsi="Times New Roman"/>
                <w:lang w:val="en-US"/>
              </w:rPr>
              <w:t>3</w:t>
            </w:r>
          </w:p>
        </w:tc>
        <w:tc>
          <w:tcPr>
            <w:tcW w:w="0" w:type="auto"/>
            <w:tcBorders>
              <w:top w:val="single" w:sz="4" w:space="0" w:color="auto"/>
              <w:left w:val="single" w:sz="4" w:space="0" w:color="auto"/>
              <w:bottom w:val="single" w:sz="4" w:space="0" w:color="auto"/>
              <w:right w:val="single" w:sz="4" w:space="0" w:color="auto"/>
            </w:tcBorders>
          </w:tcPr>
          <w:p w14:paraId="57F0BC23" w14:textId="77777777" w:rsidR="00813AFF" w:rsidRPr="00482C75" w:rsidRDefault="00813AFF" w:rsidP="00FD7181">
            <w:pPr>
              <w:ind w:firstLine="0"/>
              <w:jc w:val="center"/>
              <w:rPr>
                <w:rFonts w:ascii="Times New Roman" w:hAnsi="Times New Roman"/>
              </w:rPr>
            </w:pPr>
            <w:r w:rsidRPr="00482C75">
              <w:rPr>
                <w:rFonts w:ascii="Times New Roman" w:hAnsi="Times New Roman"/>
              </w:rPr>
              <w:t>Запрос на обслуживание</w:t>
            </w:r>
          </w:p>
          <w:p w14:paraId="496E6694" w14:textId="77777777" w:rsidR="00813AFF" w:rsidRPr="00482C75" w:rsidRDefault="00813AFF" w:rsidP="00FD7181">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ЗнО</w:t>
            </w:r>
            <w:proofErr w:type="spellEnd"/>
            <w:r w:rsidRPr="00482C75">
              <w:rPr>
                <w:rFonts w:ascii="Times New Roman" w:hAnsi="Times New Roman"/>
              </w:rPr>
              <w:t>)</w:t>
            </w:r>
          </w:p>
        </w:tc>
        <w:tc>
          <w:tcPr>
            <w:tcW w:w="7007" w:type="dxa"/>
            <w:tcBorders>
              <w:top w:val="single" w:sz="4" w:space="0" w:color="auto"/>
              <w:left w:val="single" w:sz="4" w:space="0" w:color="auto"/>
              <w:bottom w:val="single" w:sz="4" w:space="0" w:color="auto"/>
              <w:right w:val="single" w:sz="4" w:space="0" w:color="auto"/>
            </w:tcBorders>
          </w:tcPr>
          <w:p w14:paraId="2B6209C4" w14:textId="77777777" w:rsidR="00813AFF" w:rsidRPr="00482C75" w:rsidRDefault="00813AFF" w:rsidP="00FD7181">
            <w:pPr>
              <w:ind w:firstLine="0"/>
              <w:rPr>
                <w:rFonts w:ascii="Times New Roman" w:hAnsi="Times New Roman"/>
              </w:rPr>
            </w:pPr>
            <w:r w:rsidRPr="00482C75">
              <w:rPr>
                <w:rFonts w:ascii="Times New Roman" w:hAnsi="Times New Roman"/>
              </w:rPr>
              <w:t>Обращение, связанное с запросом УП на оказание определенных видов услуг, предоставления информации, Документации Системы или других данных.</w:t>
            </w:r>
          </w:p>
        </w:tc>
      </w:tr>
      <w:tr w:rsidR="00813AFF" w:rsidRPr="00482C75" w14:paraId="63F9CC41" w14:textId="77777777" w:rsidTr="00FD7181">
        <w:trPr>
          <w:trHeight w:val="142"/>
        </w:trPr>
        <w:tc>
          <w:tcPr>
            <w:tcW w:w="0" w:type="auto"/>
            <w:tcBorders>
              <w:top w:val="single" w:sz="4" w:space="0" w:color="auto"/>
              <w:left w:val="single" w:sz="4" w:space="0" w:color="auto"/>
              <w:bottom w:val="single" w:sz="4" w:space="0" w:color="auto"/>
              <w:right w:val="single" w:sz="4" w:space="0" w:color="auto"/>
            </w:tcBorders>
          </w:tcPr>
          <w:p w14:paraId="65FA97D9" w14:textId="77777777" w:rsidR="00813AFF" w:rsidRPr="00482C75" w:rsidRDefault="00813AFF" w:rsidP="00FD7181">
            <w:pPr>
              <w:ind w:firstLine="0"/>
              <w:jc w:val="center"/>
              <w:rPr>
                <w:rFonts w:ascii="Times New Roman" w:hAnsi="Times New Roman"/>
                <w:lang w:val="en-US"/>
              </w:rPr>
            </w:pPr>
            <w:r w:rsidRPr="00482C75">
              <w:rPr>
                <w:rFonts w:ascii="Times New Roman" w:hAnsi="Times New Roman"/>
                <w:lang w:val="en-US"/>
              </w:rPr>
              <w:t>4</w:t>
            </w:r>
          </w:p>
        </w:tc>
        <w:tc>
          <w:tcPr>
            <w:tcW w:w="0" w:type="auto"/>
            <w:tcBorders>
              <w:top w:val="single" w:sz="4" w:space="0" w:color="auto"/>
              <w:left w:val="single" w:sz="4" w:space="0" w:color="auto"/>
              <w:bottom w:val="single" w:sz="4" w:space="0" w:color="auto"/>
              <w:right w:val="single" w:sz="4" w:space="0" w:color="auto"/>
            </w:tcBorders>
          </w:tcPr>
          <w:p w14:paraId="59A03FAA" w14:textId="77777777" w:rsidR="00813AFF" w:rsidRPr="00482C75" w:rsidRDefault="00813AFF" w:rsidP="00FD7181">
            <w:pPr>
              <w:ind w:firstLine="0"/>
              <w:jc w:val="center"/>
              <w:rPr>
                <w:rFonts w:ascii="Times New Roman" w:hAnsi="Times New Roman"/>
              </w:rPr>
            </w:pPr>
            <w:r w:rsidRPr="00482C75">
              <w:rPr>
                <w:rFonts w:ascii="Times New Roman" w:hAnsi="Times New Roman"/>
              </w:rPr>
              <w:t>Запрос на доработку</w:t>
            </w:r>
          </w:p>
          <w:p w14:paraId="73B742CF" w14:textId="77777777" w:rsidR="00813AFF" w:rsidRPr="00482C75" w:rsidRDefault="00813AFF" w:rsidP="00FD7181">
            <w:pPr>
              <w:ind w:firstLine="0"/>
              <w:jc w:val="center"/>
              <w:rPr>
                <w:rFonts w:ascii="Times New Roman" w:hAnsi="Times New Roman"/>
              </w:rPr>
            </w:pPr>
            <w:r w:rsidRPr="00482C75">
              <w:rPr>
                <w:rFonts w:ascii="Times New Roman" w:hAnsi="Times New Roman"/>
              </w:rPr>
              <w:t>(</w:t>
            </w:r>
            <w:proofErr w:type="spellStart"/>
            <w:r w:rsidRPr="00482C75">
              <w:rPr>
                <w:rFonts w:ascii="Times New Roman" w:hAnsi="Times New Roman"/>
              </w:rPr>
              <w:t>ЗнД</w:t>
            </w:r>
            <w:proofErr w:type="spellEnd"/>
            <w:r w:rsidRPr="00482C75">
              <w:rPr>
                <w:rFonts w:ascii="Times New Roman" w:hAnsi="Times New Roman"/>
              </w:rPr>
              <w:t>)</w:t>
            </w:r>
          </w:p>
        </w:tc>
        <w:tc>
          <w:tcPr>
            <w:tcW w:w="7007" w:type="dxa"/>
            <w:tcBorders>
              <w:top w:val="single" w:sz="4" w:space="0" w:color="auto"/>
              <w:left w:val="single" w:sz="4" w:space="0" w:color="auto"/>
              <w:bottom w:val="single" w:sz="4" w:space="0" w:color="auto"/>
              <w:right w:val="single" w:sz="4" w:space="0" w:color="auto"/>
            </w:tcBorders>
          </w:tcPr>
          <w:p w14:paraId="588AE82C" w14:textId="77777777" w:rsidR="00813AFF" w:rsidRPr="00482C75" w:rsidRDefault="00813AFF" w:rsidP="00FD7181">
            <w:pPr>
              <w:ind w:firstLine="0"/>
              <w:rPr>
                <w:rFonts w:ascii="Times New Roman" w:hAnsi="Times New Roman"/>
              </w:rPr>
            </w:pPr>
            <w:r w:rsidRPr="00482C75">
              <w:rPr>
                <w:rFonts w:ascii="Times New Roman" w:hAnsi="Times New Roman"/>
              </w:rPr>
              <w:t xml:space="preserve">Обращение, связанное с необходимостью проведения анализа требований Заказчика/Функционального заказчика, направленных на изменение существующей и/или разработки новой функциональности Системы, в том числе связанных с изменениями федерального законодательства и/или регионального законодательства, а также предоставление заключения об условиях реализации принятых Исполнителем изменений. </w:t>
            </w:r>
          </w:p>
        </w:tc>
      </w:tr>
    </w:tbl>
    <w:p w14:paraId="011DC584" w14:textId="77777777" w:rsidR="00813AFF" w:rsidRPr="00482C75" w:rsidRDefault="00813AFF" w:rsidP="00813AFF">
      <w:pPr>
        <w:rPr>
          <w:rFonts w:ascii="Times New Roman" w:hAnsi="Times New Roman"/>
        </w:rPr>
      </w:pPr>
    </w:p>
    <w:p w14:paraId="6E2EFBA4" w14:textId="77777777" w:rsidR="00813AFF" w:rsidRPr="00482C75" w:rsidRDefault="00813AFF" w:rsidP="00813AFF">
      <w:pPr>
        <w:rPr>
          <w:rFonts w:ascii="Times New Roman" w:hAnsi="Times New Roman"/>
        </w:rPr>
      </w:pPr>
    </w:p>
    <w:p w14:paraId="1B78C69B" w14:textId="77777777" w:rsidR="00813AFF" w:rsidRPr="00482C75" w:rsidRDefault="00813AFF" w:rsidP="00813AFF">
      <w:pPr>
        <w:rPr>
          <w:rFonts w:ascii="Times New Roman" w:hAnsi="Times New Roman"/>
        </w:rPr>
      </w:pPr>
    </w:p>
    <w:p w14:paraId="0367E947" w14:textId="77777777" w:rsidR="00813AFF" w:rsidRPr="00482C75" w:rsidRDefault="00813AFF" w:rsidP="00813AFF">
      <w:pPr>
        <w:rPr>
          <w:rFonts w:ascii="Times New Roman" w:hAnsi="Times New Roman"/>
        </w:rPr>
      </w:pPr>
    </w:p>
    <w:p w14:paraId="446CE86A" w14:textId="77777777" w:rsidR="00813AFF" w:rsidRPr="00482C75" w:rsidRDefault="00813AFF" w:rsidP="00813AFF">
      <w:pPr>
        <w:rPr>
          <w:rFonts w:ascii="Times New Roman" w:hAnsi="Times New Roman"/>
        </w:rPr>
      </w:pPr>
    </w:p>
    <w:p w14:paraId="211CF703" w14:textId="77777777" w:rsidR="00813AFF" w:rsidRPr="00482C75" w:rsidRDefault="00813AFF" w:rsidP="00813AFF">
      <w:pPr>
        <w:rPr>
          <w:rFonts w:ascii="Times New Roman" w:hAnsi="Times New Roman"/>
        </w:rPr>
      </w:pPr>
    </w:p>
    <w:p w14:paraId="53A901B3" w14:textId="57EEC00F" w:rsidR="00C31B0B" w:rsidRPr="00482C75" w:rsidRDefault="00C31B0B" w:rsidP="00813AFF">
      <w:pPr>
        <w:keepNext/>
        <w:spacing w:line="380" w:lineRule="atLeast"/>
        <w:ind w:left="709" w:firstLine="0"/>
        <w:jc w:val="right"/>
        <w:outlineLvl w:val="0"/>
        <w:rPr>
          <w:rFonts w:ascii="Times New Roman" w:hAnsi="Times New Roman"/>
          <w:bCs/>
          <w:kern w:val="32"/>
          <w:lang w:eastAsia="en-US"/>
        </w:rPr>
      </w:pPr>
    </w:p>
    <w:p w14:paraId="7D4AD563" w14:textId="77777777" w:rsidR="00C31B0B" w:rsidRPr="00482C75" w:rsidRDefault="00C31B0B" w:rsidP="00813AFF">
      <w:pPr>
        <w:keepNext/>
        <w:spacing w:line="380" w:lineRule="atLeast"/>
        <w:ind w:left="709" w:firstLine="0"/>
        <w:jc w:val="right"/>
        <w:outlineLvl w:val="0"/>
        <w:rPr>
          <w:rFonts w:ascii="Times New Roman" w:hAnsi="Times New Roman"/>
          <w:bCs/>
          <w:kern w:val="32"/>
          <w:lang w:eastAsia="en-US"/>
        </w:rPr>
      </w:pPr>
    </w:p>
    <w:p w14:paraId="3A57430A" w14:textId="77777777" w:rsidR="00C31B0B" w:rsidRPr="00482C75" w:rsidRDefault="00C31B0B" w:rsidP="00813AFF">
      <w:pPr>
        <w:keepNext/>
        <w:spacing w:line="380" w:lineRule="atLeast"/>
        <w:ind w:left="709" w:firstLine="0"/>
        <w:jc w:val="right"/>
        <w:outlineLvl w:val="0"/>
        <w:rPr>
          <w:rFonts w:ascii="Times New Roman" w:hAnsi="Times New Roman"/>
          <w:bCs/>
          <w:kern w:val="32"/>
          <w:lang w:eastAsia="en-US"/>
        </w:rPr>
      </w:pPr>
    </w:p>
    <w:p w14:paraId="549BB16A" w14:textId="77777777" w:rsidR="00406920" w:rsidRPr="00482C75" w:rsidRDefault="00406920" w:rsidP="00813AFF">
      <w:pPr>
        <w:keepNext/>
        <w:spacing w:line="380" w:lineRule="atLeas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br w:type="page"/>
      </w:r>
    </w:p>
    <w:p w14:paraId="48E39AC3" w14:textId="541C1698" w:rsidR="00813AFF" w:rsidRPr="00482C75" w:rsidRDefault="00813AFF" w:rsidP="00813AFF">
      <w:pPr>
        <w:keepNext/>
        <w:spacing w:line="380" w:lineRule="atLeas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lastRenderedPageBreak/>
        <w:t xml:space="preserve">Приложение 2 </w:t>
      </w:r>
    </w:p>
    <w:p w14:paraId="5EB5134A" w14:textId="77777777" w:rsidR="00813AFF" w:rsidRPr="00482C75" w:rsidRDefault="00813AFF" w:rsidP="00813AFF">
      <w:pPr>
        <w:keepNex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t>к Регламенту работы</w:t>
      </w:r>
    </w:p>
    <w:p w14:paraId="63B1DFAA" w14:textId="77777777" w:rsidR="00813AFF" w:rsidRPr="00482C75" w:rsidRDefault="00813AFF" w:rsidP="00813AFF">
      <w:pPr>
        <w:keepNext/>
        <w:ind w:left="709" w:firstLine="0"/>
        <w:jc w:val="right"/>
        <w:outlineLvl w:val="0"/>
        <w:rPr>
          <w:rFonts w:ascii="Times New Roman" w:hAnsi="Times New Roman"/>
          <w:bCs/>
          <w:kern w:val="32"/>
          <w:lang w:eastAsia="en-US"/>
        </w:rPr>
      </w:pPr>
      <w:r w:rsidRPr="00482C75">
        <w:rPr>
          <w:rFonts w:ascii="Times New Roman" w:hAnsi="Times New Roman"/>
          <w:bCs/>
          <w:kern w:val="32"/>
          <w:lang w:eastAsia="en-US"/>
        </w:rPr>
        <w:t>службы технической поддержки</w:t>
      </w:r>
    </w:p>
    <w:p w14:paraId="39DE582C" w14:textId="77777777" w:rsidR="00813AFF" w:rsidRPr="00482C75" w:rsidRDefault="00813AFF" w:rsidP="00482C75">
      <w:pPr>
        <w:pStyle w:val="11"/>
        <w:numPr>
          <w:ilvl w:val="0"/>
          <w:numId w:val="0"/>
        </w:numPr>
        <w:spacing w:after="0"/>
        <w:ind w:left="709"/>
        <w:rPr>
          <w:rFonts w:ascii="Times New Roman" w:hAnsi="Times New Roman" w:cs="Times New Roman"/>
          <w:b w:val="0"/>
          <w:szCs w:val="24"/>
        </w:rPr>
      </w:pPr>
      <w:r w:rsidRPr="00482C75">
        <w:rPr>
          <w:rFonts w:ascii="Times New Roman" w:hAnsi="Times New Roman" w:cs="Times New Roman"/>
          <w:b w:val="0"/>
          <w:szCs w:val="24"/>
        </w:rPr>
        <w:t>Форма обращения в СТП по электронной почте</w:t>
      </w:r>
    </w:p>
    <w:tbl>
      <w:tblPr>
        <w:tblW w:w="977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57"/>
      </w:tblGrid>
      <w:tr w:rsidR="00813AFF" w:rsidRPr="00482C75" w14:paraId="7C8A08D8" w14:textId="77777777" w:rsidTr="00482C75">
        <w:trPr>
          <w:trHeight w:val="286"/>
        </w:trPr>
        <w:tc>
          <w:tcPr>
            <w:tcW w:w="4219" w:type="dxa"/>
            <w:shd w:val="clear" w:color="auto" w:fill="auto"/>
          </w:tcPr>
          <w:p w14:paraId="21E95A8A" w14:textId="77777777" w:rsidR="00813AFF" w:rsidRPr="00482C75" w:rsidRDefault="00813AFF" w:rsidP="00FD7181">
            <w:pPr>
              <w:ind w:firstLine="0"/>
              <w:rPr>
                <w:rFonts w:ascii="Times New Roman" w:hAnsi="Times New Roman"/>
              </w:rPr>
            </w:pPr>
            <w:r w:rsidRPr="00482C75">
              <w:rPr>
                <w:rFonts w:ascii="Times New Roman" w:hAnsi="Times New Roman"/>
              </w:rPr>
              <w:t>Наименование Системы:</w:t>
            </w:r>
          </w:p>
        </w:tc>
        <w:tc>
          <w:tcPr>
            <w:tcW w:w="5557" w:type="dxa"/>
            <w:shd w:val="clear" w:color="auto" w:fill="auto"/>
          </w:tcPr>
          <w:p w14:paraId="10432FB6" w14:textId="77777777" w:rsidR="00813AFF" w:rsidRPr="00482C75" w:rsidRDefault="00813AFF" w:rsidP="00FD7181">
            <w:pPr>
              <w:ind w:firstLine="0"/>
              <w:rPr>
                <w:rFonts w:ascii="Times New Roman" w:hAnsi="Times New Roman"/>
              </w:rPr>
            </w:pPr>
            <w:r w:rsidRPr="00482C75">
              <w:rPr>
                <w:rFonts w:ascii="Times New Roman" w:hAnsi="Times New Roman"/>
              </w:rPr>
              <w:t>Версия Системы:</w:t>
            </w:r>
          </w:p>
        </w:tc>
      </w:tr>
      <w:tr w:rsidR="00813AFF" w:rsidRPr="00482C75" w14:paraId="7B16906D" w14:textId="77777777" w:rsidTr="00482C75">
        <w:trPr>
          <w:trHeight w:val="286"/>
        </w:trPr>
        <w:tc>
          <w:tcPr>
            <w:tcW w:w="4219" w:type="dxa"/>
            <w:shd w:val="clear" w:color="auto" w:fill="auto"/>
          </w:tcPr>
          <w:p w14:paraId="56823B5B" w14:textId="77777777" w:rsidR="00813AFF" w:rsidRPr="00482C75" w:rsidRDefault="00813AFF" w:rsidP="00FD7181">
            <w:pPr>
              <w:rPr>
                <w:rFonts w:ascii="Times New Roman" w:hAnsi="Times New Roman"/>
              </w:rPr>
            </w:pPr>
          </w:p>
        </w:tc>
        <w:tc>
          <w:tcPr>
            <w:tcW w:w="5557" w:type="dxa"/>
            <w:shd w:val="clear" w:color="auto" w:fill="auto"/>
          </w:tcPr>
          <w:p w14:paraId="5D2BF9AF" w14:textId="77777777" w:rsidR="00813AFF" w:rsidRPr="00482C75" w:rsidRDefault="00813AFF" w:rsidP="00FD7181">
            <w:pPr>
              <w:contextualSpacing/>
              <w:rPr>
                <w:rFonts w:ascii="Times New Roman" w:hAnsi="Times New Roman"/>
              </w:rPr>
            </w:pPr>
          </w:p>
        </w:tc>
      </w:tr>
      <w:tr w:rsidR="00813AFF" w:rsidRPr="00482C75" w14:paraId="0DC02C7B" w14:textId="77777777" w:rsidTr="00482C75">
        <w:tc>
          <w:tcPr>
            <w:tcW w:w="9776" w:type="dxa"/>
            <w:gridSpan w:val="2"/>
            <w:shd w:val="clear" w:color="auto" w:fill="auto"/>
          </w:tcPr>
          <w:p w14:paraId="2BAFAE58" w14:textId="77777777" w:rsidR="00813AFF" w:rsidRPr="00482C75" w:rsidRDefault="00813AFF" w:rsidP="00FD7181">
            <w:pPr>
              <w:jc w:val="center"/>
              <w:rPr>
                <w:rFonts w:ascii="Times New Roman" w:hAnsi="Times New Roman"/>
              </w:rPr>
            </w:pPr>
            <w:r w:rsidRPr="00482C75">
              <w:rPr>
                <w:rFonts w:ascii="Times New Roman" w:hAnsi="Times New Roman"/>
              </w:rPr>
              <w:t>Информация об учреждении:</w:t>
            </w:r>
          </w:p>
        </w:tc>
      </w:tr>
      <w:tr w:rsidR="00813AFF" w:rsidRPr="00482C75" w14:paraId="457C5E54" w14:textId="77777777" w:rsidTr="00482C75">
        <w:tc>
          <w:tcPr>
            <w:tcW w:w="4219" w:type="dxa"/>
            <w:shd w:val="clear" w:color="auto" w:fill="auto"/>
          </w:tcPr>
          <w:p w14:paraId="20771B3D"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Принадлежность к бюджету</w:t>
            </w:r>
          </w:p>
        </w:tc>
        <w:tc>
          <w:tcPr>
            <w:tcW w:w="5557" w:type="dxa"/>
            <w:shd w:val="clear" w:color="auto" w:fill="auto"/>
          </w:tcPr>
          <w:p w14:paraId="145CC19D" w14:textId="77777777" w:rsidR="00813AFF" w:rsidRPr="00482C75" w:rsidRDefault="00813AFF" w:rsidP="00FD7181">
            <w:pPr>
              <w:contextualSpacing/>
              <w:rPr>
                <w:rFonts w:ascii="Times New Roman" w:hAnsi="Times New Roman"/>
              </w:rPr>
            </w:pPr>
          </w:p>
        </w:tc>
      </w:tr>
      <w:tr w:rsidR="00813AFF" w:rsidRPr="00482C75" w14:paraId="4712CB9C" w14:textId="77777777" w:rsidTr="00482C75">
        <w:tc>
          <w:tcPr>
            <w:tcW w:w="4219" w:type="dxa"/>
            <w:shd w:val="clear" w:color="auto" w:fill="auto"/>
          </w:tcPr>
          <w:p w14:paraId="4F3BA27E"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Наименование организации</w:t>
            </w:r>
            <w:r w:rsidRPr="00482C75">
              <w:rPr>
                <w:rFonts w:ascii="Times New Roman" w:hAnsi="Times New Roman"/>
                <w:lang w:val="en-US"/>
              </w:rPr>
              <w:t xml:space="preserve"> (</w:t>
            </w:r>
            <w:r w:rsidRPr="00482C75">
              <w:rPr>
                <w:rFonts w:ascii="Times New Roman" w:hAnsi="Times New Roman"/>
              </w:rPr>
              <w:t>краткое)</w:t>
            </w:r>
          </w:p>
        </w:tc>
        <w:tc>
          <w:tcPr>
            <w:tcW w:w="5557" w:type="dxa"/>
            <w:shd w:val="clear" w:color="auto" w:fill="auto"/>
          </w:tcPr>
          <w:p w14:paraId="3DD59DC8" w14:textId="77777777" w:rsidR="00813AFF" w:rsidRPr="00482C75" w:rsidRDefault="00813AFF" w:rsidP="00FD7181">
            <w:pPr>
              <w:contextualSpacing/>
              <w:rPr>
                <w:rFonts w:ascii="Times New Roman" w:hAnsi="Times New Roman"/>
              </w:rPr>
            </w:pPr>
          </w:p>
        </w:tc>
      </w:tr>
      <w:tr w:rsidR="00813AFF" w:rsidRPr="00482C75" w14:paraId="17815219" w14:textId="77777777" w:rsidTr="00482C75">
        <w:tc>
          <w:tcPr>
            <w:tcW w:w="4219" w:type="dxa"/>
            <w:shd w:val="clear" w:color="auto" w:fill="auto"/>
          </w:tcPr>
          <w:p w14:paraId="371A043A"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ИНН</w:t>
            </w:r>
          </w:p>
        </w:tc>
        <w:tc>
          <w:tcPr>
            <w:tcW w:w="5557" w:type="dxa"/>
            <w:shd w:val="clear" w:color="auto" w:fill="auto"/>
          </w:tcPr>
          <w:p w14:paraId="7C20F5C4" w14:textId="77777777" w:rsidR="00813AFF" w:rsidRPr="00482C75" w:rsidRDefault="00813AFF" w:rsidP="00FD7181">
            <w:pPr>
              <w:contextualSpacing/>
              <w:rPr>
                <w:rFonts w:ascii="Times New Roman" w:hAnsi="Times New Roman"/>
              </w:rPr>
            </w:pPr>
          </w:p>
        </w:tc>
      </w:tr>
      <w:tr w:rsidR="00813AFF" w:rsidRPr="00482C75" w14:paraId="3ECD86E7" w14:textId="77777777" w:rsidTr="00482C75">
        <w:tc>
          <w:tcPr>
            <w:tcW w:w="4219" w:type="dxa"/>
            <w:shd w:val="clear" w:color="auto" w:fill="auto"/>
          </w:tcPr>
          <w:p w14:paraId="57374027"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КПП</w:t>
            </w:r>
          </w:p>
        </w:tc>
        <w:tc>
          <w:tcPr>
            <w:tcW w:w="5557" w:type="dxa"/>
            <w:shd w:val="clear" w:color="auto" w:fill="auto"/>
          </w:tcPr>
          <w:p w14:paraId="7DA50569" w14:textId="77777777" w:rsidR="00813AFF" w:rsidRPr="00482C75" w:rsidRDefault="00813AFF" w:rsidP="00FD7181">
            <w:pPr>
              <w:contextualSpacing/>
              <w:rPr>
                <w:rFonts w:ascii="Times New Roman" w:hAnsi="Times New Roman"/>
              </w:rPr>
            </w:pPr>
          </w:p>
        </w:tc>
      </w:tr>
      <w:tr w:rsidR="00813AFF" w:rsidRPr="00482C75" w14:paraId="259CFECB" w14:textId="77777777" w:rsidTr="00482C75">
        <w:tc>
          <w:tcPr>
            <w:tcW w:w="4219" w:type="dxa"/>
            <w:shd w:val="clear" w:color="auto" w:fill="auto"/>
          </w:tcPr>
          <w:p w14:paraId="6DBD2C33"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ИКУ</w:t>
            </w:r>
          </w:p>
        </w:tc>
        <w:tc>
          <w:tcPr>
            <w:tcW w:w="5557" w:type="dxa"/>
            <w:shd w:val="clear" w:color="auto" w:fill="auto"/>
          </w:tcPr>
          <w:p w14:paraId="0D558A08" w14:textId="77777777" w:rsidR="00813AFF" w:rsidRPr="00482C75" w:rsidRDefault="00813AFF" w:rsidP="00FD7181">
            <w:pPr>
              <w:contextualSpacing/>
              <w:rPr>
                <w:rFonts w:ascii="Times New Roman" w:hAnsi="Times New Roman"/>
              </w:rPr>
            </w:pPr>
          </w:p>
        </w:tc>
      </w:tr>
      <w:tr w:rsidR="00813AFF" w:rsidRPr="00482C75" w14:paraId="1B68DB90" w14:textId="77777777" w:rsidTr="00482C75">
        <w:tc>
          <w:tcPr>
            <w:tcW w:w="4219" w:type="dxa"/>
            <w:shd w:val="clear" w:color="auto" w:fill="auto"/>
          </w:tcPr>
          <w:p w14:paraId="12E779D5"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Код по СПЗ</w:t>
            </w:r>
          </w:p>
        </w:tc>
        <w:tc>
          <w:tcPr>
            <w:tcW w:w="5557" w:type="dxa"/>
            <w:shd w:val="clear" w:color="auto" w:fill="auto"/>
          </w:tcPr>
          <w:p w14:paraId="553989D0" w14:textId="77777777" w:rsidR="00813AFF" w:rsidRPr="00482C75" w:rsidRDefault="00813AFF" w:rsidP="00FD7181">
            <w:pPr>
              <w:contextualSpacing/>
              <w:rPr>
                <w:rFonts w:ascii="Times New Roman" w:hAnsi="Times New Roman"/>
              </w:rPr>
            </w:pPr>
          </w:p>
        </w:tc>
      </w:tr>
      <w:tr w:rsidR="00813AFF" w:rsidRPr="00482C75" w14:paraId="4091A54A" w14:textId="77777777" w:rsidTr="00482C75">
        <w:tc>
          <w:tcPr>
            <w:tcW w:w="4219" w:type="dxa"/>
            <w:shd w:val="clear" w:color="auto" w:fill="auto"/>
          </w:tcPr>
          <w:p w14:paraId="20BBE57A"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 xml:space="preserve">Полномочия организации в ЕИС </w:t>
            </w:r>
          </w:p>
          <w:p w14:paraId="635F3BB4"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w:t>
            </w:r>
            <w:r w:rsidRPr="00482C75">
              <w:rPr>
                <w:rFonts w:ascii="Times New Roman" w:hAnsi="Times New Roman"/>
                <w:i/>
                <w:iCs/>
              </w:rPr>
              <w:t>если несколько, перечислить</w:t>
            </w:r>
            <w:r w:rsidRPr="00482C75">
              <w:rPr>
                <w:rFonts w:ascii="Times New Roman" w:hAnsi="Times New Roman"/>
              </w:rPr>
              <w:t>)</w:t>
            </w:r>
          </w:p>
        </w:tc>
        <w:tc>
          <w:tcPr>
            <w:tcW w:w="5557" w:type="dxa"/>
            <w:shd w:val="clear" w:color="auto" w:fill="auto"/>
          </w:tcPr>
          <w:p w14:paraId="5782660B" w14:textId="77777777" w:rsidR="00813AFF" w:rsidRPr="00482C75" w:rsidRDefault="00813AFF" w:rsidP="00FD7181">
            <w:pPr>
              <w:contextualSpacing/>
              <w:rPr>
                <w:rFonts w:ascii="Times New Roman" w:hAnsi="Times New Roman"/>
              </w:rPr>
            </w:pPr>
          </w:p>
        </w:tc>
      </w:tr>
      <w:tr w:rsidR="00813AFF" w:rsidRPr="00482C75" w14:paraId="37A186E8" w14:textId="77777777" w:rsidTr="00482C75">
        <w:tc>
          <w:tcPr>
            <w:tcW w:w="4219" w:type="dxa"/>
            <w:shd w:val="clear" w:color="auto" w:fill="auto"/>
          </w:tcPr>
          <w:p w14:paraId="2E7ED3F0"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Вышестоящая организация</w:t>
            </w:r>
          </w:p>
          <w:p w14:paraId="52955FAD" w14:textId="77777777" w:rsidR="00813AFF" w:rsidRPr="00482C75" w:rsidRDefault="00813AFF" w:rsidP="00FD7181">
            <w:pPr>
              <w:ind w:firstLine="0"/>
              <w:contextualSpacing/>
              <w:rPr>
                <w:rFonts w:ascii="Times New Roman" w:hAnsi="Times New Roman"/>
              </w:rPr>
            </w:pPr>
            <w:r w:rsidRPr="00482C75">
              <w:rPr>
                <w:rFonts w:ascii="Times New Roman" w:hAnsi="Times New Roman"/>
                <w:i/>
                <w:iCs/>
              </w:rPr>
              <w:t>(указать ИНН или наименование Распорядителя)</w:t>
            </w:r>
          </w:p>
        </w:tc>
        <w:tc>
          <w:tcPr>
            <w:tcW w:w="5557" w:type="dxa"/>
            <w:shd w:val="clear" w:color="auto" w:fill="auto"/>
          </w:tcPr>
          <w:p w14:paraId="4784403F" w14:textId="77777777" w:rsidR="00813AFF" w:rsidRPr="00482C75" w:rsidRDefault="00813AFF" w:rsidP="00FD7181">
            <w:pPr>
              <w:contextualSpacing/>
              <w:rPr>
                <w:rFonts w:ascii="Times New Roman" w:hAnsi="Times New Roman"/>
              </w:rPr>
            </w:pPr>
          </w:p>
        </w:tc>
      </w:tr>
      <w:tr w:rsidR="00813AFF" w:rsidRPr="00482C75" w14:paraId="71D4B27D" w14:textId="77777777" w:rsidTr="00482C75">
        <w:tc>
          <w:tcPr>
            <w:tcW w:w="9776" w:type="dxa"/>
            <w:gridSpan w:val="2"/>
            <w:shd w:val="clear" w:color="auto" w:fill="auto"/>
          </w:tcPr>
          <w:p w14:paraId="4AC139D6" w14:textId="77777777" w:rsidR="00813AFF" w:rsidRPr="00482C75" w:rsidRDefault="00813AFF" w:rsidP="00FD7181">
            <w:pPr>
              <w:jc w:val="center"/>
              <w:rPr>
                <w:rFonts w:ascii="Times New Roman" w:hAnsi="Times New Roman"/>
              </w:rPr>
            </w:pPr>
            <w:r w:rsidRPr="00482C75">
              <w:rPr>
                <w:rFonts w:ascii="Times New Roman" w:hAnsi="Times New Roman"/>
              </w:rPr>
              <w:t>Информация о пользователе:</w:t>
            </w:r>
          </w:p>
        </w:tc>
      </w:tr>
      <w:tr w:rsidR="00813AFF" w:rsidRPr="00482C75" w14:paraId="17D986D8" w14:textId="77777777" w:rsidTr="00482C75">
        <w:tc>
          <w:tcPr>
            <w:tcW w:w="4219" w:type="dxa"/>
            <w:shd w:val="clear" w:color="auto" w:fill="auto"/>
          </w:tcPr>
          <w:p w14:paraId="07D046E5"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ФИО пользователя (полностью)</w:t>
            </w:r>
          </w:p>
        </w:tc>
        <w:tc>
          <w:tcPr>
            <w:tcW w:w="5557" w:type="dxa"/>
            <w:shd w:val="clear" w:color="auto" w:fill="auto"/>
          </w:tcPr>
          <w:p w14:paraId="5C3C7ECE" w14:textId="77777777" w:rsidR="00813AFF" w:rsidRPr="00482C75" w:rsidRDefault="00813AFF" w:rsidP="00FD7181">
            <w:pPr>
              <w:contextualSpacing/>
              <w:rPr>
                <w:rFonts w:ascii="Times New Roman" w:hAnsi="Times New Roman"/>
              </w:rPr>
            </w:pPr>
          </w:p>
        </w:tc>
      </w:tr>
      <w:tr w:rsidR="00813AFF" w:rsidRPr="00482C75" w14:paraId="24790315" w14:textId="77777777" w:rsidTr="00482C75">
        <w:tc>
          <w:tcPr>
            <w:tcW w:w="4219" w:type="dxa"/>
            <w:shd w:val="clear" w:color="auto" w:fill="auto"/>
          </w:tcPr>
          <w:p w14:paraId="0F16D66D"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Логин пользователя</w:t>
            </w:r>
          </w:p>
        </w:tc>
        <w:tc>
          <w:tcPr>
            <w:tcW w:w="5557" w:type="dxa"/>
            <w:shd w:val="clear" w:color="auto" w:fill="auto"/>
          </w:tcPr>
          <w:p w14:paraId="7A2CD1C9" w14:textId="77777777" w:rsidR="00813AFF" w:rsidRPr="00482C75" w:rsidRDefault="00813AFF" w:rsidP="00FD7181">
            <w:pPr>
              <w:contextualSpacing/>
              <w:rPr>
                <w:rFonts w:ascii="Times New Roman" w:hAnsi="Times New Roman"/>
              </w:rPr>
            </w:pPr>
          </w:p>
        </w:tc>
      </w:tr>
      <w:tr w:rsidR="00813AFF" w:rsidRPr="00482C75" w14:paraId="25C2FC7D" w14:textId="77777777" w:rsidTr="00482C75">
        <w:tc>
          <w:tcPr>
            <w:tcW w:w="4219" w:type="dxa"/>
            <w:shd w:val="clear" w:color="auto" w:fill="auto"/>
          </w:tcPr>
          <w:p w14:paraId="7157E56A"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 xml:space="preserve">Контактный телефон </w:t>
            </w:r>
          </w:p>
          <w:p w14:paraId="5409168E"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(с указанием кода города)</w:t>
            </w:r>
          </w:p>
        </w:tc>
        <w:tc>
          <w:tcPr>
            <w:tcW w:w="5557" w:type="dxa"/>
            <w:shd w:val="clear" w:color="auto" w:fill="auto"/>
          </w:tcPr>
          <w:p w14:paraId="7BB339F2" w14:textId="77777777" w:rsidR="00813AFF" w:rsidRPr="00482C75" w:rsidRDefault="00813AFF" w:rsidP="00FD7181">
            <w:pPr>
              <w:contextualSpacing/>
              <w:rPr>
                <w:rFonts w:ascii="Times New Roman" w:hAnsi="Times New Roman"/>
              </w:rPr>
            </w:pPr>
          </w:p>
        </w:tc>
      </w:tr>
      <w:tr w:rsidR="00813AFF" w:rsidRPr="00482C75" w14:paraId="35BFA250" w14:textId="77777777" w:rsidTr="00482C75">
        <w:tc>
          <w:tcPr>
            <w:tcW w:w="4219" w:type="dxa"/>
            <w:shd w:val="clear" w:color="auto" w:fill="auto"/>
          </w:tcPr>
          <w:p w14:paraId="445D1FC0" w14:textId="77777777" w:rsidR="00813AFF" w:rsidRPr="00482C75" w:rsidRDefault="00813AFF" w:rsidP="00FD7181">
            <w:pPr>
              <w:tabs>
                <w:tab w:val="left" w:pos="3218"/>
              </w:tabs>
              <w:ind w:firstLine="0"/>
              <w:contextualSpacing/>
              <w:rPr>
                <w:rFonts w:ascii="Times New Roman" w:hAnsi="Times New Roman"/>
              </w:rPr>
            </w:pPr>
            <w:r w:rsidRPr="00482C75">
              <w:rPr>
                <w:rFonts w:ascii="Times New Roman" w:hAnsi="Times New Roman"/>
              </w:rPr>
              <w:t>Адрес электронной почты</w:t>
            </w:r>
          </w:p>
        </w:tc>
        <w:tc>
          <w:tcPr>
            <w:tcW w:w="5557" w:type="dxa"/>
            <w:shd w:val="clear" w:color="auto" w:fill="auto"/>
          </w:tcPr>
          <w:p w14:paraId="4397E882" w14:textId="77777777" w:rsidR="00813AFF" w:rsidRPr="00482C75" w:rsidRDefault="00813AFF" w:rsidP="00FD7181">
            <w:pPr>
              <w:contextualSpacing/>
              <w:rPr>
                <w:rFonts w:ascii="Times New Roman" w:hAnsi="Times New Roman"/>
              </w:rPr>
            </w:pPr>
          </w:p>
        </w:tc>
      </w:tr>
      <w:tr w:rsidR="00813AFF" w:rsidRPr="00482C75" w14:paraId="359D2532" w14:textId="77777777" w:rsidTr="00482C75">
        <w:tc>
          <w:tcPr>
            <w:tcW w:w="4219" w:type="dxa"/>
            <w:shd w:val="clear" w:color="auto" w:fill="auto"/>
          </w:tcPr>
          <w:p w14:paraId="13C29DCC" w14:textId="77777777" w:rsidR="00813AFF" w:rsidRPr="00482C75" w:rsidRDefault="00813AFF" w:rsidP="00FD7181">
            <w:pPr>
              <w:ind w:firstLine="0"/>
              <w:rPr>
                <w:rFonts w:ascii="Times New Roman" w:hAnsi="Times New Roman"/>
              </w:rPr>
            </w:pPr>
            <w:r w:rsidRPr="00482C75">
              <w:rPr>
                <w:rFonts w:ascii="Times New Roman" w:hAnsi="Times New Roman"/>
              </w:rPr>
              <w:t xml:space="preserve">Информация о согласии на сброс </w:t>
            </w:r>
          </w:p>
          <w:p w14:paraId="2C2C6092" w14:textId="77777777" w:rsidR="00813AFF" w:rsidRPr="00482C75" w:rsidRDefault="00813AFF" w:rsidP="00FD7181">
            <w:pPr>
              <w:ind w:firstLine="0"/>
              <w:rPr>
                <w:rFonts w:ascii="Times New Roman" w:hAnsi="Times New Roman"/>
              </w:rPr>
            </w:pPr>
            <w:r w:rsidRPr="00482C75">
              <w:rPr>
                <w:rFonts w:ascii="Times New Roman" w:hAnsi="Times New Roman"/>
              </w:rPr>
              <w:t xml:space="preserve">пароля пользователя, в случае необходимости, на временный пароль </w:t>
            </w:r>
          </w:p>
          <w:p w14:paraId="3D818320" w14:textId="77777777" w:rsidR="00813AFF" w:rsidRPr="00482C75" w:rsidRDefault="00813AFF" w:rsidP="00FD7181">
            <w:pPr>
              <w:tabs>
                <w:tab w:val="left" w:pos="3218"/>
              </w:tabs>
              <w:ind w:firstLine="0"/>
              <w:contextualSpacing/>
              <w:rPr>
                <w:rFonts w:ascii="Times New Roman" w:hAnsi="Times New Roman"/>
              </w:rPr>
            </w:pPr>
            <w:r w:rsidRPr="00482C75">
              <w:rPr>
                <w:rFonts w:ascii="Times New Roman" w:hAnsi="Times New Roman"/>
              </w:rPr>
              <w:t>по умолчанию (123456)</w:t>
            </w:r>
          </w:p>
        </w:tc>
        <w:tc>
          <w:tcPr>
            <w:tcW w:w="5557" w:type="dxa"/>
            <w:shd w:val="clear" w:color="auto" w:fill="auto"/>
          </w:tcPr>
          <w:p w14:paraId="2C904468" w14:textId="77777777" w:rsidR="00813AFF" w:rsidRPr="00482C75" w:rsidRDefault="00813AFF" w:rsidP="00FD7181">
            <w:pPr>
              <w:contextualSpacing/>
              <w:rPr>
                <w:rFonts w:ascii="Times New Roman" w:hAnsi="Times New Roman"/>
              </w:rPr>
            </w:pPr>
          </w:p>
        </w:tc>
      </w:tr>
      <w:tr w:rsidR="00813AFF" w:rsidRPr="00482C75" w14:paraId="55850741" w14:textId="77777777" w:rsidTr="00482C75">
        <w:tc>
          <w:tcPr>
            <w:tcW w:w="4219" w:type="dxa"/>
            <w:shd w:val="clear" w:color="auto" w:fill="auto"/>
          </w:tcPr>
          <w:p w14:paraId="68A8B9B7" w14:textId="77777777" w:rsidR="00813AFF" w:rsidRPr="00482C75" w:rsidRDefault="00813AFF" w:rsidP="00FD7181">
            <w:pPr>
              <w:ind w:firstLine="0"/>
              <w:rPr>
                <w:rFonts w:ascii="Times New Roman" w:hAnsi="Times New Roman"/>
              </w:rPr>
            </w:pPr>
            <w:r w:rsidRPr="00482C75">
              <w:rPr>
                <w:rFonts w:ascii="Times New Roman" w:hAnsi="Times New Roman"/>
              </w:rPr>
              <w:t xml:space="preserve">Полномочия пользователя в Системе </w:t>
            </w:r>
          </w:p>
          <w:p w14:paraId="2BE9976B" w14:textId="77777777" w:rsidR="00813AFF" w:rsidRPr="00482C75" w:rsidRDefault="00813AFF" w:rsidP="00FD7181">
            <w:pPr>
              <w:ind w:firstLine="0"/>
              <w:rPr>
                <w:rFonts w:ascii="Times New Roman" w:hAnsi="Times New Roman"/>
              </w:rPr>
            </w:pPr>
            <w:r w:rsidRPr="00482C75">
              <w:rPr>
                <w:rFonts w:ascii="Times New Roman" w:hAnsi="Times New Roman"/>
              </w:rPr>
              <w:t>(</w:t>
            </w:r>
            <w:r w:rsidRPr="00482C75">
              <w:rPr>
                <w:rFonts w:ascii="Times New Roman" w:hAnsi="Times New Roman"/>
                <w:i/>
                <w:iCs/>
              </w:rPr>
              <w:t>если несколько, перечислить)</w:t>
            </w:r>
          </w:p>
        </w:tc>
        <w:tc>
          <w:tcPr>
            <w:tcW w:w="5557" w:type="dxa"/>
            <w:shd w:val="clear" w:color="auto" w:fill="auto"/>
          </w:tcPr>
          <w:p w14:paraId="3B62B9F7" w14:textId="77777777" w:rsidR="00813AFF" w:rsidRPr="00482C75" w:rsidRDefault="00813AFF" w:rsidP="00FD7181">
            <w:pPr>
              <w:contextualSpacing/>
              <w:rPr>
                <w:rFonts w:ascii="Times New Roman" w:hAnsi="Times New Roman"/>
              </w:rPr>
            </w:pPr>
          </w:p>
        </w:tc>
      </w:tr>
      <w:tr w:rsidR="00813AFF" w:rsidRPr="00482C75" w14:paraId="636B7604" w14:textId="77777777" w:rsidTr="00482C75">
        <w:tc>
          <w:tcPr>
            <w:tcW w:w="9776" w:type="dxa"/>
            <w:gridSpan w:val="2"/>
            <w:shd w:val="clear" w:color="auto" w:fill="auto"/>
          </w:tcPr>
          <w:p w14:paraId="6B74303D" w14:textId="77777777" w:rsidR="00813AFF" w:rsidRPr="00482C75" w:rsidRDefault="00813AFF" w:rsidP="00FD7181">
            <w:pPr>
              <w:jc w:val="center"/>
              <w:rPr>
                <w:rFonts w:ascii="Times New Roman" w:hAnsi="Times New Roman"/>
              </w:rPr>
            </w:pPr>
            <w:r w:rsidRPr="00482C75">
              <w:rPr>
                <w:rFonts w:ascii="Times New Roman" w:hAnsi="Times New Roman"/>
              </w:rPr>
              <w:t>Описание проблемы:</w:t>
            </w:r>
          </w:p>
        </w:tc>
      </w:tr>
      <w:tr w:rsidR="00813AFF" w:rsidRPr="00482C75" w14:paraId="1CA8BB14" w14:textId="77777777" w:rsidTr="00482C75">
        <w:tc>
          <w:tcPr>
            <w:tcW w:w="4219" w:type="dxa"/>
            <w:shd w:val="clear" w:color="auto" w:fill="auto"/>
          </w:tcPr>
          <w:p w14:paraId="2C9B59FC"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Наименование документа</w:t>
            </w:r>
          </w:p>
        </w:tc>
        <w:tc>
          <w:tcPr>
            <w:tcW w:w="5557" w:type="dxa"/>
            <w:shd w:val="clear" w:color="auto" w:fill="auto"/>
          </w:tcPr>
          <w:p w14:paraId="5ED7ECEA" w14:textId="77777777" w:rsidR="00813AFF" w:rsidRPr="00482C75" w:rsidRDefault="00813AFF" w:rsidP="00FD7181">
            <w:pPr>
              <w:contextualSpacing/>
              <w:rPr>
                <w:rFonts w:ascii="Times New Roman" w:hAnsi="Times New Roman"/>
              </w:rPr>
            </w:pPr>
          </w:p>
        </w:tc>
      </w:tr>
      <w:tr w:rsidR="00813AFF" w:rsidRPr="00482C75" w14:paraId="53299C96" w14:textId="77777777" w:rsidTr="00482C75">
        <w:tc>
          <w:tcPr>
            <w:tcW w:w="4219" w:type="dxa"/>
            <w:shd w:val="clear" w:color="auto" w:fill="auto"/>
          </w:tcPr>
          <w:p w14:paraId="101DC197"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Номер документа</w:t>
            </w:r>
          </w:p>
        </w:tc>
        <w:tc>
          <w:tcPr>
            <w:tcW w:w="5557" w:type="dxa"/>
            <w:shd w:val="clear" w:color="auto" w:fill="auto"/>
          </w:tcPr>
          <w:p w14:paraId="609870BB" w14:textId="77777777" w:rsidR="00813AFF" w:rsidRPr="00482C75" w:rsidRDefault="00813AFF" w:rsidP="00FD7181">
            <w:pPr>
              <w:contextualSpacing/>
              <w:rPr>
                <w:rFonts w:ascii="Times New Roman" w:hAnsi="Times New Roman"/>
              </w:rPr>
            </w:pPr>
          </w:p>
        </w:tc>
      </w:tr>
      <w:tr w:rsidR="00813AFF" w:rsidRPr="00482C75" w14:paraId="6A7B4D23" w14:textId="77777777" w:rsidTr="00482C75">
        <w:tc>
          <w:tcPr>
            <w:tcW w:w="4219" w:type="dxa"/>
            <w:shd w:val="clear" w:color="auto" w:fill="auto"/>
          </w:tcPr>
          <w:p w14:paraId="7E68FA7C"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Дата документа</w:t>
            </w:r>
          </w:p>
        </w:tc>
        <w:tc>
          <w:tcPr>
            <w:tcW w:w="5557" w:type="dxa"/>
            <w:shd w:val="clear" w:color="auto" w:fill="auto"/>
          </w:tcPr>
          <w:p w14:paraId="1C5E58A4" w14:textId="77777777" w:rsidR="00813AFF" w:rsidRPr="00482C75" w:rsidRDefault="00813AFF" w:rsidP="00FD7181">
            <w:pPr>
              <w:contextualSpacing/>
              <w:rPr>
                <w:rFonts w:ascii="Times New Roman" w:hAnsi="Times New Roman"/>
              </w:rPr>
            </w:pPr>
          </w:p>
        </w:tc>
      </w:tr>
      <w:tr w:rsidR="00813AFF" w:rsidRPr="00482C75" w14:paraId="406D4CFE" w14:textId="77777777" w:rsidTr="00482C75">
        <w:tc>
          <w:tcPr>
            <w:tcW w:w="4219" w:type="dxa"/>
            <w:shd w:val="clear" w:color="auto" w:fill="auto"/>
          </w:tcPr>
          <w:p w14:paraId="174B3573" w14:textId="77777777" w:rsidR="00813AFF" w:rsidRPr="00482C75" w:rsidRDefault="00813AFF" w:rsidP="00FD7181">
            <w:pPr>
              <w:ind w:firstLine="0"/>
              <w:contextualSpacing/>
              <w:rPr>
                <w:rFonts w:ascii="Times New Roman" w:hAnsi="Times New Roman"/>
              </w:rPr>
            </w:pPr>
            <w:r w:rsidRPr="00482C75">
              <w:rPr>
                <w:rFonts w:ascii="Times New Roman" w:hAnsi="Times New Roman"/>
              </w:rPr>
              <w:t>Статус документа</w:t>
            </w:r>
          </w:p>
        </w:tc>
        <w:tc>
          <w:tcPr>
            <w:tcW w:w="5557" w:type="dxa"/>
            <w:shd w:val="clear" w:color="auto" w:fill="auto"/>
          </w:tcPr>
          <w:p w14:paraId="3B4E2850" w14:textId="77777777" w:rsidR="00813AFF" w:rsidRPr="00482C75" w:rsidRDefault="00813AFF" w:rsidP="00FD7181">
            <w:pPr>
              <w:contextualSpacing/>
              <w:rPr>
                <w:rFonts w:ascii="Times New Roman" w:hAnsi="Times New Roman"/>
              </w:rPr>
            </w:pPr>
          </w:p>
        </w:tc>
      </w:tr>
      <w:tr w:rsidR="00813AFF" w:rsidRPr="00482C75" w14:paraId="029AADA8" w14:textId="77777777" w:rsidTr="00482C75">
        <w:tc>
          <w:tcPr>
            <w:tcW w:w="4219" w:type="dxa"/>
            <w:shd w:val="clear" w:color="auto" w:fill="auto"/>
          </w:tcPr>
          <w:p w14:paraId="3C2F9480" w14:textId="77777777" w:rsidR="00813AFF" w:rsidRPr="00482C75" w:rsidRDefault="00813AFF" w:rsidP="00FD7181">
            <w:pPr>
              <w:ind w:firstLine="0"/>
              <w:rPr>
                <w:rFonts w:ascii="Times New Roman" w:hAnsi="Times New Roman"/>
              </w:rPr>
            </w:pPr>
            <w:r w:rsidRPr="00482C75">
              <w:rPr>
                <w:rFonts w:ascii="Times New Roman" w:hAnsi="Times New Roman"/>
              </w:rPr>
              <w:t>Выполняемое действие</w:t>
            </w:r>
          </w:p>
        </w:tc>
        <w:tc>
          <w:tcPr>
            <w:tcW w:w="5557" w:type="dxa"/>
            <w:shd w:val="clear" w:color="auto" w:fill="auto"/>
          </w:tcPr>
          <w:p w14:paraId="0860BF61" w14:textId="77777777" w:rsidR="00813AFF" w:rsidRPr="00482C75" w:rsidRDefault="00813AFF" w:rsidP="00FD7181">
            <w:pPr>
              <w:rPr>
                <w:rFonts w:ascii="Times New Roman" w:hAnsi="Times New Roman"/>
              </w:rPr>
            </w:pPr>
          </w:p>
        </w:tc>
      </w:tr>
      <w:tr w:rsidR="00813AFF" w:rsidRPr="00482C75" w14:paraId="4D40AEE3" w14:textId="77777777" w:rsidTr="00482C75">
        <w:tc>
          <w:tcPr>
            <w:tcW w:w="4219" w:type="dxa"/>
            <w:shd w:val="clear" w:color="auto" w:fill="auto"/>
          </w:tcPr>
          <w:p w14:paraId="0304A91A" w14:textId="77777777" w:rsidR="00813AFF" w:rsidRPr="00482C75" w:rsidRDefault="00813AFF" w:rsidP="00FD7181">
            <w:pPr>
              <w:ind w:firstLine="0"/>
              <w:rPr>
                <w:rFonts w:ascii="Times New Roman" w:hAnsi="Times New Roman"/>
              </w:rPr>
            </w:pPr>
            <w:r w:rsidRPr="00482C75">
              <w:rPr>
                <w:rFonts w:ascii="Times New Roman" w:hAnsi="Times New Roman"/>
              </w:rPr>
              <w:t>Краткое описание проблемы (текст ошибки)</w:t>
            </w:r>
          </w:p>
        </w:tc>
        <w:tc>
          <w:tcPr>
            <w:tcW w:w="5557" w:type="dxa"/>
            <w:shd w:val="clear" w:color="auto" w:fill="auto"/>
          </w:tcPr>
          <w:p w14:paraId="64D7FE39" w14:textId="77777777" w:rsidR="00813AFF" w:rsidRPr="00482C75" w:rsidRDefault="00813AFF" w:rsidP="00FD7181">
            <w:pPr>
              <w:rPr>
                <w:rFonts w:ascii="Times New Roman" w:hAnsi="Times New Roman"/>
              </w:rPr>
            </w:pPr>
          </w:p>
        </w:tc>
      </w:tr>
      <w:tr w:rsidR="00813AFF" w:rsidRPr="00482C75" w14:paraId="417A233A" w14:textId="77777777" w:rsidTr="00482C75">
        <w:tc>
          <w:tcPr>
            <w:tcW w:w="4219" w:type="dxa"/>
            <w:shd w:val="clear" w:color="auto" w:fill="auto"/>
          </w:tcPr>
          <w:p w14:paraId="45821906" w14:textId="77777777" w:rsidR="00813AFF" w:rsidRPr="00482C75" w:rsidRDefault="00813AFF" w:rsidP="00FD7181">
            <w:pPr>
              <w:ind w:firstLine="0"/>
              <w:rPr>
                <w:rFonts w:ascii="Times New Roman" w:hAnsi="Times New Roman"/>
              </w:rPr>
            </w:pPr>
            <w:r w:rsidRPr="00482C75">
              <w:rPr>
                <w:rFonts w:ascii="Times New Roman" w:hAnsi="Times New Roman"/>
              </w:rPr>
              <w:t>Полное описание проблемы</w:t>
            </w:r>
          </w:p>
        </w:tc>
        <w:tc>
          <w:tcPr>
            <w:tcW w:w="5557" w:type="dxa"/>
            <w:shd w:val="clear" w:color="auto" w:fill="auto"/>
          </w:tcPr>
          <w:p w14:paraId="2B06DDDD" w14:textId="77777777" w:rsidR="00813AFF" w:rsidRPr="00482C75" w:rsidRDefault="00813AFF" w:rsidP="00FD7181">
            <w:pPr>
              <w:rPr>
                <w:rFonts w:ascii="Times New Roman" w:hAnsi="Times New Roman"/>
              </w:rPr>
            </w:pPr>
          </w:p>
        </w:tc>
      </w:tr>
      <w:tr w:rsidR="00813AFF" w:rsidRPr="00482C75" w14:paraId="29E08053" w14:textId="77777777" w:rsidTr="00482C75">
        <w:trPr>
          <w:trHeight w:val="628"/>
        </w:trPr>
        <w:tc>
          <w:tcPr>
            <w:tcW w:w="4219" w:type="dxa"/>
            <w:shd w:val="clear" w:color="auto" w:fill="auto"/>
          </w:tcPr>
          <w:p w14:paraId="05A64DE7" w14:textId="77777777" w:rsidR="00813AFF" w:rsidRPr="00482C75" w:rsidRDefault="00813AFF" w:rsidP="00FD7181">
            <w:pPr>
              <w:ind w:firstLine="0"/>
              <w:rPr>
                <w:rFonts w:ascii="Times New Roman" w:hAnsi="Times New Roman"/>
              </w:rPr>
            </w:pPr>
            <w:r w:rsidRPr="00482C75">
              <w:rPr>
                <w:rFonts w:ascii="Times New Roman" w:hAnsi="Times New Roman"/>
              </w:rPr>
              <w:t>Дополнительная информация (описание вложений, графических копий экранов)</w:t>
            </w:r>
          </w:p>
        </w:tc>
        <w:tc>
          <w:tcPr>
            <w:tcW w:w="5557" w:type="dxa"/>
            <w:shd w:val="clear" w:color="auto" w:fill="auto"/>
          </w:tcPr>
          <w:p w14:paraId="580744A0" w14:textId="77777777" w:rsidR="00813AFF" w:rsidRPr="00482C75" w:rsidRDefault="00813AFF" w:rsidP="00FD7181">
            <w:pPr>
              <w:rPr>
                <w:rFonts w:ascii="Times New Roman" w:hAnsi="Times New Roman"/>
              </w:rPr>
            </w:pPr>
          </w:p>
        </w:tc>
      </w:tr>
      <w:tr w:rsidR="00813AFF" w:rsidRPr="00482C75" w14:paraId="25A1E0B7" w14:textId="77777777" w:rsidTr="00482C75">
        <w:trPr>
          <w:trHeight w:val="628"/>
        </w:trPr>
        <w:tc>
          <w:tcPr>
            <w:tcW w:w="4219" w:type="dxa"/>
            <w:shd w:val="clear" w:color="auto" w:fill="auto"/>
          </w:tcPr>
          <w:p w14:paraId="24A7AD98" w14:textId="77777777" w:rsidR="00813AFF" w:rsidRPr="00482C75" w:rsidRDefault="00813AFF" w:rsidP="00FD7181">
            <w:pPr>
              <w:ind w:firstLine="0"/>
              <w:rPr>
                <w:rFonts w:ascii="Times New Roman" w:hAnsi="Times New Roman"/>
              </w:rPr>
            </w:pPr>
            <w:r w:rsidRPr="00482C75">
              <w:rPr>
                <w:rFonts w:ascii="Times New Roman" w:hAnsi="Times New Roman"/>
              </w:rPr>
              <w:t xml:space="preserve">Дополнительная информация </w:t>
            </w:r>
          </w:p>
          <w:p w14:paraId="4FBB77F6" w14:textId="77777777" w:rsidR="00813AFF" w:rsidRPr="00482C75" w:rsidRDefault="00813AFF" w:rsidP="00FD7181">
            <w:pPr>
              <w:ind w:firstLine="0"/>
              <w:rPr>
                <w:rFonts w:ascii="Times New Roman" w:hAnsi="Times New Roman"/>
              </w:rPr>
            </w:pPr>
            <w:r w:rsidRPr="00482C75">
              <w:rPr>
                <w:rFonts w:ascii="Times New Roman" w:hAnsi="Times New Roman"/>
                <w:i/>
                <w:iCs/>
              </w:rPr>
              <w:t>(описание вложений, графических копий экранов, сопутствующая информация)</w:t>
            </w:r>
          </w:p>
        </w:tc>
        <w:tc>
          <w:tcPr>
            <w:tcW w:w="5557" w:type="dxa"/>
            <w:shd w:val="clear" w:color="auto" w:fill="auto"/>
          </w:tcPr>
          <w:p w14:paraId="65F5E6BD" w14:textId="77777777" w:rsidR="00813AFF" w:rsidRPr="00482C75" w:rsidRDefault="00813AFF" w:rsidP="00FD7181">
            <w:pPr>
              <w:rPr>
                <w:rFonts w:ascii="Times New Roman" w:hAnsi="Times New Roman"/>
              </w:rPr>
            </w:pPr>
          </w:p>
        </w:tc>
      </w:tr>
    </w:tbl>
    <w:p w14:paraId="4E369037" w14:textId="77777777" w:rsidR="00813AFF" w:rsidRPr="00482C75" w:rsidRDefault="00813AFF" w:rsidP="00813AFF">
      <w:pPr>
        <w:rPr>
          <w:rFonts w:ascii="Times New Roman" w:hAnsi="Times New Roman"/>
        </w:rPr>
      </w:pPr>
    </w:p>
    <w:p w14:paraId="266F13AF" w14:textId="2CE1DDF0" w:rsidR="00813AFF" w:rsidRPr="00482C75" w:rsidRDefault="00813AFF" w:rsidP="00557362">
      <w:pPr>
        <w:tabs>
          <w:tab w:val="left" w:pos="2753"/>
        </w:tabs>
        <w:ind w:firstLine="0"/>
        <w:rPr>
          <w:rFonts w:ascii="Times New Roman" w:hAnsi="Times New Roman"/>
          <w:b/>
        </w:rPr>
      </w:pPr>
    </w:p>
    <w:p w14:paraId="700C0066" w14:textId="77777777" w:rsidR="00813AFF" w:rsidRPr="00482C75" w:rsidRDefault="00813AFF" w:rsidP="00557362">
      <w:pPr>
        <w:tabs>
          <w:tab w:val="left" w:pos="2753"/>
        </w:tabs>
        <w:ind w:firstLine="0"/>
        <w:rPr>
          <w:rFonts w:ascii="Times New Roman" w:hAnsi="Times New Roman"/>
          <w:b/>
        </w:rPr>
      </w:pPr>
    </w:p>
    <w:sectPr w:rsidR="00813AFF" w:rsidRPr="00482C75" w:rsidSect="00482C75">
      <w:headerReference w:type="default" r:id="rId17"/>
      <w:pgSz w:w="11909" w:h="16838" w:code="9"/>
      <w:pgMar w:top="284" w:right="567" w:bottom="993" w:left="993" w:header="283" w:footer="28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5B4E8" w14:textId="77777777" w:rsidR="002B73C9" w:rsidRDefault="002B73C9" w:rsidP="0062250A">
      <w:r>
        <w:separator/>
      </w:r>
    </w:p>
  </w:endnote>
  <w:endnote w:type="continuationSeparator" w:id="0">
    <w:p w14:paraId="57785E91" w14:textId="77777777" w:rsidR="002B73C9" w:rsidRDefault="002B73C9" w:rsidP="0062250A">
      <w:r>
        <w:continuationSeparator/>
      </w:r>
    </w:p>
  </w:endnote>
  <w:endnote w:type="continuationNotice" w:id="1">
    <w:p w14:paraId="49C8FB00" w14:textId="77777777" w:rsidR="002B73C9" w:rsidRDefault="002B7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Times New Roman"/>
    <w:charset w:val="CC"/>
    <w:family w:val="auto"/>
    <w:pitch w:val="variable"/>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0F844" w14:textId="77777777" w:rsidR="002B73C9" w:rsidRPr="00C30EB1" w:rsidRDefault="002B73C9" w:rsidP="007938C7">
    <w:pPr>
      <w:pStyle w:val="af3"/>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AAC2D" w14:textId="77777777" w:rsidR="002B73C9" w:rsidRDefault="002B73C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AFE4D" w14:textId="77777777" w:rsidR="002B73C9" w:rsidRDefault="002B73C9" w:rsidP="007938C7">
    <w:pPr>
      <w:pStyle w:val="a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CE5B8" w14:textId="77777777" w:rsidR="002B73C9" w:rsidRDefault="002B73C9" w:rsidP="0062250A"/>
  </w:footnote>
  <w:footnote w:type="continuationSeparator" w:id="0">
    <w:p w14:paraId="47DC6609" w14:textId="77777777" w:rsidR="002B73C9" w:rsidRDefault="002B73C9" w:rsidP="0062250A"/>
  </w:footnote>
  <w:footnote w:type="continuationNotice" w:id="1">
    <w:p w14:paraId="4A2269F4" w14:textId="77777777" w:rsidR="002B73C9" w:rsidRDefault="002B73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3ED52" w14:textId="77777777" w:rsidR="002B73C9" w:rsidRPr="00563B7D" w:rsidRDefault="002B73C9" w:rsidP="005B5BD4">
    <w:pPr>
      <w:pStyle w:val="af1"/>
      <w:tabs>
        <w:tab w:val="clear" w:pos="4677"/>
        <w:tab w:val="clear" w:pos="9355"/>
      </w:tabs>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B992" w14:textId="1424F163" w:rsidR="002B73C9" w:rsidRPr="00514DBB" w:rsidRDefault="002B73C9" w:rsidP="007938C7">
    <w:pPr>
      <w:pStyle w:val="af1"/>
      <w:jc w:val="center"/>
      <w:rPr>
        <w:sz w:val="20"/>
        <w:szCs w:val="20"/>
      </w:rPr>
    </w:pPr>
    <w:r w:rsidRPr="00514DBB">
      <w:rPr>
        <w:rFonts w:ascii="Times New Roman" w:hAnsi="Times New Roman"/>
        <w:sz w:val="20"/>
        <w:szCs w:val="20"/>
      </w:rPr>
      <w:fldChar w:fldCharType="begin"/>
    </w:r>
    <w:r w:rsidRPr="00514DBB">
      <w:rPr>
        <w:rFonts w:ascii="Times New Roman" w:hAnsi="Times New Roman"/>
        <w:sz w:val="20"/>
        <w:szCs w:val="20"/>
      </w:rPr>
      <w:instrText>PAGE   \* MERGEFORMAT</w:instrText>
    </w:r>
    <w:r w:rsidRPr="00514DBB">
      <w:rPr>
        <w:rFonts w:ascii="Times New Roman" w:hAnsi="Times New Roman"/>
        <w:sz w:val="20"/>
        <w:szCs w:val="20"/>
      </w:rPr>
      <w:fldChar w:fldCharType="separate"/>
    </w:r>
    <w:r w:rsidR="0036310B">
      <w:rPr>
        <w:rFonts w:ascii="Times New Roman" w:hAnsi="Times New Roman"/>
        <w:noProof/>
        <w:sz w:val="20"/>
        <w:szCs w:val="20"/>
      </w:rPr>
      <w:t>45</w:t>
    </w:r>
    <w:r w:rsidRPr="00514DBB">
      <w:rPr>
        <w:rFonts w:ascii="Times New Roman" w:hAnsi="Times New Roman"/>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E42C1" w14:textId="77777777" w:rsidR="002B73C9" w:rsidRPr="007C3A29" w:rsidRDefault="002B73C9" w:rsidP="007938C7">
    <w:pPr>
      <w:pStyle w:val="af1"/>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CA36D" w14:textId="77777777" w:rsidR="002B73C9" w:rsidRPr="00563B7D" w:rsidRDefault="002B73C9" w:rsidP="005B5BD4">
    <w:pPr>
      <w:pStyle w:val="af1"/>
      <w:tabs>
        <w:tab w:val="clear" w:pos="4677"/>
        <w:tab w:val="clear" w:pos="9355"/>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8"/>
    <w:lvl w:ilvl="0">
      <w:start w:val="1"/>
      <w:numFmt w:val="bullet"/>
      <w:lvlText w:val="−"/>
      <w:lvlJc w:val="left"/>
      <w:pPr>
        <w:tabs>
          <w:tab w:val="num" w:pos="-3249"/>
        </w:tabs>
        <w:ind w:left="-3325" w:hanging="359"/>
      </w:pPr>
      <w:rPr>
        <w:rFonts w:ascii="Noto Sans Symbols" w:hAnsi="Noto Sans Symbols" w:cs="Noto Sans Symbols"/>
        <w:position w:val="0"/>
        <w:sz w:val="24"/>
        <w:vertAlign w:val="baseline"/>
      </w:rPr>
    </w:lvl>
    <w:lvl w:ilvl="1">
      <w:start w:val="1"/>
      <w:numFmt w:val="bullet"/>
      <w:lvlText w:val="o"/>
      <w:lvlJc w:val="left"/>
      <w:pPr>
        <w:tabs>
          <w:tab w:val="num" w:pos="-3969"/>
        </w:tabs>
        <w:ind w:left="-1962" w:hanging="360"/>
      </w:pPr>
      <w:rPr>
        <w:rFonts w:ascii="Courier New" w:hAnsi="Courier New" w:cs="Courier New"/>
        <w:position w:val="0"/>
        <w:sz w:val="24"/>
        <w:vertAlign w:val="baseline"/>
      </w:rPr>
    </w:lvl>
    <w:lvl w:ilvl="2">
      <w:start w:val="1"/>
      <w:numFmt w:val="bullet"/>
      <w:lvlText w:val="▪"/>
      <w:lvlJc w:val="left"/>
      <w:pPr>
        <w:tabs>
          <w:tab w:val="num" w:pos="-3969"/>
        </w:tabs>
        <w:ind w:left="-1242" w:hanging="360"/>
      </w:pPr>
      <w:rPr>
        <w:rFonts w:ascii="Noto Sans Symbols" w:hAnsi="Noto Sans Symbols" w:cs="Noto Sans Symbols"/>
        <w:position w:val="0"/>
        <w:sz w:val="24"/>
        <w:vertAlign w:val="baseline"/>
      </w:rPr>
    </w:lvl>
    <w:lvl w:ilvl="3">
      <w:start w:val="1"/>
      <w:numFmt w:val="bullet"/>
      <w:lvlText w:val="●"/>
      <w:lvlJc w:val="left"/>
      <w:pPr>
        <w:tabs>
          <w:tab w:val="num" w:pos="-3969"/>
        </w:tabs>
        <w:ind w:left="-522" w:hanging="360"/>
      </w:pPr>
      <w:rPr>
        <w:rFonts w:ascii="Noto Sans Symbols" w:hAnsi="Noto Sans Symbols" w:cs="Noto Sans Symbols"/>
        <w:position w:val="0"/>
        <w:sz w:val="24"/>
        <w:vertAlign w:val="baseline"/>
      </w:rPr>
    </w:lvl>
    <w:lvl w:ilvl="4">
      <w:start w:val="1"/>
      <w:numFmt w:val="bullet"/>
      <w:lvlText w:val="o"/>
      <w:lvlJc w:val="left"/>
      <w:pPr>
        <w:tabs>
          <w:tab w:val="num" w:pos="-3969"/>
        </w:tabs>
        <w:ind w:left="198" w:hanging="360"/>
      </w:pPr>
      <w:rPr>
        <w:rFonts w:ascii="Courier New" w:hAnsi="Courier New" w:cs="Courier New"/>
        <w:position w:val="0"/>
        <w:sz w:val="24"/>
        <w:vertAlign w:val="baseline"/>
      </w:rPr>
    </w:lvl>
    <w:lvl w:ilvl="5">
      <w:start w:val="1"/>
      <w:numFmt w:val="bullet"/>
      <w:lvlText w:val="▪"/>
      <w:lvlJc w:val="left"/>
      <w:pPr>
        <w:tabs>
          <w:tab w:val="num" w:pos="-3969"/>
        </w:tabs>
        <w:ind w:left="918" w:hanging="360"/>
      </w:pPr>
      <w:rPr>
        <w:rFonts w:ascii="Noto Sans Symbols" w:hAnsi="Noto Sans Symbols" w:cs="Noto Sans Symbols"/>
        <w:position w:val="0"/>
        <w:sz w:val="24"/>
        <w:vertAlign w:val="baseline"/>
      </w:rPr>
    </w:lvl>
    <w:lvl w:ilvl="6">
      <w:start w:val="1"/>
      <w:numFmt w:val="bullet"/>
      <w:lvlText w:val="●"/>
      <w:lvlJc w:val="left"/>
      <w:pPr>
        <w:tabs>
          <w:tab w:val="num" w:pos="-3969"/>
        </w:tabs>
        <w:ind w:left="1638" w:hanging="360"/>
      </w:pPr>
      <w:rPr>
        <w:rFonts w:ascii="Noto Sans Symbols" w:hAnsi="Noto Sans Symbols" w:cs="Noto Sans Symbols"/>
        <w:position w:val="0"/>
        <w:sz w:val="24"/>
        <w:vertAlign w:val="baseline"/>
      </w:rPr>
    </w:lvl>
    <w:lvl w:ilvl="7">
      <w:start w:val="1"/>
      <w:numFmt w:val="bullet"/>
      <w:lvlText w:val="o"/>
      <w:lvlJc w:val="left"/>
      <w:pPr>
        <w:tabs>
          <w:tab w:val="num" w:pos="-3969"/>
        </w:tabs>
        <w:ind w:left="2358" w:hanging="360"/>
      </w:pPr>
      <w:rPr>
        <w:rFonts w:ascii="Courier New" w:hAnsi="Courier New" w:cs="Courier New"/>
        <w:position w:val="0"/>
        <w:sz w:val="24"/>
        <w:vertAlign w:val="baseline"/>
      </w:rPr>
    </w:lvl>
    <w:lvl w:ilvl="8">
      <w:start w:val="1"/>
      <w:numFmt w:val="bullet"/>
      <w:lvlText w:val="▪"/>
      <w:lvlJc w:val="left"/>
      <w:pPr>
        <w:tabs>
          <w:tab w:val="num" w:pos="-3969"/>
        </w:tabs>
        <w:ind w:left="3078" w:hanging="360"/>
      </w:pPr>
      <w:rPr>
        <w:rFonts w:ascii="Noto Sans Symbols" w:hAnsi="Noto Sans Symbols" w:cs="Noto Sans Symbols"/>
        <w:position w:val="0"/>
        <w:sz w:val="24"/>
        <w:vertAlign w:val="baseline"/>
      </w:rPr>
    </w:lvl>
  </w:abstractNum>
  <w:abstractNum w:abstractNumId="1">
    <w:nsid w:val="00000013"/>
    <w:multiLevelType w:val="multilevel"/>
    <w:tmpl w:val="00000013"/>
    <w:name w:val="WW8Num18"/>
    <w:lvl w:ilvl="0">
      <w:start w:val="1"/>
      <w:numFmt w:val="bullet"/>
      <w:lvlText w:val="●"/>
      <w:lvlJc w:val="left"/>
      <w:pPr>
        <w:tabs>
          <w:tab w:val="num" w:pos="0"/>
        </w:tabs>
        <w:ind w:left="2770" w:hanging="360"/>
      </w:pPr>
      <w:rPr>
        <w:rFonts w:ascii="Noto Sans Symbols" w:hAnsi="Noto Sans Symbols" w:cs="Noto Sans Symbols"/>
        <w:position w:val="0"/>
        <w:sz w:val="24"/>
        <w:vertAlign w:val="baseline"/>
      </w:rPr>
    </w:lvl>
    <w:lvl w:ilvl="1">
      <w:start w:val="1"/>
      <w:numFmt w:val="bullet"/>
      <w:lvlText w:val="o"/>
      <w:lvlJc w:val="left"/>
      <w:pPr>
        <w:tabs>
          <w:tab w:val="num" w:pos="0"/>
        </w:tabs>
        <w:ind w:left="3490" w:hanging="360"/>
      </w:pPr>
      <w:rPr>
        <w:rFonts w:ascii="Courier New" w:hAnsi="Courier New" w:cs="Courier New"/>
        <w:position w:val="0"/>
        <w:sz w:val="24"/>
        <w:vertAlign w:val="baseline"/>
      </w:rPr>
    </w:lvl>
    <w:lvl w:ilvl="2">
      <w:start w:val="1"/>
      <w:numFmt w:val="bullet"/>
      <w:lvlText w:val="▪"/>
      <w:lvlJc w:val="left"/>
      <w:pPr>
        <w:tabs>
          <w:tab w:val="num" w:pos="0"/>
        </w:tabs>
        <w:ind w:left="4210" w:hanging="360"/>
      </w:pPr>
      <w:rPr>
        <w:rFonts w:ascii="Noto Sans Symbols" w:hAnsi="Noto Sans Symbols" w:cs="Noto Sans Symbols"/>
        <w:position w:val="0"/>
        <w:sz w:val="24"/>
        <w:vertAlign w:val="baseline"/>
      </w:rPr>
    </w:lvl>
    <w:lvl w:ilvl="3">
      <w:start w:val="1"/>
      <w:numFmt w:val="bullet"/>
      <w:lvlText w:val="●"/>
      <w:lvlJc w:val="left"/>
      <w:pPr>
        <w:tabs>
          <w:tab w:val="num" w:pos="0"/>
        </w:tabs>
        <w:ind w:left="4930" w:hanging="360"/>
      </w:pPr>
      <w:rPr>
        <w:rFonts w:ascii="Noto Sans Symbols" w:hAnsi="Noto Sans Symbols" w:cs="Noto Sans Symbols"/>
        <w:position w:val="0"/>
        <w:sz w:val="24"/>
        <w:vertAlign w:val="baseline"/>
      </w:rPr>
    </w:lvl>
    <w:lvl w:ilvl="4">
      <w:start w:val="1"/>
      <w:numFmt w:val="bullet"/>
      <w:lvlText w:val="o"/>
      <w:lvlJc w:val="left"/>
      <w:pPr>
        <w:tabs>
          <w:tab w:val="num" w:pos="0"/>
        </w:tabs>
        <w:ind w:left="5650" w:hanging="360"/>
      </w:pPr>
      <w:rPr>
        <w:rFonts w:ascii="Courier New" w:hAnsi="Courier New" w:cs="Courier New"/>
        <w:position w:val="0"/>
        <w:sz w:val="24"/>
        <w:vertAlign w:val="baseline"/>
      </w:rPr>
    </w:lvl>
    <w:lvl w:ilvl="5">
      <w:start w:val="1"/>
      <w:numFmt w:val="bullet"/>
      <w:lvlText w:val="▪"/>
      <w:lvlJc w:val="left"/>
      <w:pPr>
        <w:tabs>
          <w:tab w:val="num" w:pos="0"/>
        </w:tabs>
        <w:ind w:left="6370" w:hanging="360"/>
      </w:pPr>
      <w:rPr>
        <w:rFonts w:ascii="Noto Sans Symbols" w:hAnsi="Noto Sans Symbols" w:cs="Noto Sans Symbols"/>
        <w:position w:val="0"/>
        <w:sz w:val="24"/>
        <w:vertAlign w:val="baseline"/>
      </w:rPr>
    </w:lvl>
    <w:lvl w:ilvl="6">
      <w:start w:val="1"/>
      <w:numFmt w:val="bullet"/>
      <w:lvlText w:val="●"/>
      <w:lvlJc w:val="left"/>
      <w:pPr>
        <w:tabs>
          <w:tab w:val="num" w:pos="0"/>
        </w:tabs>
        <w:ind w:left="7090" w:hanging="360"/>
      </w:pPr>
      <w:rPr>
        <w:rFonts w:ascii="Noto Sans Symbols" w:hAnsi="Noto Sans Symbols" w:cs="Noto Sans Symbols"/>
        <w:position w:val="0"/>
        <w:sz w:val="24"/>
        <w:vertAlign w:val="baseline"/>
      </w:rPr>
    </w:lvl>
    <w:lvl w:ilvl="7">
      <w:start w:val="1"/>
      <w:numFmt w:val="bullet"/>
      <w:lvlText w:val="o"/>
      <w:lvlJc w:val="left"/>
      <w:pPr>
        <w:tabs>
          <w:tab w:val="num" w:pos="0"/>
        </w:tabs>
        <w:ind w:left="7810" w:hanging="360"/>
      </w:pPr>
      <w:rPr>
        <w:rFonts w:ascii="Courier New" w:hAnsi="Courier New" w:cs="Courier New"/>
        <w:position w:val="0"/>
        <w:sz w:val="24"/>
        <w:vertAlign w:val="baseline"/>
      </w:rPr>
    </w:lvl>
    <w:lvl w:ilvl="8">
      <w:start w:val="1"/>
      <w:numFmt w:val="bullet"/>
      <w:lvlText w:val="▪"/>
      <w:lvlJc w:val="left"/>
      <w:pPr>
        <w:tabs>
          <w:tab w:val="num" w:pos="0"/>
        </w:tabs>
        <w:ind w:left="8530" w:hanging="360"/>
      </w:pPr>
      <w:rPr>
        <w:rFonts w:ascii="Noto Sans Symbols" w:hAnsi="Noto Sans Symbols" w:cs="Noto Sans Symbols"/>
        <w:position w:val="0"/>
        <w:sz w:val="24"/>
        <w:vertAlign w:val="baseline"/>
      </w:rPr>
    </w:lvl>
  </w:abstractNum>
  <w:abstractNum w:abstractNumId="2">
    <w:nsid w:val="0000003A"/>
    <w:multiLevelType w:val="multilevel"/>
    <w:tmpl w:val="0000003A"/>
    <w:name w:val="WW8Num59"/>
    <w:lvl w:ilvl="0">
      <w:start w:val="1"/>
      <w:numFmt w:val="decimal"/>
      <w:lvlText w:val="%1."/>
      <w:lvlJc w:val="left"/>
      <w:pPr>
        <w:tabs>
          <w:tab w:val="num" w:pos="0"/>
        </w:tabs>
        <w:ind w:left="360" w:hanging="360"/>
      </w:pPr>
      <w:rPr>
        <w:position w:val="0"/>
        <w:sz w:val="24"/>
        <w:vertAlign w:val="baseline"/>
      </w:rPr>
    </w:lvl>
    <w:lvl w:ilvl="1">
      <w:start w:val="1"/>
      <w:numFmt w:val="decimal"/>
      <w:lvlText w:val="%1.%2."/>
      <w:lvlJc w:val="left"/>
      <w:pPr>
        <w:tabs>
          <w:tab w:val="num" w:pos="0"/>
        </w:tabs>
        <w:ind w:left="792" w:hanging="432"/>
      </w:pPr>
      <w:rPr>
        <w:position w:val="0"/>
        <w:sz w:val="24"/>
        <w:vertAlign w:val="baseline"/>
      </w:rPr>
    </w:lvl>
    <w:lvl w:ilvl="2">
      <w:start w:val="1"/>
      <w:numFmt w:val="decimal"/>
      <w:lvlText w:val="%1.%2.%3."/>
      <w:lvlJc w:val="left"/>
      <w:pPr>
        <w:tabs>
          <w:tab w:val="num" w:pos="0"/>
        </w:tabs>
        <w:ind w:left="1224" w:hanging="504"/>
      </w:pPr>
      <w:rPr>
        <w:position w:val="0"/>
        <w:sz w:val="24"/>
        <w:vertAlign w:val="baseline"/>
      </w:rPr>
    </w:lvl>
    <w:lvl w:ilvl="3">
      <w:start w:val="1"/>
      <w:numFmt w:val="decimal"/>
      <w:lvlText w:val="%1.%2.%3.%4."/>
      <w:lvlJc w:val="left"/>
      <w:pPr>
        <w:tabs>
          <w:tab w:val="num" w:pos="0"/>
        </w:tabs>
        <w:ind w:left="1728" w:hanging="647"/>
      </w:pPr>
      <w:rPr>
        <w:position w:val="0"/>
        <w:sz w:val="24"/>
        <w:vertAlign w:val="baseline"/>
      </w:rPr>
    </w:lvl>
    <w:lvl w:ilvl="4">
      <w:start w:val="1"/>
      <w:numFmt w:val="decimal"/>
      <w:lvlText w:val="%1.%2.%3.%4.%5."/>
      <w:lvlJc w:val="left"/>
      <w:pPr>
        <w:tabs>
          <w:tab w:val="num" w:pos="0"/>
        </w:tabs>
        <w:ind w:left="2232" w:hanging="792"/>
      </w:pPr>
      <w:rPr>
        <w:position w:val="0"/>
        <w:sz w:val="24"/>
        <w:vertAlign w:val="baseline"/>
      </w:rPr>
    </w:lvl>
    <w:lvl w:ilvl="5">
      <w:start w:val="1"/>
      <w:numFmt w:val="decimal"/>
      <w:lvlText w:val="%1.%2.%3.%4.%5.%6."/>
      <w:lvlJc w:val="left"/>
      <w:pPr>
        <w:tabs>
          <w:tab w:val="num" w:pos="0"/>
        </w:tabs>
        <w:ind w:left="2736" w:hanging="935"/>
      </w:pPr>
      <w:rPr>
        <w:position w:val="0"/>
        <w:sz w:val="24"/>
        <w:vertAlign w:val="baseline"/>
      </w:rPr>
    </w:lvl>
    <w:lvl w:ilvl="6">
      <w:start w:val="1"/>
      <w:numFmt w:val="decimal"/>
      <w:lvlText w:val="%1.%2.%3.%4.%5.%6.%7."/>
      <w:lvlJc w:val="left"/>
      <w:pPr>
        <w:tabs>
          <w:tab w:val="num" w:pos="0"/>
        </w:tabs>
        <w:ind w:left="3240" w:hanging="1080"/>
      </w:pPr>
      <w:rPr>
        <w:position w:val="0"/>
        <w:sz w:val="24"/>
        <w:vertAlign w:val="baseline"/>
      </w:rPr>
    </w:lvl>
    <w:lvl w:ilvl="7">
      <w:start w:val="1"/>
      <w:numFmt w:val="decimal"/>
      <w:lvlText w:val="%1.%2.%3.%4.%5.%6.%7.%8."/>
      <w:lvlJc w:val="left"/>
      <w:pPr>
        <w:tabs>
          <w:tab w:val="num" w:pos="0"/>
        </w:tabs>
        <w:ind w:left="3744" w:hanging="1224"/>
      </w:pPr>
      <w:rPr>
        <w:position w:val="0"/>
        <w:sz w:val="24"/>
        <w:vertAlign w:val="baseline"/>
      </w:rPr>
    </w:lvl>
    <w:lvl w:ilvl="8">
      <w:start w:val="1"/>
      <w:numFmt w:val="decimal"/>
      <w:lvlText w:val="%1.%2.%3.%4.%5.%6.%7.%8.%9."/>
      <w:lvlJc w:val="left"/>
      <w:pPr>
        <w:tabs>
          <w:tab w:val="num" w:pos="0"/>
        </w:tabs>
        <w:ind w:left="4320" w:hanging="1440"/>
      </w:pPr>
      <w:rPr>
        <w:position w:val="0"/>
        <w:sz w:val="24"/>
        <w:vertAlign w:val="baseline"/>
      </w:rPr>
    </w:lvl>
  </w:abstractNum>
  <w:abstractNum w:abstractNumId="3">
    <w:nsid w:val="00AE384E"/>
    <w:multiLevelType w:val="multilevel"/>
    <w:tmpl w:val="B4E65C92"/>
    <w:styleLink w:val="LFO50"/>
    <w:lvl w:ilvl="0">
      <w:start w:val="1"/>
      <w:numFmt w:val="decimal"/>
      <w:pStyle w:val="LBGovstyle6-Alt"/>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color w:val="auto"/>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B9336A"/>
    <w:multiLevelType w:val="multilevel"/>
    <w:tmpl w:val="5220030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nsid w:val="056B1018"/>
    <w:multiLevelType w:val="hybridMultilevel"/>
    <w:tmpl w:val="94C0344A"/>
    <w:lvl w:ilvl="0" w:tplc="80E42DF6">
      <w:start w:val="1"/>
      <w:numFmt w:val="decimal"/>
      <w:lvlText w:val="%1)"/>
      <w:lvlJc w:val="left"/>
      <w:pPr>
        <w:ind w:left="2291" w:hanging="447"/>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F26165"/>
    <w:multiLevelType w:val="hybridMultilevel"/>
    <w:tmpl w:val="2CC017D0"/>
    <w:lvl w:ilvl="0" w:tplc="CB808ECE">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01582"/>
    <w:multiLevelType w:val="multilevel"/>
    <w:tmpl w:val="80860AEA"/>
    <w:lvl w:ilvl="0">
      <w:start w:val="1"/>
      <w:numFmt w:val="bullet"/>
      <w:lvlText w:val="–"/>
      <w:lvlJc w:val="left"/>
      <w:pPr>
        <w:tabs>
          <w:tab w:val="num" w:pos="-92"/>
        </w:tabs>
        <w:ind w:left="-92"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pStyle w:val="3"/>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9E54E4F"/>
    <w:multiLevelType w:val="hybridMultilevel"/>
    <w:tmpl w:val="EA183516"/>
    <w:lvl w:ilvl="0" w:tplc="E8E06C9C">
      <w:start w:val="1"/>
      <w:numFmt w:val="bullet"/>
      <w:pStyle w:val="22"/>
      <w:lvlText w:val="–"/>
      <w:lvlJc w:val="left"/>
      <w:pPr>
        <w:ind w:left="1428" w:hanging="360"/>
      </w:pPr>
      <w:rPr>
        <w:rFonts w:ascii="Times New Roman" w:hAnsi="Times New Roman" w:cs="Times New Roman" w:hint="default"/>
        <w:lang w:val="x-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9ED6F35"/>
    <w:multiLevelType w:val="hybridMultilevel"/>
    <w:tmpl w:val="2AA67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564580"/>
    <w:multiLevelType w:val="multilevel"/>
    <w:tmpl w:val="0192A6F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nsid w:val="0A982D6B"/>
    <w:multiLevelType w:val="hybridMultilevel"/>
    <w:tmpl w:val="2E5CCC4A"/>
    <w:lvl w:ilvl="0" w:tplc="FFFFFFFF">
      <w:start w:val="1"/>
      <w:numFmt w:val="bullet"/>
      <w:lvlText w:val="-"/>
      <w:lvlJc w:val="left"/>
      <w:pPr>
        <w:ind w:left="1778" w:hanging="360"/>
      </w:pPr>
      <w:rPr>
        <w:rFonts w:ascii="Courier New" w:hAnsi="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nsid w:val="0B765473"/>
    <w:multiLevelType w:val="hybridMultilevel"/>
    <w:tmpl w:val="A07C526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6A74AA"/>
    <w:multiLevelType w:val="hybridMultilevel"/>
    <w:tmpl w:val="F98C0672"/>
    <w:lvl w:ilvl="0" w:tplc="7CDC98A8">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EE64E15"/>
    <w:multiLevelType w:val="hybridMultilevel"/>
    <w:tmpl w:val="676275CA"/>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0F851C87"/>
    <w:multiLevelType w:val="multilevel"/>
    <w:tmpl w:val="361A095E"/>
    <w:lvl w:ilvl="0">
      <w:start w:val="9"/>
      <w:numFmt w:val="decimal"/>
      <w:lvlText w:val="%1."/>
      <w:lvlJc w:val="left"/>
      <w:pPr>
        <w:ind w:left="360" w:hanging="360"/>
      </w:pPr>
      <w:rPr>
        <w:rFonts w:hint="default"/>
      </w:rPr>
    </w:lvl>
    <w:lvl w:ilvl="1">
      <w:start w:val="1"/>
      <w:numFmt w:val="decimal"/>
      <w:lvlText w:val="%1.%2."/>
      <w:lvlJc w:val="left"/>
      <w:pPr>
        <w:ind w:left="1850" w:hanging="360"/>
      </w:pPr>
      <w:rPr>
        <w:rFonts w:hint="default"/>
      </w:rPr>
    </w:lvl>
    <w:lvl w:ilvl="2">
      <w:start w:val="1"/>
      <w:numFmt w:val="decimal"/>
      <w:lvlText w:val="%1.%2.%3."/>
      <w:lvlJc w:val="left"/>
      <w:pPr>
        <w:ind w:left="3700" w:hanging="720"/>
      </w:pPr>
      <w:rPr>
        <w:rFonts w:hint="default"/>
      </w:rPr>
    </w:lvl>
    <w:lvl w:ilvl="3">
      <w:start w:val="1"/>
      <w:numFmt w:val="decimal"/>
      <w:lvlText w:val="%1.%2.%3.%4."/>
      <w:lvlJc w:val="left"/>
      <w:pPr>
        <w:ind w:left="5190" w:hanging="720"/>
      </w:pPr>
      <w:rPr>
        <w:rFonts w:hint="default"/>
      </w:rPr>
    </w:lvl>
    <w:lvl w:ilvl="4">
      <w:start w:val="1"/>
      <w:numFmt w:val="decimal"/>
      <w:lvlText w:val="%1.%2.%3.%4.%5."/>
      <w:lvlJc w:val="left"/>
      <w:pPr>
        <w:ind w:left="7040"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80" w:hanging="1440"/>
      </w:pPr>
      <w:rPr>
        <w:rFonts w:hint="default"/>
      </w:rPr>
    </w:lvl>
    <w:lvl w:ilvl="7">
      <w:start w:val="1"/>
      <w:numFmt w:val="decimal"/>
      <w:lvlText w:val="%1.%2.%3.%4.%5.%6.%7.%8."/>
      <w:lvlJc w:val="left"/>
      <w:pPr>
        <w:ind w:left="11870" w:hanging="1440"/>
      </w:pPr>
      <w:rPr>
        <w:rFonts w:hint="default"/>
      </w:rPr>
    </w:lvl>
    <w:lvl w:ilvl="8">
      <w:start w:val="1"/>
      <w:numFmt w:val="decimal"/>
      <w:lvlText w:val="%1.%2.%3.%4.%5.%6.%7.%8.%9."/>
      <w:lvlJc w:val="left"/>
      <w:pPr>
        <w:ind w:left="13720" w:hanging="1800"/>
      </w:pPr>
      <w:rPr>
        <w:rFonts w:hint="default"/>
      </w:rPr>
    </w:lvl>
  </w:abstractNum>
  <w:abstractNum w:abstractNumId="16">
    <w:nsid w:val="12726061"/>
    <w:multiLevelType w:val="hybridMultilevel"/>
    <w:tmpl w:val="B7945728"/>
    <w:lvl w:ilvl="0" w:tplc="E1948C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082C2E"/>
    <w:multiLevelType w:val="multilevel"/>
    <w:tmpl w:val="70087EF4"/>
    <w:styleLink w:val="a"/>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pPr>
        <w:ind w:left="3545"/>
      </w:pPr>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8">
    <w:nsid w:val="14676086"/>
    <w:multiLevelType w:val="hybridMultilevel"/>
    <w:tmpl w:val="8F60D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53A08AB"/>
    <w:multiLevelType w:val="hybridMultilevel"/>
    <w:tmpl w:val="8850FD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63B1023"/>
    <w:multiLevelType w:val="hybridMultilevel"/>
    <w:tmpl w:val="CAB8B0C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DA44E7E0">
      <w:start w:val="14"/>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EE60F0"/>
    <w:multiLevelType w:val="hybridMultilevel"/>
    <w:tmpl w:val="32065EE0"/>
    <w:lvl w:ilvl="0" w:tplc="04190011">
      <w:start w:val="1"/>
      <w:numFmt w:val="decimal"/>
      <w:lvlText w:val="%1)"/>
      <w:lvlJc w:val="left"/>
      <w:pPr>
        <w:ind w:left="1428" w:hanging="360"/>
      </w:pPr>
      <w:rPr>
        <w:rFonts w:hint="default"/>
        <w:lang w:val="x-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nsid w:val="184F4A4E"/>
    <w:multiLevelType w:val="hybridMultilevel"/>
    <w:tmpl w:val="58C284C8"/>
    <w:lvl w:ilvl="0" w:tplc="9210E2E2">
      <w:start w:val="1"/>
      <w:numFmt w:val="bullet"/>
      <w:pStyle w:val="1"/>
      <w:lvlText w:val=""/>
      <w:lvlJc w:val="left"/>
      <w:pPr>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86A514F"/>
    <w:multiLevelType w:val="multilevel"/>
    <w:tmpl w:val="A4F6FD66"/>
    <w:lvl w:ilvl="0">
      <w:start w:val="1"/>
      <w:numFmt w:val="decimal"/>
      <w:pStyle w:val="10"/>
      <w:lvlText w:val="%1."/>
      <w:lvlJc w:val="left"/>
      <w:pPr>
        <w:ind w:left="-140" w:hanging="360"/>
      </w:pPr>
      <w:rPr>
        <w:rFonts w:hint="default"/>
      </w:rPr>
    </w:lvl>
    <w:lvl w:ilvl="1">
      <w:start w:val="1"/>
      <w:numFmt w:val="decimal"/>
      <w:pStyle w:val="2"/>
      <w:isLgl/>
      <w:lvlText w:val="%1.%2."/>
      <w:lvlJc w:val="left"/>
      <w:pPr>
        <w:ind w:left="2148" w:hanging="1155"/>
      </w:pPr>
      <w:rPr>
        <w:rFonts w:ascii="Times New Roman" w:hAnsi="Times New Roman" w:cs="Times New Roman" w:hint="default"/>
        <w:b w:val="0"/>
        <w:sz w:val="24"/>
        <w:vertAlign w:val="baseline"/>
      </w:rPr>
    </w:lvl>
    <w:lvl w:ilvl="2">
      <w:start w:val="1"/>
      <w:numFmt w:val="decimal"/>
      <w:isLgl/>
      <w:lvlText w:val="%1.%2.%3."/>
      <w:lvlJc w:val="left"/>
      <w:pPr>
        <w:ind w:left="1581" w:hanging="1155"/>
      </w:pPr>
      <w:rPr>
        <w:rFonts w:hint="default"/>
      </w:rPr>
    </w:lvl>
    <w:lvl w:ilvl="3">
      <w:start w:val="1"/>
      <w:numFmt w:val="decimal"/>
      <w:isLgl/>
      <w:lvlText w:val="%1.%2.%3.%4."/>
      <w:lvlJc w:val="left"/>
      <w:pPr>
        <w:ind w:left="3856" w:hanging="1155"/>
      </w:pPr>
      <w:rPr>
        <w:rFonts w:hint="default"/>
      </w:rPr>
    </w:lvl>
    <w:lvl w:ilvl="4">
      <w:start w:val="1"/>
      <w:numFmt w:val="decimal"/>
      <w:isLgl/>
      <w:lvlText w:val="%1.%2.%3.%4.%5."/>
      <w:lvlJc w:val="left"/>
      <w:pPr>
        <w:ind w:left="4923" w:hanging="1155"/>
      </w:pPr>
      <w:rPr>
        <w:rFonts w:hint="default"/>
      </w:rPr>
    </w:lvl>
    <w:lvl w:ilvl="5">
      <w:start w:val="1"/>
      <w:numFmt w:val="decimal"/>
      <w:isLgl/>
      <w:lvlText w:val="%1.%2.%3.%4.%5.%6."/>
      <w:lvlJc w:val="left"/>
      <w:pPr>
        <w:ind w:left="5990" w:hanging="1155"/>
      </w:pPr>
      <w:rPr>
        <w:rFonts w:hint="default"/>
      </w:rPr>
    </w:lvl>
    <w:lvl w:ilvl="6">
      <w:start w:val="1"/>
      <w:numFmt w:val="decimal"/>
      <w:isLgl/>
      <w:lvlText w:val="%1.%2.%3.%4.%5.%6.%7."/>
      <w:lvlJc w:val="left"/>
      <w:pPr>
        <w:ind w:left="7342" w:hanging="1440"/>
      </w:pPr>
      <w:rPr>
        <w:rFonts w:hint="default"/>
      </w:rPr>
    </w:lvl>
    <w:lvl w:ilvl="7">
      <w:start w:val="1"/>
      <w:numFmt w:val="decimal"/>
      <w:isLgl/>
      <w:lvlText w:val="%1.%2.%3.%4.%5.%6.%7.%8."/>
      <w:lvlJc w:val="left"/>
      <w:pPr>
        <w:ind w:left="8409" w:hanging="1440"/>
      </w:pPr>
      <w:rPr>
        <w:rFonts w:hint="default"/>
      </w:rPr>
    </w:lvl>
    <w:lvl w:ilvl="8">
      <w:start w:val="1"/>
      <w:numFmt w:val="decimal"/>
      <w:isLgl/>
      <w:lvlText w:val="%1.%2.%3.%4.%5.%6.%7.%8.%9."/>
      <w:lvlJc w:val="left"/>
      <w:pPr>
        <w:ind w:left="9836" w:hanging="1800"/>
      </w:pPr>
      <w:rPr>
        <w:rFonts w:hint="default"/>
      </w:rPr>
    </w:lvl>
  </w:abstractNum>
  <w:abstractNum w:abstractNumId="24">
    <w:nsid w:val="18F10291"/>
    <w:multiLevelType w:val="hybridMultilevel"/>
    <w:tmpl w:val="217618D6"/>
    <w:lvl w:ilvl="0" w:tplc="4C7471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92675C2"/>
    <w:multiLevelType w:val="hybridMultilevel"/>
    <w:tmpl w:val="D752E3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B2768C4"/>
    <w:multiLevelType w:val="hybridMultilevel"/>
    <w:tmpl w:val="C2245FFE"/>
    <w:lvl w:ilvl="0" w:tplc="F25E8788">
      <w:start w:val="1"/>
      <w:numFmt w:val="bullet"/>
      <w:pStyle w:val="a0"/>
      <w:lvlText w:val=""/>
      <w:lvlJc w:val="left"/>
      <w:pPr>
        <w:ind w:left="360"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1B764461"/>
    <w:multiLevelType w:val="hybridMultilevel"/>
    <w:tmpl w:val="FBC2E0E2"/>
    <w:lvl w:ilvl="0" w:tplc="4CFE07B6">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C87035"/>
    <w:multiLevelType w:val="hybridMultilevel"/>
    <w:tmpl w:val="E65E2E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CBB67C1"/>
    <w:multiLevelType w:val="multilevel"/>
    <w:tmpl w:val="E72E52CA"/>
    <w:lvl w:ilvl="0">
      <w:start w:val="1"/>
      <w:numFmt w:val="decimal"/>
      <w:pStyle w:val="a1"/>
      <w:lvlText w:val="%1."/>
      <w:lvlJc w:val="left"/>
      <w:pPr>
        <w:ind w:left="1070" w:hanging="360"/>
      </w:pPr>
      <w:rPr>
        <w:rFonts w:hint="default"/>
        <w:b w:val="0"/>
        <w:sz w:val="24"/>
        <w:szCs w:val="24"/>
      </w:rPr>
    </w:lvl>
    <w:lvl w:ilvl="1">
      <w:start w:val="3"/>
      <w:numFmt w:val="decimal"/>
      <w:isLgl/>
      <w:lvlText w:val="%1.%2"/>
      <w:lvlJc w:val="left"/>
      <w:pPr>
        <w:ind w:left="2312" w:hanging="1035"/>
      </w:pPr>
      <w:rPr>
        <w:rFonts w:hint="default"/>
      </w:rPr>
    </w:lvl>
    <w:lvl w:ilvl="2">
      <w:start w:val="1"/>
      <w:numFmt w:val="decimal"/>
      <w:isLgl/>
      <w:lvlText w:val="%1.%2.%3"/>
      <w:lvlJc w:val="left"/>
      <w:pPr>
        <w:ind w:left="1429" w:hanging="1035"/>
      </w:pPr>
      <w:rPr>
        <w:rFonts w:hint="default"/>
      </w:rPr>
    </w:lvl>
    <w:lvl w:ilvl="3">
      <w:start w:val="1"/>
      <w:numFmt w:val="decimal"/>
      <w:isLgl/>
      <w:lvlText w:val="%1.%2.%3.%4"/>
      <w:lvlJc w:val="left"/>
      <w:pPr>
        <w:ind w:left="1446" w:hanging="1035"/>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25" w:hanging="108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1919" w:hanging="1440"/>
      </w:pPr>
      <w:rPr>
        <w:rFonts w:hint="default"/>
      </w:rPr>
    </w:lvl>
    <w:lvl w:ilvl="8">
      <w:start w:val="1"/>
      <w:numFmt w:val="decimal"/>
      <w:isLgl/>
      <w:lvlText w:val="%1.%2.%3.%4.%5.%6.%7.%8.%9"/>
      <w:lvlJc w:val="left"/>
      <w:pPr>
        <w:ind w:left="2296" w:hanging="1800"/>
      </w:pPr>
      <w:rPr>
        <w:rFonts w:hint="default"/>
      </w:rPr>
    </w:lvl>
  </w:abstractNum>
  <w:abstractNum w:abstractNumId="30">
    <w:nsid w:val="1EB41B2B"/>
    <w:multiLevelType w:val="hybridMultilevel"/>
    <w:tmpl w:val="D0143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F5255E0"/>
    <w:multiLevelType w:val="multilevel"/>
    <w:tmpl w:val="2898DABA"/>
    <w:lvl w:ilvl="0">
      <w:start w:val="1"/>
      <w:numFmt w:val="none"/>
      <w:pStyle w:val="head1"/>
      <w:suff w:val="space"/>
      <w:lvlText w:val=""/>
      <w:lvlJc w:val="left"/>
      <w:pPr>
        <w:ind w:left="0" w:firstLine="709"/>
      </w:pPr>
      <w:rPr>
        <w:rFonts w:ascii="Times New Roman" w:hAnsi="Times New Roman" w:hint="default"/>
        <w:b/>
        <w:i w:val="0"/>
        <w:caps/>
        <w:strike w:val="0"/>
        <w:dstrike w:val="0"/>
        <w:vanish w:val="0"/>
        <w:color w:val="000000"/>
        <w:sz w:val="24"/>
        <w:vertAlign w:val="baseline"/>
      </w:rPr>
    </w:lvl>
    <w:lvl w:ilvl="1">
      <w:start w:val="1"/>
      <w:numFmt w:val="decimal"/>
      <w:pStyle w:val="head2"/>
      <w:suff w:val="space"/>
      <w:lvlText w:val="%1%2"/>
      <w:lvlJc w:val="left"/>
      <w:pPr>
        <w:ind w:left="0" w:firstLine="709"/>
      </w:pPr>
      <w:rPr>
        <w:rFonts w:ascii="Times New Roman" w:hAnsi="Times New Roman" w:hint="default"/>
        <w:b/>
        <w:i w:val="0"/>
        <w:sz w:val="24"/>
      </w:rPr>
    </w:lvl>
    <w:lvl w:ilvl="2">
      <w:start w:val="1"/>
      <w:numFmt w:val="decimal"/>
      <w:pStyle w:val="head3"/>
      <w:suff w:val="space"/>
      <w:lvlText w:val="%1%2.%3"/>
      <w:lvlJc w:val="left"/>
      <w:pPr>
        <w:ind w:left="0" w:firstLine="709"/>
      </w:pPr>
      <w:rPr>
        <w:rFonts w:ascii="Times New Roman" w:hAnsi="Times New Roman" w:hint="default"/>
        <w:b w:val="0"/>
        <w:i w:val="0"/>
        <w:sz w:val="24"/>
      </w:rPr>
    </w:lvl>
    <w:lvl w:ilvl="3">
      <w:start w:val="1"/>
      <w:numFmt w:val="decimal"/>
      <w:pStyle w:val="head4"/>
      <w:suff w:val="space"/>
      <w:lvlText w:val="%1%2.%3.%4"/>
      <w:lvlJc w:val="left"/>
      <w:pPr>
        <w:ind w:left="0" w:firstLine="709"/>
      </w:pPr>
      <w:rPr>
        <w:rFonts w:ascii="Times New Roman" w:hAnsi="Times New Roman" w:hint="default"/>
        <w:b w:val="0"/>
        <w:i w:val="0"/>
        <w:sz w:val="24"/>
      </w:rPr>
    </w:lvl>
    <w:lvl w:ilvl="4">
      <w:start w:val="1"/>
      <w:numFmt w:val="decimal"/>
      <w:pStyle w:val="head5"/>
      <w:suff w:val="space"/>
      <w:lvlText w:val="%1%2.%3.%4.%5"/>
      <w:lvlJc w:val="left"/>
      <w:pPr>
        <w:ind w:left="0" w:firstLine="709"/>
      </w:pPr>
      <w:rPr>
        <w:rFonts w:ascii="Times New Roman" w:hAnsi="Times New Roman" w:hint="default"/>
        <w:b w:val="0"/>
        <w:i w:val="0"/>
      </w:rPr>
    </w:lvl>
    <w:lvl w:ilvl="5">
      <w:start w:val="1"/>
      <w:numFmt w:val="decimal"/>
      <w:pStyle w:val="head6"/>
      <w:suff w:val="space"/>
      <w:lvlText w:val="%1%2.%3.%4.%5.%6"/>
      <w:lvlJc w:val="left"/>
      <w:pPr>
        <w:ind w:left="0" w:firstLine="709"/>
      </w:pPr>
      <w:rPr>
        <w:rFonts w:ascii="Times New Roman" w:hAnsi="Times New Roman" w:hint="default"/>
        <w:b w:val="0"/>
        <w:i w:val="0"/>
      </w:rPr>
    </w:lvl>
    <w:lvl w:ilvl="6">
      <w:start w:val="1"/>
      <w:numFmt w:val="none"/>
      <w:lvlText w:val=""/>
      <w:lvlJc w:val="left"/>
      <w:pPr>
        <w:tabs>
          <w:tab w:val="num" w:pos="709"/>
        </w:tabs>
        <w:ind w:left="0" w:firstLine="709"/>
      </w:pPr>
      <w:rPr>
        <w:rFonts w:hint="default"/>
      </w:rPr>
    </w:lvl>
    <w:lvl w:ilvl="7">
      <w:start w:val="1"/>
      <w:numFmt w:val="none"/>
      <w:lvlText w:val=""/>
      <w:lvlJc w:val="left"/>
      <w:pPr>
        <w:tabs>
          <w:tab w:val="num" w:pos="709"/>
        </w:tabs>
        <w:ind w:left="0" w:firstLine="709"/>
      </w:pPr>
      <w:rPr>
        <w:rFonts w:hint="default"/>
      </w:rPr>
    </w:lvl>
    <w:lvl w:ilvl="8">
      <w:start w:val="1"/>
      <w:numFmt w:val="none"/>
      <w:lvlText w:val=""/>
      <w:lvlJc w:val="left"/>
      <w:pPr>
        <w:tabs>
          <w:tab w:val="num" w:pos="709"/>
        </w:tabs>
        <w:ind w:left="0" w:firstLine="709"/>
      </w:pPr>
      <w:rPr>
        <w:rFonts w:hint="default"/>
      </w:rPr>
    </w:lvl>
  </w:abstractNum>
  <w:abstractNum w:abstractNumId="32">
    <w:nsid w:val="24D23FB4"/>
    <w:multiLevelType w:val="multilevel"/>
    <w:tmpl w:val="517EBD64"/>
    <w:lvl w:ilvl="0">
      <w:start w:val="5"/>
      <w:numFmt w:val="decimal"/>
      <w:lvlText w:val="%1."/>
      <w:lvlJc w:val="left"/>
      <w:pPr>
        <w:ind w:left="480" w:hanging="480"/>
      </w:pPr>
      <w:rPr>
        <w:rFonts w:hint="default"/>
      </w:rPr>
    </w:lvl>
    <w:lvl w:ilvl="1">
      <w:start w:val="11"/>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nsid w:val="25043DA2"/>
    <w:multiLevelType w:val="hybridMultilevel"/>
    <w:tmpl w:val="58B47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B4006C"/>
    <w:multiLevelType w:val="hybridMultilevel"/>
    <w:tmpl w:val="A84C2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76510BC"/>
    <w:multiLevelType w:val="hybridMultilevel"/>
    <w:tmpl w:val="53E28A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95C6A72"/>
    <w:multiLevelType w:val="hybridMultilevel"/>
    <w:tmpl w:val="C5F6FB5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991543E"/>
    <w:multiLevelType w:val="multilevel"/>
    <w:tmpl w:val="0B3AF1AA"/>
    <w:lvl w:ilvl="0">
      <w:start w:val="5"/>
      <w:numFmt w:val="decimal"/>
      <w:lvlText w:val="%1."/>
      <w:lvlJc w:val="left"/>
      <w:pPr>
        <w:ind w:left="360" w:hanging="360"/>
      </w:pPr>
      <w:rPr>
        <w:rFonts w:hint="default"/>
      </w:rPr>
    </w:lvl>
    <w:lvl w:ilvl="1">
      <w:start w:val="7"/>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8">
    <w:nsid w:val="29FD01BD"/>
    <w:multiLevelType w:val="hybridMultilevel"/>
    <w:tmpl w:val="6E226C4E"/>
    <w:lvl w:ilvl="0" w:tplc="6414D2F0">
      <w:start w:val="1"/>
      <w:numFmt w:val="bullet"/>
      <w:pStyle w:val="a2"/>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2D48604B"/>
    <w:multiLevelType w:val="hybridMultilevel"/>
    <w:tmpl w:val="E0001AC4"/>
    <w:lvl w:ilvl="0" w:tplc="2180B1A4">
      <w:start w:val="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D957241"/>
    <w:multiLevelType w:val="hybridMultilevel"/>
    <w:tmpl w:val="FC6A0D34"/>
    <w:lvl w:ilvl="0" w:tplc="C1BA72CC">
      <w:start w:val="1"/>
      <w:numFmt w:val="decimal"/>
      <w:lvlText w:val="%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2E6A60A6"/>
    <w:multiLevelType w:val="multilevel"/>
    <w:tmpl w:val="943AEB66"/>
    <w:lvl w:ilvl="0">
      <w:start w:val="1"/>
      <w:numFmt w:val="bullet"/>
      <w:lvlText w:val="–"/>
      <w:lvlJc w:val="left"/>
      <w:pPr>
        <w:tabs>
          <w:tab w:val="num" w:pos="720"/>
        </w:tabs>
        <w:ind w:left="720" w:hanging="360"/>
      </w:pPr>
      <w:rPr>
        <w:rFonts w:ascii="Times New Roman" w:hAnsi="Times New Roman"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4F2A1F"/>
    <w:multiLevelType w:val="hybridMultilevel"/>
    <w:tmpl w:val="639248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F7D10FE"/>
    <w:multiLevelType w:val="hybridMultilevel"/>
    <w:tmpl w:val="99BE971C"/>
    <w:lvl w:ilvl="0" w:tplc="30A6A7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302370FA"/>
    <w:multiLevelType w:val="multilevel"/>
    <w:tmpl w:val="EE8C00A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31A2C6F"/>
    <w:multiLevelType w:val="multilevel"/>
    <w:tmpl w:val="E8301208"/>
    <w:lvl w:ilvl="0">
      <w:start w:val="7"/>
      <w:numFmt w:val="decimal"/>
      <w:lvlText w:val="%1."/>
      <w:lvlJc w:val="left"/>
      <w:pPr>
        <w:ind w:left="360" w:hanging="360"/>
      </w:pPr>
      <w:rPr>
        <w:rFonts w:hint="default"/>
      </w:rPr>
    </w:lvl>
    <w:lvl w:ilvl="1">
      <w:start w:val="3"/>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46">
    <w:nsid w:val="338B0709"/>
    <w:multiLevelType w:val="hybridMultilevel"/>
    <w:tmpl w:val="15EA1AFA"/>
    <w:lvl w:ilvl="0" w:tplc="25FEE84C">
      <w:start w:val="1"/>
      <w:numFmt w:val="decimal"/>
      <w:lvlText w:val="%1."/>
      <w:lvlJc w:val="left"/>
      <w:pPr>
        <w:ind w:left="360" w:hanging="360"/>
      </w:pPr>
      <w:rPr>
        <w:rFonts w:hint="default"/>
      </w:rPr>
    </w:lvl>
    <w:lvl w:ilvl="1" w:tplc="04190019" w:tentative="1">
      <w:start w:val="1"/>
      <w:numFmt w:val="lowerLetter"/>
      <w:lvlText w:val="%2."/>
      <w:lvlJc w:val="left"/>
      <w:pPr>
        <w:ind w:left="1406" w:hanging="360"/>
      </w:pPr>
    </w:lvl>
    <w:lvl w:ilvl="2" w:tplc="0419001B" w:tentative="1">
      <w:start w:val="1"/>
      <w:numFmt w:val="lowerRoman"/>
      <w:lvlText w:val="%3."/>
      <w:lvlJc w:val="right"/>
      <w:pPr>
        <w:ind w:left="2126" w:hanging="180"/>
      </w:pPr>
    </w:lvl>
    <w:lvl w:ilvl="3" w:tplc="0419000F" w:tentative="1">
      <w:start w:val="1"/>
      <w:numFmt w:val="decimal"/>
      <w:lvlText w:val="%4."/>
      <w:lvlJc w:val="left"/>
      <w:pPr>
        <w:ind w:left="2846" w:hanging="360"/>
      </w:pPr>
    </w:lvl>
    <w:lvl w:ilvl="4" w:tplc="04190019" w:tentative="1">
      <w:start w:val="1"/>
      <w:numFmt w:val="lowerLetter"/>
      <w:lvlText w:val="%5."/>
      <w:lvlJc w:val="left"/>
      <w:pPr>
        <w:ind w:left="3566" w:hanging="360"/>
      </w:pPr>
    </w:lvl>
    <w:lvl w:ilvl="5" w:tplc="0419001B" w:tentative="1">
      <w:start w:val="1"/>
      <w:numFmt w:val="lowerRoman"/>
      <w:lvlText w:val="%6."/>
      <w:lvlJc w:val="right"/>
      <w:pPr>
        <w:ind w:left="4286" w:hanging="180"/>
      </w:pPr>
    </w:lvl>
    <w:lvl w:ilvl="6" w:tplc="0419000F" w:tentative="1">
      <w:start w:val="1"/>
      <w:numFmt w:val="decimal"/>
      <w:lvlText w:val="%7."/>
      <w:lvlJc w:val="left"/>
      <w:pPr>
        <w:ind w:left="5006" w:hanging="360"/>
      </w:pPr>
    </w:lvl>
    <w:lvl w:ilvl="7" w:tplc="04190019" w:tentative="1">
      <w:start w:val="1"/>
      <w:numFmt w:val="lowerLetter"/>
      <w:lvlText w:val="%8."/>
      <w:lvlJc w:val="left"/>
      <w:pPr>
        <w:ind w:left="5726" w:hanging="360"/>
      </w:pPr>
    </w:lvl>
    <w:lvl w:ilvl="8" w:tplc="0419001B" w:tentative="1">
      <w:start w:val="1"/>
      <w:numFmt w:val="lowerRoman"/>
      <w:lvlText w:val="%9."/>
      <w:lvlJc w:val="right"/>
      <w:pPr>
        <w:ind w:left="6446" w:hanging="180"/>
      </w:pPr>
    </w:lvl>
  </w:abstractNum>
  <w:abstractNum w:abstractNumId="47">
    <w:nsid w:val="33A90FF8"/>
    <w:multiLevelType w:val="multilevel"/>
    <w:tmpl w:val="D646F6F2"/>
    <w:lvl w:ilvl="0">
      <w:start w:val="1"/>
      <w:numFmt w:val="decimal"/>
      <w:lvlText w:val="%1."/>
      <w:lvlJc w:val="left"/>
      <w:pPr>
        <w:ind w:left="720" w:hanging="360"/>
      </w:pPr>
      <w:rPr>
        <w:rFonts w:hint="default"/>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35234E30"/>
    <w:multiLevelType w:val="hybridMultilevel"/>
    <w:tmpl w:val="B8589F20"/>
    <w:lvl w:ilvl="0" w:tplc="53EAAE5C">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2F67E4"/>
    <w:multiLevelType w:val="multilevel"/>
    <w:tmpl w:val="D62A8E74"/>
    <w:lvl w:ilvl="0">
      <w:start w:val="5"/>
      <w:numFmt w:val="decimal"/>
      <w:lvlText w:val="%1."/>
      <w:lvlJc w:val="left"/>
      <w:pPr>
        <w:ind w:left="360" w:hanging="360"/>
      </w:pPr>
      <w:rPr>
        <w:rFonts w:hint="default"/>
      </w:rPr>
    </w:lvl>
    <w:lvl w:ilvl="1">
      <w:start w:val="9"/>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50">
    <w:nsid w:val="36D70800"/>
    <w:multiLevelType w:val="hybridMultilevel"/>
    <w:tmpl w:val="70526A0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9C903B0"/>
    <w:multiLevelType w:val="multilevel"/>
    <w:tmpl w:val="7F066BAE"/>
    <w:lvl w:ilvl="0">
      <w:start w:val="1"/>
      <w:numFmt w:val="decimal"/>
      <w:lvlText w:val="%1."/>
      <w:lvlJc w:val="left"/>
      <w:pPr>
        <w:ind w:left="360" w:hanging="360"/>
      </w:pPr>
      <w:rPr>
        <w:rFonts w:hint="default"/>
        <w:b/>
      </w:rPr>
    </w:lvl>
    <w:lvl w:ilvl="1">
      <w:start w:val="1"/>
      <w:numFmt w:val="decimal"/>
      <w:lvlText w:val="%1.%2."/>
      <w:lvlJc w:val="left"/>
      <w:pPr>
        <w:ind w:left="824" w:hanging="432"/>
      </w:p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3A6F0087"/>
    <w:multiLevelType w:val="multilevel"/>
    <w:tmpl w:val="7F3A466A"/>
    <w:lvl w:ilvl="0">
      <w:start w:val="1"/>
      <w:numFmt w:val="decimal"/>
      <w:pStyle w:val="11"/>
      <w:lvlText w:val="%1."/>
      <w:lvlJc w:val="left"/>
      <w:pPr>
        <w:ind w:left="720" w:hanging="360"/>
      </w:pPr>
      <w:rPr>
        <w:rFonts w:hint="default"/>
      </w:rPr>
    </w:lvl>
    <w:lvl w:ilvl="1">
      <w:start w:val="1"/>
      <w:numFmt w:val="decimal"/>
      <w:pStyle w:val="12"/>
      <w:isLgl/>
      <w:lvlText w:val="%1.%2."/>
      <w:lvlJc w:val="left"/>
      <w:pPr>
        <w:ind w:left="2148" w:hanging="1155"/>
      </w:pPr>
      <w:rPr>
        <w:rFonts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isLgl/>
      <w:lvlText w:val="%1.%2.%3."/>
      <w:lvlJc w:val="left"/>
      <w:pPr>
        <w:ind w:left="2148" w:hanging="1155"/>
      </w:pPr>
      <w:rPr>
        <w:rFonts w:hint="default"/>
        <w:color w:val="auto"/>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3">
    <w:nsid w:val="3A894952"/>
    <w:multiLevelType w:val="hybridMultilevel"/>
    <w:tmpl w:val="45FA1F36"/>
    <w:lvl w:ilvl="0" w:tplc="0419000F">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4">
    <w:nsid w:val="3B1274A4"/>
    <w:multiLevelType w:val="multilevel"/>
    <w:tmpl w:val="D826E0A0"/>
    <w:lvl w:ilvl="0">
      <w:start w:val="1"/>
      <w:numFmt w:val="decimal"/>
      <w:pStyle w:val="21"/>
      <w:lvlText w:val="%1."/>
      <w:lvlJc w:val="left"/>
      <w:pPr>
        <w:ind w:left="1070" w:hanging="360"/>
      </w:pPr>
      <w:rPr>
        <w:rFonts w:hint="default"/>
        <w:b/>
      </w:rPr>
    </w:lvl>
    <w:lvl w:ilvl="1">
      <w:start w:val="1"/>
      <w:numFmt w:val="decimal"/>
      <w:isLgl/>
      <w:lvlText w:val="%1.%2"/>
      <w:lvlJc w:val="left"/>
      <w:pPr>
        <w:ind w:left="1100" w:hanging="39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55">
    <w:nsid w:val="3D5F3431"/>
    <w:multiLevelType w:val="hybridMultilevel"/>
    <w:tmpl w:val="676AE61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EF87B9D"/>
    <w:multiLevelType w:val="hybridMultilevel"/>
    <w:tmpl w:val="F1B8A6A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57">
    <w:nsid w:val="41CE30BC"/>
    <w:multiLevelType w:val="hybridMultilevel"/>
    <w:tmpl w:val="C77695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28244FB"/>
    <w:multiLevelType w:val="hybridMultilevel"/>
    <w:tmpl w:val="F5A8CFBE"/>
    <w:lvl w:ilvl="0" w:tplc="92AC5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43462615"/>
    <w:multiLevelType w:val="multilevel"/>
    <w:tmpl w:val="63D8DD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43A83C96"/>
    <w:multiLevelType w:val="hybridMultilevel"/>
    <w:tmpl w:val="EA22BD24"/>
    <w:lvl w:ilvl="0" w:tplc="48624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6277E1D"/>
    <w:multiLevelType w:val="multilevel"/>
    <w:tmpl w:val="A95A9048"/>
    <w:lvl w:ilvl="0">
      <w:start w:val="1"/>
      <w:numFmt w:val="decimal"/>
      <w:lvlText w:val="%1"/>
      <w:lvlJc w:val="left"/>
      <w:pPr>
        <w:ind w:left="432" w:hanging="432"/>
      </w:pPr>
      <w:rPr>
        <w:rFonts w:hint="default"/>
      </w:rPr>
    </w:lvl>
    <w:lvl w:ilvl="1">
      <w:start w:val="1"/>
      <w:numFmt w:val="decimal"/>
      <w:pStyle w:val="13"/>
      <w:lvlText w:val="%1.%2"/>
      <w:lvlJc w:val="left"/>
      <w:pPr>
        <w:ind w:left="576" w:hanging="576"/>
      </w:pPr>
      <w:rPr>
        <w:rFonts w:hint="default"/>
        <w:i w:val="0"/>
      </w:rPr>
    </w:lvl>
    <w:lvl w:ilvl="2">
      <w:start w:val="1"/>
      <w:numFmt w:val="decimal"/>
      <w:lvlText w:val="%1.%2.%3"/>
      <w:lvlJc w:val="left"/>
      <w:pPr>
        <w:ind w:left="720" w:hanging="720"/>
      </w:pPr>
      <w:rPr>
        <w:rFonts w:hint="default"/>
        <w:lang w:val="en-U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473B726C"/>
    <w:multiLevelType w:val="multilevel"/>
    <w:tmpl w:val="2AFECA4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nsid w:val="4DAD25D9"/>
    <w:multiLevelType w:val="hybridMultilevel"/>
    <w:tmpl w:val="6A9678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4E347294"/>
    <w:multiLevelType w:val="multilevel"/>
    <w:tmpl w:val="D1401FA6"/>
    <w:lvl w:ilvl="0">
      <w:start w:val="1"/>
      <w:numFmt w:val="bullet"/>
      <w:lvlText w:val=""/>
      <w:lvlJc w:val="left"/>
      <w:pPr>
        <w:ind w:left="720" w:hanging="360"/>
      </w:pPr>
      <w:rPr>
        <w:rFonts w:ascii="Symbol" w:hAnsi="Symbol" w:hint="default"/>
        <w:b w:val="0"/>
        <w:sz w:val="20"/>
        <w:szCs w:val="20"/>
      </w:rPr>
    </w:lvl>
    <w:lvl w:ilvl="1">
      <w:start w:val="3"/>
      <w:numFmt w:val="decimal"/>
      <w:isLgl/>
      <w:lvlText w:val="%1.%2"/>
      <w:lvlJc w:val="left"/>
      <w:pPr>
        <w:ind w:left="1412" w:hanging="1035"/>
      </w:pPr>
      <w:rPr>
        <w:rFonts w:hint="default"/>
      </w:rPr>
    </w:lvl>
    <w:lvl w:ilvl="2">
      <w:start w:val="1"/>
      <w:numFmt w:val="decimal"/>
      <w:isLgl/>
      <w:lvlText w:val="%1.%2.%3"/>
      <w:lvlJc w:val="left"/>
      <w:pPr>
        <w:ind w:left="1429" w:hanging="1035"/>
      </w:pPr>
      <w:rPr>
        <w:rFonts w:hint="default"/>
      </w:rPr>
    </w:lvl>
    <w:lvl w:ilvl="3">
      <w:start w:val="1"/>
      <w:numFmt w:val="decimal"/>
      <w:isLgl/>
      <w:lvlText w:val="%1.%2.%3.%4"/>
      <w:lvlJc w:val="left"/>
      <w:pPr>
        <w:ind w:left="1446" w:hanging="1035"/>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25" w:hanging="108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1919" w:hanging="1440"/>
      </w:pPr>
      <w:rPr>
        <w:rFonts w:hint="default"/>
      </w:rPr>
    </w:lvl>
    <w:lvl w:ilvl="8">
      <w:start w:val="1"/>
      <w:numFmt w:val="decimal"/>
      <w:isLgl/>
      <w:lvlText w:val="%1.%2.%3.%4.%5.%6.%7.%8.%9"/>
      <w:lvlJc w:val="left"/>
      <w:pPr>
        <w:ind w:left="2296" w:hanging="1800"/>
      </w:pPr>
      <w:rPr>
        <w:rFonts w:hint="default"/>
      </w:rPr>
    </w:lvl>
  </w:abstractNum>
  <w:abstractNum w:abstractNumId="65">
    <w:nsid w:val="4E8057C4"/>
    <w:multiLevelType w:val="hybridMultilevel"/>
    <w:tmpl w:val="7DB4F3FC"/>
    <w:lvl w:ilvl="0" w:tplc="04190001">
      <w:start w:val="1"/>
      <w:numFmt w:val="bullet"/>
      <w:lvlText w:val=""/>
      <w:lvlJc w:val="left"/>
      <w:pPr>
        <w:ind w:left="720" w:hanging="360"/>
      </w:pPr>
      <w:rPr>
        <w:rFonts w:ascii="Symbol" w:hAnsi="Symbol" w:hint="default"/>
      </w:rPr>
    </w:lvl>
    <w:lvl w:ilvl="1" w:tplc="2E469456">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EC75C20"/>
    <w:multiLevelType w:val="multilevel"/>
    <w:tmpl w:val="DFC08204"/>
    <w:lvl w:ilvl="0">
      <w:start w:val="5"/>
      <w:numFmt w:val="decimal"/>
      <w:lvlText w:val="%1."/>
      <w:lvlJc w:val="left"/>
      <w:pPr>
        <w:ind w:left="360" w:hanging="360"/>
      </w:pPr>
      <w:rPr>
        <w:rFonts w:hint="default"/>
      </w:rPr>
    </w:lvl>
    <w:lvl w:ilvl="1">
      <w:start w:val="5"/>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67">
    <w:nsid w:val="4F6B6F92"/>
    <w:multiLevelType w:val="multilevel"/>
    <w:tmpl w:val="1F822720"/>
    <w:lvl w:ilvl="0">
      <w:start w:val="9"/>
      <w:numFmt w:val="decimal"/>
      <w:lvlText w:val="%1."/>
      <w:lvlJc w:val="left"/>
      <w:pPr>
        <w:ind w:left="360" w:hanging="360"/>
      </w:pPr>
      <w:rPr>
        <w:rFonts w:hint="default"/>
      </w:rPr>
    </w:lvl>
    <w:lvl w:ilvl="1">
      <w:start w:val="1"/>
      <w:numFmt w:val="decimal"/>
      <w:pStyle w:val="23"/>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8">
    <w:nsid w:val="501C1484"/>
    <w:multiLevelType w:val="multilevel"/>
    <w:tmpl w:val="849021E8"/>
    <w:lvl w:ilvl="0">
      <w:start w:val="7"/>
      <w:numFmt w:val="decimal"/>
      <w:lvlText w:val="%1."/>
      <w:lvlJc w:val="left"/>
      <w:pPr>
        <w:ind w:left="360" w:hanging="360"/>
      </w:pPr>
      <w:rPr>
        <w:rFonts w:eastAsia="Arial Unicode MS" w:hint="default"/>
      </w:rPr>
    </w:lvl>
    <w:lvl w:ilvl="1">
      <w:start w:val="1"/>
      <w:numFmt w:val="decimal"/>
      <w:lvlText w:val="%1.%2."/>
      <w:lvlJc w:val="left"/>
      <w:pPr>
        <w:ind w:left="1495" w:hanging="360"/>
      </w:pPr>
      <w:rPr>
        <w:rFonts w:eastAsia="Arial Unicode MS" w:hint="default"/>
      </w:rPr>
    </w:lvl>
    <w:lvl w:ilvl="2">
      <w:start w:val="1"/>
      <w:numFmt w:val="decimal"/>
      <w:lvlText w:val="%1.%2.%3."/>
      <w:lvlJc w:val="left"/>
      <w:pPr>
        <w:ind w:left="2990" w:hanging="720"/>
      </w:pPr>
      <w:rPr>
        <w:rFonts w:eastAsia="Arial Unicode MS" w:hint="default"/>
      </w:rPr>
    </w:lvl>
    <w:lvl w:ilvl="3">
      <w:start w:val="1"/>
      <w:numFmt w:val="decimal"/>
      <w:lvlText w:val="%1.%2.%3.%4."/>
      <w:lvlJc w:val="left"/>
      <w:pPr>
        <w:ind w:left="4125" w:hanging="720"/>
      </w:pPr>
      <w:rPr>
        <w:rFonts w:eastAsia="Arial Unicode MS" w:hint="default"/>
      </w:rPr>
    </w:lvl>
    <w:lvl w:ilvl="4">
      <w:start w:val="1"/>
      <w:numFmt w:val="decimal"/>
      <w:lvlText w:val="%1.%2.%3.%4.%5."/>
      <w:lvlJc w:val="left"/>
      <w:pPr>
        <w:ind w:left="5620" w:hanging="1080"/>
      </w:pPr>
      <w:rPr>
        <w:rFonts w:eastAsia="Arial Unicode MS" w:hint="default"/>
      </w:rPr>
    </w:lvl>
    <w:lvl w:ilvl="5">
      <w:start w:val="1"/>
      <w:numFmt w:val="decimal"/>
      <w:lvlText w:val="%1.%2.%3.%4.%5.%6."/>
      <w:lvlJc w:val="left"/>
      <w:pPr>
        <w:ind w:left="6755" w:hanging="1080"/>
      </w:pPr>
      <w:rPr>
        <w:rFonts w:eastAsia="Arial Unicode MS" w:hint="default"/>
      </w:rPr>
    </w:lvl>
    <w:lvl w:ilvl="6">
      <w:start w:val="1"/>
      <w:numFmt w:val="decimal"/>
      <w:lvlText w:val="%1.%2.%3.%4.%5.%6.%7."/>
      <w:lvlJc w:val="left"/>
      <w:pPr>
        <w:ind w:left="8250" w:hanging="1440"/>
      </w:pPr>
      <w:rPr>
        <w:rFonts w:eastAsia="Arial Unicode MS" w:hint="default"/>
      </w:rPr>
    </w:lvl>
    <w:lvl w:ilvl="7">
      <w:start w:val="1"/>
      <w:numFmt w:val="decimal"/>
      <w:lvlText w:val="%1.%2.%3.%4.%5.%6.%7.%8."/>
      <w:lvlJc w:val="left"/>
      <w:pPr>
        <w:ind w:left="9385" w:hanging="1440"/>
      </w:pPr>
      <w:rPr>
        <w:rFonts w:eastAsia="Arial Unicode MS" w:hint="default"/>
      </w:rPr>
    </w:lvl>
    <w:lvl w:ilvl="8">
      <w:start w:val="1"/>
      <w:numFmt w:val="decimal"/>
      <w:lvlText w:val="%1.%2.%3.%4.%5.%6.%7.%8.%9."/>
      <w:lvlJc w:val="left"/>
      <w:pPr>
        <w:ind w:left="10880" w:hanging="1800"/>
      </w:pPr>
      <w:rPr>
        <w:rFonts w:eastAsia="Arial Unicode MS" w:hint="default"/>
      </w:rPr>
    </w:lvl>
  </w:abstractNum>
  <w:abstractNum w:abstractNumId="69">
    <w:nsid w:val="50452AA0"/>
    <w:multiLevelType w:val="multilevel"/>
    <w:tmpl w:val="13505ED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0">
    <w:nsid w:val="52543943"/>
    <w:multiLevelType w:val="multilevel"/>
    <w:tmpl w:val="85020540"/>
    <w:lvl w:ilvl="0">
      <w:start w:val="1"/>
      <w:numFmt w:val="decimal"/>
      <w:pStyle w:val="14"/>
      <w:lvlText w:val="%1."/>
      <w:lvlJc w:val="left"/>
      <w:pPr>
        <w:tabs>
          <w:tab w:val="num" w:pos="1069"/>
        </w:tabs>
        <w:ind w:left="1069" w:hanging="360"/>
      </w:pPr>
      <w:rPr>
        <w:rFonts w:hint="default"/>
      </w:rPr>
    </w:lvl>
    <w:lvl w:ilvl="1">
      <w:start w:val="1"/>
      <w:numFmt w:val="decimal"/>
      <w:pStyle w:val="110"/>
      <w:isLgl/>
      <w:lvlText w:val="%1.%2."/>
      <w:lvlJc w:val="left"/>
      <w:pPr>
        <w:ind w:left="1080" w:hanging="360"/>
      </w:pPr>
      <w:rPr>
        <w:rFonts w:hint="default"/>
      </w:rPr>
    </w:lvl>
    <w:lvl w:ilvl="2">
      <w:start w:val="1"/>
      <w:numFmt w:val="decimal"/>
      <w:pStyle w:val="30"/>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71">
    <w:nsid w:val="52AA0EF5"/>
    <w:multiLevelType w:val="multilevel"/>
    <w:tmpl w:val="7A42A92A"/>
    <w:lvl w:ilvl="0">
      <w:start w:val="1"/>
      <w:numFmt w:val="decimal"/>
      <w:lvlText w:val="%1."/>
      <w:lvlJc w:val="left"/>
      <w:pPr>
        <w:ind w:left="720" w:hanging="360"/>
      </w:pPr>
      <w:rPr>
        <w:rFonts w:hint="default"/>
        <w:color w:val="auto"/>
      </w:rPr>
    </w:lvl>
    <w:lvl w:ilvl="1">
      <w:start w:val="1"/>
      <w:numFmt w:val="decimal"/>
      <w:pStyle w:val="2-2"/>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nsid w:val="52C7755E"/>
    <w:multiLevelType w:val="hybridMultilevel"/>
    <w:tmpl w:val="E46CA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D9054D"/>
    <w:multiLevelType w:val="hybridMultilevel"/>
    <w:tmpl w:val="09705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707634B"/>
    <w:multiLevelType w:val="hybridMultilevel"/>
    <w:tmpl w:val="22581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7900344"/>
    <w:multiLevelType w:val="hybridMultilevel"/>
    <w:tmpl w:val="E496F4F8"/>
    <w:lvl w:ilvl="0" w:tplc="D17E51FC">
      <w:start w:val="1"/>
      <w:numFmt w:val="bullet"/>
      <w:lvlText w:val=""/>
      <w:lvlJc w:val="left"/>
      <w:pPr>
        <w:ind w:left="24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8B30A9A"/>
    <w:multiLevelType w:val="multilevel"/>
    <w:tmpl w:val="BFE8AAC2"/>
    <w:styleLink w:val="LFO49"/>
    <w:lvl w:ilvl="0">
      <w:start w:val="1"/>
      <w:numFmt w:val="decimal"/>
      <w:pStyle w:val="LBGovstyle6"/>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russianLower"/>
      <w:lvlText w:val="(%5)"/>
      <w:lvlJc w:val="left"/>
      <w:pPr>
        <w:ind w:left="1440" w:hanging="720"/>
      </w:pPr>
    </w:lvl>
    <w:lvl w:ilvl="5">
      <w:numFmt w:val="bullet"/>
      <w:lvlText w:val=""/>
      <w:lvlJc w:val="left"/>
      <w:pPr>
        <w:ind w:left="1440" w:hanging="720"/>
      </w:pPr>
      <w:rPr>
        <w:rFonts w:ascii="Symbol" w:hAnsi="Symbol"/>
      </w:rPr>
    </w:lvl>
    <w:lvl w:ilvl="6">
      <w:numFmt w:val="bullet"/>
      <w:lvlText w:val=""/>
      <w:lvlJc w:val="left"/>
      <w:pPr>
        <w:ind w:left="1440" w:hanging="720"/>
      </w:pPr>
      <w:rPr>
        <w:rFonts w:ascii="Symbol" w:hAnsi="Symbol"/>
        <w:color w:val="auto"/>
      </w:rPr>
    </w:lvl>
    <w:lvl w:ilvl="7">
      <w:start w:val="1"/>
      <w:numFmt w:val="lowerLetter"/>
      <w:lvlText w:val="%8."/>
      <w:lvlJc w:val="left"/>
      <w:pPr>
        <w:ind w:left="720" w:hanging="720"/>
      </w:pPr>
    </w:lvl>
    <w:lvl w:ilvl="8">
      <w:start w:val="1"/>
      <w:numFmt w:val="lowerRoman"/>
      <w:lvlText w:val="%9."/>
      <w:lvlJc w:val="right"/>
      <w:pPr>
        <w:ind w:left="720" w:hanging="720"/>
      </w:pPr>
    </w:lvl>
  </w:abstractNum>
  <w:abstractNum w:abstractNumId="77">
    <w:nsid w:val="591E1287"/>
    <w:multiLevelType w:val="hybridMultilevel"/>
    <w:tmpl w:val="02E67A96"/>
    <w:lvl w:ilvl="0" w:tplc="D17E51F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8">
    <w:nsid w:val="59A13FE7"/>
    <w:multiLevelType w:val="hybridMultilevel"/>
    <w:tmpl w:val="A19A0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9EC049C"/>
    <w:multiLevelType w:val="hybridMultilevel"/>
    <w:tmpl w:val="4C3E3BA8"/>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5D460BD0"/>
    <w:multiLevelType w:val="multilevel"/>
    <w:tmpl w:val="BAD076E2"/>
    <w:lvl w:ilvl="0">
      <w:start w:val="1"/>
      <w:numFmt w:val="decimal"/>
      <w:lvlText w:val="%1."/>
      <w:lvlJc w:val="left"/>
      <w:pPr>
        <w:ind w:left="1429" w:hanging="360"/>
      </w:pPr>
      <w:rPr>
        <w:b/>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1">
    <w:nsid w:val="5EE002CF"/>
    <w:multiLevelType w:val="hybridMultilevel"/>
    <w:tmpl w:val="DC86AC7E"/>
    <w:lvl w:ilvl="0" w:tplc="0419000F">
      <w:start w:val="1"/>
      <w:numFmt w:val="decimal"/>
      <w:lvlText w:val="%1."/>
      <w:lvlJc w:val="left"/>
      <w:pPr>
        <w:ind w:left="1035" w:hanging="360"/>
      </w:p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2">
    <w:nsid w:val="612A5B5E"/>
    <w:multiLevelType w:val="hybridMultilevel"/>
    <w:tmpl w:val="EBE42E16"/>
    <w:lvl w:ilvl="0" w:tplc="4C7471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1302EE1"/>
    <w:multiLevelType w:val="hybridMultilevel"/>
    <w:tmpl w:val="A07C526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C4E77"/>
    <w:multiLevelType w:val="hybridMultilevel"/>
    <w:tmpl w:val="A07A16F0"/>
    <w:lvl w:ilvl="0" w:tplc="4C7471BE">
      <w:start w:val="1"/>
      <w:numFmt w:val="bullet"/>
      <w:lvlText w:val=""/>
      <w:lvlJc w:val="left"/>
      <w:pPr>
        <w:ind w:left="214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126772E">
      <w:start w:val="1"/>
      <w:numFmt w:val="russianLower"/>
      <w:pStyle w:val="a3"/>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5900C2A"/>
    <w:multiLevelType w:val="hybridMultilevel"/>
    <w:tmpl w:val="A0964570"/>
    <w:lvl w:ilvl="0" w:tplc="737277E2">
      <w:start w:val="1"/>
      <w:numFmt w:val="decimal"/>
      <w:lvlText w:val="%1."/>
      <w:lvlJc w:val="left"/>
      <w:pPr>
        <w:ind w:left="2397" w:hanging="360"/>
      </w:pPr>
      <w:rPr>
        <w:rFonts w:hint="default"/>
      </w:rPr>
    </w:lvl>
    <w:lvl w:ilvl="1" w:tplc="737277E2">
      <w:start w:val="1"/>
      <w:numFmt w:val="decimal"/>
      <w:lvlText w:val="%2."/>
      <w:lvlJc w:val="left"/>
      <w:pPr>
        <w:ind w:left="2253" w:hanging="360"/>
      </w:pPr>
      <w:rPr>
        <w:rFonts w:hint="default"/>
      </w:rPr>
    </w:lvl>
    <w:lvl w:ilvl="2" w:tplc="0419001B" w:tentative="1">
      <w:start w:val="1"/>
      <w:numFmt w:val="lowerRoman"/>
      <w:lvlText w:val="%3."/>
      <w:lvlJc w:val="right"/>
      <w:pPr>
        <w:ind w:left="2973" w:hanging="180"/>
      </w:pPr>
    </w:lvl>
    <w:lvl w:ilvl="3" w:tplc="0419000F" w:tentative="1">
      <w:start w:val="1"/>
      <w:numFmt w:val="decimal"/>
      <w:lvlText w:val="%4."/>
      <w:lvlJc w:val="left"/>
      <w:pPr>
        <w:ind w:left="3693" w:hanging="360"/>
      </w:pPr>
    </w:lvl>
    <w:lvl w:ilvl="4" w:tplc="04190019" w:tentative="1">
      <w:start w:val="1"/>
      <w:numFmt w:val="lowerLetter"/>
      <w:lvlText w:val="%5."/>
      <w:lvlJc w:val="left"/>
      <w:pPr>
        <w:ind w:left="4413" w:hanging="360"/>
      </w:pPr>
    </w:lvl>
    <w:lvl w:ilvl="5" w:tplc="0419001B" w:tentative="1">
      <w:start w:val="1"/>
      <w:numFmt w:val="lowerRoman"/>
      <w:lvlText w:val="%6."/>
      <w:lvlJc w:val="right"/>
      <w:pPr>
        <w:ind w:left="5133" w:hanging="180"/>
      </w:pPr>
    </w:lvl>
    <w:lvl w:ilvl="6" w:tplc="0419000F" w:tentative="1">
      <w:start w:val="1"/>
      <w:numFmt w:val="decimal"/>
      <w:lvlText w:val="%7."/>
      <w:lvlJc w:val="left"/>
      <w:pPr>
        <w:ind w:left="5853" w:hanging="360"/>
      </w:pPr>
    </w:lvl>
    <w:lvl w:ilvl="7" w:tplc="04190019" w:tentative="1">
      <w:start w:val="1"/>
      <w:numFmt w:val="lowerLetter"/>
      <w:lvlText w:val="%8."/>
      <w:lvlJc w:val="left"/>
      <w:pPr>
        <w:ind w:left="6573" w:hanging="360"/>
      </w:pPr>
    </w:lvl>
    <w:lvl w:ilvl="8" w:tplc="0419001B" w:tentative="1">
      <w:start w:val="1"/>
      <w:numFmt w:val="lowerRoman"/>
      <w:lvlText w:val="%9."/>
      <w:lvlJc w:val="right"/>
      <w:pPr>
        <w:ind w:left="7293" w:hanging="180"/>
      </w:pPr>
    </w:lvl>
  </w:abstractNum>
  <w:abstractNum w:abstractNumId="86">
    <w:nsid w:val="65B10589"/>
    <w:multiLevelType w:val="hybridMultilevel"/>
    <w:tmpl w:val="2BCCB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2F4C69"/>
    <w:multiLevelType w:val="hybridMultilevel"/>
    <w:tmpl w:val="FD309E58"/>
    <w:lvl w:ilvl="0" w:tplc="47D890C6">
      <w:start w:val="1"/>
      <w:numFmt w:val="bullet"/>
      <w:pStyle w:val="a4"/>
      <w:lvlText w:val=""/>
      <w:lvlJc w:val="left"/>
      <w:pPr>
        <w:ind w:left="24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31D05240">
      <w:start w:val="1"/>
      <w:numFmt w:val="bullet"/>
      <w:lvlText w:val="-"/>
      <w:lvlJc w:val="left"/>
      <w:pPr>
        <w:ind w:left="2727" w:hanging="360"/>
      </w:pPr>
      <w:rPr>
        <w:rFonts w:ascii="Times New Roman" w:hAnsi="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3456A6A"/>
    <w:multiLevelType w:val="multilevel"/>
    <w:tmpl w:val="60C27D66"/>
    <w:lvl w:ilvl="0">
      <w:start w:val="5"/>
      <w:numFmt w:val="decimal"/>
      <w:lvlText w:val="%1."/>
      <w:lvlJc w:val="left"/>
      <w:pPr>
        <w:ind w:left="360" w:hanging="360"/>
      </w:pPr>
      <w:rPr>
        <w:rFonts w:hint="default"/>
      </w:rPr>
    </w:lvl>
    <w:lvl w:ilvl="1">
      <w:start w:val="4"/>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89">
    <w:nsid w:val="73C6513F"/>
    <w:multiLevelType w:val="multilevel"/>
    <w:tmpl w:val="67662446"/>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nsid w:val="75A57E1F"/>
    <w:multiLevelType w:val="hybridMultilevel"/>
    <w:tmpl w:val="970082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83302B7"/>
    <w:multiLevelType w:val="hybridMultilevel"/>
    <w:tmpl w:val="E154FFD0"/>
    <w:lvl w:ilvl="0" w:tplc="20D62B6A">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2">
    <w:nsid w:val="78594578"/>
    <w:multiLevelType w:val="hybridMultilevel"/>
    <w:tmpl w:val="BC28C5F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3">
    <w:nsid w:val="7862081E"/>
    <w:multiLevelType w:val="hybridMultilevel"/>
    <w:tmpl w:val="413E37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78DF5265"/>
    <w:multiLevelType w:val="multilevel"/>
    <w:tmpl w:val="EDBE4B34"/>
    <w:lvl w:ilvl="0">
      <w:start w:val="13"/>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5">
    <w:nsid w:val="7A4742DB"/>
    <w:multiLevelType w:val="hybridMultilevel"/>
    <w:tmpl w:val="2F2ADA08"/>
    <w:lvl w:ilvl="0" w:tplc="4C7471BE">
      <w:start w:val="1"/>
      <w:numFmt w:val="bullet"/>
      <w:lvlText w:val=""/>
      <w:lvlJc w:val="left"/>
      <w:pPr>
        <w:ind w:left="214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E4CA94AA">
      <w:start w:val="1"/>
      <w:numFmt w:val="bullet"/>
      <w:pStyle w:val="a5"/>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ADB6643"/>
    <w:multiLevelType w:val="hybridMultilevel"/>
    <w:tmpl w:val="EDCC2D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C9F3BF1"/>
    <w:multiLevelType w:val="multilevel"/>
    <w:tmpl w:val="6372965E"/>
    <w:lvl w:ilvl="0">
      <w:start w:val="6"/>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8">
    <w:nsid w:val="7EFE2C3E"/>
    <w:multiLevelType w:val="hybridMultilevel"/>
    <w:tmpl w:val="F69A0958"/>
    <w:lvl w:ilvl="0" w:tplc="737277E2">
      <w:start w:val="1"/>
      <w:numFmt w:val="decimal"/>
      <w:lvlText w:val="%1."/>
      <w:lvlJc w:val="left"/>
      <w:pPr>
        <w:ind w:left="22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F49729F"/>
    <w:multiLevelType w:val="hybridMultilevel"/>
    <w:tmpl w:val="FA2C165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7FE553BC"/>
    <w:multiLevelType w:val="hybridMultilevel"/>
    <w:tmpl w:val="6A9678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0"/>
  </w:num>
  <w:num w:numId="2">
    <w:abstractNumId w:val="26"/>
  </w:num>
  <w:num w:numId="3">
    <w:abstractNumId w:val="95"/>
  </w:num>
  <w:num w:numId="4">
    <w:abstractNumId w:val="84"/>
  </w:num>
  <w:num w:numId="5">
    <w:abstractNumId w:val="52"/>
  </w:num>
  <w:num w:numId="6">
    <w:abstractNumId w:val="23"/>
  </w:num>
  <w:num w:numId="7">
    <w:abstractNumId w:val="76"/>
  </w:num>
  <w:num w:numId="8">
    <w:abstractNumId w:val="3"/>
  </w:num>
  <w:num w:numId="9">
    <w:abstractNumId w:val="7"/>
  </w:num>
  <w:num w:numId="10">
    <w:abstractNumId w:val="54"/>
  </w:num>
  <w:num w:numId="11">
    <w:abstractNumId w:val="47"/>
  </w:num>
  <w:num w:numId="12">
    <w:abstractNumId w:val="61"/>
  </w:num>
  <w:num w:numId="13">
    <w:abstractNumId w:val="29"/>
  </w:num>
  <w:num w:numId="14">
    <w:abstractNumId w:val="38"/>
  </w:num>
  <w:num w:numId="15">
    <w:abstractNumId w:val="20"/>
  </w:num>
  <w:num w:numId="16">
    <w:abstractNumId w:val="89"/>
  </w:num>
  <w:num w:numId="17">
    <w:abstractNumId w:val="87"/>
  </w:num>
  <w:num w:numId="18">
    <w:abstractNumId w:val="29"/>
  </w:num>
  <w:num w:numId="19">
    <w:abstractNumId w:val="67"/>
  </w:num>
  <w:num w:numId="20">
    <w:abstractNumId w:val="68"/>
  </w:num>
  <w:num w:numId="21">
    <w:abstractNumId w:val="71"/>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1"/>
  </w:num>
  <w:num w:numId="25">
    <w:abstractNumId w:val="29"/>
  </w:num>
  <w:num w:numId="26">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7"/>
  </w:num>
  <w:num w:numId="2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4"/>
  </w:num>
  <w:num w:numId="31">
    <w:abstractNumId w:val="55"/>
  </w:num>
  <w:num w:numId="32">
    <w:abstractNumId w:val="36"/>
  </w:num>
  <w:num w:numId="33">
    <w:abstractNumId w:val="50"/>
  </w:num>
  <w:num w:numId="34">
    <w:abstractNumId w:val="79"/>
  </w:num>
  <w:num w:numId="35">
    <w:abstractNumId w:val="69"/>
  </w:num>
  <w:num w:numId="36">
    <w:abstractNumId w:val="8"/>
  </w:num>
  <w:num w:numId="37">
    <w:abstractNumId w:val="51"/>
  </w:num>
  <w:num w:numId="38">
    <w:abstractNumId w:val="16"/>
  </w:num>
  <w:num w:numId="39">
    <w:abstractNumId w:val="43"/>
  </w:num>
  <w:num w:numId="40">
    <w:abstractNumId w:val="29"/>
    <w:lvlOverride w:ilvl="0">
      <w:startOverride w:val="9"/>
    </w:lvlOverride>
    <w:lvlOverride w:ilvl="1">
      <w:startOverride w:val="1"/>
    </w:lvlOverride>
  </w:num>
  <w:num w:numId="41">
    <w:abstractNumId w:val="59"/>
  </w:num>
  <w:num w:numId="42">
    <w:abstractNumId w:val="64"/>
  </w:num>
  <w:num w:numId="43">
    <w:abstractNumId w:val="85"/>
  </w:num>
  <w:num w:numId="44">
    <w:abstractNumId w:val="65"/>
  </w:num>
  <w:num w:numId="45">
    <w:abstractNumId w:val="21"/>
  </w:num>
  <w:num w:numId="46">
    <w:abstractNumId w:val="30"/>
  </w:num>
  <w:num w:numId="47">
    <w:abstractNumId w:val="19"/>
  </w:num>
  <w:num w:numId="48">
    <w:abstractNumId w:val="9"/>
  </w:num>
  <w:num w:numId="49">
    <w:abstractNumId w:val="42"/>
  </w:num>
  <w:num w:numId="50">
    <w:abstractNumId w:val="99"/>
  </w:num>
  <w:num w:numId="51">
    <w:abstractNumId w:val="96"/>
  </w:num>
  <w:num w:numId="52">
    <w:abstractNumId w:val="63"/>
  </w:num>
  <w:num w:numId="53">
    <w:abstractNumId w:val="18"/>
  </w:num>
  <w:num w:numId="54">
    <w:abstractNumId w:val="74"/>
  </w:num>
  <w:num w:numId="55">
    <w:abstractNumId w:val="90"/>
  </w:num>
  <w:num w:numId="56">
    <w:abstractNumId w:val="35"/>
  </w:num>
  <w:num w:numId="57">
    <w:abstractNumId w:val="93"/>
  </w:num>
  <w:num w:numId="58">
    <w:abstractNumId w:val="78"/>
  </w:num>
  <w:num w:numId="59">
    <w:abstractNumId w:val="17"/>
  </w:num>
  <w:num w:numId="6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6"/>
  </w:num>
  <w:num w:numId="73">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1"/>
  </w:num>
  <w:num w:numId="77">
    <w:abstractNumId w:val="82"/>
  </w:num>
  <w:num w:numId="78">
    <w:abstractNumId w:val="75"/>
  </w:num>
  <w:num w:numId="79">
    <w:abstractNumId w:val="77"/>
  </w:num>
  <w:num w:numId="80">
    <w:abstractNumId w:val="46"/>
  </w:num>
  <w:num w:numId="81">
    <w:abstractNumId w:val="24"/>
  </w:num>
  <w:num w:numId="82">
    <w:abstractNumId w:val="73"/>
  </w:num>
  <w:num w:numId="83">
    <w:abstractNumId w:val="34"/>
  </w:num>
  <w:num w:numId="84">
    <w:abstractNumId w:val="60"/>
  </w:num>
  <w:num w:numId="85">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86"/>
  </w:num>
  <w:num w:numId="88">
    <w:abstractNumId w:val="57"/>
  </w:num>
  <w:num w:numId="89">
    <w:abstractNumId w:val="29"/>
    <w:lvlOverride w:ilvl="0">
      <w:startOverride w:val="5"/>
    </w:lvlOverride>
    <w:lvlOverride w:ilvl="1">
      <w:startOverride w:val="1"/>
    </w:lvlOverride>
  </w:num>
  <w:num w:numId="90">
    <w:abstractNumId w:val="45"/>
  </w:num>
  <w:num w:numId="91">
    <w:abstractNumId w:val="88"/>
  </w:num>
  <w:num w:numId="92">
    <w:abstractNumId w:val="44"/>
  </w:num>
  <w:num w:numId="93">
    <w:abstractNumId w:val="29"/>
    <w:lvlOverride w:ilvl="0">
      <w:startOverride w:val="5"/>
    </w:lvlOverride>
    <w:lvlOverride w:ilvl="1">
      <w:startOverride w:val="5"/>
    </w:lvlOverride>
  </w:num>
  <w:num w:numId="94">
    <w:abstractNumId w:val="66"/>
  </w:num>
  <w:num w:numId="95">
    <w:abstractNumId w:val="37"/>
  </w:num>
  <w:num w:numId="96">
    <w:abstractNumId w:val="49"/>
  </w:num>
  <w:num w:numId="97">
    <w:abstractNumId w:val="32"/>
  </w:num>
  <w:num w:numId="98">
    <w:abstractNumId w:val="15"/>
  </w:num>
  <w:num w:numId="99">
    <w:abstractNumId w:val="14"/>
  </w:num>
  <w:num w:numId="100">
    <w:abstractNumId w:val="25"/>
  </w:num>
  <w:num w:numId="101">
    <w:abstractNumId w:val="41"/>
  </w:num>
  <w:num w:numId="102">
    <w:abstractNumId w:val="62"/>
  </w:num>
  <w:num w:numId="103">
    <w:abstractNumId w:val="29"/>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2"/>
  </w:num>
  <w:num w:numId="106">
    <w:abstractNumId w:val="48"/>
  </w:num>
  <w:num w:numId="107">
    <w:abstractNumId w:val="92"/>
  </w:num>
  <w:num w:numId="108">
    <w:abstractNumId w:val="53"/>
  </w:num>
  <w:num w:numId="109">
    <w:abstractNumId w:val="6"/>
  </w:num>
  <w:num w:numId="110">
    <w:abstractNumId w:val="39"/>
  </w:num>
  <w:num w:numId="111">
    <w:abstractNumId w:val="81"/>
  </w:num>
  <w:num w:numId="112">
    <w:abstractNumId w:val="27"/>
  </w:num>
  <w:num w:numId="113">
    <w:abstractNumId w:val="11"/>
  </w:num>
  <w:num w:numId="114">
    <w:abstractNumId w:val="5"/>
  </w:num>
  <w:num w:numId="115">
    <w:abstractNumId w:val="83"/>
  </w:num>
  <w:num w:numId="116">
    <w:abstractNumId w:val="29"/>
    <w:lvlOverride w:ilvl="0">
      <w:startOverride w:val="10"/>
    </w:lvlOverride>
    <w:lvlOverride w:ilvl="1">
      <w:startOverride w:val="1"/>
    </w:lvlOverride>
  </w:num>
  <w:num w:numId="117">
    <w:abstractNumId w:val="80"/>
  </w:num>
  <w:num w:numId="118">
    <w:abstractNumId w:val="94"/>
  </w:num>
  <w:num w:numId="119">
    <w:abstractNumId w:val="58"/>
  </w:num>
  <w:num w:numId="120">
    <w:abstractNumId w:val="91"/>
  </w:num>
  <w:num w:numId="121">
    <w:abstractNumId w:val="13"/>
  </w:num>
  <w:num w:numId="122">
    <w:abstractNumId w:val="52"/>
  </w:num>
  <w:num w:numId="123">
    <w:abstractNumId w:val="52"/>
  </w:num>
  <w:num w:numId="124">
    <w:abstractNumId w:val="52"/>
  </w:num>
  <w:num w:numId="125">
    <w:abstractNumId w:val="29"/>
  </w:num>
  <w:num w:numId="126">
    <w:abstractNumId w:val="29"/>
  </w:num>
  <w:num w:numId="127">
    <w:abstractNumId w:val="40"/>
  </w:num>
  <w:num w:numId="128">
    <w:abstractNumId w:val="52"/>
  </w:num>
  <w:num w:numId="129">
    <w:abstractNumId w:val="52"/>
  </w:num>
  <w:num w:numId="130">
    <w:abstractNumId w:val="52"/>
  </w:num>
  <w:num w:numId="131">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9"/>
  </w:num>
  <w:num w:numId="13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9"/>
  </w:num>
  <w:num w:numId="138">
    <w:abstractNumId w:val="100"/>
  </w:num>
  <w:num w:numId="139">
    <w:abstractNumId w:val="33"/>
  </w:num>
  <w:num w:numId="140">
    <w:abstractNumId w:val="98"/>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revisionView w:inkAnnotations="0"/>
  <w:defaultTabStop w:val="709"/>
  <w:drawingGridHorizontalSpacing w:val="181"/>
  <w:drawingGridVerticalSpacing w:val="181"/>
  <w:characterSpacingControl w:val="compressPunctuation"/>
  <w:hdrShapeDefaults>
    <o:shapedefaults v:ext="edit" spidmax="22529"/>
  </w:hdrShapeDefaults>
  <w:footnotePr>
    <w:footnote w:id="-1"/>
    <w:footnote w:id="0"/>
    <w:footnote w:id="1"/>
  </w:footnotePr>
  <w:endnotePr>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ECC"/>
    <w:rsid w:val="00000C80"/>
    <w:rsid w:val="0000236F"/>
    <w:rsid w:val="00002F1E"/>
    <w:rsid w:val="000079E7"/>
    <w:rsid w:val="00011CD6"/>
    <w:rsid w:val="00013793"/>
    <w:rsid w:val="000147EF"/>
    <w:rsid w:val="00017EAD"/>
    <w:rsid w:val="0002089A"/>
    <w:rsid w:val="0002239A"/>
    <w:rsid w:val="000243AF"/>
    <w:rsid w:val="0002443D"/>
    <w:rsid w:val="000270F6"/>
    <w:rsid w:val="00027B20"/>
    <w:rsid w:val="000301F1"/>
    <w:rsid w:val="00031215"/>
    <w:rsid w:val="000325C3"/>
    <w:rsid w:val="0003521C"/>
    <w:rsid w:val="00037356"/>
    <w:rsid w:val="00037CCD"/>
    <w:rsid w:val="00042843"/>
    <w:rsid w:val="000439D1"/>
    <w:rsid w:val="00044F44"/>
    <w:rsid w:val="00046BB0"/>
    <w:rsid w:val="000474AA"/>
    <w:rsid w:val="0005017B"/>
    <w:rsid w:val="000508C5"/>
    <w:rsid w:val="00054224"/>
    <w:rsid w:val="00054C58"/>
    <w:rsid w:val="000643D3"/>
    <w:rsid w:val="00066630"/>
    <w:rsid w:val="00066770"/>
    <w:rsid w:val="00066E60"/>
    <w:rsid w:val="0006795D"/>
    <w:rsid w:val="000701F4"/>
    <w:rsid w:val="00070FBE"/>
    <w:rsid w:val="000726F7"/>
    <w:rsid w:val="0007298C"/>
    <w:rsid w:val="000734A7"/>
    <w:rsid w:val="00073FEC"/>
    <w:rsid w:val="00076951"/>
    <w:rsid w:val="00076D32"/>
    <w:rsid w:val="00076F89"/>
    <w:rsid w:val="000771BE"/>
    <w:rsid w:val="0007752B"/>
    <w:rsid w:val="00082565"/>
    <w:rsid w:val="00082BF7"/>
    <w:rsid w:val="00082D51"/>
    <w:rsid w:val="0008333B"/>
    <w:rsid w:val="0008420A"/>
    <w:rsid w:val="0008555D"/>
    <w:rsid w:val="0009058F"/>
    <w:rsid w:val="00090856"/>
    <w:rsid w:val="00092D17"/>
    <w:rsid w:val="00094EE1"/>
    <w:rsid w:val="00095301"/>
    <w:rsid w:val="000957B5"/>
    <w:rsid w:val="000958AE"/>
    <w:rsid w:val="00095D81"/>
    <w:rsid w:val="00095E31"/>
    <w:rsid w:val="00097FB2"/>
    <w:rsid w:val="000A023E"/>
    <w:rsid w:val="000A133B"/>
    <w:rsid w:val="000A14F1"/>
    <w:rsid w:val="000A373B"/>
    <w:rsid w:val="000A6ECC"/>
    <w:rsid w:val="000B07CF"/>
    <w:rsid w:val="000B1D9A"/>
    <w:rsid w:val="000B1E7A"/>
    <w:rsid w:val="000C00D2"/>
    <w:rsid w:val="000C1CB2"/>
    <w:rsid w:val="000C2103"/>
    <w:rsid w:val="000C26FC"/>
    <w:rsid w:val="000C31D3"/>
    <w:rsid w:val="000C3DB9"/>
    <w:rsid w:val="000C44E9"/>
    <w:rsid w:val="000C4D7E"/>
    <w:rsid w:val="000C5C6F"/>
    <w:rsid w:val="000C6FCD"/>
    <w:rsid w:val="000D0EC2"/>
    <w:rsid w:val="000D4CA5"/>
    <w:rsid w:val="000D609F"/>
    <w:rsid w:val="000D6323"/>
    <w:rsid w:val="000D691A"/>
    <w:rsid w:val="000D7DF8"/>
    <w:rsid w:val="000E00CB"/>
    <w:rsid w:val="000E439F"/>
    <w:rsid w:val="000E5913"/>
    <w:rsid w:val="000E7603"/>
    <w:rsid w:val="000F10DE"/>
    <w:rsid w:val="000F316C"/>
    <w:rsid w:val="000F5AF9"/>
    <w:rsid w:val="000F7DC1"/>
    <w:rsid w:val="00100D70"/>
    <w:rsid w:val="0010100D"/>
    <w:rsid w:val="0010109D"/>
    <w:rsid w:val="00104F81"/>
    <w:rsid w:val="00105DDF"/>
    <w:rsid w:val="00110270"/>
    <w:rsid w:val="0011174D"/>
    <w:rsid w:val="00113448"/>
    <w:rsid w:val="001160D1"/>
    <w:rsid w:val="00116A50"/>
    <w:rsid w:val="0012087E"/>
    <w:rsid w:val="0012089D"/>
    <w:rsid w:val="00120E13"/>
    <w:rsid w:val="001229D9"/>
    <w:rsid w:val="0013274F"/>
    <w:rsid w:val="00133819"/>
    <w:rsid w:val="001373F8"/>
    <w:rsid w:val="00141125"/>
    <w:rsid w:val="001413AA"/>
    <w:rsid w:val="001423FF"/>
    <w:rsid w:val="0014290E"/>
    <w:rsid w:val="0014658E"/>
    <w:rsid w:val="00147E34"/>
    <w:rsid w:val="00147FAE"/>
    <w:rsid w:val="00155F93"/>
    <w:rsid w:val="00156375"/>
    <w:rsid w:val="00161C57"/>
    <w:rsid w:val="00162583"/>
    <w:rsid w:val="00164DF3"/>
    <w:rsid w:val="00166866"/>
    <w:rsid w:val="00170D75"/>
    <w:rsid w:val="001724D4"/>
    <w:rsid w:val="001739B9"/>
    <w:rsid w:val="001740AE"/>
    <w:rsid w:val="0017480E"/>
    <w:rsid w:val="001762C6"/>
    <w:rsid w:val="00177A63"/>
    <w:rsid w:val="00177E9F"/>
    <w:rsid w:val="0018033A"/>
    <w:rsid w:val="001809F2"/>
    <w:rsid w:val="00180D72"/>
    <w:rsid w:val="00180F39"/>
    <w:rsid w:val="00181245"/>
    <w:rsid w:val="00181914"/>
    <w:rsid w:val="001827F4"/>
    <w:rsid w:val="001851BC"/>
    <w:rsid w:val="001853CF"/>
    <w:rsid w:val="00190446"/>
    <w:rsid w:val="00190C9C"/>
    <w:rsid w:val="0019521D"/>
    <w:rsid w:val="00195940"/>
    <w:rsid w:val="001A0728"/>
    <w:rsid w:val="001A0A17"/>
    <w:rsid w:val="001A2B48"/>
    <w:rsid w:val="001A65F3"/>
    <w:rsid w:val="001A6838"/>
    <w:rsid w:val="001A6AAD"/>
    <w:rsid w:val="001B0D0D"/>
    <w:rsid w:val="001B49E3"/>
    <w:rsid w:val="001B53DD"/>
    <w:rsid w:val="001B57B8"/>
    <w:rsid w:val="001B5F7A"/>
    <w:rsid w:val="001B602F"/>
    <w:rsid w:val="001C28A2"/>
    <w:rsid w:val="001C2FBB"/>
    <w:rsid w:val="001C30B0"/>
    <w:rsid w:val="001C3D91"/>
    <w:rsid w:val="001C4492"/>
    <w:rsid w:val="001C52EF"/>
    <w:rsid w:val="001C563E"/>
    <w:rsid w:val="001D3574"/>
    <w:rsid w:val="001D426F"/>
    <w:rsid w:val="001D4DAA"/>
    <w:rsid w:val="001D60CE"/>
    <w:rsid w:val="001D6ABC"/>
    <w:rsid w:val="001E1C45"/>
    <w:rsid w:val="001E3858"/>
    <w:rsid w:val="001E70E0"/>
    <w:rsid w:val="001F0050"/>
    <w:rsid w:val="001F0AD8"/>
    <w:rsid w:val="001F1C7E"/>
    <w:rsid w:val="001F4263"/>
    <w:rsid w:val="001F44A7"/>
    <w:rsid w:val="001F4B20"/>
    <w:rsid w:val="001F6487"/>
    <w:rsid w:val="00200751"/>
    <w:rsid w:val="002008FB"/>
    <w:rsid w:val="002025F0"/>
    <w:rsid w:val="00206660"/>
    <w:rsid w:val="002073A6"/>
    <w:rsid w:val="002078CA"/>
    <w:rsid w:val="00207C44"/>
    <w:rsid w:val="00210248"/>
    <w:rsid w:val="0021320C"/>
    <w:rsid w:val="00214313"/>
    <w:rsid w:val="00215CD3"/>
    <w:rsid w:val="0022281B"/>
    <w:rsid w:val="002234A5"/>
    <w:rsid w:val="0022537C"/>
    <w:rsid w:val="002254AD"/>
    <w:rsid w:val="00227B48"/>
    <w:rsid w:val="00230CC5"/>
    <w:rsid w:val="002330ED"/>
    <w:rsid w:val="0023353E"/>
    <w:rsid w:val="002342AC"/>
    <w:rsid w:val="00236921"/>
    <w:rsid w:val="00236CFA"/>
    <w:rsid w:val="00240F0B"/>
    <w:rsid w:val="00241004"/>
    <w:rsid w:val="002431E4"/>
    <w:rsid w:val="00244A1C"/>
    <w:rsid w:val="00245D06"/>
    <w:rsid w:val="002468D9"/>
    <w:rsid w:val="00251B9E"/>
    <w:rsid w:val="00254929"/>
    <w:rsid w:val="00254BD4"/>
    <w:rsid w:val="0025656E"/>
    <w:rsid w:val="0025696A"/>
    <w:rsid w:val="0025749C"/>
    <w:rsid w:val="00261756"/>
    <w:rsid w:val="002636FB"/>
    <w:rsid w:val="0027059E"/>
    <w:rsid w:val="00271E56"/>
    <w:rsid w:val="00273BF9"/>
    <w:rsid w:val="00275C75"/>
    <w:rsid w:val="002778AF"/>
    <w:rsid w:val="00277AB5"/>
    <w:rsid w:val="0028273C"/>
    <w:rsid w:val="00284DDA"/>
    <w:rsid w:val="002853E0"/>
    <w:rsid w:val="00286C69"/>
    <w:rsid w:val="00286C79"/>
    <w:rsid w:val="00286D88"/>
    <w:rsid w:val="00287EE3"/>
    <w:rsid w:val="002902AA"/>
    <w:rsid w:val="002906A7"/>
    <w:rsid w:val="00291ED9"/>
    <w:rsid w:val="00292E48"/>
    <w:rsid w:val="0029693D"/>
    <w:rsid w:val="002A090A"/>
    <w:rsid w:val="002A092E"/>
    <w:rsid w:val="002A0AFC"/>
    <w:rsid w:val="002A0D81"/>
    <w:rsid w:val="002A595D"/>
    <w:rsid w:val="002A7AD7"/>
    <w:rsid w:val="002A7E7B"/>
    <w:rsid w:val="002B0464"/>
    <w:rsid w:val="002B165E"/>
    <w:rsid w:val="002B4FFA"/>
    <w:rsid w:val="002B73C9"/>
    <w:rsid w:val="002B76A2"/>
    <w:rsid w:val="002C0020"/>
    <w:rsid w:val="002C11DB"/>
    <w:rsid w:val="002C31B2"/>
    <w:rsid w:val="002C5A32"/>
    <w:rsid w:val="002D27ED"/>
    <w:rsid w:val="002D5749"/>
    <w:rsid w:val="002E3A25"/>
    <w:rsid w:val="002E422E"/>
    <w:rsid w:val="002E5771"/>
    <w:rsid w:val="002E5974"/>
    <w:rsid w:val="002F2F4A"/>
    <w:rsid w:val="002F2F84"/>
    <w:rsid w:val="002F2F9C"/>
    <w:rsid w:val="002F7002"/>
    <w:rsid w:val="00300246"/>
    <w:rsid w:val="00300D86"/>
    <w:rsid w:val="00301E4D"/>
    <w:rsid w:val="0030395E"/>
    <w:rsid w:val="00307451"/>
    <w:rsid w:val="00307C42"/>
    <w:rsid w:val="00311C55"/>
    <w:rsid w:val="00312C3C"/>
    <w:rsid w:val="003133C6"/>
    <w:rsid w:val="00315466"/>
    <w:rsid w:val="003156F2"/>
    <w:rsid w:val="00320ACD"/>
    <w:rsid w:val="003212BC"/>
    <w:rsid w:val="00323D33"/>
    <w:rsid w:val="00324868"/>
    <w:rsid w:val="00330047"/>
    <w:rsid w:val="00334BC0"/>
    <w:rsid w:val="003356EB"/>
    <w:rsid w:val="00336C75"/>
    <w:rsid w:val="00337BF2"/>
    <w:rsid w:val="00337E82"/>
    <w:rsid w:val="003401C3"/>
    <w:rsid w:val="0034027F"/>
    <w:rsid w:val="00340AE9"/>
    <w:rsid w:val="00341809"/>
    <w:rsid w:val="00341B64"/>
    <w:rsid w:val="00342D06"/>
    <w:rsid w:val="00344654"/>
    <w:rsid w:val="00351A78"/>
    <w:rsid w:val="00352049"/>
    <w:rsid w:val="00355122"/>
    <w:rsid w:val="00355FE4"/>
    <w:rsid w:val="00356D4D"/>
    <w:rsid w:val="003609EF"/>
    <w:rsid w:val="00362304"/>
    <w:rsid w:val="00362CA3"/>
    <w:rsid w:val="0036310B"/>
    <w:rsid w:val="003646A8"/>
    <w:rsid w:val="00364E10"/>
    <w:rsid w:val="00366194"/>
    <w:rsid w:val="00370CA0"/>
    <w:rsid w:val="00372EB8"/>
    <w:rsid w:val="00374A69"/>
    <w:rsid w:val="00375830"/>
    <w:rsid w:val="00381569"/>
    <w:rsid w:val="00383D76"/>
    <w:rsid w:val="003841D9"/>
    <w:rsid w:val="00384929"/>
    <w:rsid w:val="00385B6D"/>
    <w:rsid w:val="00386763"/>
    <w:rsid w:val="00387551"/>
    <w:rsid w:val="00387645"/>
    <w:rsid w:val="00392005"/>
    <w:rsid w:val="00392619"/>
    <w:rsid w:val="003951F6"/>
    <w:rsid w:val="003974CD"/>
    <w:rsid w:val="0039764F"/>
    <w:rsid w:val="003A06BC"/>
    <w:rsid w:val="003A2449"/>
    <w:rsid w:val="003A6115"/>
    <w:rsid w:val="003A61A5"/>
    <w:rsid w:val="003A6C93"/>
    <w:rsid w:val="003B0457"/>
    <w:rsid w:val="003B0F4F"/>
    <w:rsid w:val="003B176C"/>
    <w:rsid w:val="003B299E"/>
    <w:rsid w:val="003B2AC1"/>
    <w:rsid w:val="003B53EA"/>
    <w:rsid w:val="003B579F"/>
    <w:rsid w:val="003B5F66"/>
    <w:rsid w:val="003B6C3E"/>
    <w:rsid w:val="003B7809"/>
    <w:rsid w:val="003B78A3"/>
    <w:rsid w:val="003B7A4C"/>
    <w:rsid w:val="003C0EFF"/>
    <w:rsid w:val="003C15BC"/>
    <w:rsid w:val="003C1707"/>
    <w:rsid w:val="003C1ACD"/>
    <w:rsid w:val="003C635F"/>
    <w:rsid w:val="003C6B65"/>
    <w:rsid w:val="003C7F9A"/>
    <w:rsid w:val="003D0359"/>
    <w:rsid w:val="003D059B"/>
    <w:rsid w:val="003D062D"/>
    <w:rsid w:val="003D104A"/>
    <w:rsid w:val="003D61EC"/>
    <w:rsid w:val="003D6772"/>
    <w:rsid w:val="003E1402"/>
    <w:rsid w:val="003E1FD6"/>
    <w:rsid w:val="003E27CE"/>
    <w:rsid w:val="003E4D77"/>
    <w:rsid w:val="003E606C"/>
    <w:rsid w:val="003E7101"/>
    <w:rsid w:val="003E778E"/>
    <w:rsid w:val="003F10D4"/>
    <w:rsid w:val="003F12A1"/>
    <w:rsid w:val="003F2671"/>
    <w:rsid w:val="003F2F07"/>
    <w:rsid w:val="003F7379"/>
    <w:rsid w:val="003F77E1"/>
    <w:rsid w:val="003F7E95"/>
    <w:rsid w:val="00401007"/>
    <w:rsid w:val="00401023"/>
    <w:rsid w:val="00402529"/>
    <w:rsid w:val="004048A3"/>
    <w:rsid w:val="004051E1"/>
    <w:rsid w:val="00405448"/>
    <w:rsid w:val="00405BC5"/>
    <w:rsid w:val="00406920"/>
    <w:rsid w:val="00406D2D"/>
    <w:rsid w:val="004116AB"/>
    <w:rsid w:val="0041240D"/>
    <w:rsid w:val="004137A3"/>
    <w:rsid w:val="0041471A"/>
    <w:rsid w:val="00421B71"/>
    <w:rsid w:val="00424D1F"/>
    <w:rsid w:val="00430CEB"/>
    <w:rsid w:val="00432BF3"/>
    <w:rsid w:val="00433AD7"/>
    <w:rsid w:val="00433C81"/>
    <w:rsid w:val="0043713E"/>
    <w:rsid w:val="00437F41"/>
    <w:rsid w:val="00442A3F"/>
    <w:rsid w:val="00444CCF"/>
    <w:rsid w:val="004459AD"/>
    <w:rsid w:val="00447073"/>
    <w:rsid w:val="004537DA"/>
    <w:rsid w:val="004554EC"/>
    <w:rsid w:val="00456084"/>
    <w:rsid w:val="00460620"/>
    <w:rsid w:val="00461953"/>
    <w:rsid w:val="00461CDF"/>
    <w:rsid w:val="0046239F"/>
    <w:rsid w:val="00466934"/>
    <w:rsid w:val="00470831"/>
    <w:rsid w:val="0047235A"/>
    <w:rsid w:val="00473D79"/>
    <w:rsid w:val="00476F58"/>
    <w:rsid w:val="00481ECC"/>
    <w:rsid w:val="004823BB"/>
    <w:rsid w:val="00482C75"/>
    <w:rsid w:val="004837FD"/>
    <w:rsid w:val="00485078"/>
    <w:rsid w:val="00486921"/>
    <w:rsid w:val="00490F27"/>
    <w:rsid w:val="00494819"/>
    <w:rsid w:val="00494C76"/>
    <w:rsid w:val="00495AC7"/>
    <w:rsid w:val="00497A4D"/>
    <w:rsid w:val="004A13E5"/>
    <w:rsid w:val="004A425F"/>
    <w:rsid w:val="004A7965"/>
    <w:rsid w:val="004B076D"/>
    <w:rsid w:val="004B0BD6"/>
    <w:rsid w:val="004B0DFC"/>
    <w:rsid w:val="004B0E7D"/>
    <w:rsid w:val="004B1535"/>
    <w:rsid w:val="004B7360"/>
    <w:rsid w:val="004C0280"/>
    <w:rsid w:val="004C23CE"/>
    <w:rsid w:val="004C384D"/>
    <w:rsid w:val="004C520E"/>
    <w:rsid w:val="004C6122"/>
    <w:rsid w:val="004C6FD1"/>
    <w:rsid w:val="004D23AB"/>
    <w:rsid w:val="004D3266"/>
    <w:rsid w:val="004D43BE"/>
    <w:rsid w:val="004D4543"/>
    <w:rsid w:val="004D5C64"/>
    <w:rsid w:val="004D65B2"/>
    <w:rsid w:val="004E0820"/>
    <w:rsid w:val="004E366A"/>
    <w:rsid w:val="004E4A1A"/>
    <w:rsid w:val="004E5FF0"/>
    <w:rsid w:val="004E6B1A"/>
    <w:rsid w:val="004E7C9A"/>
    <w:rsid w:val="004F211F"/>
    <w:rsid w:val="004F5D9D"/>
    <w:rsid w:val="00500868"/>
    <w:rsid w:val="005035E1"/>
    <w:rsid w:val="005046DC"/>
    <w:rsid w:val="00505627"/>
    <w:rsid w:val="005057B9"/>
    <w:rsid w:val="00506C8E"/>
    <w:rsid w:val="00506DFF"/>
    <w:rsid w:val="005071CD"/>
    <w:rsid w:val="005075EB"/>
    <w:rsid w:val="005110E0"/>
    <w:rsid w:val="00511350"/>
    <w:rsid w:val="005145EC"/>
    <w:rsid w:val="00514DBB"/>
    <w:rsid w:val="0051589D"/>
    <w:rsid w:val="00520235"/>
    <w:rsid w:val="005213CE"/>
    <w:rsid w:val="00524B5D"/>
    <w:rsid w:val="00527192"/>
    <w:rsid w:val="00530985"/>
    <w:rsid w:val="00531C9B"/>
    <w:rsid w:val="00532303"/>
    <w:rsid w:val="005344B0"/>
    <w:rsid w:val="00534AC1"/>
    <w:rsid w:val="00540D80"/>
    <w:rsid w:val="00541219"/>
    <w:rsid w:val="005442F2"/>
    <w:rsid w:val="00545EF2"/>
    <w:rsid w:val="00546056"/>
    <w:rsid w:val="00547DDC"/>
    <w:rsid w:val="005533B0"/>
    <w:rsid w:val="00553617"/>
    <w:rsid w:val="00553E82"/>
    <w:rsid w:val="005540EA"/>
    <w:rsid w:val="00555838"/>
    <w:rsid w:val="00557362"/>
    <w:rsid w:val="00560076"/>
    <w:rsid w:val="00560789"/>
    <w:rsid w:val="00561048"/>
    <w:rsid w:val="00561B00"/>
    <w:rsid w:val="00563B7D"/>
    <w:rsid w:val="00564470"/>
    <w:rsid w:val="00564D57"/>
    <w:rsid w:val="00565967"/>
    <w:rsid w:val="00572251"/>
    <w:rsid w:val="00572C3E"/>
    <w:rsid w:val="00572E1F"/>
    <w:rsid w:val="00573575"/>
    <w:rsid w:val="005750E9"/>
    <w:rsid w:val="00575552"/>
    <w:rsid w:val="0057589C"/>
    <w:rsid w:val="005760ED"/>
    <w:rsid w:val="00576B6D"/>
    <w:rsid w:val="0057780B"/>
    <w:rsid w:val="00584724"/>
    <w:rsid w:val="00586CF1"/>
    <w:rsid w:val="00587BAA"/>
    <w:rsid w:val="00587D3B"/>
    <w:rsid w:val="00591264"/>
    <w:rsid w:val="00593F5E"/>
    <w:rsid w:val="00594340"/>
    <w:rsid w:val="00597C87"/>
    <w:rsid w:val="005A1199"/>
    <w:rsid w:val="005A11AF"/>
    <w:rsid w:val="005A299A"/>
    <w:rsid w:val="005A3EA6"/>
    <w:rsid w:val="005A6018"/>
    <w:rsid w:val="005A725B"/>
    <w:rsid w:val="005B284E"/>
    <w:rsid w:val="005B2950"/>
    <w:rsid w:val="005B34AD"/>
    <w:rsid w:val="005B428E"/>
    <w:rsid w:val="005B43F1"/>
    <w:rsid w:val="005B52F1"/>
    <w:rsid w:val="005B5BD4"/>
    <w:rsid w:val="005B67CA"/>
    <w:rsid w:val="005B6D6D"/>
    <w:rsid w:val="005B6DC1"/>
    <w:rsid w:val="005B6E49"/>
    <w:rsid w:val="005C1B47"/>
    <w:rsid w:val="005C2CEA"/>
    <w:rsid w:val="005C4176"/>
    <w:rsid w:val="005C4FFF"/>
    <w:rsid w:val="005C7252"/>
    <w:rsid w:val="005D0930"/>
    <w:rsid w:val="005D1CBE"/>
    <w:rsid w:val="005D44D0"/>
    <w:rsid w:val="005D4CFC"/>
    <w:rsid w:val="005D4E85"/>
    <w:rsid w:val="005E437B"/>
    <w:rsid w:val="005E4A4E"/>
    <w:rsid w:val="005E6558"/>
    <w:rsid w:val="005E6CE4"/>
    <w:rsid w:val="005E7FE8"/>
    <w:rsid w:val="005F3A03"/>
    <w:rsid w:val="005F41D2"/>
    <w:rsid w:val="005F617A"/>
    <w:rsid w:val="00602169"/>
    <w:rsid w:val="00604035"/>
    <w:rsid w:val="00605B51"/>
    <w:rsid w:val="00606BD8"/>
    <w:rsid w:val="00607CDF"/>
    <w:rsid w:val="00614BB8"/>
    <w:rsid w:val="00616512"/>
    <w:rsid w:val="00617974"/>
    <w:rsid w:val="00620EC3"/>
    <w:rsid w:val="00621BCF"/>
    <w:rsid w:val="00621E29"/>
    <w:rsid w:val="0062250A"/>
    <w:rsid w:val="00623AE3"/>
    <w:rsid w:val="00625FC6"/>
    <w:rsid w:val="0062687E"/>
    <w:rsid w:val="006307B9"/>
    <w:rsid w:val="00630F58"/>
    <w:rsid w:val="00631864"/>
    <w:rsid w:val="00632D3F"/>
    <w:rsid w:val="006335F9"/>
    <w:rsid w:val="006403C6"/>
    <w:rsid w:val="00641A09"/>
    <w:rsid w:val="00641EDE"/>
    <w:rsid w:val="00643E5D"/>
    <w:rsid w:val="00644499"/>
    <w:rsid w:val="006508B4"/>
    <w:rsid w:val="00652134"/>
    <w:rsid w:val="00654852"/>
    <w:rsid w:val="006553AD"/>
    <w:rsid w:val="00656D4C"/>
    <w:rsid w:val="006572B0"/>
    <w:rsid w:val="00662F3B"/>
    <w:rsid w:val="0066384C"/>
    <w:rsid w:val="00663F56"/>
    <w:rsid w:val="00665096"/>
    <w:rsid w:val="00665210"/>
    <w:rsid w:val="0066583C"/>
    <w:rsid w:val="006660C4"/>
    <w:rsid w:val="006673A4"/>
    <w:rsid w:val="00667686"/>
    <w:rsid w:val="006711C8"/>
    <w:rsid w:val="006718DF"/>
    <w:rsid w:val="00674F95"/>
    <w:rsid w:val="00675113"/>
    <w:rsid w:val="006754F7"/>
    <w:rsid w:val="006758DE"/>
    <w:rsid w:val="006773C9"/>
    <w:rsid w:val="00682056"/>
    <w:rsid w:val="006823C8"/>
    <w:rsid w:val="00683E78"/>
    <w:rsid w:val="00686E9C"/>
    <w:rsid w:val="0069037B"/>
    <w:rsid w:val="00692AA7"/>
    <w:rsid w:val="00695823"/>
    <w:rsid w:val="006A0565"/>
    <w:rsid w:val="006A1C33"/>
    <w:rsid w:val="006A53DA"/>
    <w:rsid w:val="006A541E"/>
    <w:rsid w:val="006A5EE9"/>
    <w:rsid w:val="006A72D1"/>
    <w:rsid w:val="006A7ACF"/>
    <w:rsid w:val="006B042B"/>
    <w:rsid w:val="006B62EF"/>
    <w:rsid w:val="006B79B7"/>
    <w:rsid w:val="006C1320"/>
    <w:rsid w:val="006C1D02"/>
    <w:rsid w:val="006C2AAB"/>
    <w:rsid w:val="006C3319"/>
    <w:rsid w:val="006C3DF2"/>
    <w:rsid w:val="006C4812"/>
    <w:rsid w:val="006C5D70"/>
    <w:rsid w:val="006C61A0"/>
    <w:rsid w:val="006C708D"/>
    <w:rsid w:val="006D277F"/>
    <w:rsid w:val="006D4247"/>
    <w:rsid w:val="006D737B"/>
    <w:rsid w:val="006E3580"/>
    <w:rsid w:val="006E7ECB"/>
    <w:rsid w:val="006F1572"/>
    <w:rsid w:val="006F19C9"/>
    <w:rsid w:val="006F377D"/>
    <w:rsid w:val="006F75DC"/>
    <w:rsid w:val="00700975"/>
    <w:rsid w:val="00701D34"/>
    <w:rsid w:val="00701EE1"/>
    <w:rsid w:val="007023E0"/>
    <w:rsid w:val="0070515C"/>
    <w:rsid w:val="00705923"/>
    <w:rsid w:val="007062B6"/>
    <w:rsid w:val="00706309"/>
    <w:rsid w:val="00707F9A"/>
    <w:rsid w:val="00711C69"/>
    <w:rsid w:val="0071392B"/>
    <w:rsid w:val="0071632A"/>
    <w:rsid w:val="00716CE0"/>
    <w:rsid w:val="0071711E"/>
    <w:rsid w:val="00721D82"/>
    <w:rsid w:val="007232F3"/>
    <w:rsid w:val="007244C9"/>
    <w:rsid w:val="00727D5D"/>
    <w:rsid w:val="00733794"/>
    <w:rsid w:val="00734A30"/>
    <w:rsid w:val="00737428"/>
    <w:rsid w:val="0074251F"/>
    <w:rsid w:val="00742F16"/>
    <w:rsid w:val="00744A7D"/>
    <w:rsid w:val="00745B46"/>
    <w:rsid w:val="00745D5D"/>
    <w:rsid w:val="00746858"/>
    <w:rsid w:val="00746F14"/>
    <w:rsid w:val="00750E08"/>
    <w:rsid w:val="0075299B"/>
    <w:rsid w:val="00752D39"/>
    <w:rsid w:val="007554B2"/>
    <w:rsid w:val="0075611B"/>
    <w:rsid w:val="00760A7C"/>
    <w:rsid w:val="00760C50"/>
    <w:rsid w:val="00760D74"/>
    <w:rsid w:val="00761507"/>
    <w:rsid w:val="00763122"/>
    <w:rsid w:val="00764416"/>
    <w:rsid w:val="007673B7"/>
    <w:rsid w:val="00771B81"/>
    <w:rsid w:val="00774A97"/>
    <w:rsid w:val="00774AE8"/>
    <w:rsid w:val="00777730"/>
    <w:rsid w:val="00780968"/>
    <w:rsid w:val="00780A2E"/>
    <w:rsid w:val="0078176C"/>
    <w:rsid w:val="00782073"/>
    <w:rsid w:val="00782322"/>
    <w:rsid w:val="00785201"/>
    <w:rsid w:val="00785DE4"/>
    <w:rsid w:val="00786B9B"/>
    <w:rsid w:val="00787240"/>
    <w:rsid w:val="00790619"/>
    <w:rsid w:val="00790CC7"/>
    <w:rsid w:val="007938C7"/>
    <w:rsid w:val="0079581A"/>
    <w:rsid w:val="007961D1"/>
    <w:rsid w:val="00796BF3"/>
    <w:rsid w:val="007A1648"/>
    <w:rsid w:val="007A2795"/>
    <w:rsid w:val="007A45A3"/>
    <w:rsid w:val="007A4D7F"/>
    <w:rsid w:val="007A7A07"/>
    <w:rsid w:val="007B0068"/>
    <w:rsid w:val="007B0ABE"/>
    <w:rsid w:val="007B0FF7"/>
    <w:rsid w:val="007B1808"/>
    <w:rsid w:val="007B1930"/>
    <w:rsid w:val="007B4505"/>
    <w:rsid w:val="007B4544"/>
    <w:rsid w:val="007B4DD2"/>
    <w:rsid w:val="007B57A2"/>
    <w:rsid w:val="007B71E8"/>
    <w:rsid w:val="007C0518"/>
    <w:rsid w:val="007C20A7"/>
    <w:rsid w:val="007C22F4"/>
    <w:rsid w:val="007C2758"/>
    <w:rsid w:val="007C7453"/>
    <w:rsid w:val="007C7817"/>
    <w:rsid w:val="007C7860"/>
    <w:rsid w:val="007D154C"/>
    <w:rsid w:val="007D268E"/>
    <w:rsid w:val="007D3D52"/>
    <w:rsid w:val="007D4EA3"/>
    <w:rsid w:val="007E04F6"/>
    <w:rsid w:val="007E0BBC"/>
    <w:rsid w:val="007E4B8F"/>
    <w:rsid w:val="007E4DC0"/>
    <w:rsid w:val="007E51D3"/>
    <w:rsid w:val="007E541B"/>
    <w:rsid w:val="007F02C2"/>
    <w:rsid w:val="007F1B59"/>
    <w:rsid w:val="007F1DE9"/>
    <w:rsid w:val="007F349B"/>
    <w:rsid w:val="007F546E"/>
    <w:rsid w:val="007F5AD7"/>
    <w:rsid w:val="007F60ED"/>
    <w:rsid w:val="007F6165"/>
    <w:rsid w:val="007F6DDC"/>
    <w:rsid w:val="007F7EF0"/>
    <w:rsid w:val="00800537"/>
    <w:rsid w:val="008010FC"/>
    <w:rsid w:val="00802BF4"/>
    <w:rsid w:val="008030DA"/>
    <w:rsid w:val="00803165"/>
    <w:rsid w:val="0080322F"/>
    <w:rsid w:val="008039D6"/>
    <w:rsid w:val="00804B5E"/>
    <w:rsid w:val="00805468"/>
    <w:rsid w:val="00805821"/>
    <w:rsid w:val="008079D5"/>
    <w:rsid w:val="00807DAA"/>
    <w:rsid w:val="008120AC"/>
    <w:rsid w:val="00812502"/>
    <w:rsid w:val="00813AFF"/>
    <w:rsid w:val="00814260"/>
    <w:rsid w:val="0081659F"/>
    <w:rsid w:val="00817509"/>
    <w:rsid w:val="00820AC5"/>
    <w:rsid w:val="008211F4"/>
    <w:rsid w:val="008213C6"/>
    <w:rsid w:val="00825AD1"/>
    <w:rsid w:val="00832E19"/>
    <w:rsid w:val="008349DA"/>
    <w:rsid w:val="00837C82"/>
    <w:rsid w:val="00840442"/>
    <w:rsid w:val="00841245"/>
    <w:rsid w:val="00847888"/>
    <w:rsid w:val="00853520"/>
    <w:rsid w:val="008537D7"/>
    <w:rsid w:val="0085392E"/>
    <w:rsid w:val="008552DC"/>
    <w:rsid w:val="008560EB"/>
    <w:rsid w:val="00856362"/>
    <w:rsid w:val="008609CB"/>
    <w:rsid w:val="008614A8"/>
    <w:rsid w:val="00864C40"/>
    <w:rsid w:val="00867DE2"/>
    <w:rsid w:val="00867EEB"/>
    <w:rsid w:val="0087080D"/>
    <w:rsid w:val="00871048"/>
    <w:rsid w:val="008762CC"/>
    <w:rsid w:val="0087633F"/>
    <w:rsid w:val="008801A1"/>
    <w:rsid w:val="00883A04"/>
    <w:rsid w:val="00884530"/>
    <w:rsid w:val="00884B7C"/>
    <w:rsid w:val="00886D27"/>
    <w:rsid w:val="00891A2A"/>
    <w:rsid w:val="008941CA"/>
    <w:rsid w:val="00894728"/>
    <w:rsid w:val="008962A5"/>
    <w:rsid w:val="0089673A"/>
    <w:rsid w:val="008A022B"/>
    <w:rsid w:val="008A0782"/>
    <w:rsid w:val="008A5A8D"/>
    <w:rsid w:val="008A7015"/>
    <w:rsid w:val="008B10AB"/>
    <w:rsid w:val="008B16D2"/>
    <w:rsid w:val="008B2582"/>
    <w:rsid w:val="008B47EA"/>
    <w:rsid w:val="008B4EAA"/>
    <w:rsid w:val="008B51DB"/>
    <w:rsid w:val="008B5200"/>
    <w:rsid w:val="008B60BB"/>
    <w:rsid w:val="008B62FF"/>
    <w:rsid w:val="008B6739"/>
    <w:rsid w:val="008B6778"/>
    <w:rsid w:val="008C3280"/>
    <w:rsid w:val="008C5169"/>
    <w:rsid w:val="008D0A02"/>
    <w:rsid w:val="008D0AF6"/>
    <w:rsid w:val="008D1610"/>
    <w:rsid w:val="008D2833"/>
    <w:rsid w:val="008D3D83"/>
    <w:rsid w:val="008D4255"/>
    <w:rsid w:val="008D576F"/>
    <w:rsid w:val="008D6AB1"/>
    <w:rsid w:val="008E0EC4"/>
    <w:rsid w:val="008E1708"/>
    <w:rsid w:val="008E3BC6"/>
    <w:rsid w:val="008E4DD0"/>
    <w:rsid w:val="008E4EB9"/>
    <w:rsid w:val="008E500C"/>
    <w:rsid w:val="008E57C9"/>
    <w:rsid w:val="008E584A"/>
    <w:rsid w:val="008E606D"/>
    <w:rsid w:val="008E7F17"/>
    <w:rsid w:val="008F0D44"/>
    <w:rsid w:val="008F29F5"/>
    <w:rsid w:val="008F6616"/>
    <w:rsid w:val="008F7DF1"/>
    <w:rsid w:val="009017A8"/>
    <w:rsid w:val="0090399D"/>
    <w:rsid w:val="009052C1"/>
    <w:rsid w:val="009106EC"/>
    <w:rsid w:val="00912991"/>
    <w:rsid w:val="009151BE"/>
    <w:rsid w:val="0091583E"/>
    <w:rsid w:val="00915975"/>
    <w:rsid w:val="00916433"/>
    <w:rsid w:val="0092070F"/>
    <w:rsid w:val="00920B7E"/>
    <w:rsid w:val="00921E19"/>
    <w:rsid w:val="0092295B"/>
    <w:rsid w:val="00922BAA"/>
    <w:rsid w:val="009258A0"/>
    <w:rsid w:val="00925989"/>
    <w:rsid w:val="00926355"/>
    <w:rsid w:val="0092727E"/>
    <w:rsid w:val="00927D04"/>
    <w:rsid w:val="00931118"/>
    <w:rsid w:val="0093115F"/>
    <w:rsid w:val="00933D0A"/>
    <w:rsid w:val="0093467B"/>
    <w:rsid w:val="00934BC1"/>
    <w:rsid w:val="009369EA"/>
    <w:rsid w:val="00937C51"/>
    <w:rsid w:val="00940530"/>
    <w:rsid w:val="00943C74"/>
    <w:rsid w:val="00943ED6"/>
    <w:rsid w:val="00944834"/>
    <w:rsid w:val="00944A1D"/>
    <w:rsid w:val="00944B37"/>
    <w:rsid w:val="00944CB0"/>
    <w:rsid w:val="009458E5"/>
    <w:rsid w:val="0094644C"/>
    <w:rsid w:val="00946D7B"/>
    <w:rsid w:val="009470EE"/>
    <w:rsid w:val="00950A51"/>
    <w:rsid w:val="00953399"/>
    <w:rsid w:val="00953C80"/>
    <w:rsid w:val="009543FC"/>
    <w:rsid w:val="009546CA"/>
    <w:rsid w:val="00954854"/>
    <w:rsid w:val="009577FF"/>
    <w:rsid w:val="00957E92"/>
    <w:rsid w:val="009602C8"/>
    <w:rsid w:val="009605BA"/>
    <w:rsid w:val="00961A7C"/>
    <w:rsid w:val="00961F3C"/>
    <w:rsid w:val="00962D02"/>
    <w:rsid w:val="00966969"/>
    <w:rsid w:val="00967FF4"/>
    <w:rsid w:val="00971463"/>
    <w:rsid w:val="00971E04"/>
    <w:rsid w:val="00975007"/>
    <w:rsid w:val="00975303"/>
    <w:rsid w:val="00976B8E"/>
    <w:rsid w:val="009815DC"/>
    <w:rsid w:val="00981A68"/>
    <w:rsid w:val="009846D4"/>
    <w:rsid w:val="00990FB0"/>
    <w:rsid w:val="009939FA"/>
    <w:rsid w:val="0099640F"/>
    <w:rsid w:val="009969FA"/>
    <w:rsid w:val="00997435"/>
    <w:rsid w:val="009A16D1"/>
    <w:rsid w:val="009A1FD8"/>
    <w:rsid w:val="009A2738"/>
    <w:rsid w:val="009A67FE"/>
    <w:rsid w:val="009A70F5"/>
    <w:rsid w:val="009A7ECF"/>
    <w:rsid w:val="009B2276"/>
    <w:rsid w:val="009B4B2C"/>
    <w:rsid w:val="009B508A"/>
    <w:rsid w:val="009B5633"/>
    <w:rsid w:val="009B5832"/>
    <w:rsid w:val="009C75D7"/>
    <w:rsid w:val="009C7948"/>
    <w:rsid w:val="009D3300"/>
    <w:rsid w:val="009D3BF4"/>
    <w:rsid w:val="009D4EDF"/>
    <w:rsid w:val="009D5236"/>
    <w:rsid w:val="009D5247"/>
    <w:rsid w:val="009D7648"/>
    <w:rsid w:val="009D7887"/>
    <w:rsid w:val="009E097C"/>
    <w:rsid w:val="009E17E8"/>
    <w:rsid w:val="009E29D3"/>
    <w:rsid w:val="009E33E0"/>
    <w:rsid w:val="009E4BEB"/>
    <w:rsid w:val="009E52E8"/>
    <w:rsid w:val="009E53FE"/>
    <w:rsid w:val="009E6A11"/>
    <w:rsid w:val="009F0CA5"/>
    <w:rsid w:val="009F19F8"/>
    <w:rsid w:val="009F4CCA"/>
    <w:rsid w:val="009F5648"/>
    <w:rsid w:val="009F5E85"/>
    <w:rsid w:val="009F7B35"/>
    <w:rsid w:val="00A00296"/>
    <w:rsid w:val="00A02339"/>
    <w:rsid w:val="00A023AD"/>
    <w:rsid w:val="00A02B44"/>
    <w:rsid w:val="00A0389B"/>
    <w:rsid w:val="00A04FE4"/>
    <w:rsid w:val="00A107B0"/>
    <w:rsid w:val="00A121F6"/>
    <w:rsid w:val="00A13739"/>
    <w:rsid w:val="00A21E04"/>
    <w:rsid w:val="00A23220"/>
    <w:rsid w:val="00A24FBB"/>
    <w:rsid w:val="00A25605"/>
    <w:rsid w:val="00A26246"/>
    <w:rsid w:val="00A30458"/>
    <w:rsid w:val="00A30C9A"/>
    <w:rsid w:val="00A35509"/>
    <w:rsid w:val="00A37BEB"/>
    <w:rsid w:val="00A403A9"/>
    <w:rsid w:val="00A40B24"/>
    <w:rsid w:val="00A42A95"/>
    <w:rsid w:val="00A45D99"/>
    <w:rsid w:val="00A471ED"/>
    <w:rsid w:val="00A47357"/>
    <w:rsid w:val="00A5129B"/>
    <w:rsid w:val="00A53803"/>
    <w:rsid w:val="00A5618E"/>
    <w:rsid w:val="00A60DCD"/>
    <w:rsid w:val="00A621DE"/>
    <w:rsid w:val="00A63C67"/>
    <w:rsid w:val="00A63D9A"/>
    <w:rsid w:val="00A63FBF"/>
    <w:rsid w:val="00A64538"/>
    <w:rsid w:val="00A67E3E"/>
    <w:rsid w:val="00A73618"/>
    <w:rsid w:val="00A744F3"/>
    <w:rsid w:val="00A74762"/>
    <w:rsid w:val="00A756D2"/>
    <w:rsid w:val="00A75753"/>
    <w:rsid w:val="00A75815"/>
    <w:rsid w:val="00A76B4F"/>
    <w:rsid w:val="00A817A8"/>
    <w:rsid w:val="00A8187B"/>
    <w:rsid w:val="00A827B3"/>
    <w:rsid w:val="00A82D44"/>
    <w:rsid w:val="00A84A3D"/>
    <w:rsid w:val="00A85DCE"/>
    <w:rsid w:val="00A8795A"/>
    <w:rsid w:val="00A879C7"/>
    <w:rsid w:val="00A9590F"/>
    <w:rsid w:val="00A97732"/>
    <w:rsid w:val="00A97CE6"/>
    <w:rsid w:val="00AA049C"/>
    <w:rsid w:val="00AA57C1"/>
    <w:rsid w:val="00AB02E3"/>
    <w:rsid w:val="00AB4906"/>
    <w:rsid w:val="00AB4BD6"/>
    <w:rsid w:val="00AB5056"/>
    <w:rsid w:val="00AC1BCE"/>
    <w:rsid w:val="00AC2633"/>
    <w:rsid w:val="00AC2E41"/>
    <w:rsid w:val="00AC2EBE"/>
    <w:rsid w:val="00AC336A"/>
    <w:rsid w:val="00AC33F6"/>
    <w:rsid w:val="00AC3E87"/>
    <w:rsid w:val="00AC49E8"/>
    <w:rsid w:val="00AD0A48"/>
    <w:rsid w:val="00AD1E53"/>
    <w:rsid w:val="00AD4634"/>
    <w:rsid w:val="00AD5E0C"/>
    <w:rsid w:val="00AD7639"/>
    <w:rsid w:val="00AE1DE5"/>
    <w:rsid w:val="00AE3E1F"/>
    <w:rsid w:val="00AE3EF0"/>
    <w:rsid w:val="00AE7A7C"/>
    <w:rsid w:val="00AF00E5"/>
    <w:rsid w:val="00AF27CA"/>
    <w:rsid w:val="00AF2939"/>
    <w:rsid w:val="00AF2E03"/>
    <w:rsid w:val="00B01411"/>
    <w:rsid w:val="00B04211"/>
    <w:rsid w:val="00B050E2"/>
    <w:rsid w:val="00B057F1"/>
    <w:rsid w:val="00B06A84"/>
    <w:rsid w:val="00B10C31"/>
    <w:rsid w:val="00B11786"/>
    <w:rsid w:val="00B119C7"/>
    <w:rsid w:val="00B14DF9"/>
    <w:rsid w:val="00B16DEB"/>
    <w:rsid w:val="00B172AF"/>
    <w:rsid w:val="00B2050D"/>
    <w:rsid w:val="00B209BE"/>
    <w:rsid w:val="00B23A04"/>
    <w:rsid w:val="00B25536"/>
    <w:rsid w:val="00B3233B"/>
    <w:rsid w:val="00B33BAC"/>
    <w:rsid w:val="00B36D31"/>
    <w:rsid w:val="00B37023"/>
    <w:rsid w:val="00B3710A"/>
    <w:rsid w:val="00B417F0"/>
    <w:rsid w:val="00B4233E"/>
    <w:rsid w:val="00B44068"/>
    <w:rsid w:val="00B4407F"/>
    <w:rsid w:val="00B44249"/>
    <w:rsid w:val="00B44AA8"/>
    <w:rsid w:val="00B4782C"/>
    <w:rsid w:val="00B47AFF"/>
    <w:rsid w:val="00B47D8C"/>
    <w:rsid w:val="00B47F0D"/>
    <w:rsid w:val="00B51964"/>
    <w:rsid w:val="00B53FB9"/>
    <w:rsid w:val="00B54FDD"/>
    <w:rsid w:val="00B60877"/>
    <w:rsid w:val="00B62747"/>
    <w:rsid w:val="00B62F74"/>
    <w:rsid w:val="00B6371B"/>
    <w:rsid w:val="00B63B88"/>
    <w:rsid w:val="00B67483"/>
    <w:rsid w:val="00B708EA"/>
    <w:rsid w:val="00B71432"/>
    <w:rsid w:val="00B75B1E"/>
    <w:rsid w:val="00B81B93"/>
    <w:rsid w:val="00B8247A"/>
    <w:rsid w:val="00B82541"/>
    <w:rsid w:val="00B8267B"/>
    <w:rsid w:val="00B829D6"/>
    <w:rsid w:val="00B83EFB"/>
    <w:rsid w:val="00B85683"/>
    <w:rsid w:val="00B86460"/>
    <w:rsid w:val="00B903CB"/>
    <w:rsid w:val="00B92E91"/>
    <w:rsid w:val="00B942FC"/>
    <w:rsid w:val="00B9547E"/>
    <w:rsid w:val="00B95A27"/>
    <w:rsid w:val="00B969F1"/>
    <w:rsid w:val="00BA1377"/>
    <w:rsid w:val="00BA3026"/>
    <w:rsid w:val="00BA3BE4"/>
    <w:rsid w:val="00BA3E3B"/>
    <w:rsid w:val="00BA3EBB"/>
    <w:rsid w:val="00BA558E"/>
    <w:rsid w:val="00BA726E"/>
    <w:rsid w:val="00BB079D"/>
    <w:rsid w:val="00BB11F3"/>
    <w:rsid w:val="00BB1801"/>
    <w:rsid w:val="00BB2C31"/>
    <w:rsid w:val="00BB6C4C"/>
    <w:rsid w:val="00BC0704"/>
    <w:rsid w:val="00BC3313"/>
    <w:rsid w:val="00BC585E"/>
    <w:rsid w:val="00BC5D39"/>
    <w:rsid w:val="00BC626B"/>
    <w:rsid w:val="00BD2118"/>
    <w:rsid w:val="00BD41FB"/>
    <w:rsid w:val="00BD51B8"/>
    <w:rsid w:val="00BE1D64"/>
    <w:rsid w:val="00BE2298"/>
    <w:rsid w:val="00BE52A8"/>
    <w:rsid w:val="00BF0198"/>
    <w:rsid w:val="00BF453D"/>
    <w:rsid w:val="00BF5299"/>
    <w:rsid w:val="00BF5CA3"/>
    <w:rsid w:val="00BF64B3"/>
    <w:rsid w:val="00BF7DEC"/>
    <w:rsid w:val="00C00F48"/>
    <w:rsid w:val="00C0207A"/>
    <w:rsid w:val="00C021BA"/>
    <w:rsid w:val="00C1134C"/>
    <w:rsid w:val="00C13B6F"/>
    <w:rsid w:val="00C152AD"/>
    <w:rsid w:val="00C1589C"/>
    <w:rsid w:val="00C160CB"/>
    <w:rsid w:val="00C169C1"/>
    <w:rsid w:val="00C172A5"/>
    <w:rsid w:val="00C21395"/>
    <w:rsid w:val="00C21650"/>
    <w:rsid w:val="00C21F51"/>
    <w:rsid w:val="00C220C7"/>
    <w:rsid w:val="00C23014"/>
    <w:rsid w:val="00C2473B"/>
    <w:rsid w:val="00C24F3A"/>
    <w:rsid w:val="00C257B5"/>
    <w:rsid w:val="00C2725D"/>
    <w:rsid w:val="00C27AF4"/>
    <w:rsid w:val="00C300AC"/>
    <w:rsid w:val="00C31B0B"/>
    <w:rsid w:val="00C327DD"/>
    <w:rsid w:val="00C32AF2"/>
    <w:rsid w:val="00C32CDE"/>
    <w:rsid w:val="00C34388"/>
    <w:rsid w:val="00C347E9"/>
    <w:rsid w:val="00C401BC"/>
    <w:rsid w:val="00C46CBC"/>
    <w:rsid w:val="00C47ED7"/>
    <w:rsid w:val="00C47FAF"/>
    <w:rsid w:val="00C502B5"/>
    <w:rsid w:val="00C52F3C"/>
    <w:rsid w:val="00C54E1D"/>
    <w:rsid w:val="00C56649"/>
    <w:rsid w:val="00C56731"/>
    <w:rsid w:val="00C56E62"/>
    <w:rsid w:val="00C572DC"/>
    <w:rsid w:val="00C60CE2"/>
    <w:rsid w:val="00C61D7A"/>
    <w:rsid w:val="00C65325"/>
    <w:rsid w:val="00C7208C"/>
    <w:rsid w:val="00C74840"/>
    <w:rsid w:val="00C76F6D"/>
    <w:rsid w:val="00C80684"/>
    <w:rsid w:val="00C811B9"/>
    <w:rsid w:val="00C81238"/>
    <w:rsid w:val="00C82141"/>
    <w:rsid w:val="00C8319F"/>
    <w:rsid w:val="00C83AA4"/>
    <w:rsid w:val="00C8449B"/>
    <w:rsid w:val="00C84FA3"/>
    <w:rsid w:val="00C872C0"/>
    <w:rsid w:val="00C87C74"/>
    <w:rsid w:val="00C90A08"/>
    <w:rsid w:val="00C90BAB"/>
    <w:rsid w:val="00C92256"/>
    <w:rsid w:val="00C946B5"/>
    <w:rsid w:val="00C95A93"/>
    <w:rsid w:val="00C96128"/>
    <w:rsid w:val="00CA08FF"/>
    <w:rsid w:val="00CA0DFA"/>
    <w:rsid w:val="00CA222C"/>
    <w:rsid w:val="00CA2A1B"/>
    <w:rsid w:val="00CA2D12"/>
    <w:rsid w:val="00CA53A5"/>
    <w:rsid w:val="00CA54D7"/>
    <w:rsid w:val="00CA5CFE"/>
    <w:rsid w:val="00CA6F79"/>
    <w:rsid w:val="00CA79EB"/>
    <w:rsid w:val="00CB0E54"/>
    <w:rsid w:val="00CB28FE"/>
    <w:rsid w:val="00CB4867"/>
    <w:rsid w:val="00CB6A48"/>
    <w:rsid w:val="00CC43BF"/>
    <w:rsid w:val="00CD097B"/>
    <w:rsid w:val="00CD09F2"/>
    <w:rsid w:val="00CD21FA"/>
    <w:rsid w:val="00CD23A8"/>
    <w:rsid w:val="00CD2FBB"/>
    <w:rsid w:val="00CD3526"/>
    <w:rsid w:val="00CD76ED"/>
    <w:rsid w:val="00CE36B4"/>
    <w:rsid w:val="00CE4F9E"/>
    <w:rsid w:val="00CE5B35"/>
    <w:rsid w:val="00CE696D"/>
    <w:rsid w:val="00CE72E0"/>
    <w:rsid w:val="00CF11A1"/>
    <w:rsid w:val="00CF3577"/>
    <w:rsid w:val="00CF480A"/>
    <w:rsid w:val="00CF4CD8"/>
    <w:rsid w:val="00CF5CD4"/>
    <w:rsid w:val="00CF6503"/>
    <w:rsid w:val="00CF7745"/>
    <w:rsid w:val="00CF7ACB"/>
    <w:rsid w:val="00D00C16"/>
    <w:rsid w:val="00D04BED"/>
    <w:rsid w:val="00D052C9"/>
    <w:rsid w:val="00D0546F"/>
    <w:rsid w:val="00D05B78"/>
    <w:rsid w:val="00D07DB5"/>
    <w:rsid w:val="00D10B93"/>
    <w:rsid w:val="00D11B6C"/>
    <w:rsid w:val="00D11E6F"/>
    <w:rsid w:val="00D13728"/>
    <w:rsid w:val="00D13A81"/>
    <w:rsid w:val="00D1444E"/>
    <w:rsid w:val="00D201BD"/>
    <w:rsid w:val="00D219F8"/>
    <w:rsid w:val="00D23B01"/>
    <w:rsid w:val="00D23C5D"/>
    <w:rsid w:val="00D25825"/>
    <w:rsid w:val="00D27598"/>
    <w:rsid w:val="00D369D6"/>
    <w:rsid w:val="00D406C3"/>
    <w:rsid w:val="00D41F86"/>
    <w:rsid w:val="00D446A0"/>
    <w:rsid w:val="00D45F92"/>
    <w:rsid w:val="00D45FB9"/>
    <w:rsid w:val="00D47ED0"/>
    <w:rsid w:val="00D50360"/>
    <w:rsid w:val="00D534A0"/>
    <w:rsid w:val="00D53CB9"/>
    <w:rsid w:val="00D5533C"/>
    <w:rsid w:val="00D557FA"/>
    <w:rsid w:val="00D57A4C"/>
    <w:rsid w:val="00D66B0E"/>
    <w:rsid w:val="00D66FC5"/>
    <w:rsid w:val="00D714EE"/>
    <w:rsid w:val="00D71A74"/>
    <w:rsid w:val="00D71E75"/>
    <w:rsid w:val="00D73239"/>
    <w:rsid w:val="00D73965"/>
    <w:rsid w:val="00D74ECC"/>
    <w:rsid w:val="00D7515B"/>
    <w:rsid w:val="00D756BF"/>
    <w:rsid w:val="00D768F4"/>
    <w:rsid w:val="00D80020"/>
    <w:rsid w:val="00D81BC4"/>
    <w:rsid w:val="00D83436"/>
    <w:rsid w:val="00D834BF"/>
    <w:rsid w:val="00D840FA"/>
    <w:rsid w:val="00D84DFE"/>
    <w:rsid w:val="00D86708"/>
    <w:rsid w:val="00D90600"/>
    <w:rsid w:val="00D91CC1"/>
    <w:rsid w:val="00D91E83"/>
    <w:rsid w:val="00D94309"/>
    <w:rsid w:val="00D94880"/>
    <w:rsid w:val="00D97F5D"/>
    <w:rsid w:val="00DA158E"/>
    <w:rsid w:val="00DA1955"/>
    <w:rsid w:val="00DA3565"/>
    <w:rsid w:val="00DA3844"/>
    <w:rsid w:val="00DA39B2"/>
    <w:rsid w:val="00DA4F51"/>
    <w:rsid w:val="00DA50CA"/>
    <w:rsid w:val="00DA625E"/>
    <w:rsid w:val="00DA6BC8"/>
    <w:rsid w:val="00DB0087"/>
    <w:rsid w:val="00DB0DCB"/>
    <w:rsid w:val="00DB17BB"/>
    <w:rsid w:val="00DB2CE7"/>
    <w:rsid w:val="00DB352C"/>
    <w:rsid w:val="00DB57BD"/>
    <w:rsid w:val="00DB5E96"/>
    <w:rsid w:val="00DB6B7F"/>
    <w:rsid w:val="00DB7261"/>
    <w:rsid w:val="00DC1B77"/>
    <w:rsid w:val="00DC1FCC"/>
    <w:rsid w:val="00DC2933"/>
    <w:rsid w:val="00DC39D8"/>
    <w:rsid w:val="00DC50D2"/>
    <w:rsid w:val="00DC671C"/>
    <w:rsid w:val="00DD0E62"/>
    <w:rsid w:val="00DD1161"/>
    <w:rsid w:val="00DD17FE"/>
    <w:rsid w:val="00DD1914"/>
    <w:rsid w:val="00DD1989"/>
    <w:rsid w:val="00DD1B86"/>
    <w:rsid w:val="00DD1FA6"/>
    <w:rsid w:val="00DD46B3"/>
    <w:rsid w:val="00DD5837"/>
    <w:rsid w:val="00DD6F6B"/>
    <w:rsid w:val="00DE077D"/>
    <w:rsid w:val="00DE0CD4"/>
    <w:rsid w:val="00DE3D69"/>
    <w:rsid w:val="00DE46D6"/>
    <w:rsid w:val="00DE55EE"/>
    <w:rsid w:val="00DE5AA0"/>
    <w:rsid w:val="00DF0110"/>
    <w:rsid w:val="00DF074B"/>
    <w:rsid w:val="00DF0BE2"/>
    <w:rsid w:val="00DF14DD"/>
    <w:rsid w:val="00DF1613"/>
    <w:rsid w:val="00DF2EBB"/>
    <w:rsid w:val="00DF3DBF"/>
    <w:rsid w:val="00DF49BE"/>
    <w:rsid w:val="00DF5B72"/>
    <w:rsid w:val="00E05555"/>
    <w:rsid w:val="00E079B3"/>
    <w:rsid w:val="00E11919"/>
    <w:rsid w:val="00E1265B"/>
    <w:rsid w:val="00E15C16"/>
    <w:rsid w:val="00E17E5C"/>
    <w:rsid w:val="00E2097E"/>
    <w:rsid w:val="00E2185F"/>
    <w:rsid w:val="00E236EE"/>
    <w:rsid w:val="00E246C0"/>
    <w:rsid w:val="00E26240"/>
    <w:rsid w:val="00E342E7"/>
    <w:rsid w:val="00E37141"/>
    <w:rsid w:val="00E371A2"/>
    <w:rsid w:val="00E44138"/>
    <w:rsid w:val="00E44E96"/>
    <w:rsid w:val="00E459BB"/>
    <w:rsid w:val="00E4616B"/>
    <w:rsid w:val="00E57A47"/>
    <w:rsid w:val="00E61E2D"/>
    <w:rsid w:val="00E6460E"/>
    <w:rsid w:val="00E64B77"/>
    <w:rsid w:val="00E64F07"/>
    <w:rsid w:val="00E66427"/>
    <w:rsid w:val="00E66953"/>
    <w:rsid w:val="00E70E4B"/>
    <w:rsid w:val="00E73389"/>
    <w:rsid w:val="00E77715"/>
    <w:rsid w:val="00E84A87"/>
    <w:rsid w:val="00E85A99"/>
    <w:rsid w:val="00E87640"/>
    <w:rsid w:val="00E877A5"/>
    <w:rsid w:val="00E879E3"/>
    <w:rsid w:val="00E901B5"/>
    <w:rsid w:val="00E90E56"/>
    <w:rsid w:val="00E920CA"/>
    <w:rsid w:val="00E92602"/>
    <w:rsid w:val="00E93E6D"/>
    <w:rsid w:val="00E95287"/>
    <w:rsid w:val="00E9750E"/>
    <w:rsid w:val="00EA0376"/>
    <w:rsid w:val="00EA2175"/>
    <w:rsid w:val="00EA2872"/>
    <w:rsid w:val="00EA2C1D"/>
    <w:rsid w:val="00EA3A76"/>
    <w:rsid w:val="00EA7211"/>
    <w:rsid w:val="00EA72D5"/>
    <w:rsid w:val="00EB14C0"/>
    <w:rsid w:val="00EB3962"/>
    <w:rsid w:val="00EB7983"/>
    <w:rsid w:val="00EB7A11"/>
    <w:rsid w:val="00EB7CDD"/>
    <w:rsid w:val="00EC085C"/>
    <w:rsid w:val="00EC0EE5"/>
    <w:rsid w:val="00EC5DA2"/>
    <w:rsid w:val="00EC6552"/>
    <w:rsid w:val="00EC7A86"/>
    <w:rsid w:val="00ED37E4"/>
    <w:rsid w:val="00ED441A"/>
    <w:rsid w:val="00EE0512"/>
    <w:rsid w:val="00EE075E"/>
    <w:rsid w:val="00EE0DD6"/>
    <w:rsid w:val="00EE357C"/>
    <w:rsid w:val="00EE4A6F"/>
    <w:rsid w:val="00EE5A4E"/>
    <w:rsid w:val="00EE674C"/>
    <w:rsid w:val="00EE6A91"/>
    <w:rsid w:val="00EE7C9A"/>
    <w:rsid w:val="00EF16FA"/>
    <w:rsid w:val="00EF1A2E"/>
    <w:rsid w:val="00EF23BC"/>
    <w:rsid w:val="00EF5664"/>
    <w:rsid w:val="00EF6517"/>
    <w:rsid w:val="00EF6D10"/>
    <w:rsid w:val="00EF6FCB"/>
    <w:rsid w:val="00F01A5F"/>
    <w:rsid w:val="00F0242D"/>
    <w:rsid w:val="00F05945"/>
    <w:rsid w:val="00F06893"/>
    <w:rsid w:val="00F06DD7"/>
    <w:rsid w:val="00F10947"/>
    <w:rsid w:val="00F10FA9"/>
    <w:rsid w:val="00F153A3"/>
    <w:rsid w:val="00F1562C"/>
    <w:rsid w:val="00F15F6E"/>
    <w:rsid w:val="00F16A2A"/>
    <w:rsid w:val="00F201AE"/>
    <w:rsid w:val="00F2217F"/>
    <w:rsid w:val="00F2316F"/>
    <w:rsid w:val="00F30972"/>
    <w:rsid w:val="00F31382"/>
    <w:rsid w:val="00F33715"/>
    <w:rsid w:val="00F34469"/>
    <w:rsid w:val="00F348FE"/>
    <w:rsid w:val="00F35038"/>
    <w:rsid w:val="00F35EAA"/>
    <w:rsid w:val="00F36713"/>
    <w:rsid w:val="00F36C94"/>
    <w:rsid w:val="00F36E07"/>
    <w:rsid w:val="00F41657"/>
    <w:rsid w:val="00F43B58"/>
    <w:rsid w:val="00F4443F"/>
    <w:rsid w:val="00F44A8F"/>
    <w:rsid w:val="00F4563E"/>
    <w:rsid w:val="00F45F3A"/>
    <w:rsid w:val="00F47493"/>
    <w:rsid w:val="00F479E8"/>
    <w:rsid w:val="00F47D76"/>
    <w:rsid w:val="00F51A30"/>
    <w:rsid w:val="00F52E8F"/>
    <w:rsid w:val="00F52F90"/>
    <w:rsid w:val="00F5409C"/>
    <w:rsid w:val="00F553A5"/>
    <w:rsid w:val="00F55E82"/>
    <w:rsid w:val="00F60462"/>
    <w:rsid w:val="00F612EF"/>
    <w:rsid w:val="00F63817"/>
    <w:rsid w:val="00F65669"/>
    <w:rsid w:val="00F665EF"/>
    <w:rsid w:val="00F67F81"/>
    <w:rsid w:val="00F70BB0"/>
    <w:rsid w:val="00F71890"/>
    <w:rsid w:val="00F71C2A"/>
    <w:rsid w:val="00F720EB"/>
    <w:rsid w:val="00F765C7"/>
    <w:rsid w:val="00F76B9A"/>
    <w:rsid w:val="00F77985"/>
    <w:rsid w:val="00F80539"/>
    <w:rsid w:val="00F81C17"/>
    <w:rsid w:val="00F82C66"/>
    <w:rsid w:val="00F83083"/>
    <w:rsid w:val="00F84198"/>
    <w:rsid w:val="00F87867"/>
    <w:rsid w:val="00F87A4F"/>
    <w:rsid w:val="00F92B9D"/>
    <w:rsid w:val="00F93E25"/>
    <w:rsid w:val="00F9449E"/>
    <w:rsid w:val="00F960CF"/>
    <w:rsid w:val="00FA2213"/>
    <w:rsid w:val="00FA2347"/>
    <w:rsid w:val="00FA2BFF"/>
    <w:rsid w:val="00FA2FC3"/>
    <w:rsid w:val="00FA3256"/>
    <w:rsid w:val="00FA407E"/>
    <w:rsid w:val="00FA7130"/>
    <w:rsid w:val="00FB03EC"/>
    <w:rsid w:val="00FB1662"/>
    <w:rsid w:val="00FB2F51"/>
    <w:rsid w:val="00FB3E18"/>
    <w:rsid w:val="00FB7069"/>
    <w:rsid w:val="00FC223A"/>
    <w:rsid w:val="00FC43D8"/>
    <w:rsid w:val="00FC4420"/>
    <w:rsid w:val="00FC6ED8"/>
    <w:rsid w:val="00FD0D7E"/>
    <w:rsid w:val="00FD271F"/>
    <w:rsid w:val="00FD2D5F"/>
    <w:rsid w:val="00FD38E4"/>
    <w:rsid w:val="00FD4B68"/>
    <w:rsid w:val="00FD4ED2"/>
    <w:rsid w:val="00FD60FB"/>
    <w:rsid w:val="00FD6B3B"/>
    <w:rsid w:val="00FD7181"/>
    <w:rsid w:val="00FE0FA3"/>
    <w:rsid w:val="00FE4252"/>
    <w:rsid w:val="00FE4FEC"/>
    <w:rsid w:val="00FE54FD"/>
    <w:rsid w:val="00FE5C9B"/>
    <w:rsid w:val="00FE614E"/>
    <w:rsid w:val="00FE6185"/>
    <w:rsid w:val="00FE7D99"/>
    <w:rsid w:val="00FF0CFB"/>
    <w:rsid w:val="00FF3BC3"/>
    <w:rsid w:val="00FF662C"/>
    <w:rsid w:val="00FF6BC6"/>
    <w:rsid w:val="00FF6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8AA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qFormat/>
    <w:rsid w:val="0062250A"/>
    <w:pPr>
      <w:ind w:firstLine="709"/>
      <w:jc w:val="both"/>
    </w:pPr>
    <w:rPr>
      <w:rFonts w:eastAsia="Times New Roman"/>
      <w:sz w:val="24"/>
      <w:szCs w:val="24"/>
      <w:lang w:bidi="ar-SA"/>
    </w:rPr>
  </w:style>
  <w:style w:type="paragraph" w:styleId="11">
    <w:name w:val="heading 1"/>
    <w:aliases w:val="_Многоуровневый_1"/>
    <w:basedOn w:val="a6"/>
    <w:next w:val="a6"/>
    <w:link w:val="15"/>
    <w:uiPriority w:val="9"/>
    <w:qFormat/>
    <w:rsid w:val="00563B7D"/>
    <w:pPr>
      <w:keepNext/>
      <w:numPr>
        <w:numId w:val="5"/>
      </w:numPr>
      <w:spacing w:before="240" w:after="60"/>
      <w:jc w:val="center"/>
      <w:outlineLvl w:val="0"/>
    </w:pPr>
    <w:rPr>
      <w:rFonts w:asciiTheme="majorHAnsi" w:hAnsiTheme="majorHAnsi" w:cstheme="majorBidi"/>
      <w:b/>
      <w:bCs/>
      <w:kern w:val="32"/>
      <w:szCs w:val="32"/>
    </w:rPr>
  </w:style>
  <w:style w:type="paragraph" w:styleId="24">
    <w:name w:val="heading 2"/>
    <w:aliases w:val="h2,A.B.C.,l2,heading 2,H2,Знак, Знак,Numbered text 3,Subhead A,H21,H22,H23,H24,H25,H26,H27,H28,H29,H210,H211,H221,H231,H241,H251,H261,Заголовок 2 Знак1,Заголовок 2 Знак Знак,Numbered text 3 Знак,Раздел Знак,2 headline Знак,h Знак"/>
    <w:basedOn w:val="a6"/>
    <w:next w:val="a6"/>
    <w:link w:val="25"/>
    <w:uiPriority w:val="9"/>
    <w:unhideWhenUsed/>
    <w:qFormat/>
    <w:rsid w:val="0009058F"/>
    <w:pPr>
      <w:keepNext/>
      <w:spacing w:before="240" w:after="60"/>
      <w:outlineLvl w:val="1"/>
    </w:pPr>
    <w:rPr>
      <w:rFonts w:asciiTheme="majorHAnsi" w:eastAsiaTheme="majorEastAsia" w:hAnsiTheme="majorHAnsi"/>
      <w:b/>
      <w:bCs/>
      <w:i/>
      <w:iCs/>
      <w:sz w:val="28"/>
      <w:szCs w:val="28"/>
    </w:rPr>
  </w:style>
  <w:style w:type="paragraph" w:styleId="31">
    <w:name w:val="heading 3"/>
    <w:basedOn w:val="a6"/>
    <w:next w:val="a6"/>
    <w:link w:val="32"/>
    <w:uiPriority w:val="9"/>
    <w:unhideWhenUsed/>
    <w:qFormat/>
    <w:rsid w:val="0009058F"/>
    <w:pPr>
      <w:keepNext/>
      <w:spacing w:before="240" w:after="60"/>
      <w:outlineLvl w:val="2"/>
    </w:pPr>
    <w:rPr>
      <w:rFonts w:asciiTheme="majorHAnsi" w:eastAsiaTheme="majorEastAsia" w:hAnsiTheme="majorHAnsi"/>
      <w:b/>
      <w:bCs/>
      <w:sz w:val="26"/>
      <w:szCs w:val="26"/>
    </w:rPr>
  </w:style>
  <w:style w:type="paragraph" w:styleId="4">
    <w:name w:val="heading 4"/>
    <w:aliases w:val="H4,Заголовок 4 (Приложение)"/>
    <w:basedOn w:val="a6"/>
    <w:next w:val="a6"/>
    <w:link w:val="40"/>
    <w:uiPriority w:val="9"/>
    <w:unhideWhenUsed/>
    <w:qFormat/>
    <w:rsid w:val="0009058F"/>
    <w:pPr>
      <w:keepNext/>
      <w:spacing w:before="240" w:after="60"/>
      <w:outlineLvl w:val="3"/>
    </w:pPr>
    <w:rPr>
      <w:b/>
      <w:bCs/>
      <w:sz w:val="28"/>
      <w:szCs w:val="28"/>
    </w:rPr>
  </w:style>
  <w:style w:type="paragraph" w:styleId="5">
    <w:name w:val="heading 5"/>
    <w:basedOn w:val="a6"/>
    <w:next w:val="a6"/>
    <w:link w:val="50"/>
    <w:uiPriority w:val="9"/>
    <w:unhideWhenUsed/>
    <w:qFormat/>
    <w:rsid w:val="0009058F"/>
    <w:pPr>
      <w:spacing w:before="240" w:after="60"/>
      <w:outlineLvl w:val="4"/>
    </w:pPr>
    <w:rPr>
      <w:b/>
      <w:bCs/>
      <w:i/>
      <w:iCs/>
      <w:sz w:val="26"/>
      <w:szCs w:val="26"/>
    </w:rPr>
  </w:style>
  <w:style w:type="paragraph" w:styleId="6">
    <w:name w:val="heading 6"/>
    <w:basedOn w:val="a6"/>
    <w:next w:val="a6"/>
    <w:link w:val="60"/>
    <w:uiPriority w:val="9"/>
    <w:semiHidden/>
    <w:unhideWhenUsed/>
    <w:qFormat/>
    <w:rsid w:val="0009058F"/>
    <w:pPr>
      <w:spacing w:before="240" w:after="60"/>
      <w:outlineLvl w:val="5"/>
    </w:pPr>
    <w:rPr>
      <w:b/>
      <w:bCs/>
      <w:sz w:val="22"/>
      <w:szCs w:val="22"/>
    </w:rPr>
  </w:style>
  <w:style w:type="paragraph" w:styleId="7">
    <w:name w:val="heading 7"/>
    <w:basedOn w:val="a6"/>
    <w:next w:val="a6"/>
    <w:link w:val="70"/>
    <w:uiPriority w:val="9"/>
    <w:semiHidden/>
    <w:unhideWhenUsed/>
    <w:qFormat/>
    <w:rsid w:val="0009058F"/>
    <w:pPr>
      <w:spacing w:before="240" w:after="60"/>
      <w:outlineLvl w:val="6"/>
    </w:pPr>
  </w:style>
  <w:style w:type="paragraph" w:styleId="8">
    <w:name w:val="heading 8"/>
    <w:basedOn w:val="a6"/>
    <w:next w:val="a6"/>
    <w:link w:val="80"/>
    <w:uiPriority w:val="9"/>
    <w:semiHidden/>
    <w:unhideWhenUsed/>
    <w:qFormat/>
    <w:rsid w:val="0009058F"/>
    <w:pPr>
      <w:spacing w:before="240" w:after="60"/>
      <w:outlineLvl w:val="7"/>
    </w:pPr>
    <w:rPr>
      <w:i/>
      <w:iCs/>
    </w:rPr>
  </w:style>
  <w:style w:type="paragraph" w:styleId="9">
    <w:name w:val="heading 9"/>
    <w:basedOn w:val="a6"/>
    <w:next w:val="a6"/>
    <w:link w:val="90"/>
    <w:uiPriority w:val="9"/>
    <w:semiHidden/>
    <w:unhideWhenUsed/>
    <w:qFormat/>
    <w:rsid w:val="0009058F"/>
    <w:pPr>
      <w:spacing w:before="240" w:after="60"/>
      <w:outlineLvl w:val="8"/>
    </w:pPr>
    <w:rPr>
      <w:rFonts w:asciiTheme="majorHAnsi" w:eastAsiaTheme="majorEastAsia" w:hAnsiTheme="majorHAnsi"/>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rPr>
      <w:color w:val="0066CC"/>
      <w:u w:val="single"/>
    </w:rPr>
  </w:style>
  <w:style w:type="character" w:customStyle="1" w:styleId="ab">
    <w:name w:val="Основной текст_"/>
    <w:basedOn w:val="a7"/>
    <w:link w:val="26"/>
    <w:rPr>
      <w:rFonts w:ascii="Times New Roman" w:eastAsia="Times New Roman" w:hAnsi="Times New Roman" w:cs="Times New Roman"/>
      <w:b w:val="0"/>
      <w:bCs w:val="0"/>
      <w:i w:val="0"/>
      <w:iCs w:val="0"/>
      <w:smallCaps w:val="0"/>
      <w:strike w:val="0"/>
      <w:sz w:val="23"/>
      <w:szCs w:val="23"/>
      <w:u w:val="none"/>
    </w:rPr>
  </w:style>
  <w:style w:type="character" w:customStyle="1" w:styleId="ac">
    <w:name w:val="Колонтитул_"/>
    <w:basedOn w:val="a7"/>
    <w:link w:val="ad"/>
    <w:rPr>
      <w:rFonts w:ascii="Georgia" w:eastAsia="Georgia" w:hAnsi="Georgia" w:cs="Georgia"/>
      <w:b w:val="0"/>
      <w:bCs w:val="0"/>
      <w:i w:val="0"/>
      <w:iCs w:val="0"/>
      <w:smallCaps w:val="0"/>
      <w:strike w:val="0"/>
      <w:sz w:val="8"/>
      <w:szCs w:val="8"/>
      <w:u w:val="none"/>
    </w:rPr>
  </w:style>
  <w:style w:type="character" w:customStyle="1" w:styleId="ae">
    <w:name w:val="Колонтитул"/>
    <w:basedOn w:val="ac"/>
    <w:rPr>
      <w:rFonts w:ascii="Georgia" w:eastAsia="Georgia" w:hAnsi="Georgia" w:cs="Georgia"/>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14pt">
    <w:name w:val="Колонтитул + Franklin Gothic Heavy;14 pt"/>
    <w:basedOn w:val="ac"/>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_"/>
    <w:basedOn w:val="a7"/>
    <w:link w:val="28"/>
    <w:rPr>
      <w:rFonts w:ascii="Georgia" w:eastAsia="Georgia" w:hAnsi="Georgia" w:cs="Georgia"/>
      <w:b w:val="0"/>
      <w:bCs w:val="0"/>
      <w:i w:val="0"/>
      <w:iCs w:val="0"/>
      <w:smallCaps w:val="0"/>
      <w:strike w:val="0"/>
      <w:sz w:val="23"/>
      <w:szCs w:val="23"/>
      <w:u w:val="none"/>
    </w:rPr>
  </w:style>
  <w:style w:type="character" w:customStyle="1" w:styleId="Exact">
    <w:name w:val="Основной текст Exact"/>
    <w:basedOn w:val="a7"/>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pt">
    <w:name w:val="Основной текст + Курсив;Интервал 1 pt"/>
    <w:basedOn w:val="ab"/>
    <w:rPr>
      <w:rFonts w:ascii="Times New Roman" w:eastAsia="Times New Roman" w:hAnsi="Times New Roman" w:cs="Times New Roman"/>
      <w:b w:val="0"/>
      <w:bCs w:val="0"/>
      <w:i/>
      <w:iCs/>
      <w:smallCaps w:val="0"/>
      <w:strike w:val="0"/>
      <w:color w:val="000000"/>
      <w:spacing w:val="20"/>
      <w:w w:val="100"/>
      <w:position w:val="0"/>
      <w:sz w:val="23"/>
      <w:szCs w:val="23"/>
      <w:u w:val="single"/>
      <w:lang w:val="ru-RU" w:eastAsia="ru-RU" w:bidi="ru-RU"/>
    </w:rPr>
  </w:style>
  <w:style w:type="character" w:customStyle="1" w:styleId="1pt0">
    <w:name w:val="Основной текст + Курсив;Интервал 1 pt"/>
    <w:basedOn w:val="ab"/>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16">
    <w:name w:val="Основной текст1"/>
    <w:basedOn w:val="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pt1">
    <w:name w:val="Основной текст + Курсив;Интервал 1 pt"/>
    <w:basedOn w:val="ab"/>
    <w:rsid w:val="00FD6B3B"/>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2Exact">
    <w:name w:val="Подпись к картинке (2) Exact"/>
    <w:basedOn w:val="a7"/>
    <w:link w:val="29"/>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Exact">
    <w:name w:val="Подпись к картинке (3) Exact"/>
    <w:basedOn w:val="a7"/>
    <w:link w:val="33"/>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3Impact9pt0ptExact">
    <w:name w:val="Подпись к картинке (3) + Impact;9 pt;Курсив;Интервал 0 pt Exact"/>
    <w:basedOn w:val="3Exact"/>
    <w:rPr>
      <w:rFonts w:ascii="Impact" w:eastAsia="Impact" w:hAnsi="Impact" w:cs="Impact"/>
      <w:b w:val="0"/>
      <w:bCs w:val="0"/>
      <w:i/>
      <w:iCs/>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7"/>
    <w:link w:val="af"/>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Exact1">
    <w:name w:val="Подпись к картинке Exact"/>
    <w:basedOn w:val="a7"/>
    <w:rsid w:val="00FD6B3B"/>
    <w:rPr>
      <w:rFonts w:ascii="Times New Roman" w:eastAsia="Times New Roman" w:hAnsi="Times New Roman" w:cs="Times New Roman"/>
      <w:b w:val="0"/>
      <w:bCs w:val="0"/>
      <w:i w:val="0"/>
      <w:iCs w:val="0"/>
      <w:smallCaps w:val="0"/>
      <w:strike w:val="0"/>
      <w:color w:val="000000"/>
      <w:spacing w:val="5"/>
      <w:w w:val="100"/>
      <w:position w:val="0"/>
      <w:sz w:val="15"/>
      <w:szCs w:val="15"/>
      <w:u w:val="single"/>
      <w:lang w:val="ru-RU" w:eastAsia="ru-RU" w:bidi="ru-RU"/>
    </w:rPr>
  </w:style>
  <w:style w:type="character" w:customStyle="1" w:styleId="0ptExact">
    <w:name w:val="Подпись к картинке + Интервал 0 pt Exact"/>
    <w:basedOn w:val="Exact0"/>
    <w:rPr>
      <w:rFonts w:ascii="Times New Roman" w:eastAsia="Times New Roman" w:hAnsi="Times New Roman" w:cs="Times New Roman"/>
      <w:b w:val="0"/>
      <w:bCs w:val="0"/>
      <w:i w:val="0"/>
      <w:iCs w:val="0"/>
      <w:smallCaps w:val="0"/>
      <w:strike w:val="0"/>
      <w:color w:val="000000"/>
      <w:spacing w:val="9"/>
      <w:w w:val="100"/>
      <w:position w:val="0"/>
      <w:sz w:val="15"/>
      <w:szCs w:val="15"/>
      <w:u w:val="none"/>
      <w:lang w:val="ru-RU" w:eastAsia="ru-RU" w:bidi="ru-RU"/>
    </w:rPr>
  </w:style>
  <w:style w:type="character" w:customStyle="1" w:styleId="115pt0ptExact">
    <w:name w:val="Подпись к картинке + 11;5 pt;Курсив;Интервал 0 pt Exact"/>
    <w:basedOn w:val="Exact0"/>
    <w:rPr>
      <w:rFonts w:ascii="Times New Roman" w:eastAsia="Times New Roman" w:hAnsi="Times New Roman" w:cs="Times New Roman"/>
      <w:b w:val="0"/>
      <w:bCs w:val="0"/>
      <w:i/>
      <w:iCs/>
      <w:smallCaps w:val="0"/>
      <w:strike w:val="0"/>
      <w:color w:val="000000"/>
      <w:spacing w:val="-6"/>
      <w:w w:val="100"/>
      <w:position w:val="0"/>
      <w:sz w:val="23"/>
      <w:szCs w:val="23"/>
      <w:u w:val="single"/>
      <w:lang w:val="ru-RU" w:eastAsia="ru-RU" w:bidi="ru-RU"/>
    </w:rPr>
  </w:style>
  <w:style w:type="character" w:customStyle="1" w:styleId="115pt0ptExact0">
    <w:name w:val="Подпись к картинке + 11;5 pt;Курсив;Интервал 0 pt Exact"/>
    <w:basedOn w:val="Exact1"/>
    <w:rsid w:val="00FD6B3B"/>
    <w:rPr>
      <w:rFonts w:ascii="Times New Roman" w:eastAsia="Times New Roman" w:hAnsi="Times New Roman" w:cs="Times New Roman"/>
      <w:b w:val="0"/>
      <w:bCs w:val="0"/>
      <w:i/>
      <w:iCs/>
      <w:smallCaps w:val="0"/>
      <w:strike w:val="0"/>
      <w:color w:val="000000"/>
      <w:spacing w:val="-6"/>
      <w:w w:val="100"/>
      <w:position w:val="0"/>
      <w:sz w:val="23"/>
      <w:szCs w:val="23"/>
      <w:u w:val="none"/>
      <w:lang w:val="ru-RU" w:eastAsia="ru-RU" w:bidi="ru-RU"/>
    </w:rPr>
  </w:style>
  <w:style w:type="character" w:customStyle="1" w:styleId="4Exact">
    <w:name w:val="Подпись к картинке (4) Exact"/>
    <w:basedOn w:val="a7"/>
    <w:link w:val="41"/>
    <w:rPr>
      <w:rFonts w:ascii="Georgia" w:eastAsia="Georgia" w:hAnsi="Georgia" w:cs="Georgia"/>
      <w:b w:val="0"/>
      <w:bCs w:val="0"/>
      <w:i w:val="0"/>
      <w:iCs w:val="0"/>
      <w:smallCaps w:val="0"/>
      <w:strike w:val="0"/>
      <w:spacing w:val="-5"/>
      <w:sz w:val="14"/>
      <w:szCs w:val="14"/>
      <w:u w:val="none"/>
      <w:lang w:val="en-US" w:eastAsia="en-US" w:bidi="en-US"/>
    </w:rPr>
  </w:style>
  <w:style w:type="character" w:customStyle="1" w:styleId="4FranklinGothicHeavyExact">
    <w:name w:val="Подпись к картинке (4) + Franklin Gothic Heavy;Курсив Exact"/>
    <w:basedOn w:val="4Exact"/>
    <w:rPr>
      <w:rFonts w:ascii="Franklin Gothic Heavy" w:eastAsia="Franklin Gothic Heavy" w:hAnsi="Franklin Gothic Heavy" w:cs="Franklin Gothic Heavy"/>
      <w:b w:val="0"/>
      <w:bCs w:val="0"/>
      <w:i/>
      <w:iCs/>
      <w:smallCaps w:val="0"/>
      <w:strike w:val="0"/>
      <w:color w:val="000000"/>
      <w:spacing w:val="-5"/>
      <w:w w:val="100"/>
      <w:position w:val="0"/>
      <w:sz w:val="14"/>
      <w:szCs w:val="14"/>
      <w:u w:val="none"/>
      <w:lang w:val="en-US" w:eastAsia="en-US" w:bidi="en-US"/>
    </w:rPr>
  </w:style>
  <w:style w:type="character" w:customStyle="1" w:styleId="2-1ptExact">
    <w:name w:val="Подпись к картинке (2) + Курсив;Интервал -1 pt Exact"/>
    <w:basedOn w:val="2Exact"/>
    <w:rPr>
      <w:rFonts w:ascii="Times New Roman" w:eastAsia="Times New Roman" w:hAnsi="Times New Roman" w:cs="Times New Roman"/>
      <w:b w:val="0"/>
      <w:bCs w:val="0"/>
      <w:i/>
      <w:iCs/>
      <w:smallCaps w:val="0"/>
      <w:strike w:val="0"/>
      <w:color w:val="000000"/>
      <w:spacing w:val="-30"/>
      <w:w w:val="100"/>
      <w:position w:val="0"/>
      <w:sz w:val="21"/>
      <w:szCs w:val="21"/>
      <w:u w:val="none"/>
      <w:lang w:val="en-US" w:eastAsia="en-US" w:bidi="en-US"/>
    </w:rPr>
  </w:style>
  <w:style w:type="character" w:customStyle="1" w:styleId="3Exact0">
    <w:name w:val="Основной текст (3) Exact"/>
    <w:basedOn w:val="a7"/>
    <w:link w:val="34"/>
    <w:rPr>
      <w:rFonts w:ascii="MS Reference Sans Serif" w:eastAsia="MS Reference Sans Serif" w:hAnsi="MS Reference Sans Serif" w:cs="MS Reference Sans Serif"/>
      <w:b w:val="0"/>
      <w:bCs w:val="0"/>
      <w:i/>
      <w:iCs/>
      <w:smallCaps w:val="0"/>
      <w:strike w:val="0"/>
      <w:spacing w:val="8"/>
      <w:sz w:val="19"/>
      <w:szCs w:val="19"/>
      <w:u w:val="none"/>
    </w:rPr>
  </w:style>
  <w:style w:type="character" w:customStyle="1" w:styleId="3Exact1">
    <w:name w:val="Основной текст (3) Exact"/>
    <w:basedOn w:val="a7"/>
    <w:rsid w:val="00FD6B3B"/>
    <w:rPr>
      <w:rFonts w:ascii="MS Reference Sans Serif" w:eastAsia="MS Reference Sans Serif" w:hAnsi="MS Reference Sans Serif" w:cs="MS Reference Sans Serif"/>
      <w:b w:val="0"/>
      <w:bCs w:val="0"/>
      <w:i/>
      <w:iCs/>
      <w:smallCaps w:val="0"/>
      <w:strike w:val="0"/>
      <w:color w:val="000000"/>
      <w:spacing w:val="8"/>
      <w:w w:val="100"/>
      <w:position w:val="0"/>
      <w:sz w:val="19"/>
      <w:szCs w:val="19"/>
      <w:u w:val="none"/>
      <w:lang w:val="ru-RU" w:eastAsia="ru-RU" w:bidi="ru-RU"/>
    </w:rPr>
  </w:style>
  <w:style w:type="character" w:customStyle="1" w:styleId="3TimesNewRoman115pt0ptExact">
    <w:name w:val="Основной текст (3) + Times New Roman;11;5 pt;Не курсив;Интервал 0 pt Exact"/>
    <w:basedOn w:val="3Exact0"/>
    <w:rPr>
      <w:rFonts w:ascii="Times New Roman" w:eastAsia="Times New Roman" w:hAnsi="Times New Roman" w:cs="Times New Roman"/>
      <w:b w:val="0"/>
      <w:bCs w:val="0"/>
      <w:i/>
      <w:iCs/>
      <w:smallCaps w:val="0"/>
      <w:strike w:val="0"/>
      <w:color w:val="000000"/>
      <w:spacing w:val="18"/>
      <w:w w:val="100"/>
      <w:position w:val="0"/>
      <w:sz w:val="23"/>
      <w:szCs w:val="23"/>
      <w:u w:val="none"/>
      <w:lang w:val="en-US" w:eastAsia="en-US" w:bidi="en-US"/>
    </w:rPr>
  </w:style>
  <w:style w:type="paragraph" w:customStyle="1" w:styleId="26">
    <w:name w:val="Основной текст2"/>
    <w:basedOn w:val="a6"/>
    <w:link w:val="ab"/>
    <w:pPr>
      <w:shd w:val="clear" w:color="auto" w:fill="FFFFFF"/>
      <w:spacing w:line="281" w:lineRule="exact"/>
    </w:pPr>
    <w:rPr>
      <w:rFonts w:ascii="Times New Roman" w:hAnsi="Times New Roman"/>
      <w:sz w:val="23"/>
      <w:szCs w:val="23"/>
    </w:rPr>
  </w:style>
  <w:style w:type="paragraph" w:customStyle="1" w:styleId="ad">
    <w:name w:val="Колонтитул"/>
    <w:basedOn w:val="a6"/>
    <w:link w:val="ac"/>
    <w:pPr>
      <w:shd w:val="clear" w:color="auto" w:fill="FFFFFF"/>
      <w:spacing w:line="0" w:lineRule="atLeast"/>
    </w:pPr>
    <w:rPr>
      <w:rFonts w:ascii="Georgia" w:eastAsia="Georgia" w:hAnsi="Georgia" w:cs="Georgia"/>
      <w:sz w:val="8"/>
      <w:szCs w:val="8"/>
    </w:rPr>
  </w:style>
  <w:style w:type="paragraph" w:customStyle="1" w:styleId="28">
    <w:name w:val="Основной текст (2)"/>
    <w:basedOn w:val="a6"/>
    <w:link w:val="27"/>
    <w:pPr>
      <w:shd w:val="clear" w:color="auto" w:fill="FFFFFF"/>
      <w:spacing w:after="60" w:line="0" w:lineRule="atLeast"/>
      <w:jc w:val="center"/>
    </w:pPr>
    <w:rPr>
      <w:rFonts w:ascii="Georgia" w:eastAsia="Georgia" w:hAnsi="Georgia" w:cs="Georgia"/>
      <w:sz w:val="23"/>
      <w:szCs w:val="23"/>
    </w:rPr>
  </w:style>
  <w:style w:type="paragraph" w:customStyle="1" w:styleId="29">
    <w:name w:val="Подпись к картинке (2)"/>
    <w:basedOn w:val="a6"/>
    <w:link w:val="2Exact"/>
    <w:pPr>
      <w:shd w:val="clear" w:color="auto" w:fill="FFFFFF"/>
      <w:spacing w:line="0" w:lineRule="atLeast"/>
    </w:pPr>
    <w:rPr>
      <w:rFonts w:ascii="Times New Roman" w:hAnsi="Times New Roman"/>
      <w:spacing w:val="5"/>
      <w:sz w:val="21"/>
      <w:szCs w:val="21"/>
    </w:rPr>
  </w:style>
  <w:style w:type="paragraph" w:customStyle="1" w:styleId="33">
    <w:name w:val="Подпись к картинке (3)"/>
    <w:basedOn w:val="a6"/>
    <w:link w:val="3Exact"/>
    <w:pPr>
      <w:shd w:val="clear" w:color="auto" w:fill="FFFFFF"/>
      <w:spacing w:line="0" w:lineRule="atLeast"/>
    </w:pPr>
    <w:rPr>
      <w:rFonts w:ascii="Times New Roman" w:hAnsi="Times New Roman"/>
      <w:spacing w:val="-8"/>
      <w:sz w:val="21"/>
      <w:szCs w:val="21"/>
    </w:rPr>
  </w:style>
  <w:style w:type="paragraph" w:customStyle="1" w:styleId="af">
    <w:name w:val="Подпись к картинке"/>
    <w:basedOn w:val="a6"/>
    <w:link w:val="Exact0"/>
    <w:pPr>
      <w:shd w:val="clear" w:color="auto" w:fill="FFFFFF"/>
      <w:spacing w:line="205" w:lineRule="exact"/>
    </w:pPr>
    <w:rPr>
      <w:rFonts w:ascii="Times New Roman" w:hAnsi="Times New Roman"/>
      <w:spacing w:val="5"/>
      <w:sz w:val="15"/>
      <w:szCs w:val="15"/>
    </w:rPr>
  </w:style>
  <w:style w:type="paragraph" w:customStyle="1" w:styleId="41">
    <w:name w:val="Подпись к картинке (4)"/>
    <w:basedOn w:val="a6"/>
    <w:link w:val="4Exact"/>
    <w:pPr>
      <w:shd w:val="clear" w:color="auto" w:fill="FFFFFF"/>
      <w:spacing w:line="0" w:lineRule="atLeast"/>
    </w:pPr>
    <w:rPr>
      <w:rFonts w:ascii="Georgia" w:eastAsia="Georgia" w:hAnsi="Georgia" w:cs="Georgia"/>
      <w:spacing w:val="-5"/>
      <w:sz w:val="14"/>
      <w:szCs w:val="14"/>
      <w:lang w:val="en-US" w:eastAsia="en-US" w:bidi="en-US"/>
    </w:rPr>
  </w:style>
  <w:style w:type="paragraph" w:customStyle="1" w:styleId="34">
    <w:name w:val="Основной текст (3)"/>
    <w:basedOn w:val="a6"/>
    <w:link w:val="3Exact0"/>
    <w:pPr>
      <w:shd w:val="clear" w:color="auto" w:fill="FFFFFF"/>
      <w:spacing w:line="0" w:lineRule="atLeast"/>
    </w:pPr>
    <w:rPr>
      <w:rFonts w:ascii="MS Reference Sans Serif" w:eastAsia="MS Reference Sans Serif" w:hAnsi="MS Reference Sans Serif" w:cs="MS Reference Sans Serif"/>
      <w:i/>
      <w:iCs/>
      <w:spacing w:val="8"/>
      <w:sz w:val="19"/>
      <w:szCs w:val="19"/>
    </w:rPr>
  </w:style>
  <w:style w:type="table" w:styleId="af0">
    <w:name w:val="Table Grid"/>
    <w:aliases w:val="Сетка таблицы GR"/>
    <w:basedOn w:val="a8"/>
    <w:uiPriority w:val="39"/>
    <w:rsid w:val="00DA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Название 2,Название 2 Знак"/>
    <w:basedOn w:val="a6"/>
    <w:link w:val="af2"/>
    <w:uiPriority w:val="99"/>
    <w:unhideWhenUsed/>
    <w:rsid w:val="00180D72"/>
    <w:pPr>
      <w:tabs>
        <w:tab w:val="center" w:pos="4677"/>
        <w:tab w:val="right" w:pos="9355"/>
      </w:tabs>
    </w:pPr>
  </w:style>
  <w:style w:type="character" w:customStyle="1" w:styleId="af2">
    <w:name w:val="Верхний колонтитул Знак"/>
    <w:aliases w:val="Название 2 Знак1,Название 2 Знак Знак"/>
    <w:basedOn w:val="a7"/>
    <w:link w:val="af1"/>
    <w:uiPriority w:val="99"/>
    <w:rsid w:val="00180D72"/>
    <w:rPr>
      <w:color w:val="000000"/>
    </w:rPr>
  </w:style>
  <w:style w:type="paragraph" w:styleId="af3">
    <w:name w:val="footer"/>
    <w:basedOn w:val="a6"/>
    <w:link w:val="af4"/>
    <w:uiPriority w:val="99"/>
    <w:unhideWhenUsed/>
    <w:rsid w:val="00180D72"/>
    <w:pPr>
      <w:tabs>
        <w:tab w:val="center" w:pos="4677"/>
        <w:tab w:val="right" w:pos="9355"/>
      </w:tabs>
    </w:pPr>
  </w:style>
  <w:style w:type="character" w:customStyle="1" w:styleId="af4">
    <w:name w:val="Нижний колонтитул Знак"/>
    <w:basedOn w:val="a7"/>
    <w:link w:val="af3"/>
    <w:uiPriority w:val="99"/>
    <w:rsid w:val="00180D72"/>
    <w:rPr>
      <w:color w:val="000000"/>
    </w:rPr>
  </w:style>
  <w:style w:type="paragraph" w:styleId="af5">
    <w:name w:val="Balloon Text"/>
    <w:basedOn w:val="a6"/>
    <w:link w:val="af6"/>
    <w:uiPriority w:val="99"/>
    <w:semiHidden/>
    <w:unhideWhenUsed/>
    <w:rsid w:val="00807DAA"/>
    <w:rPr>
      <w:rFonts w:ascii="Tahoma" w:hAnsi="Tahoma" w:cs="Tahoma"/>
      <w:sz w:val="16"/>
      <w:szCs w:val="16"/>
    </w:rPr>
  </w:style>
  <w:style w:type="character" w:customStyle="1" w:styleId="af6">
    <w:name w:val="Текст выноски Знак"/>
    <w:basedOn w:val="a7"/>
    <w:link w:val="af5"/>
    <w:uiPriority w:val="99"/>
    <w:semiHidden/>
    <w:rsid w:val="00807DAA"/>
    <w:rPr>
      <w:rFonts w:ascii="Tahoma" w:hAnsi="Tahoma" w:cs="Tahoma"/>
      <w:color w:val="000000"/>
      <w:sz w:val="16"/>
      <w:szCs w:val="16"/>
    </w:rPr>
  </w:style>
  <w:style w:type="character" w:styleId="af7">
    <w:name w:val="footnote reference"/>
    <w:aliases w:val="Ссылка на сноску 45,ТЗ.Сноска.Знак"/>
    <w:qFormat/>
    <w:rsid w:val="00324868"/>
    <w:rPr>
      <w:vertAlign w:val="superscript"/>
    </w:r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6"/>
    <w:link w:val="af9"/>
    <w:uiPriority w:val="99"/>
    <w:qFormat/>
    <w:rsid w:val="00324868"/>
    <w:rPr>
      <w:rFonts w:ascii="Times New Roman" w:hAnsi="Times New Roman"/>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7"/>
    <w:link w:val="af8"/>
    <w:uiPriority w:val="99"/>
    <w:rsid w:val="00324868"/>
    <w:rPr>
      <w:rFonts w:ascii="Times New Roman" w:eastAsia="Times New Roman" w:hAnsi="Times New Roman" w:cs="Times New Roman"/>
      <w:sz w:val="20"/>
      <w:szCs w:val="20"/>
      <w:lang w:bidi="ar-SA"/>
    </w:rPr>
  </w:style>
  <w:style w:type="paragraph" w:styleId="afa">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Таблица - текст"/>
    <w:basedOn w:val="a6"/>
    <w:link w:val="afb"/>
    <w:uiPriority w:val="34"/>
    <w:qFormat/>
    <w:rsid w:val="0009058F"/>
    <w:pPr>
      <w:ind w:left="720"/>
      <w:contextualSpacing/>
    </w:pPr>
  </w:style>
  <w:style w:type="paragraph" w:styleId="afc">
    <w:name w:val="Normal (Web)"/>
    <w:basedOn w:val="a6"/>
    <w:uiPriority w:val="99"/>
    <w:unhideWhenUsed/>
    <w:rsid w:val="00CA6F79"/>
    <w:pPr>
      <w:spacing w:before="100" w:beforeAutospacing="1" w:after="100" w:afterAutospacing="1"/>
    </w:pPr>
    <w:rPr>
      <w:rFonts w:ascii="Times New Roman" w:hAnsi="Times New Roman"/>
    </w:rPr>
  </w:style>
  <w:style w:type="character" w:customStyle="1" w:styleId="ListParagraphChar">
    <w:name w:val="List Paragraph Char"/>
    <w:link w:val="2a"/>
    <w:uiPriority w:val="99"/>
    <w:qFormat/>
    <w:locked/>
    <w:rsid w:val="00F2217F"/>
    <w:rPr>
      <w:rFonts w:ascii="Times New Roman" w:hAnsi="Times New Roman"/>
    </w:rPr>
  </w:style>
  <w:style w:type="paragraph" w:customStyle="1" w:styleId="2a">
    <w:name w:val="Абзац списка2"/>
    <w:basedOn w:val="a6"/>
    <w:link w:val="ListParagraphChar"/>
    <w:uiPriority w:val="99"/>
    <w:rsid w:val="00F2217F"/>
    <w:pPr>
      <w:tabs>
        <w:tab w:val="left" w:pos="851"/>
      </w:tabs>
      <w:spacing w:before="80" w:after="60" w:line="276" w:lineRule="auto"/>
      <w:ind w:left="720"/>
      <w:contextualSpacing/>
    </w:pPr>
    <w:rPr>
      <w:rFonts w:ascii="Times New Roman" w:hAnsi="Times New Roman"/>
    </w:rPr>
  </w:style>
  <w:style w:type="character" w:customStyle="1" w:styleId="410">
    <w:name w:val="Стиль Заголовок 4 + По ширине1 Знак"/>
    <w:link w:val="411"/>
    <w:uiPriority w:val="99"/>
    <w:qFormat/>
    <w:locked/>
    <w:rsid w:val="00F16A2A"/>
    <w:rPr>
      <w:rFonts w:ascii="Tahoma" w:hAnsi="Tahoma"/>
      <w:b/>
      <w:sz w:val="22"/>
      <w:szCs w:val="22"/>
      <w:lang w:val="en-US" w:eastAsia="en-US" w:bidi="en-US"/>
    </w:rPr>
  </w:style>
  <w:style w:type="paragraph" w:customStyle="1" w:styleId="411">
    <w:name w:val="Стиль Заголовок 4 + По ширине1"/>
    <w:link w:val="410"/>
    <w:uiPriority w:val="99"/>
    <w:rsid w:val="00F16A2A"/>
    <w:pPr>
      <w:tabs>
        <w:tab w:val="left" w:pos="312"/>
      </w:tabs>
      <w:spacing w:after="200" w:line="276" w:lineRule="auto"/>
      <w:ind w:left="1049" w:hanging="907"/>
      <w:jc w:val="both"/>
    </w:pPr>
    <w:rPr>
      <w:rFonts w:ascii="Tahoma" w:hAnsi="Tahoma"/>
      <w:b/>
      <w:lang w:val="en-US" w:eastAsia="en-US" w:bidi="en-US"/>
    </w:rPr>
  </w:style>
  <w:style w:type="paragraph" w:customStyle="1" w:styleId="afd">
    <w:name w:val="Абзац"/>
    <w:basedOn w:val="a6"/>
    <w:link w:val="afe"/>
    <w:qFormat/>
    <w:rsid w:val="00F10FA9"/>
    <w:pPr>
      <w:spacing w:line="276" w:lineRule="auto"/>
    </w:pPr>
    <w:rPr>
      <w:rFonts w:ascii="Times New Roman" w:hAnsi="Times New Roman"/>
      <w:sz w:val="28"/>
      <w:szCs w:val="28"/>
    </w:rPr>
  </w:style>
  <w:style w:type="character" w:customStyle="1" w:styleId="afe">
    <w:name w:val="Абзац Знак"/>
    <w:link w:val="afd"/>
    <w:rsid w:val="00F10FA9"/>
    <w:rPr>
      <w:rFonts w:ascii="Times New Roman" w:eastAsia="Times New Roman" w:hAnsi="Times New Roman" w:cs="Times New Roman"/>
      <w:sz w:val="28"/>
      <w:szCs w:val="28"/>
      <w:lang w:bidi="ar-SA"/>
    </w:rPr>
  </w:style>
  <w:style w:type="paragraph" w:customStyle="1" w:styleId="14">
    <w:name w:val="1."/>
    <w:basedOn w:val="a6"/>
    <w:uiPriority w:val="99"/>
    <w:rsid w:val="00AD5E0C"/>
    <w:pPr>
      <w:pageBreakBefore/>
      <w:numPr>
        <w:numId w:val="1"/>
      </w:numPr>
      <w:autoSpaceDN w:val="0"/>
      <w:adjustRightInd w:val="0"/>
      <w:spacing w:before="120" w:after="120" w:line="280" w:lineRule="atLeast"/>
      <w:ind w:left="1775" w:hanging="357"/>
      <w:jc w:val="center"/>
      <w:textAlignment w:val="baseline"/>
      <w:outlineLvl w:val="0"/>
    </w:pPr>
    <w:rPr>
      <w:rFonts w:ascii="Times New Roman" w:hAnsi="Times New Roman"/>
      <w:b/>
      <w:sz w:val="28"/>
    </w:rPr>
  </w:style>
  <w:style w:type="paragraph" w:customStyle="1" w:styleId="110">
    <w:name w:val="1.1"/>
    <w:basedOn w:val="11"/>
    <w:link w:val="111"/>
    <w:rsid w:val="00AD5E0C"/>
    <w:pPr>
      <w:numPr>
        <w:ilvl w:val="1"/>
        <w:numId w:val="1"/>
      </w:numPr>
      <w:spacing w:before="120" w:after="120" w:line="288" w:lineRule="auto"/>
    </w:pPr>
    <w:rPr>
      <w:rFonts w:ascii="Times New Roman" w:hAnsi="Times New Roman" w:cs="Times New Roman"/>
    </w:rPr>
  </w:style>
  <w:style w:type="character" w:customStyle="1" w:styleId="111">
    <w:name w:val="1.1 Знак"/>
    <w:link w:val="110"/>
    <w:rsid w:val="00AD5E0C"/>
    <w:rPr>
      <w:rFonts w:ascii="Times New Roman" w:eastAsia="Times New Roman" w:hAnsi="Times New Roman"/>
      <w:b/>
      <w:bCs/>
      <w:kern w:val="32"/>
      <w:sz w:val="24"/>
      <w:szCs w:val="32"/>
      <w:lang w:bidi="ar-SA"/>
    </w:rPr>
  </w:style>
  <w:style w:type="paragraph" w:customStyle="1" w:styleId="30">
    <w:name w:val="Стиль3"/>
    <w:basedOn w:val="11"/>
    <w:uiPriority w:val="99"/>
    <w:rsid w:val="00AD5E0C"/>
    <w:pPr>
      <w:pageBreakBefore/>
      <w:numPr>
        <w:ilvl w:val="2"/>
        <w:numId w:val="1"/>
      </w:numPr>
      <w:tabs>
        <w:tab w:val="left" w:pos="567"/>
      </w:tabs>
      <w:spacing w:before="120" w:after="120" w:line="276" w:lineRule="auto"/>
      <w:ind w:left="2520" w:hanging="1155"/>
    </w:pPr>
    <w:rPr>
      <w:rFonts w:ascii="Times New Roman" w:hAnsi="Times New Roman" w:cs="Times New Roman"/>
      <w:color w:val="365F91"/>
      <w:lang w:eastAsia="en-US" w:bidi="en-US"/>
    </w:rPr>
  </w:style>
  <w:style w:type="character" w:customStyle="1" w:styleId="15">
    <w:name w:val="Заголовок 1 Знак"/>
    <w:aliases w:val="_Многоуровневый_1 Знак"/>
    <w:basedOn w:val="a7"/>
    <w:link w:val="11"/>
    <w:uiPriority w:val="9"/>
    <w:rsid w:val="00563B7D"/>
    <w:rPr>
      <w:rFonts w:asciiTheme="majorHAnsi" w:eastAsia="Times New Roman" w:hAnsiTheme="majorHAnsi" w:cstheme="majorBidi"/>
      <w:b/>
      <w:bCs/>
      <w:kern w:val="32"/>
      <w:sz w:val="24"/>
      <w:szCs w:val="32"/>
      <w:lang w:bidi="ar-SA"/>
    </w:rPr>
  </w:style>
  <w:style w:type="character" w:customStyle="1" w:styleId="afb">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fa"/>
    <w:uiPriority w:val="34"/>
    <w:qFormat/>
    <w:locked/>
    <w:rsid w:val="00A9590F"/>
    <w:rPr>
      <w:sz w:val="24"/>
      <w:szCs w:val="24"/>
    </w:rPr>
  </w:style>
  <w:style w:type="paragraph" w:customStyle="1" w:styleId="aff">
    <w:name w:val="Основной титул"/>
    <w:basedOn w:val="a6"/>
    <w:rsid w:val="00D406C3"/>
    <w:pPr>
      <w:suppressAutoHyphens/>
      <w:autoSpaceDE w:val="0"/>
      <w:autoSpaceDN w:val="0"/>
      <w:adjustRightInd w:val="0"/>
      <w:spacing w:line="360" w:lineRule="auto"/>
      <w:jc w:val="center"/>
    </w:pPr>
    <w:rPr>
      <w:rFonts w:ascii="Times New Roman" w:hAnsi="Times New Roman"/>
      <w:sz w:val="28"/>
      <w:szCs w:val="20"/>
    </w:rPr>
  </w:style>
  <w:style w:type="paragraph" w:styleId="a0">
    <w:name w:val="List Bullet"/>
    <w:basedOn w:val="a6"/>
    <w:autoRedefine/>
    <w:rsid w:val="00D406C3"/>
    <w:pPr>
      <w:numPr>
        <w:numId w:val="2"/>
      </w:numPr>
      <w:tabs>
        <w:tab w:val="left" w:pos="709"/>
      </w:tabs>
      <w:suppressAutoHyphens/>
      <w:autoSpaceDE w:val="0"/>
      <w:autoSpaceDN w:val="0"/>
      <w:adjustRightInd w:val="0"/>
      <w:spacing w:after="120"/>
    </w:pPr>
    <w:rPr>
      <w:rFonts w:ascii="Times New Roman" w:hAnsi="Times New Roman"/>
      <w:sz w:val="28"/>
      <w:szCs w:val="28"/>
      <w:lang w:eastAsia="ar-SA"/>
    </w:rPr>
  </w:style>
  <w:style w:type="paragraph" w:customStyle="1" w:styleId="aff0">
    <w:name w:val="Пункт"/>
    <w:basedOn w:val="a6"/>
    <w:rsid w:val="00D406C3"/>
    <w:pPr>
      <w:tabs>
        <w:tab w:val="num" w:pos="993"/>
      </w:tabs>
      <w:suppressAutoHyphens/>
      <w:autoSpaceDE w:val="0"/>
      <w:autoSpaceDN w:val="0"/>
      <w:adjustRightInd w:val="0"/>
      <w:spacing w:before="60"/>
      <w:ind w:firstLine="426"/>
    </w:pPr>
    <w:rPr>
      <w:rFonts w:ascii="Times New Roman" w:eastAsia="Calibri" w:hAnsi="Times New Roman"/>
      <w:sz w:val="28"/>
      <w:szCs w:val="28"/>
    </w:rPr>
  </w:style>
  <w:style w:type="character" w:customStyle="1" w:styleId="Osntex">
    <w:name w:val="Osn.tex Знак"/>
    <w:link w:val="Osntex0"/>
    <w:locked/>
    <w:rsid w:val="001E3858"/>
  </w:style>
  <w:style w:type="paragraph" w:customStyle="1" w:styleId="Osntex0">
    <w:name w:val="Osn.tex"/>
    <w:basedOn w:val="a6"/>
    <w:link w:val="Osntex"/>
    <w:rsid w:val="001E3858"/>
    <w:pPr>
      <w:spacing w:line="276" w:lineRule="auto"/>
    </w:pPr>
  </w:style>
  <w:style w:type="character" w:customStyle="1" w:styleId="25">
    <w:name w:val="Заголовок 2 Знак"/>
    <w:aliases w:val="h2 Знак,A.B.C. Знак,l2 Знак,heading 2 Знак,H2 Знак,Знак Знак1, Знак Знак1,Numbered text 3 Знак1,Subhead A Знак,H21 Знак,H22 Знак,H23 Знак,H24 Знак,H25 Знак,H26 Знак,H27 Знак,H28 Знак,H29 Знак,H210 Знак,H211 Знак,H221 Знак,H231 Знак"/>
    <w:basedOn w:val="a7"/>
    <w:link w:val="24"/>
    <w:uiPriority w:val="9"/>
    <w:rsid w:val="0009058F"/>
    <w:rPr>
      <w:rFonts w:asciiTheme="majorHAnsi" w:eastAsiaTheme="majorEastAsia" w:hAnsiTheme="majorHAnsi"/>
      <w:b/>
      <w:bCs/>
      <w:i/>
      <w:iCs/>
      <w:sz w:val="28"/>
      <w:szCs w:val="28"/>
    </w:rPr>
  </w:style>
  <w:style w:type="character" w:customStyle="1" w:styleId="32">
    <w:name w:val="Заголовок 3 Знак"/>
    <w:basedOn w:val="a7"/>
    <w:link w:val="31"/>
    <w:uiPriority w:val="9"/>
    <w:rsid w:val="0009058F"/>
    <w:rPr>
      <w:rFonts w:asciiTheme="majorHAnsi" w:eastAsiaTheme="majorEastAsia" w:hAnsiTheme="majorHAnsi"/>
      <w:b/>
      <w:bCs/>
      <w:sz w:val="26"/>
      <w:szCs w:val="26"/>
    </w:rPr>
  </w:style>
  <w:style w:type="character" w:customStyle="1" w:styleId="40">
    <w:name w:val="Заголовок 4 Знак"/>
    <w:aliases w:val="H4 Знак,Заголовок 4 (Приложение) Знак"/>
    <w:basedOn w:val="a7"/>
    <w:link w:val="4"/>
    <w:uiPriority w:val="9"/>
    <w:rsid w:val="0009058F"/>
    <w:rPr>
      <w:b/>
      <w:bCs/>
      <w:sz w:val="28"/>
      <w:szCs w:val="28"/>
    </w:rPr>
  </w:style>
  <w:style w:type="character" w:customStyle="1" w:styleId="50">
    <w:name w:val="Заголовок 5 Знак"/>
    <w:basedOn w:val="a7"/>
    <w:link w:val="5"/>
    <w:uiPriority w:val="9"/>
    <w:rsid w:val="0009058F"/>
    <w:rPr>
      <w:b/>
      <w:bCs/>
      <w:i/>
      <w:iCs/>
      <w:sz w:val="26"/>
      <w:szCs w:val="26"/>
    </w:rPr>
  </w:style>
  <w:style w:type="character" w:customStyle="1" w:styleId="60">
    <w:name w:val="Заголовок 6 Знак"/>
    <w:basedOn w:val="a7"/>
    <w:link w:val="6"/>
    <w:uiPriority w:val="9"/>
    <w:semiHidden/>
    <w:rsid w:val="0009058F"/>
    <w:rPr>
      <w:b/>
      <w:bCs/>
    </w:rPr>
  </w:style>
  <w:style w:type="character" w:customStyle="1" w:styleId="70">
    <w:name w:val="Заголовок 7 Знак"/>
    <w:basedOn w:val="a7"/>
    <w:link w:val="7"/>
    <w:uiPriority w:val="9"/>
    <w:semiHidden/>
    <w:rsid w:val="0009058F"/>
    <w:rPr>
      <w:sz w:val="24"/>
      <w:szCs w:val="24"/>
    </w:rPr>
  </w:style>
  <w:style w:type="character" w:customStyle="1" w:styleId="80">
    <w:name w:val="Заголовок 8 Знак"/>
    <w:basedOn w:val="a7"/>
    <w:link w:val="8"/>
    <w:uiPriority w:val="9"/>
    <w:semiHidden/>
    <w:rsid w:val="0009058F"/>
    <w:rPr>
      <w:i/>
      <w:iCs/>
      <w:sz w:val="24"/>
      <w:szCs w:val="24"/>
    </w:rPr>
  </w:style>
  <w:style w:type="character" w:customStyle="1" w:styleId="90">
    <w:name w:val="Заголовок 9 Знак"/>
    <w:basedOn w:val="a7"/>
    <w:link w:val="9"/>
    <w:uiPriority w:val="9"/>
    <w:semiHidden/>
    <w:rsid w:val="0009058F"/>
    <w:rPr>
      <w:rFonts w:asciiTheme="majorHAnsi" w:eastAsiaTheme="majorEastAsia" w:hAnsiTheme="majorHAnsi"/>
    </w:rPr>
  </w:style>
  <w:style w:type="paragraph" w:styleId="aff1">
    <w:name w:val="Title"/>
    <w:basedOn w:val="a6"/>
    <w:next w:val="a6"/>
    <w:link w:val="aff2"/>
    <w:uiPriority w:val="10"/>
    <w:qFormat/>
    <w:rsid w:val="0009058F"/>
    <w:pPr>
      <w:spacing w:before="240" w:after="60"/>
      <w:jc w:val="center"/>
      <w:outlineLvl w:val="0"/>
    </w:pPr>
    <w:rPr>
      <w:rFonts w:asciiTheme="majorHAnsi" w:hAnsiTheme="majorHAnsi"/>
      <w:b/>
      <w:bCs/>
      <w:kern w:val="28"/>
      <w:szCs w:val="32"/>
    </w:rPr>
  </w:style>
  <w:style w:type="character" w:customStyle="1" w:styleId="aff2">
    <w:name w:val="Название Знак"/>
    <w:basedOn w:val="a7"/>
    <w:link w:val="aff1"/>
    <w:uiPriority w:val="10"/>
    <w:rsid w:val="0009058F"/>
    <w:rPr>
      <w:rFonts w:asciiTheme="majorHAnsi" w:eastAsia="Times New Roman" w:hAnsiTheme="majorHAnsi"/>
      <w:b/>
      <w:bCs/>
      <w:kern w:val="28"/>
      <w:sz w:val="24"/>
      <w:szCs w:val="32"/>
      <w:lang w:bidi="ar-SA"/>
    </w:rPr>
  </w:style>
  <w:style w:type="paragraph" w:styleId="aff3">
    <w:name w:val="Subtitle"/>
    <w:basedOn w:val="a6"/>
    <w:next w:val="a6"/>
    <w:link w:val="aff4"/>
    <w:uiPriority w:val="11"/>
    <w:rsid w:val="0009058F"/>
    <w:pPr>
      <w:spacing w:after="60"/>
      <w:jc w:val="center"/>
      <w:outlineLvl w:val="1"/>
    </w:pPr>
    <w:rPr>
      <w:rFonts w:asciiTheme="majorHAnsi" w:eastAsiaTheme="majorEastAsia" w:hAnsiTheme="majorHAnsi"/>
    </w:rPr>
  </w:style>
  <w:style w:type="character" w:customStyle="1" w:styleId="aff4">
    <w:name w:val="Подзаголовок Знак"/>
    <w:basedOn w:val="a7"/>
    <w:link w:val="aff3"/>
    <w:uiPriority w:val="11"/>
    <w:rsid w:val="0009058F"/>
    <w:rPr>
      <w:rFonts w:asciiTheme="majorHAnsi" w:eastAsiaTheme="majorEastAsia" w:hAnsiTheme="majorHAnsi"/>
      <w:sz w:val="24"/>
      <w:szCs w:val="24"/>
    </w:rPr>
  </w:style>
  <w:style w:type="character" w:styleId="aff5">
    <w:name w:val="Strong"/>
    <w:basedOn w:val="a7"/>
    <w:uiPriority w:val="22"/>
    <w:rsid w:val="0009058F"/>
    <w:rPr>
      <w:b/>
      <w:bCs/>
    </w:rPr>
  </w:style>
  <w:style w:type="character" w:styleId="aff6">
    <w:name w:val="Emphasis"/>
    <w:basedOn w:val="a7"/>
    <w:uiPriority w:val="20"/>
    <w:rsid w:val="0009058F"/>
    <w:rPr>
      <w:rFonts w:asciiTheme="minorHAnsi" w:hAnsiTheme="minorHAnsi"/>
      <w:b/>
      <w:i/>
      <w:iCs/>
    </w:rPr>
  </w:style>
  <w:style w:type="paragraph" w:styleId="aff7">
    <w:name w:val="No Spacing"/>
    <w:basedOn w:val="a6"/>
    <w:link w:val="aff8"/>
    <w:uiPriority w:val="1"/>
    <w:qFormat/>
    <w:rsid w:val="00961A7C"/>
    <w:pPr>
      <w:ind w:firstLine="0"/>
      <w:jc w:val="left"/>
    </w:pPr>
    <w:rPr>
      <w:szCs w:val="32"/>
    </w:rPr>
  </w:style>
  <w:style w:type="paragraph" w:styleId="2b">
    <w:name w:val="Quote"/>
    <w:basedOn w:val="a6"/>
    <w:next w:val="a6"/>
    <w:link w:val="2c"/>
    <w:uiPriority w:val="29"/>
    <w:rsid w:val="0009058F"/>
    <w:rPr>
      <w:i/>
    </w:rPr>
  </w:style>
  <w:style w:type="character" w:customStyle="1" w:styleId="2c">
    <w:name w:val="Цитата 2 Знак"/>
    <w:basedOn w:val="a7"/>
    <w:link w:val="2b"/>
    <w:uiPriority w:val="29"/>
    <w:rsid w:val="0009058F"/>
    <w:rPr>
      <w:i/>
      <w:sz w:val="24"/>
      <w:szCs w:val="24"/>
    </w:rPr>
  </w:style>
  <w:style w:type="paragraph" w:styleId="aff9">
    <w:name w:val="Intense Quote"/>
    <w:basedOn w:val="a6"/>
    <w:next w:val="a6"/>
    <w:link w:val="affa"/>
    <w:uiPriority w:val="30"/>
    <w:rsid w:val="0009058F"/>
    <w:pPr>
      <w:ind w:left="720" w:right="720"/>
    </w:pPr>
    <w:rPr>
      <w:b/>
      <w:i/>
      <w:szCs w:val="22"/>
    </w:rPr>
  </w:style>
  <w:style w:type="character" w:customStyle="1" w:styleId="affa">
    <w:name w:val="Выделенная цитата Знак"/>
    <w:basedOn w:val="a7"/>
    <w:link w:val="aff9"/>
    <w:uiPriority w:val="30"/>
    <w:rsid w:val="0009058F"/>
    <w:rPr>
      <w:b/>
      <w:i/>
      <w:sz w:val="24"/>
    </w:rPr>
  </w:style>
  <w:style w:type="character" w:styleId="affb">
    <w:name w:val="Subtle Emphasis"/>
    <w:uiPriority w:val="19"/>
    <w:rsid w:val="0009058F"/>
    <w:rPr>
      <w:i/>
      <w:color w:val="5A5A5A" w:themeColor="text1" w:themeTint="A5"/>
    </w:rPr>
  </w:style>
  <w:style w:type="character" w:styleId="affc">
    <w:name w:val="Intense Emphasis"/>
    <w:basedOn w:val="a7"/>
    <w:uiPriority w:val="21"/>
    <w:rsid w:val="0009058F"/>
    <w:rPr>
      <w:b/>
      <w:i/>
      <w:sz w:val="24"/>
      <w:szCs w:val="24"/>
      <w:u w:val="single"/>
    </w:rPr>
  </w:style>
  <w:style w:type="character" w:styleId="affd">
    <w:name w:val="Subtle Reference"/>
    <w:basedOn w:val="a7"/>
    <w:uiPriority w:val="31"/>
    <w:rsid w:val="0009058F"/>
    <w:rPr>
      <w:sz w:val="24"/>
      <w:szCs w:val="24"/>
      <w:u w:val="single"/>
    </w:rPr>
  </w:style>
  <w:style w:type="character" w:styleId="affe">
    <w:name w:val="Intense Reference"/>
    <w:basedOn w:val="a7"/>
    <w:uiPriority w:val="32"/>
    <w:rsid w:val="0009058F"/>
    <w:rPr>
      <w:b/>
      <w:sz w:val="24"/>
      <w:u w:val="single"/>
    </w:rPr>
  </w:style>
  <w:style w:type="character" w:styleId="afff">
    <w:name w:val="Book Title"/>
    <w:basedOn w:val="a7"/>
    <w:uiPriority w:val="33"/>
    <w:rsid w:val="0009058F"/>
    <w:rPr>
      <w:rFonts w:asciiTheme="majorHAnsi" w:eastAsiaTheme="majorEastAsia" w:hAnsiTheme="majorHAnsi"/>
      <w:b/>
      <w:i/>
      <w:sz w:val="24"/>
      <w:szCs w:val="24"/>
    </w:rPr>
  </w:style>
  <w:style w:type="paragraph" w:styleId="afff0">
    <w:name w:val="TOC Heading"/>
    <w:basedOn w:val="11"/>
    <w:next w:val="a6"/>
    <w:uiPriority w:val="39"/>
    <w:semiHidden/>
    <w:unhideWhenUsed/>
    <w:qFormat/>
    <w:rsid w:val="0009058F"/>
    <w:pPr>
      <w:outlineLvl w:val="9"/>
    </w:pPr>
    <w:rPr>
      <w:rFonts w:cs="Times New Roman"/>
    </w:rPr>
  </w:style>
  <w:style w:type="paragraph" w:customStyle="1" w:styleId="12">
    <w:name w:val="1 Пункт"/>
    <w:basedOn w:val="a6"/>
    <w:link w:val="17"/>
    <w:qFormat/>
    <w:rsid w:val="00D557FA"/>
    <w:pPr>
      <w:widowControl w:val="0"/>
      <w:numPr>
        <w:ilvl w:val="1"/>
        <w:numId w:val="5"/>
      </w:numPr>
      <w:outlineLvl w:val="1"/>
    </w:pPr>
  </w:style>
  <w:style w:type="paragraph" w:customStyle="1" w:styleId="a5">
    <w:name w:val="Маркер чёрточка"/>
    <w:basedOn w:val="a6"/>
    <w:link w:val="afff1"/>
    <w:qFormat/>
    <w:rsid w:val="00C152AD"/>
    <w:pPr>
      <w:numPr>
        <w:ilvl w:val="2"/>
        <w:numId w:val="3"/>
      </w:numPr>
      <w:ind w:left="0" w:firstLine="0"/>
    </w:pPr>
  </w:style>
  <w:style w:type="character" w:customStyle="1" w:styleId="17">
    <w:name w:val="1 Пункт Знак"/>
    <w:basedOn w:val="a7"/>
    <w:link w:val="12"/>
    <w:rsid w:val="00D557FA"/>
    <w:rPr>
      <w:rFonts w:eastAsia="Times New Roman"/>
      <w:sz w:val="24"/>
      <w:szCs w:val="24"/>
      <w:lang w:bidi="ar-SA"/>
    </w:rPr>
  </w:style>
  <w:style w:type="paragraph" w:customStyle="1" w:styleId="20">
    <w:name w:val="2 Подпункт"/>
    <w:basedOn w:val="12"/>
    <w:link w:val="2d"/>
    <w:qFormat/>
    <w:rsid w:val="00D557FA"/>
    <w:pPr>
      <w:numPr>
        <w:ilvl w:val="2"/>
      </w:numPr>
      <w:outlineLvl w:val="2"/>
    </w:pPr>
    <w:rPr>
      <w:spacing w:val="-4"/>
    </w:rPr>
  </w:style>
  <w:style w:type="character" w:customStyle="1" w:styleId="afff1">
    <w:name w:val="Маркер чёрточка Знак"/>
    <w:basedOn w:val="a7"/>
    <w:link w:val="a5"/>
    <w:rsid w:val="00C152AD"/>
    <w:rPr>
      <w:rFonts w:eastAsia="Times New Roman"/>
      <w:sz w:val="24"/>
      <w:szCs w:val="24"/>
      <w:lang w:bidi="ar-SA"/>
    </w:rPr>
  </w:style>
  <w:style w:type="character" w:styleId="afff2">
    <w:name w:val="annotation reference"/>
    <w:basedOn w:val="a7"/>
    <w:uiPriority w:val="99"/>
    <w:unhideWhenUsed/>
    <w:rsid w:val="00EC5DA2"/>
    <w:rPr>
      <w:sz w:val="16"/>
      <w:szCs w:val="16"/>
    </w:rPr>
  </w:style>
  <w:style w:type="character" w:customStyle="1" w:styleId="2d">
    <w:name w:val="2 Подпункт Знак"/>
    <w:basedOn w:val="17"/>
    <w:link w:val="20"/>
    <w:rsid w:val="00D557FA"/>
    <w:rPr>
      <w:rFonts w:eastAsia="Times New Roman"/>
      <w:spacing w:val="-4"/>
      <w:sz w:val="24"/>
      <w:szCs w:val="24"/>
      <w:lang w:bidi="ar-SA"/>
    </w:rPr>
  </w:style>
  <w:style w:type="paragraph" w:styleId="afff3">
    <w:name w:val="annotation text"/>
    <w:aliases w:val="Знак Знак, Знак Знак"/>
    <w:basedOn w:val="a6"/>
    <w:link w:val="afff4"/>
    <w:uiPriority w:val="99"/>
    <w:unhideWhenUsed/>
    <w:rsid w:val="00EC5DA2"/>
    <w:rPr>
      <w:sz w:val="20"/>
      <w:szCs w:val="20"/>
    </w:rPr>
  </w:style>
  <w:style w:type="character" w:customStyle="1" w:styleId="afff4">
    <w:name w:val="Текст примечания Знак"/>
    <w:aliases w:val="Знак Знак Знак, Знак Знак Знак"/>
    <w:basedOn w:val="a7"/>
    <w:link w:val="afff3"/>
    <w:uiPriority w:val="99"/>
    <w:rsid w:val="00EC5DA2"/>
    <w:rPr>
      <w:rFonts w:eastAsia="Times New Roman"/>
      <w:sz w:val="20"/>
      <w:szCs w:val="20"/>
      <w:lang w:bidi="ar-SA"/>
    </w:rPr>
  </w:style>
  <w:style w:type="paragraph" w:styleId="afff5">
    <w:name w:val="annotation subject"/>
    <w:basedOn w:val="afff3"/>
    <w:next w:val="afff3"/>
    <w:link w:val="afff6"/>
    <w:uiPriority w:val="99"/>
    <w:semiHidden/>
    <w:unhideWhenUsed/>
    <w:rsid w:val="00EC5DA2"/>
    <w:rPr>
      <w:b/>
      <w:bCs/>
    </w:rPr>
  </w:style>
  <w:style w:type="character" w:customStyle="1" w:styleId="afff6">
    <w:name w:val="Тема примечания Знак"/>
    <w:basedOn w:val="afff4"/>
    <w:link w:val="afff5"/>
    <w:uiPriority w:val="99"/>
    <w:semiHidden/>
    <w:rsid w:val="00EC5DA2"/>
    <w:rPr>
      <w:rFonts w:eastAsia="Times New Roman"/>
      <w:b/>
      <w:bCs/>
      <w:sz w:val="20"/>
      <w:szCs w:val="20"/>
      <w:lang w:bidi="ar-SA"/>
    </w:rPr>
  </w:style>
  <w:style w:type="paragraph" w:customStyle="1" w:styleId="a3">
    <w:name w:val="Маркер буква"/>
    <w:basedOn w:val="a5"/>
    <w:next w:val="a6"/>
    <w:link w:val="afff7"/>
    <w:qFormat/>
    <w:rsid w:val="00C152AD"/>
    <w:pPr>
      <w:numPr>
        <w:numId w:val="4"/>
      </w:numPr>
      <w:ind w:left="0" w:firstLine="709"/>
    </w:pPr>
  </w:style>
  <w:style w:type="paragraph" w:customStyle="1" w:styleId="afff8">
    <w:name w:val="Таблицы"/>
    <w:basedOn w:val="aff7"/>
    <w:link w:val="afff9"/>
    <w:qFormat/>
    <w:rsid w:val="005C4FFF"/>
    <w:rPr>
      <w:sz w:val="20"/>
    </w:rPr>
  </w:style>
  <w:style w:type="character" w:customStyle="1" w:styleId="afff7">
    <w:name w:val="Маркер буква Знак"/>
    <w:basedOn w:val="afff1"/>
    <w:link w:val="a3"/>
    <w:rsid w:val="00C152AD"/>
    <w:rPr>
      <w:rFonts w:eastAsia="Times New Roman"/>
      <w:sz w:val="24"/>
      <w:szCs w:val="24"/>
      <w:lang w:bidi="ar-SA"/>
    </w:rPr>
  </w:style>
  <w:style w:type="paragraph" w:customStyle="1" w:styleId="afffa">
    <w:name w:val="Заголовок общий"/>
    <w:basedOn w:val="a6"/>
    <w:next w:val="a6"/>
    <w:link w:val="afffb"/>
    <w:qFormat/>
    <w:rsid w:val="00156375"/>
    <w:pPr>
      <w:spacing w:before="240" w:after="240"/>
      <w:jc w:val="center"/>
    </w:pPr>
    <w:rPr>
      <w:b/>
    </w:rPr>
  </w:style>
  <w:style w:type="character" w:customStyle="1" w:styleId="aff8">
    <w:name w:val="Без интервала Знак"/>
    <w:basedOn w:val="a7"/>
    <w:link w:val="aff7"/>
    <w:uiPriority w:val="1"/>
    <w:rsid w:val="005C4FFF"/>
    <w:rPr>
      <w:rFonts w:eastAsia="Times New Roman"/>
      <w:sz w:val="24"/>
      <w:szCs w:val="32"/>
      <w:lang w:bidi="ar-SA"/>
    </w:rPr>
  </w:style>
  <w:style w:type="character" w:customStyle="1" w:styleId="afff9">
    <w:name w:val="Таблицы Знак"/>
    <w:basedOn w:val="aff8"/>
    <w:link w:val="afff8"/>
    <w:rsid w:val="005C4FFF"/>
    <w:rPr>
      <w:rFonts w:eastAsia="Times New Roman"/>
      <w:sz w:val="20"/>
      <w:szCs w:val="32"/>
      <w:lang w:bidi="ar-SA"/>
    </w:rPr>
  </w:style>
  <w:style w:type="paragraph" w:customStyle="1" w:styleId="afffc">
    <w:name w:val="Подзаголовок общий"/>
    <w:basedOn w:val="afffa"/>
    <w:next w:val="a6"/>
    <w:link w:val="afffd"/>
    <w:qFormat/>
    <w:rsid w:val="00156375"/>
    <w:pPr>
      <w:tabs>
        <w:tab w:val="right" w:pos="10632"/>
      </w:tabs>
      <w:ind w:firstLine="0"/>
      <w:jc w:val="left"/>
    </w:pPr>
    <w:rPr>
      <w:b w:val="0"/>
    </w:rPr>
  </w:style>
  <w:style w:type="character" w:customStyle="1" w:styleId="afffb">
    <w:name w:val="Заголовок общий Знак"/>
    <w:basedOn w:val="a7"/>
    <w:link w:val="afffa"/>
    <w:rsid w:val="00156375"/>
    <w:rPr>
      <w:rFonts w:eastAsia="Times New Roman"/>
      <w:b/>
      <w:sz w:val="24"/>
      <w:szCs w:val="24"/>
      <w:lang w:bidi="ar-SA"/>
    </w:rPr>
  </w:style>
  <w:style w:type="character" w:customStyle="1" w:styleId="afffd">
    <w:name w:val="Подзаголовок общий Знак"/>
    <w:basedOn w:val="afffb"/>
    <w:link w:val="afffc"/>
    <w:rsid w:val="00156375"/>
    <w:rPr>
      <w:rFonts w:eastAsia="Times New Roman"/>
      <w:b w:val="0"/>
      <w:sz w:val="24"/>
      <w:szCs w:val="24"/>
      <w:lang w:bidi="ar-SA"/>
    </w:rPr>
  </w:style>
  <w:style w:type="paragraph" w:customStyle="1" w:styleId="afffe">
    <w:name w:val="Сноска"/>
    <w:basedOn w:val="af8"/>
    <w:link w:val="affff"/>
    <w:qFormat/>
    <w:rsid w:val="00355FE4"/>
    <w:pPr>
      <w:ind w:firstLine="0"/>
    </w:pPr>
    <w:rPr>
      <w:sz w:val="16"/>
      <w:szCs w:val="16"/>
    </w:rPr>
  </w:style>
  <w:style w:type="character" w:customStyle="1" w:styleId="affff">
    <w:name w:val="Сноска Знак"/>
    <w:basedOn w:val="af9"/>
    <w:link w:val="afffe"/>
    <w:rsid w:val="00355FE4"/>
    <w:rPr>
      <w:rFonts w:ascii="Times New Roman" w:eastAsia="Times New Roman" w:hAnsi="Times New Roman" w:cs="Times New Roman"/>
      <w:sz w:val="16"/>
      <w:szCs w:val="16"/>
      <w:lang w:bidi="ar-SA"/>
    </w:rPr>
  </w:style>
  <w:style w:type="paragraph" w:styleId="affff0">
    <w:name w:val="Revision"/>
    <w:hidden/>
    <w:uiPriority w:val="99"/>
    <w:semiHidden/>
    <w:rsid w:val="00485078"/>
    <w:rPr>
      <w:rFonts w:eastAsia="Times New Roman"/>
      <w:sz w:val="24"/>
      <w:szCs w:val="24"/>
      <w:lang w:bidi="ar-SA"/>
    </w:rPr>
  </w:style>
  <w:style w:type="table" w:customStyle="1" w:styleId="18">
    <w:name w:val="Сетка таблицы1"/>
    <w:basedOn w:val="a8"/>
    <w:next w:val="af0"/>
    <w:uiPriority w:val="59"/>
    <w:rsid w:val="008801A1"/>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Placeholder Text"/>
    <w:basedOn w:val="a7"/>
    <w:uiPriority w:val="99"/>
    <w:semiHidden/>
    <w:rsid w:val="00593F5E"/>
    <w:rPr>
      <w:color w:val="808080"/>
    </w:rPr>
  </w:style>
  <w:style w:type="paragraph" w:styleId="affff2">
    <w:name w:val="endnote text"/>
    <w:basedOn w:val="a6"/>
    <w:link w:val="affff3"/>
    <w:uiPriority w:val="99"/>
    <w:semiHidden/>
    <w:unhideWhenUsed/>
    <w:rsid w:val="00364E10"/>
    <w:rPr>
      <w:sz w:val="20"/>
      <w:szCs w:val="20"/>
    </w:rPr>
  </w:style>
  <w:style w:type="character" w:customStyle="1" w:styleId="affff3">
    <w:name w:val="Текст концевой сноски Знак"/>
    <w:basedOn w:val="a7"/>
    <w:link w:val="affff2"/>
    <w:uiPriority w:val="99"/>
    <w:semiHidden/>
    <w:rsid w:val="00364E10"/>
    <w:rPr>
      <w:rFonts w:eastAsia="Times New Roman"/>
      <w:sz w:val="20"/>
      <w:szCs w:val="20"/>
      <w:lang w:bidi="ar-SA"/>
    </w:rPr>
  </w:style>
  <w:style w:type="character" w:styleId="affff4">
    <w:name w:val="endnote reference"/>
    <w:basedOn w:val="a7"/>
    <w:uiPriority w:val="99"/>
    <w:semiHidden/>
    <w:unhideWhenUsed/>
    <w:rsid w:val="00364E10"/>
    <w:rPr>
      <w:vertAlign w:val="superscript"/>
    </w:rPr>
  </w:style>
  <w:style w:type="paragraph" w:customStyle="1" w:styleId="10">
    <w:name w:val="Стиль1"/>
    <w:basedOn w:val="11"/>
    <w:qFormat/>
    <w:rsid w:val="000D0EC2"/>
    <w:pPr>
      <w:keepLines/>
      <w:numPr>
        <w:numId w:val="6"/>
      </w:numPr>
      <w:shd w:val="clear" w:color="auto" w:fill="FFFFFF"/>
      <w:tabs>
        <w:tab w:val="left" w:pos="284"/>
        <w:tab w:val="num" w:pos="360"/>
      </w:tabs>
      <w:autoSpaceDN w:val="0"/>
      <w:spacing w:before="0" w:after="0"/>
      <w:ind w:left="0" w:firstLine="0"/>
    </w:pPr>
    <w:rPr>
      <w:rFonts w:ascii="Times New Roman" w:hAnsi="Times New Roman" w:cs="Times New Roman"/>
      <w:spacing w:val="-6"/>
      <w:kern w:val="0"/>
      <w:szCs w:val="28"/>
    </w:rPr>
  </w:style>
  <w:style w:type="paragraph" w:customStyle="1" w:styleId="2">
    <w:name w:val="2"/>
    <w:basedOn w:val="a6"/>
    <w:link w:val="2e"/>
    <w:qFormat/>
    <w:rsid w:val="000D0EC2"/>
    <w:pPr>
      <w:widowControl w:val="0"/>
      <w:numPr>
        <w:ilvl w:val="1"/>
        <w:numId w:val="6"/>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Pr>
      <w:rFonts w:ascii="Times New Roman" w:hAnsi="Times New Roman"/>
    </w:rPr>
  </w:style>
  <w:style w:type="character" w:customStyle="1" w:styleId="2e">
    <w:name w:val="2 Знак"/>
    <w:basedOn w:val="a7"/>
    <w:link w:val="2"/>
    <w:locked/>
    <w:rsid w:val="005C1B47"/>
    <w:rPr>
      <w:rFonts w:ascii="Times New Roman" w:eastAsia="Times New Roman" w:hAnsi="Times New Roman"/>
      <w:sz w:val="24"/>
      <w:szCs w:val="24"/>
      <w:lang w:bidi="ar-SA"/>
    </w:rPr>
  </w:style>
  <w:style w:type="paragraph" w:customStyle="1" w:styleId="LBGovstyle6-Alt">
    <w:name w:val="LB Gov style 6 - Alt"/>
    <w:basedOn w:val="a6"/>
    <w:rsid w:val="00DF1613"/>
    <w:pPr>
      <w:numPr>
        <w:numId w:val="8"/>
      </w:numPr>
      <w:suppressAutoHyphens/>
      <w:autoSpaceDN w:val="0"/>
      <w:spacing w:before="120" w:after="120"/>
    </w:pPr>
    <w:rPr>
      <w:rFonts w:ascii="Times New Roman" w:eastAsia="Calibri" w:hAnsi="Times New Roman"/>
      <w:sz w:val="22"/>
      <w:szCs w:val="22"/>
      <w:lang w:val="en-US" w:eastAsia="en-US"/>
    </w:rPr>
  </w:style>
  <w:style w:type="paragraph" w:customStyle="1" w:styleId="LBGovstyle6">
    <w:name w:val="LB Gov style 6"/>
    <w:basedOn w:val="a6"/>
    <w:rsid w:val="00DF1613"/>
    <w:pPr>
      <w:numPr>
        <w:numId w:val="7"/>
      </w:numPr>
      <w:suppressAutoHyphens/>
      <w:autoSpaceDN w:val="0"/>
      <w:spacing w:before="120" w:after="120"/>
    </w:pPr>
    <w:rPr>
      <w:rFonts w:ascii="Times New Roman" w:eastAsia="Calibri" w:hAnsi="Times New Roman"/>
      <w:sz w:val="22"/>
      <w:szCs w:val="22"/>
      <w:lang w:val="en-US" w:eastAsia="en-US"/>
    </w:rPr>
  </w:style>
  <w:style w:type="numbering" w:customStyle="1" w:styleId="LFO49">
    <w:name w:val="LFO49"/>
    <w:basedOn w:val="a9"/>
    <w:rsid w:val="00DF1613"/>
    <w:pPr>
      <w:numPr>
        <w:numId w:val="7"/>
      </w:numPr>
    </w:pPr>
  </w:style>
  <w:style w:type="numbering" w:customStyle="1" w:styleId="LFO50">
    <w:name w:val="LFO50"/>
    <w:basedOn w:val="a9"/>
    <w:rsid w:val="00DF1613"/>
    <w:pPr>
      <w:numPr>
        <w:numId w:val="8"/>
      </w:numPr>
    </w:pPr>
  </w:style>
  <w:style w:type="character" w:customStyle="1" w:styleId="19">
    <w:name w:val="Заголовок Знак1"/>
    <w:basedOn w:val="a7"/>
    <w:rsid w:val="008211F4"/>
    <w:rPr>
      <w:rFonts w:asciiTheme="majorHAnsi" w:eastAsia="Times New Roman" w:hAnsiTheme="majorHAnsi"/>
      <w:b/>
      <w:bCs/>
      <w:kern w:val="28"/>
      <w:sz w:val="24"/>
      <w:szCs w:val="32"/>
      <w:lang w:bidi="ar-SA"/>
    </w:rPr>
  </w:style>
  <w:style w:type="paragraph" w:customStyle="1" w:styleId="3">
    <w:name w:val="Стиль3 Знак Знак"/>
    <w:basedOn w:val="2f"/>
    <w:rsid w:val="008211F4"/>
    <w:pPr>
      <w:widowControl w:val="0"/>
      <w:numPr>
        <w:ilvl w:val="2"/>
        <w:numId w:val="9"/>
      </w:numPr>
      <w:tabs>
        <w:tab w:val="clear" w:pos="2160"/>
        <w:tab w:val="num" w:pos="360"/>
      </w:tabs>
      <w:spacing w:before="240" w:after="0" w:line="240" w:lineRule="auto"/>
      <w:ind w:left="283" w:firstLine="0"/>
      <w:jc w:val="both"/>
    </w:pPr>
    <w:rPr>
      <w:szCs w:val="20"/>
      <w:lang w:val="x-none" w:eastAsia="x-none"/>
    </w:rPr>
  </w:style>
  <w:style w:type="paragraph" w:customStyle="1" w:styleId="ConsNonformat">
    <w:name w:val="ConsNonformat"/>
    <w:rsid w:val="008211F4"/>
    <w:pPr>
      <w:widowControl w:val="0"/>
      <w:snapToGrid w:val="0"/>
      <w:spacing w:before="240" w:after="60"/>
      <w:jc w:val="both"/>
    </w:pPr>
    <w:rPr>
      <w:rFonts w:ascii="Courier New" w:eastAsia="Times New Roman" w:hAnsi="Courier New"/>
      <w:sz w:val="20"/>
      <w:szCs w:val="20"/>
      <w:lang w:bidi="ar-SA"/>
    </w:rPr>
  </w:style>
  <w:style w:type="paragraph" w:styleId="2f">
    <w:name w:val="Body Text Indent 2"/>
    <w:basedOn w:val="a6"/>
    <w:link w:val="2f0"/>
    <w:uiPriority w:val="99"/>
    <w:semiHidden/>
    <w:unhideWhenUsed/>
    <w:rsid w:val="008211F4"/>
    <w:pPr>
      <w:spacing w:after="120" w:line="480" w:lineRule="auto"/>
      <w:ind w:left="283" w:firstLine="0"/>
      <w:jc w:val="left"/>
    </w:pPr>
    <w:rPr>
      <w:rFonts w:ascii="Times New Roman" w:hAnsi="Times New Roman"/>
    </w:rPr>
  </w:style>
  <w:style w:type="character" w:customStyle="1" w:styleId="2f0">
    <w:name w:val="Основной текст с отступом 2 Знак"/>
    <w:basedOn w:val="a7"/>
    <w:link w:val="2f"/>
    <w:uiPriority w:val="99"/>
    <w:semiHidden/>
    <w:rsid w:val="008211F4"/>
    <w:rPr>
      <w:rFonts w:ascii="Times New Roman" w:eastAsia="Times New Roman" w:hAnsi="Times New Roman"/>
      <w:sz w:val="24"/>
      <w:szCs w:val="24"/>
      <w:lang w:bidi="ar-SA"/>
    </w:rPr>
  </w:style>
  <w:style w:type="paragraph" w:styleId="affff5">
    <w:name w:val="Body Text"/>
    <w:aliases w:val="Основной текст Знак Знак,Знак1 Знак Знак Знак,Знак1 Знак,Знак1 Знак Знак Знак Знак Знак Знак,Знак1 Знак Знак Знак Знак Знак Знак Знак"/>
    <w:basedOn w:val="a6"/>
    <w:link w:val="affff6"/>
    <w:uiPriority w:val="99"/>
    <w:unhideWhenUsed/>
    <w:rsid w:val="008211F4"/>
    <w:pPr>
      <w:spacing w:after="120"/>
      <w:ind w:firstLine="0"/>
      <w:jc w:val="left"/>
    </w:pPr>
    <w:rPr>
      <w:rFonts w:ascii="Times New Roman" w:hAnsi="Times New Roman"/>
    </w:rPr>
  </w:style>
  <w:style w:type="character" w:customStyle="1" w:styleId="affff6">
    <w:name w:val="Основной текст Знак"/>
    <w:aliases w:val="Основной текст Знак Знак Знак,Знак1 Знак Знак Знак Знак,Знак1 Знак Знак,Знак1 Знак Знак Знак Знак Знак Знак Знак1,Знак1 Знак Знак Знак Знак Знак Знак Знак Знак"/>
    <w:basedOn w:val="a7"/>
    <w:link w:val="affff5"/>
    <w:uiPriority w:val="99"/>
    <w:rsid w:val="008211F4"/>
    <w:rPr>
      <w:rFonts w:ascii="Times New Roman" w:eastAsia="Times New Roman" w:hAnsi="Times New Roman"/>
      <w:sz w:val="24"/>
      <w:szCs w:val="24"/>
      <w:lang w:bidi="ar-SA"/>
    </w:rPr>
  </w:style>
  <w:style w:type="paragraph" w:styleId="affff7">
    <w:name w:val="Body Text Indent"/>
    <w:basedOn w:val="a6"/>
    <w:link w:val="affff8"/>
    <w:uiPriority w:val="99"/>
    <w:unhideWhenUsed/>
    <w:rsid w:val="008211F4"/>
    <w:pPr>
      <w:spacing w:after="120"/>
      <w:ind w:left="283" w:firstLine="0"/>
      <w:jc w:val="left"/>
    </w:pPr>
    <w:rPr>
      <w:rFonts w:ascii="Times New Roman" w:hAnsi="Times New Roman"/>
    </w:rPr>
  </w:style>
  <w:style w:type="character" w:customStyle="1" w:styleId="affff8">
    <w:name w:val="Основной текст с отступом Знак"/>
    <w:basedOn w:val="a7"/>
    <w:link w:val="affff7"/>
    <w:uiPriority w:val="99"/>
    <w:rsid w:val="008211F4"/>
    <w:rPr>
      <w:rFonts w:ascii="Times New Roman" w:eastAsia="Times New Roman" w:hAnsi="Times New Roman"/>
      <w:sz w:val="24"/>
      <w:szCs w:val="24"/>
      <w:lang w:bidi="ar-SA"/>
    </w:rPr>
  </w:style>
  <w:style w:type="paragraph" w:customStyle="1" w:styleId="ConsPlusNormal">
    <w:name w:val="ConsPlusNormal"/>
    <w:link w:val="ConsPlusNormal0"/>
    <w:rsid w:val="008211F4"/>
    <w:pPr>
      <w:autoSpaceDE w:val="0"/>
      <w:autoSpaceDN w:val="0"/>
      <w:adjustRightInd w:val="0"/>
      <w:ind w:firstLine="720"/>
    </w:pPr>
    <w:rPr>
      <w:rFonts w:ascii="Arial" w:eastAsia="Times New Roman" w:hAnsi="Arial" w:cs="Arial"/>
      <w:sz w:val="20"/>
      <w:szCs w:val="20"/>
      <w:lang w:bidi="ar-SA"/>
    </w:rPr>
  </w:style>
  <w:style w:type="paragraph" w:styleId="35">
    <w:name w:val="Body Text 3"/>
    <w:basedOn w:val="a6"/>
    <w:link w:val="36"/>
    <w:rsid w:val="008211F4"/>
    <w:pPr>
      <w:spacing w:after="120"/>
      <w:ind w:firstLine="0"/>
    </w:pPr>
    <w:rPr>
      <w:rFonts w:ascii="Times New Roman" w:hAnsi="Times New Roman"/>
      <w:sz w:val="16"/>
      <w:szCs w:val="16"/>
    </w:rPr>
  </w:style>
  <w:style w:type="character" w:customStyle="1" w:styleId="36">
    <w:name w:val="Основной текст 3 Знак"/>
    <w:basedOn w:val="a7"/>
    <w:link w:val="35"/>
    <w:rsid w:val="008211F4"/>
    <w:rPr>
      <w:rFonts w:ascii="Times New Roman" w:eastAsia="Times New Roman" w:hAnsi="Times New Roman"/>
      <w:sz w:val="16"/>
      <w:szCs w:val="16"/>
      <w:lang w:bidi="ar-SA"/>
    </w:rPr>
  </w:style>
  <w:style w:type="paragraph" w:customStyle="1" w:styleId="CharCharCharChar">
    <w:name w:val="Char Char Знак Знак Char Char"/>
    <w:basedOn w:val="a6"/>
    <w:rsid w:val="008211F4"/>
    <w:pPr>
      <w:spacing w:after="160" w:line="240" w:lineRule="exact"/>
      <w:ind w:firstLine="0"/>
      <w:jc w:val="left"/>
    </w:pPr>
    <w:rPr>
      <w:rFonts w:ascii="Times New Roman" w:hAnsi="Times New Roman"/>
      <w:sz w:val="20"/>
      <w:szCs w:val="20"/>
    </w:rPr>
  </w:style>
  <w:style w:type="paragraph" w:styleId="2f1">
    <w:name w:val="Body Text 2"/>
    <w:basedOn w:val="a6"/>
    <w:link w:val="2f2"/>
    <w:rsid w:val="008211F4"/>
    <w:pPr>
      <w:spacing w:after="120" w:line="480" w:lineRule="auto"/>
      <w:ind w:firstLine="0"/>
    </w:pPr>
    <w:rPr>
      <w:rFonts w:ascii="Times New Roman" w:hAnsi="Times New Roman"/>
    </w:rPr>
  </w:style>
  <w:style w:type="character" w:customStyle="1" w:styleId="2f2">
    <w:name w:val="Основной текст 2 Знак"/>
    <w:basedOn w:val="a7"/>
    <w:link w:val="2f1"/>
    <w:rsid w:val="008211F4"/>
    <w:rPr>
      <w:rFonts w:ascii="Times New Roman" w:eastAsia="Times New Roman" w:hAnsi="Times New Roman"/>
      <w:sz w:val="24"/>
      <w:szCs w:val="24"/>
      <w:lang w:bidi="ar-SA"/>
    </w:rPr>
  </w:style>
  <w:style w:type="paragraph" w:customStyle="1" w:styleId="1a">
    <w:name w:val="Знак1"/>
    <w:basedOn w:val="a6"/>
    <w:rsid w:val="008211F4"/>
    <w:pPr>
      <w:spacing w:before="100" w:beforeAutospacing="1" w:after="100" w:afterAutospacing="1"/>
      <w:ind w:firstLine="0"/>
      <w:jc w:val="left"/>
    </w:pPr>
    <w:rPr>
      <w:rFonts w:ascii="Tahoma" w:hAnsi="Tahoma"/>
      <w:sz w:val="20"/>
      <w:szCs w:val="20"/>
      <w:lang w:val="en-US" w:eastAsia="en-US"/>
    </w:rPr>
  </w:style>
  <w:style w:type="paragraph" w:customStyle="1" w:styleId="210">
    <w:name w:val="Основной текст 21"/>
    <w:basedOn w:val="a6"/>
    <w:rsid w:val="008211F4"/>
    <w:pPr>
      <w:widowControl w:val="0"/>
      <w:ind w:firstLine="0"/>
    </w:pPr>
    <w:rPr>
      <w:rFonts w:ascii="Times New Roman" w:hAnsi="Times New Roman" w:cs="Arial"/>
      <w:szCs w:val="18"/>
    </w:rPr>
  </w:style>
  <w:style w:type="paragraph" w:customStyle="1" w:styleId="affff9">
    <w:name w:val="Знак Знак Знак Знак Знак Знак Знак"/>
    <w:basedOn w:val="a6"/>
    <w:rsid w:val="008211F4"/>
    <w:pPr>
      <w:spacing w:before="100" w:beforeAutospacing="1" w:after="100" w:afterAutospacing="1"/>
      <w:ind w:firstLine="0"/>
      <w:jc w:val="left"/>
    </w:pPr>
    <w:rPr>
      <w:rFonts w:ascii="Tahoma" w:hAnsi="Tahoma" w:cs="Tahoma"/>
      <w:sz w:val="20"/>
      <w:szCs w:val="20"/>
      <w:lang w:val="en-US" w:eastAsia="en-US"/>
    </w:rPr>
  </w:style>
  <w:style w:type="paragraph" w:styleId="affffa">
    <w:name w:val="Plain Text"/>
    <w:basedOn w:val="a6"/>
    <w:link w:val="affffb"/>
    <w:rsid w:val="008211F4"/>
    <w:pPr>
      <w:ind w:firstLine="0"/>
      <w:jc w:val="left"/>
    </w:pPr>
    <w:rPr>
      <w:rFonts w:ascii="Courier New" w:hAnsi="Courier New"/>
      <w:sz w:val="20"/>
      <w:szCs w:val="20"/>
    </w:rPr>
  </w:style>
  <w:style w:type="character" w:customStyle="1" w:styleId="affffb">
    <w:name w:val="Текст Знак"/>
    <w:basedOn w:val="a7"/>
    <w:link w:val="affffa"/>
    <w:rsid w:val="008211F4"/>
    <w:rPr>
      <w:rFonts w:ascii="Courier New" w:eastAsia="Times New Roman" w:hAnsi="Courier New"/>
      <w:sz w:val="20"/>
      <w:szCs w:val="20"/>
      <w:lang w:bidi="ar-SA"/>
    </w:rPr>
  </w:style>
  <w:style w:type="character" w:customStyle="1" w:styleId="2f3">
    <w:name w:val="Основной текст (2)_ Знак Знак"/>
    <w:link w:val="2f4"/>
    <w:uiPriority w:val="99"/>
    <w:locked/>
    <w:rsid w:val="008211F4"/>
    <w:rPr>
      <w:b/>
      <w:bCs/>
      <w:sz w:val="23"/>
      <w:szCs w:val="23"/>
      <w:shd w:val="clear" w:color="auto" w:fill="FFFFFF"/>
    </w:rPr>
  </w:style>
  <w:style w:type="paragraph" w:customStyle="1" w:styleId="2f4">
    <w:name w:val="Основной текст (2)_ Знак"/>
    <w:basedOn w:val="a6"/>
    <w:link w:val="2f3"/>
    <w:uiPriority w:val="99"/>
    <w:rsid w:val="008211F4"/>
    <w:pPr>
      <w:shd w:val="clear" w:color="auto" w:fill="FFFFFF"/>
      <w:spacing w:after="360" w:line="298" w:lineRule="exact"/>
      <w:ind w:firstLine="0"/>
      <w:jc w:val="center"/>
    </w:pPr>
    <w:rPr>
      <w:rFonts w:eastAsiaTheme="minorEastAsia"/>
      <w:b/>
      <w:bCs/>
      <w:sz w:val="23"/>
      <w:szCs w:val="23"/>
      <w:lang w:bidi="ru-RU"/>
    </w:rPr>
  </w:style>
  <w:style w:type="character" w:customStyle="1" w:styleId="ConsPlusNormal0">
    <w:name w:val="ConsPlusNormal Знак"/>
    <w:link w:val="ConsPlusNormal"/>
    <w:locked/>
    <w:rsid w:val="008211F4"/>
    <w:rPr>
      <w:rFonts w:ascii="Arial" w:eastAsia="Times New Roman" w:hAnsi="Arial" w:cs="Arial"/>
      <w:sz w:val="20"/>
      <w:szCs w:val="20"/>
      <w:lang w:bidi="ar-SA"/>
    </w:rPr>
  </w:style>
  <w:style w:type="paragraph" w:customStyle="1" w:styleId="1b">
    <w:name w:val="Знак Знак Знак1 Знак"/>
    <w:basedOn w:val="a6"/>
    <w:rsid w:val="008211F4"/>
    <w:pPr>
      <w:tabs>
        <w:tab w:val="num" w:pos="1440"/>
      </w:tabs>
      <w:spacing w:before="100" w:beforeAutospacing="1" w:after="100" w:afterAutospacing="1"/>
      <w:ind w:firstLine="0"/>
      <w:jc w:val="left"/>
    </w:pPr>
    <w:rPr>
      <w:rFonts w:ascii="Tahoma" w:hAnsi="Tahoma"/>
      <w:sz w:val="20"/>
      <w:szCs w:val="20"/>
      <w:lang w:val="en-US" w:eastAsia="en-US"/>
    </w:rPr>
  </w:style>
  <w:style w:type="paragraph" w:customStyle="1" w:styleId="1c">
    <w:name w:val="Абзац списка1"/>
    <w:basedOn w:val="a6"/>
    <w:rsid w:val="008211F4"/>
    <w:pPr>
      <w:spacing w:after="200" w:line="276" w:lineRule="auto"/>
      <w:ind w:left="720" w:firstLine="0"/>
      <w:jc w:val="left"/>
    </w:pPr>
    <w:rPr>
      <w:rFonts w:ascii="Calibri" w:hAnsi="Calibri"/>
      <w:sz w:val="22"/>
      <w:szCs w:val="22"/>
      <w:lang w:eastAsia="en-US"/>
    </w:rPr>
  </w:style>
  <w:style w:type="paragraph" w:customStyle="1" w:styleId="affffc">
    <w:name w:val="Тендерные данные"/>
    <w:basedOn w:val="a6"/>
    <w:rsid w:val="008211F4"/>
    <w:pPr>
      <w:tabs>
        <w:tab w:val="left" w:pos="1985"/>
      </w:tabs>
      <w:spacing w:before="120" w:after="60"/>
      <w:ind w:firstLine="0"/>
    </w:pPr>
    <w:rPr>
      <w:rFonts w:ascii="Times New Roman" w:hAnsi="Times New Roman"/>
      <w:b/>
      <w:bCs/>
    </w:rPr>
  </w:style>
  <w:style w:type="character" w:customStyle="1" w:styleId="1pt2">
    <w:name w:val="Основной текст + Курсив;Интервал 1 pt2"/>
    <w:rsid w:val="008211F4"/>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1pt10">
    <w:name w:val="Основной текст + Курсив;Интервал 1 pt1"/>
    <w:rsid w:val="008211F4"/>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Exact10">
    <w:name w:val="Подпись к картинке Exact1"/>
    <w:rsid w:val="008211F4"/>
    <w:rPr>
      <w:rFonts w:ascii="Times New Roman" w:eastAsia="Times New Roman" w:hAnsi="Times New Roman" w:cs="Times New Roman"/>
      <w:b w:val="0"/>
      <w:bCs w:val="0"/>
      <w:i w:val="0"/>
      <w:iCs w:val="0"/>
      <w:smallCaps w:val="0"/>
      <w:strike w:val="0"/>
      <w:color w:val="000000"/>
      <w:spacing w:val="5"/>
      <w:w w:val="100"/>
      <w:position w:val="0"/>
      <w:sz w:val="15"/>
      <w:szCs w:val="15"/>
      <w:u w:val="single"/>
      <w:lang w:val="ru-RU" w:eastAsia="ru-RU" w:bidi="ru-RU"/>
    </w:rPr>
  </w:style>
  <w:style w:type="character" w:customStyle="1" w:styleId="115pt0ptExact1">
    <w:name w:val="Подпись к картинке + 11;5 pt;Курсив;Интервал 0 pt Exact1"/>
    <w:rsid w:val="008211F4"/>
    <w:rPr>
      <w:rFonts w:ascii="Times New Roman" w:eastAsia="Times New Roman" w:hAnsi="Times New Roman" w:cs="Times New Roman"/>
      <w:b w:val="0"/>
      <w:bCs w:val="0"/>
      <w:i/>
      <w:iCs/>
      <w:smallCaps w:val="0"/>
      <w:strike w:val="0"/>
      <w:color w:val="000000"/>
      <w:spacing w:val="-6"/>
      <w:w w:val="100"/>
      <w:position w:val="0"/>
      <w:sz w:val="23"/>
      <w:szCs w:val="23"/>
      <w:u w:val="none"/>
      <w:lang w:val="ru-RU" w:eastAsia="ru-RU" w:bidi="ru-RU"/>
    </w:rPr>
  </w:style>
  <w:style w:type="character" w:customStyle="1" w:styleId="3Exact10">
    <w:name w:val="Основной текст (3) Exact1"/>
    <w:rsid w:val="008211F4"/>
    <w:rPr>
      <w:rFonts w:ascii="MS Reference Sans Serif" w:eastAsia="MS Reference Sans Serif" w:hAnsi="MS Reference Sans Serif" w:cs="MS Reference Sans Serif"/>
      <w:b w:val="0"/>
      <w:bCs w:val="0"/>
      <w:i/>
      <w:iCs/>
      <w:smallCaps w:val="0"/>
      <w:strike w:val="0"/>
      <w:color w:val="000000"/>
      <w:spacing w:val="8"/>
      <w:w w:val="100"/>
      <w:position w:val="0"/>
      <w:sz w:val="19"/>
      <w:szCs w:val="19"/>
      <w:u w:val="none"/>
      <w:lang w:val="ru-RU" w:eastAsia="ru-RU" w:bidi="ru-RU"/>
    </w:rPr>
  </w:style>
  <w:style w:type="paragraph" w:customStyle="1" w:styleId="1d">
    <w:name w:val="Колонтитул1"/>
    <w:basedOn w:val="a6"/>
    <w:rsid w:val="008211F4"/>
    <w:pPr>
      <w:widowControl w:val="0"/>
      <w:shd w:val="clear" w:color="auto" w:fill="FFFFFF"/>
      <w:spacing w:line="0" w:lineRule="atLeast"/>
      <w:ind w:firstLine="0"/>
    </w:pPr>
    <w:rPr>
      <w:rFonts w:ascii="Georgia" w:eastAsia="Georgia" w:hAnsi="Georgia" w:cs="Georgia"/>
      <w:sz w:val="8"/>
      <w:szCs w:val="8"/>
    </w:rPr>
  </w:style>
  <w:style w:type="paragraph" w:customStyle="1" w:styleId="affffd">
    <w:name w:val="Обычный НЗ"/>
    <w:basedOn w:val="a6"/>
    <w:rsid w:val="008211F4"/>
    <w:pPr>
      <w:suppressAutoHyphens/>
      <w:autoSpaceDN w:val="0"/>
      <w:spacing w:before="120" w:after="120"/>
      <w:textAlignment w:val="baseline"/>
    </w:pPr>
    <w:rPr>
      <w:rFonts w:ascii="Times New Roman" w:hAnsi="Times New Roman"/>
      <w:szCs w:val="28"/>
    </w:rPr>
  </w:style>
  <w:style w:type="character" w:customStyle="1" w:styleId="3TimesNewRoman">
    <w:name w:val="Основной текст (3) + Times New Roman"/>
    <w:aliases w:val="11,5 pt,Не курсив,Интервал 0 pt Exact"/>
    <w:rsid w:val="008211F4"/>
    <w:rPr>
      <w:rFonts w:ascii="Times New Roman" w:eastAsia="Times New Roman" w:hAnsi="Times New Roman" w:cs="Times New Roman"/>
      <w:b w:val="0"/>
      <w:bCs w:val="0"/>
      <w:i/>
      <w:iCs/>
      <w:smallCaps w:val="0"/>
      <w:strike w:val="0"/>
      <w:color w:val="000000"/>
      <w:spacing w:val="18"/>
      <w:w w:val="100"/>
      <w:position w:val="0"/>
      <w:sz w:val="23"/>
      <w:szCs w:val="23"/>
      <w:u w:val="none"/>
      <w:shd w:val="clear" w:color="auto" w:fill="FFFFFF"/>
      <w:lang w:val="en-US" w:eastAsia="en-US" w:bidi="en-US"/>
    </w:rPr>
  </w:style>
  <w:style w:type="paragraph" w:customStyle="1" w:styleId="21">
    <w:name w:val="Каталог ИТ2"/>
    <w:basedOn w:val="24"/>
    <w:next w:val="a6"/>
    <w:link w:val="2f5"/>
    <w:qFormat/>
    <w:rsid w:val="008211F4"/>
    <w:pPr>
      <w:numPr>
        <w:numId w:val="10"/>
      </w:numPr>
      <w:spacing w:line="276" w:lineRule="auto"/>
      <w:jc w:val="left"/>
    </w:pPr>
    <w:rPr>
      <w:rFonts w:ascii="Times New Roman" w:eastAsia="Times New Roman" w:hAnsi="Times New Roman"/>
      <w:i w:val="0"/>
      <w:lang w:eastAsia="en-US"/>
    </w:rPr>
  </w:style>
  <w:style w:type="character" w:customStyle="1" w:styleId="2f5">
    <w:name w:val="Каталог ИТ2 Знак"/>
    <w:link w:val="21"/>
    <w:rsid w:val="008211F4"/>
    <w:rPr>
      <w:rFonts w:ascii="Times New Roman" w:eastAsia="Times New Roman" w:hAnsi="Times New Roman"/>
      <w:b/>
      <w:bCs/>
      <w:iCs/>
      <w:sz w:val="28"/>
      <w:szCs w:val="28"/>
      <w:lang w:eastAsia="en-US" w:bidi="ar-SA"/>
    </w:rPr>
  </w:style>
  <w:style w:type="paragraph" w:customStyle="1" w:styleId="13">
    <w:name w:val="Заголовок оглавления1"/>
    <w:basedOn w:val="a6"/>
    <w:rsid w:val="008211F4"/>
    <w:pPr>
      <w:numPr>
        <w:ilvl w:val="1"/>
        <w:numId w:val="12"/>
      </w:numPr>
      <w:spacing w:after="200" w:line="276" w:lineRule="auto"/>
      <w:jc w:val="left"/>
    </w:pPr>
    <w:rPr>
      <w:rFonts w:ascii="Calibri" w:eastAsia="Calibri" w:hAnsi="Calibri"/>
      <w:sz w:val="22"/>
      <w:szCs w:val="22"/>
      <w:lang w:eastAsia="en-US"/>
    </w:rPr>
  </w:style>
  <w:style w:type="paragraph" w:customStyle="1" w:styleId="37">
    <w:name w:val="Каталог ИТ3"/>
    <w:basedOn w:val="21"/>
    <w:link w:val="38"/>
    <w:qFormat/>
    <w:rsid w:val="008211F4"/>
    <w:pPr>
      <w:numPr>
        <w:numId w:val="0"/>
      </w:numPr>
      <w:ind w:left="720"/>
    </w:pPr>
    <w:rPr>
      <w:bCs w:val="0"/>
      <w:sz w:val="22"/>
      <w:szCs w:val="22"/>
    </w:rPr>
  </w:style>
  <w:style w:type="character" w:customStyle="1" w:styleId="38">
    <w:name w:val="Каталог ИТ3 Знак"/>
    <w:link w:val="37"/>
    <w:rsid w:val="008211F4"/>
    <w:rPr>
      <w:rFonts w:ascii="Times New Roman" w:eastAsia="Times New Roman" w:hAnsi="Times New Roman"/>
      <w:b/>
      <w:iCs/>
      <w:lang w:eastAsia="en-US" w:bidi="ar-SA"/>
    </w:rPr>
  </w:style>
  <w:style w:type="paragraph" w:customStyle="1" w:styleId="Default">
    <w:name w:val="Default"/>
    <w:link w:val="Default0"/>
    <w:rsid w:val="008211F4"/>
    <w:pPr>
      <w:autoSpaceDE w:val="0"/>
      <w:autoSpaceDN w:val="0"/>
      <w:adjustRightInd w:val="0"/>
    </w:pPr>
    <w:rPr>
      <w:rFonts w:ascii="Times New Roman" w:eastAsia="Calibri" w:hAnsi="Times New Roman"/>
      <w:color w:val="000000"/>
      <w:sz w:val="24"/>
      <w:szCs w:val="24"/>
      <w:lang w:bidi="ar-SA"/>
    </w:rPr>
  </w:style>
  <w:style w:type="character" w:customStyle="1" w:styleId="Default0">
    <w:name w:val="Default Знак"/>
    <w:link w:val="Default"/>
    <w:rsid w:val="008211F4"/>
    <w:rPr>
      <w:rFonts w:ascii="Times New Roman" w:eastAsia="Calibri" w:hAnsi="Times New Roman"/>
      <w:color w:val="000000"/>
      <w:sz w:val="24"/>
      <w:szCs w:val="24"/>
      <w:lang w:bidi="ar-SA"/>
    </w:rPr>
  </w:style>
  <w:style w:type="paragraph" w:customStyle="1" w:styleId="a2">
    <w:name w:val="Основной текст_для списков"/>
    <w:basedOn w:val="a6"/>
    <w:link w:val="affffe"/>
    <w:qFormat/>
    <w:rsid w:val="008211F4"/>
    <w:pPr>
      <w:numPr>
        <w:numId w:val="14"/>
      </w:numPr>
      <w:tabs>
        <w:tab w:val="left" w:pos="851"/>
      </w:tabs>
      <w:contextualSpacing/>
    </w:pPr>
    <w:rPr>
      <w:rFonts w:ascii="Times New Roman" w:eastAsia="Calibri" w:hAnsi="Times New Roman"/>
      <w:lang w:eastAsia="en-US"/>
    </w:rPr>
  </w:style>
  <w:style w:type="character" w:customStyle="1" w:styleId="affffe">
    <w:name w:val="Основной текст_для списков Знак"/>
    <w:link w:val="a2"/>
    <w:rsid w:val="008211F4"/>
    <w:rPr>
      <w:rFonts w:ascii="Times New Roman" w:eastAsia="Calibri" w:hAnsi="Times New Roman"/>
      <w:sz w:val="24"/>
      <w:szCs w:val="24"/>
      <w:lang w:eastAsia="en-US" w:bidi="ar-SA"/>
    </w:rPr>
  </w:style>
  <w:style w:type="paragraph" w:customStyle="1" w:styleId="a4">
    <w:name w:val="Дефис"/>
    <w:basedOn w:val="a6"/>
    <w:link w:val="afffff"/>
    <w:qFormat/>
    <w:rsid w:val="008211F4"/>
    <w:pPr>
      <w:numPr>
        <w:numId w:val="17"/>
      </w:numPr>
      <w:tabs>
        <w:tab w:val="left" w:pos="317"/>
      </w:tabs>
      <w:spacing w:line="276" w:lineRule="auto"/>
      <w:ind w:left="1418" w:hanging="567"/>
    </w:pPr>
    <w:rPr>
      <w:rFonts w:ascii="Times New Roman" w:hAnsi="Times New Roman"/>
      <w:color w:val="000000"/>
    </w:rPr>
  </w:style>
  <w:style w:type="paragraph" w:customStyle="1" w:styleId="a1">
    <w:name w:val="Номер"/>
    <w:basedOn w:val="afa"/>
    <w:link w:val="afffff0"/>
    <w:qFormat/>
    <w:rsid w:val="008211F4"/>
    <w:pPr>
      <w:numPr>
        <w:numId w:val="18"/>
      </w:numPr>
      <w:spacing w:after="200" w:line="276" w:lineRule="auto"/>
    </w:pPr>
    <w:rPr>
      <w:rFonts w:ascii="Times New Roman" w:hAnsi="Times New Roman"/>
      <w:color w:val="000000"/>
      <w:lang w:eastAsia="en-US"/>
    </w:rPr>
  </w:style>
  <w:style w:type="character" w:customStyle="1" w:styleId="afffff">
    <w:name w:val="Дефис Знак"/>
    <w:link w:val="a4"/>
    <w:rsid w:val="008211F4"/>
    <w:rPr>
      <w:rFonts w:ascii="Times New Roman" w:eastAsia="Times New Roman" w:hAnsi="Times New Roman"/>
      <w:color w:val="000000"/>
      <w:sz w:val="24"/>
      <w:szCs w:val="24"/>
      <w:lang w:bidi="ar-SA"/>
    </w:rPr>
  </w:style>
  <w:style w:type="paragraph" w:customStyle="1" w:styleId="1e">
    <w:name w:val="Заголовок1"/>
    <w:basedOn w:val="21"/>
    <w:qFormat/>
    <w:rsid w:val="008211F4"/>
    <w:pPr>
      <w:numPr>
        <w:numId w:val="0"/>
      </w:numPr>
      <w:tabs>
        <w:tab w:val="left" w:pos="567"/>
      </w:tabs>
      <w:spacing w:before="0" w:after="120"/>
      <w:jc w:val="both"/>
    </w:pPr>
  </w:style>
  <w:style w:type="character" w:customStyle="1" w:styleId="afffff0">
    <w:name w:val="Номер Знак"/>
    <w:link w:val="a1"/>
    <w:rsid w:val="008211F4"/>
    <w:rPr>
      <w:rFonts w:ascii="Times New Roman" w:eastAsia="Times New Roman" w:hAnsi="Times New Roman"/>
      <w:color w:val="000000"/>
      <w:sz w:val="24"/>
      <w:szCs w:val="24"/>
      <w:lang w:eastAsia="en-US" w:bidi="ar-SA"/>
    </w:rPr>
  </w:style>
  <w:style w:type="paragraph" w:customStyle="1" w:styleId="23">
    <w:name w:val="Номер2"/>
    <w:basedOn w:val="afa"/>
    <w:link w:val="2f6"/>
    <w:qFormat/>
    <w:rsid w:val="008211F4"/>
    <w:pPr>
      <w:numPr>
        <w:ilvl w:val="1"/>
        <w:numId w:val="19"/>
      </w:numPr>
      <w:tabs>
        <w:tab w:val="left" w:pos="493"/>
      </w:tabs>
      <w:ind w:left="1491" w:hanging="357"/>
    </w:pPr>
    <w:rPr>
      <w:rFonts w:ascii="Times New Roman" w:hAnsi="Times New Roman"/>
      <w:color w:val="000000"/>
      <w:sz w:val="20"/>
      <w:szCs w:val="20"/>
      <w:lang w:eastAsia="en-US"/>
    </w:rPr>
  </w:style>
  <w:style w:type="character" w:customStyle="1" w:styleId="2f6">
    <w:name w:val="Номер2 Знак"/>
    <w:link w:val="23"/>
    <w:rsid w:val="008211F4"/>
    <w:rPr>
      <w:rFonts w:ascii="Times New Roman" w:eastAsia="Times New Roman" w:hAnsi="Times New Roman"/>
      <w:color w:val="000000"/>
      <w:sz w:val="20"/>
      <w:szCs w:val="20"/>
      <w:lang w:eastAsia="en-US" w:bidi="ar-SA"/>
    </w:rPr>
  </w:style>
  <w:style w:type="paragraph" w:customStyle="1" w:styleId="1f">
    <w:name w:val="Дефис1"/>
    <w:basedOn w:val="a6"/>
    <w:link w:val="1f0"/>
    <w:qFormat/>
    <w:rsid w:val="008211F4"/>
    <w:pPr>
      <w:tabs>
        <w:tab w:val="left" w:pos="459"/>
      </w:tabs>
      <w:spacing w:line="276" w:lineRule="auto"/>
      <w:ind w:firstLine="0"/>
    </w:pPr>
    <w:rPr>
      <w:rFonts w:ascii="Times New Roman" w:hAnsi="Times New Roman"/>
      <w:sz w:val="20"/>
      <w:szCs w:val="20"/>
    </w:rPr>
  </w:style>
  <w:style w:type="character" w:customStyle="1" w:styleId="1f0">
    <w:name w:val="Дефис1 Знак"/>
    <w:link w:val="1f"/>
    <w:rsid w:val="008211F4"/>
    <w:rPr>
      <w:rFonts w:ascii="Times New Roman" w:eastAsia="Times New Roman" w:hAnsi="Times New Roman"/>
      <w:sz w:val="20"/>
      <w:szCs w:val="20"/>
      <w:lang w:bidi="ar-SA"/>
    </w:rPr>
  </w:style>
  <w:style w:type="paragraph" w:customStyle="1" w:styleId="1f1">
    <w:name w:val="Заголовок ИТ1"/>
    <w:basedOn w:val="Default"/>
    <w:next w:val="a6"/>
    <w:link w:val="1f2"/>
    <w:qFormat/>
    <w:rsid w:val="008211F4"/>
    <w:rPr>
      <w:b/>
      <w:bCs/>
      <w:sz w:val="32"/>
      <w:szCs w:val="32"/>
    </w:rPr>
  </w:style>
  <w:style w:type="character" w:customStyle="1" w:styleId="1f2">
    <w:name w:val="Заголовок ИТ1 Знак"/>
    <w:link w:val="1f1"/>
    <w:rsid w:val="008211F4"/>
    <w:rPr>
      <w:rFonts w:ascii="Times New Roman" w:eastAsia="Calibri" w:hAnsi="Times New Roman"/>
      <w:b/>
      <w:bCs/>
      <w:color w:val="000000"/>
      <w:sz w:val="32"/>
      <w:szCs w:val="32"/>
      <w:lang w:bidi="ar-SA"/>
    </w:rPr>
  </w:style>
  <w:style w:type="character" w:styleId="afffff1">
    <w:name w:val="FollowedHyperlink"/>
    <w:uiPriority w:val="99"/>
    <w:semiHidden/>
    <w:unhideWhenUsed/>
    <w:rsid w:val="008211F4"/>
    <w:rPr>
      <w:color w:val="800080"/>
      <w:u w:val="single"/>
    </w:rPr>
  </w:style>
  <w:style w:type="paragraph" w:customStyle="1" w:styleId="afffff2">
    <w:name w:val="_тШ"/>
    <w:qFormat/>
    <w:rsid w:val="008211F4"/>
    <w:pPr>
      <w:widowControl w:val="0"/>
      <w:spacing w:before="60" w:after="60"/>
      <w:jc w:val="both"/>
    </w:pPr>
    <w:rPr>
      <w:rFonts w:ascii="Times New Roman" w:eastAsia="Times New Roman" w:hAnsi="Times New Roman"/>
      <w:sz w:val="20"/>
      <w:szCs w:val="20"/>
      <w:lang w:bidi="ar-SA"/>
    </w:rPr>
  </w:style>
  <w:style w:type="paragraph" w:customStyle="1" w:styleId="1">
    <w:name w:val="_сМ1"/>
    <w:basedOn w:val="afffff2"/>
    <w:next w:val="a6"/>
    <w:qFormat/>
    <w:rsid w:val="008211F4"/>
    <w:pPr>
      <w:numPr>
        <w:numId w:val="22"/>
      </w:numPr>
      <w:tabs>
        <w:tab w:val="left" w:pos="218"/>
      </w:tabs>
    </w:pPr>
    <w:rPr>
      <w:rFonts w:eastAsia="Calibri"/>
    </w:rPr>
  </w:style>
  <w:style w:type="paragraph" w:customStyle="1" w:styleId="OTRTableHead">
    <w:name w:val="OTR_Table_Head"/>
    <w:basedOn w:val="a6"/>
    <w:rsid w:val="008211F4"/>
    <w:pPr>
      <w:keepNext/>
      <w:spacing w:before="60" w:after="60"/>
      <w:ind w:firstLine="0"/>
      <w:jc w:val="center"/>
    </w:pPr>
    <w:rPr>
      <w:rFonts w:ascii="Times New Roman" w:hAnsi="Times New Roman"/>
      <w:b/>
      <w:szCs w:val="20"/>
    </w:rPr>
  </w:style>
  <w:style w:type="paragraph" w:styleId="1f3">
    <w:name w:val="toc 1"/>
    <w:basedOn w:val="a6"/>
    <w:next w:val="a6"/>
    <w:autoRedefine/>
    <w:uiPriority w:val="39"/>
    <w:unhideWhenUsed/>
    <w:rsid w:val="008211F4"/>
    <w:pPr>
      <w:spacing w:after="200" w:line="276" w:lineRule="auto"/>
      <w:ind w:firstLine="0"/>
      <w:jc w:val="left"/>
    </w:pPr>
    <w:rPr>
      <w:rFonts w:ascii="Calibri" w:eastAsia="Calibri" w:hAnsi="Calibri"/>
      <w:sz w:val="22"/>
      <w:szCs w:val="22"/>
      <w:lang w:eastAsia="en-US"/>
    </w:rPr>
  </w:style>
  <w:style w:type="paragraph" w:styleId="2f7">
    <w:name w:val="toc 2"/>
    <w:basedOn w:val="a6"/>
    <w:next w:val="a6"/>
    <w:autoRedefine/>
    <w:uiPriority w:val="39"/>
    <w:unhideWhenUsed/>
    <w:rsid w:val="008211F4"/>
    <w:pPr>
      <w:spacing w:after="200" w:line="276" w:lineRule="auto"/>
      <w:ind w:left="220" w:firstLine="0"/>
      <w:jc w:val="left"/>
    </w:pPr>
    <w:rPr>
      <w:rFonts w:ascii="Calibri" w:eastAsia="Calibri" w:hAnsi="Calibri"/>
      <w:sz w:val="22"/>
      <w:szCs w:val="22"/>
      <w:lang w:eastAsia="en-US"/>
    </w:rPr>
  </w:style>
  <w:style w:type="paragraph" w:customStyle="1" w:styleId="otrtablenormal">
    <w:name w:val="otr_table_normal"/>
    <w:rsid w:val="008211F4"/>
    <w:pPr>
      <w:suppressAutoHyphens/>
      <w:spacing w:before="120" w:after="120"/>
      <w:contextualSpacing/>
    </w:pPr>
    <w:rPr>
      <w:rFonts w:ascii="Arial" w:eastAsia="Times New Roman" w:hAnsi="Arial"/>
      <w:sz w:val="20"/>
      <w:lang w:bidi="ar-SA"/>
    </w:rPr>
  </w:style>
  <w:style w:type="paragraph" w:customStyle="1" w:styleId="afffff3">
    <w:name w:val="ЗАГОЛОВОК (Аннотация Содержание)"/>
    <w:basedOn w:val="a6"/>
    <w:next w:val="a6"/>
    <w:autoRedefine/>
    <w:qFormat/>
    <w:rsid w:val="008211F4"/>
    <w:pPr>
      <w:pageBreakBefore/>
      <w:widowControl w:val="0"/>
      <w:spacing w:line="360" w:lineRule="auto"/>
      <w:ind w:firstLine="0"/>
      <w:jc w:val="center"/>
      <w:outlineLvl w:val="0"/>
    </w:pPr>
    <w:rPr>
      <w:rFonts w:ascii="Times New Roman" w:hAnsi="Times New Roman"/>
      <w:b/>
      <w:bCs/>
      <w:caps/>
      <w:noProof/>
      <w:color w:val="000000"/>
      <w:sz w:val="28"/>
      <w:szCs w:val="28"/>
    </w:rPr>
  </w:style>
  <w:style w:type="paragraph" w:customStyle="1" w:styleId="head1">
    <w:name w:val="head1"/>
    <w:basedOn w:val="a6"/>
    <w:next w:val="a6"/>
    <w:qFormat/>
    <w:rsid w:val="008211F4"/>
    <w:pPr>
      <w:keepNext/>
      <w:pageBreakBefore/>
      <w:numPr>
        <w:numId w:val="24"/>
      </w:numPr>
      <w:spacing w:before="120" w:line="360" w:lineRule="auto"/>
      <w:ind w:firstLine="0"/>
      <w:jc w:val="center"/>
      <w:outlineLvl w:val="0"/>
    </w:pPr>
    <w:rPr>
      <w:rFonts w:ascii="Times New Roman" w:eastAsia="Calibri" w:hAnsi="Times New Roman"/>
      <w:b/>
      <w:caps/>
      <w:szCs w:val="22"/>
      <w:lang w:eastAsia="en-US"/>
    </w:rPr>
  </w:style>
  <w:style w:type="paragraph" w:customStyle="1" w:styleId="head2">
    <w:name w:val="head2"/>
    <w:basedOn w:val="head1"/>
    <w:next w:val="a6"/>
    <w:qFormat/>
    <w:rsid w:val="008211F4"/>
    <w:pPr>
      <w:pageBreakBefore w:val="0"/>
      <w:numPr>
        <w:ilvl w:val="1"/>
      </w:numPr>
      <w:jc w:val="both"/>
      <w:outlineLvl w:val="1"/>
    </w:pPr>
    <w:rPr>
      <w:caps w:val="0"/>
    </w:rPr>
  </w:style>
  <w:style w:type="paragraph" w:customStyle="1" w:styleId="head3">
    <w:name w:val="head3"/>
    <w:basedOn w:val="head1"/>
    <w:next w:val="a6"/>
    <w:link w:val="head30"/>
    <w:qFormat/>
    <w:rsid w:val="008211F4"/>
    <w:pPr>
      <w:keepNext w:val="0"/>
      <w:pageBreakBefore w:val="0"/>
      <w:numPr>
        <w:ilvl w:val="2"/>
      </w:numPr>
      <w:jc w:val="both"/>
      <w:outlineLvl w:val="9"/>
    </w:pPr>
    <w:rPr>
      <w:b w:val="0"/>
      <w:caps w:val="0"/>
      <w:lang w:val="x-none"/>
    </w:rPr>
  </w:style>
  <w:style w:type="paragraph" w:customStyle="1" w:styleId="head4">
    <w:name w:val="head4"/>
    <w:basedOn w:val="head1"/>
    <w:next w:val="a6"/>
    <w:qFormat/>
    <w:rsid w:val="008211F4"/>
    <w:pPr>
      <w:keepNext w:val="0"/>
      <w:pageBreakBefore w:val="0"/>
      <w:numPr>
        <w:ilvl w:val="3"/>
      </w:numPr>
      <w:jc w:val="both"/>
      <w:outlineLvl w:val="9"/>
    </w:pPr>
    <w:rPr>
      <w:b w:val="0"/>
      <w:caps w:val="0"/>
    </w:rPr>
  </w:style>
  <w:style w:type="paragraph" w:customStyle="1" w:styleId="head5">
    <w:name w:val="head5"/>
    <w:basedOn w:val="head1"/>
    <w:next w:val="a6"/>
    <w:qFormat/>
    <w:rsid w:val="008211F4"/>
    <w:pPr>
      <w:pageBreakBefore w:val="0"/>
      <w:numPr>
        <w:ilvl w:val="4"/>
      </w:numPr>
      <w:jc w:val="both"/>
      <w:outlineLvl w:val="4"/>
    </w:pPr>
    <w:rPr>
      <w:b w:val="0"/>
      <w:caps w:val="0"/>
    </w:rPr>
  </w:style>
  <w:style w:type="paragraph" w:customStyle="1" w:styleId="head6">
    <w:name w:val="head6"/>
    <w:basedOn w:val="head1"/>
    <w:next w:val="a6"/>
    <w:qFormat/>
    <w:rsid w:val="008211F4"/>
    <w:pPr>
      <w:pageBreakBefore w:val="0"/>
      <w:numPr>
        <w:ilvl w:val="5"/>
      </w:numPr>
      <w:outlineLvl w:val="5"/>
    </w:pPr>
    <w:rPr>
      <w:caps w:val="0"/>
    </w:rPr>
  </w:style>
  <w:style w:type="character" w:customStyle="1" w:styleId="head30">
    <w:name w:val="head3 Знак"/>
    <w:link w:val="head3"/>
    <w:rsid w:val="008211F4"/>
    <w:rPr>
      <w:rFonts w:ascii="Times New Roman" w:eastAsia="Calibri" w:hAnsi="Times New Roman"/>
      <w:sz w:val="24"/>
      <w:lang w:val="x-none" w:eastAsia="en-US" w:bidi="ar-SA"/>
    </w:rPr>
  </w:style>
  <w:style w:type="paragraph" w:customStyle="1" w:styleId="2f8">
    <w:name w:val="Дефис 2"/>
    <w:basedOn w:val="1f"/>
    <w:link w:val="2f9"/>
    <w:qFormat/>
    <w:rsid w:val="008211F4"/>
    <w:pPr>
      <w:ind w:left="1418"/>
    </w:pPr>
  </w:style>
  <w:style w:type="paragraph" w:customStyle="1" w:styleId="afffff4">
    <w:name w:val="Отступ для услуги"/>
    <w:basedOn w:val="a6"/>
    <w:link w:val="afffff5"/>
    <w:qFormat/>
    <w:rsid w:val="008211F4"/>
    <w:pPr>
      <w:spacing w:line="276" w:lineRule="auto"/>
      <w:ind w:firstLine="377"/>
    </w:pPr>
    <w:rPr>
      <w:rFonts w:ascii="Times New Roman" w:hAnsi="Times New Roman"/>
      <w:sz w:val="20"/>
      <w:szCs w:val="20"/>
    </w:rPr>
  </w:style>
  <w:style w:type="character" w:customStyle="1" w:styleId="2f9">
    <w:name w:val="Дефис 2 Знак"/>
    <w:link w:val="2f8"/>
    <w:rsid w:val="008211F4"/>
    <w:rPr>
      <w:rFonts w:ascii="Times New Roman" w:eastAsia="Times New Roman" w:hAnsi="Times New Roman"/>
      <w:sz w:val="20"/>
      <w:szCs w:val="20"/>
      <w:lang w:bidi="ar-SA"/>
    </w:rPr>
  </w:style>
  <w:style w:type="paragraph" w:customStyle="1" w:styleId="2-2">
    <w:name w:val="Номер 2-2"/>
    <w:basedOn w:val="afa"/>
    <w:link w:val="2-20"/>
    <w:qFormat/>
    <w:rsid w:val="008211F4"/>
    <w:pPr>
      <w:numPr>
        <w:ilvl w:val="1"/>
        <w:numId w:val="21"/>
      </w:numPr>
      <w:tabs>
        <w:tab w:val="left" w:pos="459"/>
      </w:tabs>
      <w:spacing w:after="200" w:line="276" w:lineRule="auto"/>
      <w:ind w:hanging="77"/>
    </w:pPr>
    <w:rPr>
      <w:rFonts w:ascii="Times New Roman" w:hAnsi="Times New Roman"/>
      <w:color w:val="000000"/>
      <w:sz w:val="20"/>
      <w:szCs w:val="20"/>
      <w:lang w:eastAsia="en-US"/>
    </w:rPr>
  </w:style>
  <w:style w:type="character" w:customStyle="1" w:styleId="afffff5">
    <w:name w:val="Отступ для услуги Знак"/>
    <w:link w:val="afffff4"/>
    <w:rsid w:val="008211F4"/>
    <w:rPr>
      <w:rFonts w:ascii="Times New Roman" w:eastAsia="Times New Roman" w:hAnsi="Times New Roman"/>
      <w:sz w:val="20"/>
      <w:szCs w:val="20"/>
      <w:lang w:bidi="ar-SA"/>
    </w:rPr>
  </w:style>
  <w:style w:type="character" w:customStyle="1" w:styleId="2-20">
    <w:name w:val="Номер 2-2 Знак"/>
    <w:link w:val="2-2"/>
    <w:rsid w:val="008211F4"/>
    <w:rPr>
      <w:rFonts w:ascii="Times New Roman" w:eastAsia="Times New Roman" w:hAnsi="Times New Roman"/>
      <w:color w:val="000000"/>
      <w:sz w:val="20"/>
      <w:szCs w:val="20"/>
      <w:lang w:eastAsia="en-US" w:bidi="ar-SA"/>
    </w:rPr>
  </w:style>
  <w:style w:type="paragraph" w:customStyle="1" w:styleId="afffff6">
    <w:name w:val="Список_Марк"/>
    <w:basedOn w:val="a6"/>
    <w:qFormat/>
    <w:rsid w:val="008211F4"/>
    <w:pPr>
      <w:tabs>
        <w:tab w:val="num" w:pos="360"/>
      </w:tabs>
      <w:ind w:firstLine="0"/>
      <w:jc w:val="left"/>
    </w:pPr>
    <w:rPr>
      <w:rFonts w:ascii="Times New Roman" w:hAnsi="Times New Roman"/>
    </w:rPr>
  </w:style>
  <w:style w:type="paragraph" w:customStyle="1" w:styleId="22">
    <w:name w:val="Основной текст 22"/>
    <w:basedOn w:val="a6"/>
    <w:rsid w:val="008211F4"/>
    <w:pPr>
      <w:numPr>
        <w:numId w:val="36"/>
      </w:numPr>
      <w:overflowPunct w:val="0"/>
      <w:autoSpaceDE w:val="0"/>
      <w:autoSpaceDN w:val="0"/>
      <w:adjustRightInd w:val="0"/>
      <w:ind w:left="0" w:firstLine="0"/>
      <w:jc w:val="center"/>
    </w:pPr>
    <w:rPr>
      <w:rFonts w:ascii="Times New Roman" w:hAnsi="Times New Roman"/>
      <w:b/>
      <w:sz w:val="40"/>
      <w:szCs w:val="20"/>
    </w:rPr>
  </w:style>
  <w:style w:type="paragraph" w:customStyle="1" w:styleId="39">
    <w:name w:val="Пункт 3"/>
    <w:basedOn w:val="31"/>
    <w:qFormat/>
    <w:rsid w:val="008211F4"/>
    <w:pPr>
      <w:tabs>
        <w:tab w:val="num" w:pos="1440"/>
      </w:tabs>
      <w:spacing w:before="120" w:after="120" w:line="360" w:lineRule="auto"/>
      <w:ind w:left="1224" w:hanging="504"/>
      <w:contextualSpacing/>
      <w:outlineLvl w:val="9"/>
    </w:pPr>
    <w:rPr>
      <w:rFonts w:ascii="Times New Roman" w:eastAsia="MS Mincho" w:hAnsi="Times New Roman"/>
      <w:b w:val="0"/>
      <w:sz w:val="24"/>
    </w:rPr>
  </w:style>
  <w:style w:type="paragraph" w:styleId="HTML">
    <w:name w:val="HTML Preformatted"/>
    <w:basedOn w:val="a6"/>
    <w:link w:val="HTML0"/>
    <w:uiPriority w:val="99"/>
    <w:rsid w:val="0082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basedOn w:val="a7"/>
    <w:link w:val="HTML"/>
    <w:uiPriority w:val="99"/>
    <w:rsid w:val="008211F4"/>
    <w:rPr>
      <w:rFonts w:ascii="Courier New" w:eastAsia="Times New Roman" w:hAnsi="Courier New"/>
      <w:sz w:val="20"/>
      <w:szCs w:val="20"/>
      <w:lang w:val="x-none" w:eastAsia="x-none" w:bidi="ar-SA"/>
    </w:rPr>
  </w:style>
  <w:style w:type="paragraph" w:customStyle="1" w:styleId="afffff7">
    <w:name w:val="Îñíîâíîé òåêñò"/>
    <w:basedOn w:val="a6"/>
    <w:uiPriority w:val="99"/>
    <w:rsid w:val="008211F4"/>
    <w:pPr>
      <w:widowControl w:val="0"/>
      <w:ind w:firstLine="0"/>
    </w:pPr>
    <w:rPr>
      <w:rFonts w:ascii="Pragmatica" w:hAnsi="Pragmatica"/>
      <w:sz w:val="22"/>
      <w:szCs w:val="20"/>
    </w:rPr>
  </w:style>
  <w:style w:type="paragraph" w:styleId="afffff8">
    <w:name w:val="caption"/>
    <w:basedOn w:val="a6"/>
    <w:next w:val="a6"/>
    <w:uiPriority w:val="35"/>
    <w:unhideWhenUsed/>
    <w:qFormat/>
    <w:rsid w:val="008211F4"/>
    <w:pPr>
      <w:spacing w:after="200"/>
      <w:ind w:firstLine="0"/>
      <w:jc w:val="left"/>
    </w:pPr>
    <w:rPr>
      <w:rFonts w:ascii="Times New Roman" w:hAnsi="Times New Roman"/>
      <w:b/>
      <w:bCs/>
      <w:color w:val="4F81BD"/>
      <w:sz w:val="18"/>
      <w:szCs w:val="18"/>
    </w:rPr>
  </w:style>
  <w:style w:type="paragraph" w:customStyle="1" w:styleId="afffff9">
    <w:name w:val="_Основной с красной строки"/>
    <w:basedOn w:val="a6"/>
    <w:link w:val="afffffa"/>
    <w:qFormat/>
    <w:rsid w:val="008211F4"/>
    <w:pPr>
      <w:spacing w:line="360" w:lineRule="exact"/>
    </w:pPr>
    <w:rPr>
      <w:rFonts w:ascii="Times New Roman" w:hAnsi="Times New Roman"/>
      <w:lang w:val="x-none" w:eastAsia="x-none"/>
    </w:rPr>
  </w:style>
  <w:style w:type="character" w:customStyle="1" w:styleId="afffffa">
    <w:name w:val="_Основной с красной строки Знак"/>
    <w:link w:val="afffff9"/>
    <w:rsid w:val="008211F4"/>
    <w:rPr>
      <w:rFonts w:ascii="Times New Roman" w:eastAsia="Times New Roman" w:hAnsi="Times New Roman"/>
      <w:sz w:val="24"/>
      <w:szCs w:val="24"/>
      <w:lang w:val="x-none" w:eastAsia="x-none" w:bidi="ar-SA"/>
    </w:rPr>
  </w:style>
  <w:style w:type="numbering" w:customStyle="1" w:styleId="a">
    <w:name w:val="Нум_Заголовки"/>
    <w:rsid w:val="008211F4"/>
    <w:pPr>
      <w:numPr>
        <w:numId w:val="59"/>
      </w:numPr>
    </w:pPr>
  </w:style>
  <w:style w:type="paragraph" w:customStyle="1" w:styleId="afffffb">
    <w:name w:val="Обычный_таблица"/>
    <w:basedOn w:val="a6"/>
    <w:link w:val="afffffc"/>
    <w:rsid w:val="00813AFF"/>
    <w:pPr>
      <w:spacing w:before="40" w:after="40"/>
      <w:ind w:firstLine="0"/>
      <w:jc w:val="left"/>
    </w:pPr>
    <w:rPr>
      <w:rFonts w:ascii="Times New Roman" w:hAnsi="Times New Roman"/>
      <w:szCs w:val="20"/>
      <w:lang w:val="x-none" w:eastAsia="x-none"/>
    </w:rPr>
  </w:style>
  <w:style w:type="character" w:customStyle="1" w:styleId="afffffc">
    <w:name w:val="Обычный_таблица Знак"/>
    <w:link w:val="afffffb"/>
    <w:rsid w:val="00813AFF"/>
    <w:rPr>
      <w:rFonts w:ascii="Times New Roman" w:eastAsia="Times New Roman" w:hAnsi="Times New Roman"/>
      <w:sz w:val="24"/>
      <w:szCs w:val="20"/>
      <w:lang w:val="x-none" w:eastAsia="x-none" w:bidi="ar-SA"/>
    </w:rPr>
  </w:style>
  <w:style w:type="paragraph" w:customStyle="1" w:styleId="130">
    <w:name w:val="Обычный 13"/>
    <w:basedOn w:val="a6"/>
    <w:link w:val="131"/>
    <w:qFormat/>
    <w:rsid w:val="00813AFF"/>
    <w:pPr>
      <w:tabs>
        <w:tab w:val="left" w:pos="993"/>
      </w:tabs>
      <w:spacing w:line="276" w:lineRule="auto"/>
      <w:ind w:firstLine="567"/>
    </w:pPr>
    <w:rPr>
      <w:rFonts w:ascii="Times New Roman" w:hAnsi="Times New Roman"/>
      <w:sz w:val="26"/>
      <w:szCs w:val="26"/>
    </w:rPr>
  </w:style>
  <w:style w:type="character" w:customStyle="1" w:styleId="131">
    <w:name w:val="Обычный 13 Знак"/>
    <w:link w:val="130"/>
    <w:rsid w:val="00813AFF"/>
    <w:rPr>
      <w:rFonts w:ascii="Times New Roman" w:eastAsia="Times New Roman" w:hAnsi="Times New Roman"/>
      <w:sz w:val="26"/>
      <w:szCs w:val="26"/>
      <w:lang w:bidi="ar-SA"/>
    </w:rPr>
  </w:style>
  <w:style w:type="paragraph" w:customStyle="1" w:styleId="phnormal">
    <w:name w:val="ph_normal"/>
    <w:basedOn w:val="a6"/>
    <w:link w:val="phnormal0"/>
    <w:rsid w:val="00813AFF"/>
    <w:pPr>
      <w:spacing w:line="360" w:lineRule="auto"/>
      <w:ind w:right="170" w:firstLine="720"/>
    </w:pPr>
    <w:rPr>
      <w:rFonts w:ascii="Arial" w:hAnsi="Arial"/>
      <w:szCs w:val="20"/>
    </w:rPr>
  </w:style>
  <w:style w:type="character" w:customStyle="1" w:styleId="phnormal0">
    <w:name w:val="ph_normal Знак Знак"/>
    <w:link w:val="phnormal"/>
    <w:rsid w:val="00813AFF"/>
    <w:rPr>
      <w:rFonts w:ascii="Arial" w:eastAsia="Times New Roman" w:hAnsi="Arial"/>
      <w:sz w:val="24"/>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List Bullet" w:uiPriority="0"/>
    <w:lsdException w:name="Title" w:semiHidden="0" w:uiPriority="10" w:unhideWhenUsed="0" w:qFormat="1"/>
    <w:lsdException w:name="Default Paragraph Font" w:uiPriority="1"/>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qFormat/>
    <w:rsid w:val="0062250A"/>
    <w:pPr>
      <w:ind w:firstLine="709"/>
      <w:jc w:val="both"/>
    </w:pPr>
    <w:rPr>
      <w:rFonts w:eastAsia="Times New Roman"/>
      <w:sz w:val="24"/>
      <w:szCs w:val="24"/>
      <w:lang w:bidi="ar-SA"/>
    </w:rPr>
  </w:style>
  <w:style w:type="paragraph" w:styleId="11">
    <w:name w:val="heading 1"/>
    <w:aliases w:val="_Многоуровневый_1"/>
    <w:basedOn w:val="a6"/>
    <w:next w:val="a6"/>
    <w:link w:val="15"/>
    <w:uiPriority w:val="9"/>
    <w:qFormat/>
    <w:rsid w:val="00563B7D"/>
    <w:pPr>
      <w:keepNext/>
      <w:numPr>
        <w:numId w:val="5"/>
      </w:numPr>
      <w:spacing w:before="240" w:after="60"/>
      <w:jc w:val="center"/>
      <w:outlineLvl w:val="0"/>
    </w:pPr>
    <w:rPr>
      <w:rFonts w:asciiTheme="majorHAnsi" w:hAnsiTheme="majorHAnsi" w:cstheme="majorBidi"/>
      <w:b/>
      <w:bCs/>
      <w:kern w:val="32"/>
      <w:szCs w:val="32"/>
    </w:rPr>
  </w:style>
  <w:style w:type="paragraph" w:styleId="24">
    <w:name w:val="heading 2"/>
    <w:aliases w:val="h2,A.B.C.,l2,heading 2,H2,Знак, Знак,Numbered text 3,Subhead A,H21,H22,H23,H24,H25,H26,H27,H28,H29,H210,H211,H221,H231,H241,H251,H261,Заголовок 2 Знак1,Заголовок 2 Знак Знак,Numbered text 3 Знак,Раздел Знак,2 headline Знак,h Знак"/>
    <w:basedOn w:val="a6"/>
    <w:next w:val="a6"/>
    <w:link w:val="25"/>
    <w:uiPriority w:val="9"/>
    <w:unhideWhenUsed/>
    <w:qFormat/>
    <w:rsid w:val="0009058F"/>
    <w:pPr>
      <w:keepNext/>
      <w:spacing w:before="240" w:after="60"/>
      <w:outlineLvl w:val="1"/>
    </w:pPr>
    <w:rPr>
      <w:rFonts w:asciiTheme="majorHAnsi" w:eastAsiaTheme="majorEastAsia" w:hAnsiTheme="majorHAnsi"/>
      <w:b/>
      <w:bCs/>
      <w:i/>
      <w:iCs/>
      <w:sz w:val="28"/>
      <w:szCs w:val="28"/>
    </w:rPr>
  </w:style>
  <w:style w:type="paragraph" w:styleId="31">
    <w:name w:val="heading 3"/>
    <w:basedOn w:val="a6"/>
    <w:next w:val="a6"/>
    <w:link w:val="32"/>
    <w:uiPriority w:val="9"/>
    <w:unhideWhenUsed/>
    <w:qFormat/>
    <w:rsid w:val="0009058F"/>
    <w:pPr>
      <w:keepNext/>
      <w:spacing w:before="240" w:after="60"/>
      <w:outlineLvl w:val="2"/>
    </w:pPr>
    <w:rPr>
      <w:rFonts w:asciiTheme="majorHAnsi" w:eastAsiaTheme="majorEastAsia" w:hAnsiTheme="majorHAnsi"/>
      <w:b/>
      <w:bCs/>
      <w:sz w:val="26"/>
      <w:szCs w:val="26"/>
    </w:rPr>
  </w:style>
  <w:style w:type="paragraph" w:styleId="4">
    <w:name w:val="heading 4"/>
    <w:aliases w:val="H4,Заголовок 4 (Приложение)"/>
    <w:basedOn w:val="a6"/>
    <w:next w:val="a6"/>
    <w:link w:val="40"/>
    <w:uiPriority w:val="9"/>
    <w:unhideWhenUsed/>
    <w:qFormat/>
    <w:rsid w:val="0009058F"/>
    <w:pPr>
      <w:keepNext/>
      <w:spacing w:before="240" w:after="60"/>
      <w:outlineLvl w:val="3"/>
    </w:pPr>
    <w:rPr>
      <w:b/>
      <w:bCs/>
      <w:sz w:val="28"/>
      <w:szCs w:val="28"/>
    </w:rPr>
  </w:style>
  <w:style w:type="paragraph" w:styleId="5">
    <w:name w:val="heading 5"/>
    <w:basedOn w:val="a6"/>
    <w:next w:val="a6"/>
    <w:link w:val="50"/>
    <w:uiPriority w:val="9"/>
    <w:unhideWhenUsed/>
    <w:qFormat/>
    <w:rsid w:val="0009058F"/>
    <w:pPr>
      <w:spacing w:before="240" w:after="60"/>
      <w:outlineLvl w:val="4"/>
    </w:pPr>
    <w:rPr>
      <w:b/>
      <w:bCs/>
      <w:i/>
      <w:iCs/>
      <w:sz w:val="26"/>
      <w:szCs w:val="26"/>
    </w:rPr>
  </w:style>
  <w:style w:type="paragraph" w:styleId="6">
    <w:name w:val="heading 6"/>
    <w:basedOn w:val="a6"/>
    <w:next w:val="a6"/>
    <w:link w:val="60"/>
    <w:uiPriority w:val="9"/>
    <w:semiHidden/>
    <w:unhideWhenUsed/>
    <w:qFormat/>
    <w:rsid w:val="0009058F"/>
    <w:pPr>
      <w:spacing w:before="240" w:after="60"/>
      <w:outlineLvl w:val="5"/>
    </w:pPr>
    <w:rPr>
      <w:b/>
      <w:bCs/>
      <w:sz w:val="22"/>
      <w:szCs w:val="22"/>
    </w:rPr>
  </w:style>
  <w:style w:type="paragraph" w:styleId="7">
    <w:name w:val="heading 7"/>
    <w:basedOn w:val="a6"/>
    <w:next w:val="a6"/>
    <w:link w:val="70"/>
    <w:uiPriority w:val="9"/>
    <w:semiHidden/>
    <w:unhideWhenUsed/>
    <w:qFormat/>
    <w:rsid w:val="0009058F"/>
    <w:pPr>
      <w:spacing w:before="240" w:after="60"/>
      <w:outlineLvl w:val="6"/>
    </w:pPr>
  </w:style>
  <w:style w:type="paragraph" w:styleId="8">
    <w:name w:val="heading 8"/>
    <w:basedOn w:val="a6"/>
    <w:next w:val="a6"/>
    <w:link w:val="80"/>
    <w:uiPriority w:val="9"/>
    <w:semiHidden/>
    <w:unhideWhenUsed/>
    <w:qFormat/>
    <w:rsid w:val="0009058F"/>
    <w:pPr>
      <w:spacing w:before="240" w:after="60"/>
      <w:outlineLvl w:val="7"/>
    </w:pPr>
    <w:rPr>
      <w:i/>
      <w:iCs/>
    </w:rPr>
  </w:style>
  <w:style w:type="paragraph" w:styleId="9">
    <w:name w:val="heading 9"/>
    <w:basedOn w:val="a6"/>
    <w:next w:val="a6"/>
    <w:link w:val="90"/>
    <w:uiPriority w:val="9"/>
    <w:semiHidden/>
    <w:unhideWhenUsed/>
    <w:qFormat/>
    <w:rsid w:val="0009058F"/>
    <w:pPr>
      <w:spacing w:before="240" w:after="60"/>
      <w:outlineLvl w:val="8"/>
    </w:pPr>
    <w:rPr>
      <w:rFonts w:asciiTheme="majorHAnsi" w:eastAsiaTheme="majorEastAsia" w:hAnsiTheme="majorHAnsi"/>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Hyperlink"/>
    <w:basedOn w:val="a7"/>
    <w:uiPriority w:val="99"/>
    <w:rPr>
      <w:color w:val="0066CC"/>
      <w:u w:val="single"/>
    </w:rPr>
  </w:style>
  <w:style w:type="character" w:customStyle="1" w:styleId="ab">
    <w:name w:val="Основной текст_"/>
    <w:basedOn w:val="a7"/>
    <w:link w:val="26"/>
    <w:rPr>
      <w:rFonts w:ascii="Times New Roman" w:eastAsia="Times New Roman" w:hAnsi="Times New Roman" w:cs="Times New Roman"/>
      <w:b w:val="0"/>
      <w:bCs w:val="0"/>
      <w:i w:val="0"/>
      <w:iCs w:val="0"/>
      <w:smallCaps w:val="0"/>
      <w:strike w:val="0"/>
      <w:sz w:val="23"/>
      <w:szCs w:val="23"/>
      <w:u w:val="none"/>
    </w:rPr>
  </w:style>
  <w:style w:type="character" w:customStyle="1" w:styleId="ac">
    <w:name w:val="Колонтитул_"/>
    <w:basedOn w:val="a7"/>
    <w:link w:val="ad"/>
    <w:rPr>
      <w:rFonts w:ascii="Georgia" w:eastAsia="Georgia" w:hAnsi="Georgia" w:cs="Georgia"/>
      <w:b w:val="0"/>
      <w:bCs w:val="0"/>
      <w:i w:val="0"/>
      <w:iCs w:val="0"/>
      <w:smallCaps w:val="0"/>
      <w:strike w:val="0"/>
      <w:sz w:val="8"/>
      <w:szCs w:val="8"/>
      <w:u w:val="none"/>
    </w:rPr>
  </w:style>
  <w:style w:type="character" w:customStyle="1" w:styleId="ae">
    <w:name w:val="Колонтитул"/>
    <w:basedOn w:val="ac"/>
    <w:rPr>
      <w:rFonts w:ascii="Georgia" w:eastAsia="Georgia" w:hAnsi="Georgia" w:cs="Georgia"/>
      <w:b w:val="0"/>
      <w:bCs w:val="0"/>
      <w:i w:val="0"/>
      <w:iCs w:val="0"/>
      <w:smallCaps w:val="0"/>
      <w:strike w:val="0"/>
      <w:color w:val="000000"/>
      <w:spacing w:val="0"/>
      <w:w w:val="100"/>
      <w:position w:val="0"/>
      <w:sz w:val="8"/>
      <w:szCs w:val="8"/>
      <w:u w:val="none"/>
      <w:lang w:val="ru-RU" w:eastAsia="ru-RU" w:bidi="ru-RU"/>
    </w:rPr>
  </w:style>
  <w:style w:type="character" w:customStyle="1" w:styleId="FranklinGothicHeavy14pt">
    <w:name w:val="Колонтитул + Franklin Gothic Heavy;14 pt"/>
    <w:basedOn w:val="ac"/>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_"/>
    <w:basedOn w:val="a7"/>
    <w:link w:val="28"/>
    <w:rPr>
      <w:rFonts w:ascii="Georgia" w:eastAsia="Georgia" w:hAnsi="Georgia" w:cs="Georgia"/>
      <w:b w:val="0"/>
      <w:bCs w:val="0"/>
      <w:i w:val="0"/>
      <w:iCs w:val="0"/>
      <w:smallCaps w:val="0"/>
      <w:strike w:val="0"/>
      <w:sz w:val="23"/>
      <w:szCs w:val="23"/>
      <w:u w:val="none"/>
    </w:rPr>
  </w:style>
  <w:style w:type="character" w:customStyle="1" w:styleId="Exact">
    <w:name w:val="Основной текст Exact"/>
    <w:basedOn w:val="a7"/>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1pt">
    <w:name w:val="Основной текст + Курсив;Интервал 1 pt"/>
    <w:basedOn w:val="ab"/>
    <w:rPr>
      <w:rFonts w:ascii="Times New Roman" w:eastAsia="Times New Roman" w:hAnsi="Times New Roman" w:cs="Times New Roman"/>
      <w:b w:val="0"/>
      <w:bCs w:val="0"/>
      <w:i/>
      <w:iCs/>
      <w:smallCaps w:val="0"/>
      <w:strike w:val="0"/>
      <w:color w:val="000000"/>
      <w:spacing w:val="20"/>
      <w:w w:val="100"/>
      <w:position w:val="0"/>
      <w:sz w:val="23"/>
      <w:szCs w:val="23"/>
      <w:u w:val="single"/>
      <w:lang w:val="ru-RU" w:eastAsia="ru-RU" w:bidi="ru-RU"/>
    </w:rPr>
  </w:style>
  <w:style w:type="character" w:customStyle="1" w:styleId="1pt0">
    <w:name w:val="Основной текст + Курсив;Интервал 1 pt"/>
    <w:basedOn w:val="ab"/>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16">
    <w:name w:val="Основной текст1"/>
    <w:basedOn w:val="a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pt1">
    <w:name w:val="Основной текст + Курсив;Интервал 1 pt"/>
    <w:basedOn w:val="ab"/>
    <w:rsid w:val="00FD6B3B"/>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2Exact">
    <w:name w:val="Подпись к картинке (2) Exact"/>
    <w:basedOn w:val="a7"/>
    <w:link w:val="29"/>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Exact">
    <w:name w:val="Подпись к картинке (3) Exact"/>
    <w:basedOn w:val="a7"/>
    <w:link w:val="33"/>
    <w:rPr>
      <w:rFonts w:ascii="Times New Roman" w:eastAsia="Times New Roman" w:hAnsi="Times New Roman" w:cs="Times New Roman"/>
      <w:b w:val="0"/>
      <w:bCs w:val="0"/>
      <w:i w:val="0"/>
      <w:iCs w:val="0"/>
      <w:smallCaps w:val="0"/>
      <w:strike w:val="0"/>
      <w:spacing w:val="-8"/>
      <w:sz w:val="21"/>
      <w:szCs w:val="21"/>
      <w:u w:val="none"/>
    </w:rPr>
  </w:style>
  <w:style w:type="character" w:customStyle="1" w:styleId="3Impact9pt0ptExact">
    <w:name w:val="Подпись к картинке (3) + Impact;9 pt;Курсив;Интервал 0 pt Exact"/>
    <w:basedOn w:val="3Exact"/>
    <w:rPr>
      <w:rFonts w:ascii="Impact" w:eastAsia="Impact" w:hAnsi="Impact" w:cs="Impact"/>
      <w:b w:val="0"/>
      <w:bCs w:val="0"/>
      <w:i/>
      <w:iCs/>
      <w:smallCaps w:val="0"/>
      <w:strike w:val="0"/>
      <w:color w:val="000000"/>
      <w:spacing w:val="0"/>
      <w:w w:val="100"/>
      <w:position w:val="0"/>
      <w:sz w:val="18"/>
      <w:szCs w:val="18"/>
      <w:u w:val="none"/>
      <w:lang w:val="ru-RU" w:eastAsia="ru-RU" w:bidi="ru-RU"/>
    </w:rPr>
  </w:style>
  <w:style w:type="character" w:customStyle="1" w:styleId="Exact0">
    <w:name w:val="Подпись к картинке Exact"/>
    <w:basedOn w:val="a7"/>
    <w:link w:val="af"/>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Exact1">
    <w:name w:val="Подпись к картинке Exact"/>
    <w:basedOn w:val="a7"/>
    <w:rsid w:val="00FD6B3B"/>
    <w:rPr>
      <w:rFonts w:ascii="Times New Roman" w:eastAsia="Times New Roman" w:hAnsi="Times New Roman" w:cs="Times New Roman"/>
      <w:b w:val="0"/>
      <w:bCs w:val="0"/>
      <w:i w:val="0"/>
      <w:iCs w:val="0"/>
      <w:smallCaps w:val="0"/>
      <w:strike w:val="0"/>
      <w:color w:val="000000"/>
      <w:spacing w:val="5"/>
      <w:w w:val="100"/>
      <w:position w:val="0"/>
      <w:sz w:val="15"/>
      <w:szCs w:val="15"/>
      <w:u w:val="single"/>
      <w:lang w:val="ru-RU" w:eastAsia="ru-RU" w:bidi="ru-RU"/>
    </w:rPr>
  </w:style>
  <w:style w:type="character" w:customStyle="1" w:styleId="0ptExact">
    <w:name w:val="Подпись к картинке + Интервал 0 pt Exact"/>
    <w:basedOn w:val="Exact0"/>
    <w:rPr>
      <w:rFonts w:ascii="Times New Roman" w:eastAsia="Times New Roman" w:hAnsi="Times New Roman" w:cs="Times New Roman"/>
      <w:b w:val="0"/>
      <w:bCs w:val="0"/>
      <w:i w:val="0"/>
      <w:iCs w:val="0"/>
      <w:smallCaps w:val="0"/>
      <w:strike w:val="0"/>
      <w:color w:val="000000"/>
      <w:spacing w:val="9"/>
      <w:w w:val="100"/>
      <w:position w:val="0"/>
      <w:sz w:val="15"/>
      <w:szCs w:val="15"/>
      <w:u w:val="none"/>
      <w:lang w:val="ru-RU" w:eastAsia="ru-RU" w:bidi="ru-RU"/>
    </w:rPr>
  </w:style>
  <w:style w:type="character" w:customStyle="1" w:styleId="115pt0ptExact">
    <w:name w:val="Подпись к картинке + 11;5 pt;Курсив;Интервал 0 pt Exact"/>
    <w:basedOn w:val="Exact0"/>
    <w:rPr>
      <w:rFonts w:ascii="Times New Roman" w:eastAsia="Times New Roman" w:hAnsi="Times New Roman" w:cs="Times New Roman"/>
      <w:b w:val="0"/>
      <w:bCs w:val="0"/>
      <w:i/>
      <w:iCs/>
      <w:smallCaps w:val="0"/>
      <w:strike w:val="0"/>
      <w:color w:val="000000"/>
      <w:spacing w:val="-6"/>
      <w:w w:val="100"/>
      <w:position w:val="0"/>
      <w:sz w:val="23"/>
      <w:szCs w:val="23"/>
      <w:u w:val="single"/>
      <w:lang w:val="ru-RU" w:eastAsia="ru-RU" w:bidi="ru-RU"/>
    </w:rPr>
  </w:style>
  <w:style w:type="character" w:customStyle="1" w:styleId="115pt0ptExact0">
    <w:name w:val="Подпись к картинке + 11;5 pt;Курсив;Интервал 0 pt Exact"/>
    <w:basedOn w:val="Exact1"/>
    <w:rsid w:val="00FD6B3B"/>
    <w:rPr>
      <w:rFonts w:ascii="Times New Roman" w:eastAsia="Times New Roman" w:hAnsi="Times New Roman" w:cs="Times New Roman"/>
      <w:b w:val="0"/>
      <w:bCs w:val="0"/>
      <w:i/>
      <w:iCs/>
      <w:smallCaps w:val="0"/>
      <w:strike w:val="0"/>
      <w:color w:val="000000"/>
      <w:spacing w:val="-6"/>
      <w:w w:val="100"/>
      <w:position w:val="0"/>
      <w:sz w:val="23"/>
      <w:szCs w:val="23"/>
      <w:u w:val="none"/>
      <w:lang w:val="ru-RU" w:eastAsia="ru-RU" w:bidi="ru-RU"/>
    </w:rPr>
  </w:style>
  <w:style w:type="character" w:customStyle="1" w:styleId="4Exact">
    <w:name w:val="Подпись к картинке (4) Exact"/>
    <w:basedOn w:val="a7"/>
    <w:link w:val="41"/>
    <w:rPr>
      <w:rFonts w:ascii="Georgia" w:eastAsia="Georgia" w:hAnsi="Georgia" w:cs="Georgia"/>
      <w:b w:val="0"/>
      <w:bCs w:val="0"/>
      <w:i w:val="0"/>
      <w:iCs w:val="0"/>
      <w:smallCaps w:val="0"/>
      <w:strike w:val="0"/>
      <w:spacing w:val="-5"/>
      <w:sz w:val="14"/>
      <w:szCs w:val="14"/>
      <w:u w:val="none"/>
      <w:lang w:val="en-US" w:eastAsia="en-US" w:bidi="en-US"/>
    </w:rPr>
  </w:style>
  <w:style w:type="character" w:customStyle="1" w:styleId="4FranklinGothicHeavyExact">
    <w:name w:val="Подпись к картинке (4) + Franklin Gothic Heavy;Курсив Exact"/>
    <w:basedOn w:val="4Exact"/>
    <w:rPr>
      <w:rFonts w:ascii="Franklin Gothic Heavy" w:eastAsia="Franklin Gothic Heavy" w:hAnsi="Franklin Gothic Heavy" w:cs="Franklin Gothic Heavy"/>
      <w:b w:val="0"/>
      <w:bCs w:val="0"/>
      <w:i/>
      <w:iCs/>
      <w:smallCaps w:val="0"/>
      <w:strike w:val="0"/>
      <w:color w:val="000000"/>
      <w:spacing w:val="-5"/>
      <w:w w:val="100"/>
      <w:position w:val="0"/>
      <w:sz w:val="14"/>
      <w:szCs w:val="14"/>
      <w:u w:val="none"/>
      <w:lang w:val="en-US" w:eastAsia="en-US" w:bidi="en-US"/>
    </w:rPr>
  </w:style>
  <w:style w:type="character" w:customStyle="1" w:styleId="2-1ptExact">
    <w:name w:val="Подпись к картинке (2) + Курсив;Интервал -1 pt Exact"/>
    <w:basedOn w:val="2Exact"/>
    <w:rPr>
      <w:rFonts w:ascii="Times New Roman" w:eastAsia="Times New Roman" w:hAnsi="Times New Roman" w:cs="Times New Roman"/>
      <w:b w:val="0"/>
      <w:bCs w:val="0"/>
      <w:i/>
      <w:iCs/>
      <w:smallCaps w:val="0"/>
      <w:strike w:val="0"/>
      <w:color w:val="000000"/>
      <w:spacing w:val="-30"/>
      <w:w w:val="100"/>
      <w:position w:val="0"/>
      <w:sz w:val="21"/>
      <w:szCs w:val="21"/>
      <w:u w:val="none"/>
      <w:lang w:val="en-US" w:eastAsia="en-US" w:bidi="en-US"/>
    </w:rPr>
  </w:style>
  <w:style w:type="character" w:customStyle="1" w:styleId="3Exact0">
    <w:name w:val="Основной текст (3) Exact"/>
    <w:basedOn w:val="a7"/>
    <w:link w:val="34"/>
    <w:rPr>
      <w:rFonts w:ascii="MS Reference Sans Serif" w:eastAsia="MS Reference Sans Serif" w:hAnsi="MS Reference Sans Serif" w:cs="MS Reference Sans Serif"/>
      <w:b w:val="0"/>
      <w:bCs w:val="0"/>
      <w:i/>
      <w:iCs/>
      <w:smallCaps w:val="0"/>
      <w:strike w:val="0"/>
      <w:spacing w:val="8"/>
      <w:sz w:val="19"/>
      <w:szCs w:val="19"/>
      <w:u w:val="none"/>
    </w:rPr>
  </w:style>
  <w:style w:type="character" w:customStyle="1" w:styleId="3Exact1">
    <w:name w:val="Основной текст (3) Exact"/>
    <w:basedOn w:val="a7"/>
    <w:rsid w:val="00FD6B3B"/>
    <w:rPr>
      <w:rFonts w:ascii="MS Reference Sans Serif" w:eastAsia="MS Reference Sans Serif" w:hAnsi="MS Reference Sans Serif" w:cs="MS Reference Sans Serif"/>
      <w:b w:val="0"/>
      <w:bCs w:val="0"/>
      <w:i/>
      <w:iCs/>
      <w:smallCaps w:val="0"/>
      <w:strike w:val="0"/>
      <w:color w:val="000000"/>
      <w:spacing w:val="8"/>
      <w:w w:val="100"/>
      <w:position w:val="0"/>
      <w:sz w:val="19"/>
      <w:szCs w:val="19"/>
      <w:u w:val="none"/>
      <w:lang w:val="ru-RU" w:eastAsia="ru-RU" w:bidi="ru-RU"/>
    </w:rPr>
  </w:style>
  <w:style w:type="character" w:customStyle="1" w:styleId="3TimesNewRoman115pt0ptExact">
    <w:name w:val="Основной текст (3) + Times New Roman;11;5 pt;Не курсив;Интервал 0 pt Exact"/>
    <w:basedOn w:val="3Exact0"/>
    <w:rPr>
      <w:rFonts w:ascii="Times New Roman" w:eastAsia="Times New Roman" w:hAnsi="Times New Roman" w:cs="Times New Roman"/>
      <w:b w:val="0"/>
      <w:bCs w:val="0"/>
      <w:i/>
      <w:iCs/>
      <w:smallCaps w:val="0"/>
      <w:strike w:val="0"/>
      <w:color w:val="000000"/>
      <w:spacing w:val="18"/>
      <w:w w:val="100"/>
      <w:position w:val="0"/>
      <w:sz w:val="23"/>
      <w:szCs w:val="23"/>
      <w:u w:val="none"/>
      <w:lang w:val="en-US" w:eastAsia="en-US" w:bidi="en-US"/>
    </w:rPr>
  </w:style>
  <w:style w:type="paragraph" w:customStyle="1" w:styleId="26">
    <w:name w:val="Основной текст2"/>
    <w:basedOn w:val="a6"/>
    <w:link w:val="ab"/>
    <w:pPr>
      <w:shd w:val="clear" w:color="auto" w:fill="FFFFFF"/>
      <w:spacing w:line="281" w:lineRule="exact"/>
    </w:pPr>
    <w:rPr>
      <w:rFonts w:ascii="Times New Roman" w:hAnsi="Times New Roman"/>
      <w:sz w:val="23"/>
      <w:szCs w:val="23"/>
    </w:rPr>
  </w:style>
  <w:style w:type="paragraph" w:customStyle="1" w:styleId="ad">
    <w:name w:val="Колонтитул"/>
    <w:basedOn w:val="a6"/>
    <w:link w:val="ac"/>
    <w:pPr>
      <w:shd w:val="clear" w:color="auto" w:fill="FFFFFF"/>
      <w:spacing w:line="0" w:lineRule="atLeast"/>
    </w:pPr>
    <w:rPr>
      <w:rFonts w:ascii="Georgia" w:eastAsia="Georgia" w:hAnsi="Georgia" w:cs="Georgia"/>
      <w:sz w:val="8"/>
      <w:szCs w:val="8"/>
    </w:rPr>
  </w:style>
  <w:style w:type="paragraph" w:customStyle="1" w:styleId="28">
    <w:name w:val="Основной текст (2)"/>
    <w:basedOn w:val="a6"/>
    <w:link w:val="27"/>
    <w:pPr>
      <w:shd w:val="clear" w:color="auto" w:fill="FFFFFF"/>
      <w:spacing w:after="60" w:line="0" w:lineRule="atLeast"/>
      <w:jc w:val="center"/>
    </w:pPr>
    <w:rPr>
      <w:rFonts w:ascii="Georgia" w:eastAsia="Georgia" w:hAnsi="Georgia" w:cs="Georgia"/>
      <w:sz w:val="23"/>
      <w:szCs w:val="23"/>
    </w:rPr>
  </w:style>
  <w:style w:type="paragraph" w:customStyle="1" w:styleId="29">
    <w:name w:val="Подпись к картинке (2)"/>
    <w:basedOn w:val="a6"/>
    <w:link w:val="2Exact"/>
    <w:pPr>
      <w:shd w:val="clear" w:color="auto" w:fill="FFFFFF"/>
      <w:spacing w:line="0" w:lineRule="atLeast"/>
    </w:pPr>
    <w:rPr>
      <w:rFonts w:ascii="Times New Roman" w:hAnsi="Times New Roman"/>
      <w:spacing w:val="5"/>
      <w:sz w:val="21"/>
      <w:szCs w:val="21"/>
    </w:rPr>
  </w:style>
  <w:style w:type="paragraph" w:customStyle="1" w:styleId="33">
    <w:name w:val="Подпись к картинке (3)"/>
    <w:basedOn w:val="a6"/>
    <w:link w:val="3Exact"/>
    <w:pPr>
      <w:shd w:val="clear" w:color="auto" w:fill="FFFFFF"/>
      <w:spacing w:line="0" w:lineRule="atLeast"/>
    </w:pPr>
    <w:rPr>
      <w:rFonts w:ascii="Times New Roman" w:hAnsi="Times New Roman"/>
      <w:spacing w:val="-8"/>
      <w:sz w:val="21"/>
      <w:szCs w:val="21"/>
    </w:rPr>
  </w:style>
  <w:style w:type="paragraph" w:customStyle="1" w:styleId="af">
    <w:name w:val="Подпись к картинке"/>
    <w:basedOn w:val="a6"/>
    <w:link w:val="Exact0"/>
    <w:pPr>
      <w:shd w:val="clear" w:color="auto" w:fill="FFFFFF"/>
      <w:spacing w:line="205" w:lineRule="exact"/>
    </w:pPr>
    <w:rPr>
      <w:rFonts w:ascii="Times New Roman" w:hAnsi="Times New Roman"/>
      <w:spacing w:val="5"/>
      <w:sz w:val="15"/>
      <w:szCs w:val="15"/>
    </w:rPr>
  </w:style>
  <w:style w:type="paragraph" w:customStyle="1" w:styleId="41">
    <w:name w:val="Подпись к картинке (4)"/>
    <w:basedOn w:val="a6"/>
    <w:link w:val="4Exact"/>
    <w:pPr>
      <w:shd w:val="clear" w:color="auto" w:fill="FFFFFF"/>
      <w:spacing w:line="0" w:lineRule="atLeast"/>
    </w:pPr>
    <w:rPr>
      <w:rFonts w:ascii="Georgia" w:eastAsia="Georgia" w:hAnsi="Georgia" w:cs="Georgia"/>
      <w:spacing w:val="-5"/>
      <w:sz w:val="14"/>
      <w:szCs w:val="14"/>
      <w:lang w:val="en-US" w:eastAsia="en-US" w:bidi="en-US"/>
    </w:rPr>
  </w:style>
  <w:style w:type="paragraph" w:customStyle="1" w:styleId="34">
    <w:name w:val="Основной текст (3)"/>
    <w:basedOn w:val="a6"/>
    <w:link w:val="3Exact0"/>
    <w:pPr>
      <w:shd w:val="clear" w:color="auto" w:fill="FFFFFF"/>
      <w:spacing w:line="0" w:lineRule="atLeast"/>
    </w:pPr>
    <w:rPr>
      <w:rFonts w:ascii="MS Reference Sans Serif" w:eastAsia="MS Reference Sans Serif" w:hAnsi="MS Reference Sans Serif" w:cs="MS Reference Sans Serif"/>
      <w:i/>
      <w:iCs/>
      <w:spacing w:val="8"/>
      <w:sz w:val="19"/>
      <w:szCs w:val="19"/>
    </w:rPr>
  </w:style>
  <w:style w:type="table" w:styleId="af0">
    <w:name w:val="Table Grid"/>
    <w:aliases w:val="Сетка таблицы GR"/>
    <w:basedOn w:val="a8"/>
    <w:uiPriority w:val="39"/>
    <w:rsid w:val="00DA6B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Название 2,Название 2 Знак"/>
    <w:basedOn w:val="a6"/>
    <w:link w:val="af2"/>
    <w:uiPriority w:val="99"/>
    <w:unhideWhenUsed/>
    <w:rsid w:val="00180D72"/>
    <w:pPr>
      <w:tabs>
        <w:tab w:val="center" w:pos="4677"/>
        <w:tab w:val="right" w:pos="9355"/>
      </w:tabs>
    </w:pPr>
  </w:style>
  <w:style w:type="character" w:customStyle="1" w:styleId="af2">
    <w:name w:val="Верхний колонтитул Знак"/>
    <w:aliases w:val="Название 2 Знак1,Название 2 Знак Знак"/>
    <w:basedOn w:val="a7"/>
    <w:link w:val="af1"/>
    <w:uiPriority w:val="99"/>
    <w:rsid w:val="00180D72"/>
    <w:rPr>
      <w:color w:val="000000"/>
    </w:rPr>
  </w:style>
  <w:style w:type="paragraph" w:styleId="af3">
    <w:name w:val="footer"/>
    <w:basedOn w:val="a6"/>
    <w:link w:val="af4"/>
    <w:uiPriority w:val="99"/>
    <w:unhideWhenUsed/>
    <w:rsid w:val="00180D72"/>
    <w:pPr>
      <w:tabs>
        <w:tab w:val="center" w:pos="4677"/>
        <w:tab w:val="right" w:pos="9355"/>
      </w:tabs>
    </w:pPr>
  </w:style>
  <w:style w:type="character" w:customStyle="1" w:styleId="af4">
    <w:name w:val="Нижний колонтитул Знак"/>
    <w:basedOn w:val="a7"/>
    <w:link w:val="af3"/>
    <w:uiPriority w:val="99"/>
    <w:rsid w:val="00180D72"/>
    <w:rPr>
      <w:color w:val="000000"/>
    </w:rPr>
  </w:style>
  <w:style w:type="paragraph" w:styleId="af5">
    <w:name w:val="Balloon Text"/>
    <w:basedOn w:val="a6"/>
    <w:link w:val="af6"/>
    <w:uiPriority w:val="99"/>
    <w:semiHidden/>
    <w:unhideWhenUsed/>
    <w:rsid w:val="00807DAA"/>
    <w:rPr>
      <w:rFonts w:ascii="Tahoma" w:hAnsi="Tahoma" w:cs="Tahoma"/>
      <w:sz w:val="16"/>
      <w:szCs w:val="16"/>
    </w:rPr>
  </w:style>
  <w:style w:type="character" w:customStyle="1" w:styleId="af6">
    <w:name w:val="Текст выноски Знак"/>
    <w:basedOn w:val="a7"/>
    <w:link w:val="af5"/>
    <w:uiPriority w:val="99"/>
    <w:semiHidden/>
    <w:rsid w:val="00807DAA"/>
    <w:rPr>
      <w:rFonts w:ascii="Tahoma" w:hAnsi="Tahoma" w:cs="Tahoma"/>
      <w:color w:val="000000"/>
      <w:sz w:val="16"/>
      <w:szCs w:val="16"/>
    </w:rPr>
  </w:style>
  <w:style w:type="character" w:styleId="af7">
    <w:name w:val="footnote reference"/>
    <w:aliases w:val="Ссылка на сноску 45,ТЗ.Сноска.Знак"/>
    <w:qFormat/>
    <w:rsid w:val="00324868"/>
    <w:rPr>
      <w:vertAlign w:val="superscript"/>
    </w:r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6"/>
    <w:link w:val="af9"/>
    <w:uiPriority w:val="99"/>
    <w:qFormat/>
    <w:rsid w:val="00324868"/>
    <w:rPr>
      <w:rFonts w:ascii="Times New Roman" w:hAnsi="Times New Roman"/>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7"/>
    <w:link w:val="af8"/>
    <w:uiPriority w:val="99"/>
    <w:rsid w:val="00324868"/>
    <w:rPr>
      <w:rFonts w:ascii="Times New Roman" w:eastAsia="Times New Roman" w:hAnsi="Times New Roman" w:cs="Times New Roman"/>
      <w:sz w:val="20"/>
      <w:szCs w:val="20"/>
      <w:lang w:bidi="ar-SA"/>
    </w:rPr>
  </w:style>
  <w:style w:type="paragraph" w:styleId="afa">
    <w:name w:val="List Paragraph"/>
    <w:aliases w:val="Bullet List,FooterText,List Paragraph1,numbered,Paragraphe de liste1,Bulletr List Paragraph,ТЗ список,Подпись рисунка,Маркированный список_уровень1,lp1,Абзац списка литеральный,Булет1,1Булет,it_List1,ПАРАГРАФ,List Paragraph,Таблица - текст"/>
    <w:basedOn w:val="a6"/>
    <w:link w:val="afb"/>
    <w:uiPriority w:val="34"/>
    <w:qFormat/>
    <w:rsid w:val="0009058F"/>
    <w:pPr>
      <w:ind w:left="720"/>
      <w:contextualSpacing/>
    </w:pPr>
  </w:style>
  <w:style w:type="paragraph" w:styleId="afc">
    <w:name w:val="Normal (Web)"/>
    <w:basedOn w:val="a6"/>
    <w:uiPriority w:val="99"/>
    <w:unhideWhenUsed/>
    <w:rsid w:val="00CA6F79"/>
    <w:pPr>
      <w:spacing w:before="100" w:beforeAutospacing="1" w:after="100" w:afterAutospacing="1"/>
    </w:pPr>
    <w:rPr>
      <w:rFonts w:ascii="Times New Roman" w:hAnsi="Times New Roman"/>
    </w:rPr>
  </w:style>
  <w:style w:type="character" w:customStyle="1" w:styleId="ListParagraphChar">
    <w:name w:val="List Paragraph Char"/>
    <w:link w:val="2a"/>
    <w:uiPriority w:val="99"/>
    <w:qFormat/>
    <w:locked/>
    <w:rsid w:val="00F2217F"/>
    <w:rPr>
      <w:rFonts w:ascii="Times New Roman" w:hAnsi="Times New Roman"/>
    </w:rPr>
  </w:style>
  <w:style w:type="paragraph" w:customStyle="1" w:styleId="2a">
    <w:name w:val="Абзац списка2"/>
    <w:basedOn w:val="a6"/>
    <w:link w:val="ListParagraphChar"/>
    <w:uiPriority w:val="99"/>
    <w:rsid w:val="00F2217F"/>
    <w:pPr>
      <w:tabs>
        <w:tab w:val="left" w:pos="851"/>
      </w:tabs>
      <w:spacing w:before="80" w:after="60" w:line="276" w:lineRule="auto"/>
      <w:ind w:left="720"/>
      <w:contextualSpacing/>
    </w:pPr>
    <w:rPr>
      <w:rFonts w:ascii="Times New Roman" w:hAnsi="Times New Roman"/>
    </w:rPr>
  </w:style>
  <w:style w:type="character" w:customStyle="1" w:styleId="410">
    <w:name w:val="Стиль Заголовок 4 + По ширине1 Знак"/>
    <w:link w:val="411"/>
    <w:uiPriority w:val="99"/>
    <w:qFormat/>
    <w:locked/>
    <w:rsid w:val="00F16A2A"/>
    <w:rPr>
      <w:rFonts w:ascii="Tahoma" w:hAnsi="Tahoma"/>
      <w:b/>
      <w:sz w:val="22"/>
      <w:szCs w:val="22"/>
      <w:lang w:val="en-US" w:eastAsia="en-US" w:bidi="en-US"/>
    </w:rPr>
  </w:style>
  <w:style w:type="paragraph" w:customStyle="1" w:styleId="411">
    <w:name w:val="Стиль Заголовок 4 + По ширине1"/>
    <w:link w:val="410"/>
    <w:uiPriority w:val="99"/>
    <w:rsid w:val="00F16A2A"/>
    <w:pPr>
      <w:tabs>
        <w:tab w:val="left" w:pos="312"/>
      </w:tabs>
      <w:spacing w:after="200" w:line="276" w:lineRule="auto"/>
      <w:ind w:left="1049" w:hanging="907"/>
      <w:jc w:val="both"/>
    </w:pPr>
    <w:rPr>
      <w:rFonts w:ascii="Tahoma" w:hAnsi="Tahoma"/>
      <w:b/>
      <w:lang w:val="en-US" w:eastAsia="en-US" w:bidi="en-US"/>
    </w:rPr>
  </w:style>
  <w:style w:type="paragraph" w:customStyle="1" w:styleId="afd">
    <w:name w:val="Абзац"/>
    <w:basedOn w:val="a6"/>
    <w:link w:val="afe"/>
    <w:qFormat/>
    <w:rsid w:val="00F10FA9"/>
    <w:pPr>
      <w:spacing w:line="276" w:lineRule="auto"/>
    </w:pPr>
    <w:rPr>
      <w:rFonts w:ascii="Times New Roman" w:hAnsi="Times New Roman"/>
      <w:sz w:val="28"/>
      <w:szCs w:val="28"/>
    </w:rPr>
  </w:style>
  <w:style w:type="character" w:customStyle="1" w:styleId="afe">
    <w:name w:val="Абзац Знак"/>
    <w:link w:val="afd"/>
    <w:rsid w:val="00F10FA9"/>
    <w:rPr>
      <w:rFonts w:ascii="Times New Roman" w:eastAsia="Times New Roman" w:hAnsi="Times New Roman" w:cs="Times New Roman"/>
      <w:sz w:val="28"/>
      <w:szCs w:val="28"/>
      <w:lang w:bidi="ar-SA"/>
    </w:rPr>
  </w:style>
  <w:style w:type="paragraph" w:customStyle="1" w:styleId="14">
    <w:name w:val="1."/>
    <w:basedOn w:val="a6"/>
    <w:uiPriority w:val="99"/>
    <w:rsid w:val="00AD5E0C"/>
    <w:pPr>
      <w:pageBreakBefore/>
      <w:numPr>
        <w:numId w:val="1"/>
      </w:numPr>
      <w:autoSpaceDN w:val="0"/>
      <w:adjustRightInd w:val="0"/>
      <w:spacing w:before="120" w:after="120" w:line="280" w:lineRule="atLeast"/>
      <w:ind w:left="1775" w:hanging="357"/>
      <w:jc w:val="center"/>
      <w:textAlignment w:val="baseline"/>
      <w:outlineLvl w:val="0"/>
    </w:pPr>
    <w:rPr>
      <w:rFonts w:ascii="Times New Roman" w:hAnsi="Times New Roman"/>
      <w:b/>
      <w:sz w:val="28"/>
    </w:rPr>
  </w:style>
  <w:style w:type="paragraph" w:customStyle="1" w:styleId="110">
    <w:name w:val="1.1"/>
    <w:basedOn w:val="11"/>
    <w:link w:val="111"/>
    <w:rsid w:val="00AD5E0C"/>
    <w:pPr>
      <w:numPr>
        <w:ilvl w:val="1"/>
        <w:numId w:val="1"/>
      </w:numPr>
      <w:spacing w:before="120" w:after="120" w:line="288" w:lineRule="auto"/>
    </w:pPr>
    <w:rPr>
      <w:rFonts w:ascii="Times New Roman" w:hAnsi="Times New Roman" w:cs="Times New Roman"/>
    </w:rPr>
  </w:style>
  <w:style w:type="character" w:customStyle="1" w:styleId="111">
    <w:name w:val="1.1 Знак"/>
    <w:link w:val="110"/>
    <w:rsid w:val="00AD5E0C"/>
    <w:rPr>
      <w:rFonts w:ascii="Times New Roman" w:eastAsia="Times New Roman" w:hAnsi="Times New Roman"/>
      <w:b/>
      <w:bCs/>
      <w:kern w:val="32"/>
      <w:sz w:val="24"/>
      <w:szCs w:val="32"/>
      <w:lang w:bidi="ar-SA"/>
    </w:rPr>
  </w:style>
  <w:style w:type="paragraph" w:customStyle="1" w:styleId="30">
    <w:name w:val="Стиль3"/>
    <w:basedOn w:val="11"/>
    <w:uiPriority w:val="99"/>
    <w:rsid w:val="00AD5E0C"/>
    <w:pPr>
      <w:pageBreakBefore/>
      <w:numPr>
        <w:ilvl w:val="2"/>
        <w:numId w:val="1"/>
      </w:numPr>
      <w:tabs>
        <w:tab w:val="left" w:pos="567"/>
      </w:tabs>
      <w:spacing w:before="120" w:after="120" w:line="276" w:lineRule="auto"/>
      <w:ind w:left="2520" w:hanging="1155"/>
    </w:pPr>
    <w:rPr>
      <w:rFonts w:ascii="Times New Roman" w:hAnsi="Times New Roman" w:cs="Times New Roman"/>
      <w:color w:val="365F91"/>
      <w:lang w:eastAsia="en-US" w:bidi="en-US"/>
    </w:rPr>
  </w:style>
  <w:style w:type="character" w:customStyle="1" w:styleId="15">
    <w:name w:val="Заголовок 1 Знак"/>
    <w:aliases w:val="_Многоуровневый_1 Знак"/>
    <w:basedOn w:val="a7"/>
    <w:link w:val="11"/>
    <w:uiPriority w:val="9"/>
    <w:rsid w:val="00563B7D"/>
    <w:rPr>
      <w:rFonts w:asciiTheme="majorHAnsi" w:eastAsia="Times New Roman" w:hAnsiTheme="majorHAnsi" w:cstheme="majorBidi"/>
      <w:b/>
      <w:bCs/>
      <w:kern w:val="32"/>
      <w:sz w:val="24"/>
      <w:szCs w:val="32"/>
      <w:lang w:bidi="ar-SA"/>
    </w:rPr>
  </w:style>
  <w:style w:type="character" w:customStyle="1" w:styleId="afb">
    <w:name w:val="Абзац списка Знак"/>
    <w:aliases w:val="Bullet List Знак,FooterText Знак,List Paragraph1 Знак,numbered Знак,Paragraphe de liste1 Знак,Bulletr List Paragraph Знак,ТЗ список Знак,Подпись рисунка Знак,Маркированный список_уровень1 Знак,lp1 Знак,Абзац списка литеральный Знак"/>
    <w:link w:val="afa"/>
    <w:uiPriority w:val="34"/>
    <w:qFormat/>
    <w:locked/>
    <w:rsid w:val="00A9590F"/>
    <w:rPr>
      <w:sz w:val="24"/>
      <w:szCs w:val="24"/>
    </w:rPr>
  </w:style>
  <w:style w:type="paragraph" w:customStyle="1" w:styleId="aff">
    <w:name w:val="Основной титул"/>
    <w:basedOn w:val="a6"/>
    <w:rsid w:val="00D406C3"/>
    <w:pPr>
      <w:suppressAutoHyphens/>
      <w:autoSpaceDE w:val="0"/>
      <w:autoSpaceDN w:val="0"/>
      <w:adjustRightInd w:val="0"/>
      <w:spacing w:line="360" w:lineRule="auto"/>
      <w:jc w:val="center"/>
    </w:pPr>
    <w:rPr>
      <w:rFonts w:ascii="Times New Roman" w:hAnsi="Times New Roman"/>
      <w:sz w:val="28"/>
      <w:szCs w:val="20"/>
    </w:rPr>
  </w:style>
  <w:style w:type="paragraph" w:styleId="a0">
    <w:name w:val="List Bullet"/>
    <w:basedOn w:val="a6"/>
    <w:autoRedefine/>
    <w:rsid w:val="00D406C3"/>
    <w:pPr>
      <w:numPr>
        <w:numId w:val="2"/>
      </w:numPr>
      <w:tabs>
        <w:tab w:val="left" w:pos="709"/>
      </w:tabs>
      <w:suppressAutoHyphens/>
      <w:autoSpaceDE w:val="0"/>
      <w:autoSpaceDN w:val="0"/>
      <w:adjustRightInd w:val="0"/>
      <w:spacing w:after="120"/>
    </w:pPr>
    <w:rPr>
      <w:rFonts w:ascii="Times New Roman" w:hAnsi="Times New Roman"/>
      <w:sz w:val="28"/>
      <w:szCs w:val="28"/>
      <w:lang w:eastAsia="ar-SA"/>
    </w:rPr>
  </w:style>
  <w:style w:type="paragraph" w:customStyle="1" w:styleId="aff0">
    <w:name w:val="Пункт"/>
    <w:basedOn w:val="a6"/>
    <w:rsid w:val="00D406C3"/>
    <w:pPr>
      <w:tabs>
        <w:tab w:val="num" w:pos="993"/>
      </w:tabs>
      <w:suppressAutoHyphens/>
      <w:autoSpaceDE w:val="0"/>
      <w:autoSpaceDN w:val="0"/>
      <w:adjustRightInd w:val="0"/>
      <w:spacing w:before="60"/>
      <w:ind w:firstLine="426"/>
    </w:pPr>
    <w:rPr>
      <w:rFonts w:ascii="Times New Roman" w:eastAsia="Calibri" w:hAnsi="Times New Roman"/>
      <w:sz w:val="28"/>
      <w:szCs w:val="28"/>
    </w:rPr>
  </w:style>
  <w:style w:type="character" w:customStyle="1" w:styleId="Osntex">
    <w:name w:val="Osn.tex Знак"/>
    <w:link w:val="Osntex0"/>
    <w:locked/>
    <w:rsid w:val="001E3858"/>
  </w:style>
  <w:style w:type="paragraph" w:customStyle="1" w:styleId="Osntex0">
    <w:name w:val="Osn.tex"/>
    <w:basedOn w:val="a6"/>
    <w:link w:val="Osntex"/>
    <w:rsid w:val="001E3858"/>
    <w:pPr>
      <w:spacing w:line="276" w:lineRule="auto"/>
    </w:pPr>
  </w:style>
  <w:style w:type="character" w:customStyle="1" w:styleId="25">
    <w:name w:val="Заголовок 2 Знак"/>
    <w:aliases w:val="h2 Знак,A.B.C. Знак,l2 Знак,heading 2 Знак,H2 Знак,Знак Знак1, Знак Знак1,Numbered text 3 Знак1,Subhead A Знак,H21 Знак,H22 Знак,H23 Знак,H24 Знак,H25 Знак,H26 Знак,H27 Знак,H28 Знак,H29 Знак,H210 Знак,H211 Знак,H221 Знак,H231 Знак"/>
    <w:basedOn w:val="a7"/>
    <w:link w:val="24"/>
    <w:uiPriority w:val="9"/>
    <w:rsid w:val="0009058F"/>
    <w:rPr>
      <w:rFonts w:asciiTheme="majorHAnsi" w:eastAsiaTheme="majorEastAsia" w:hAnsiTheme="majorHAnsi"/>
      <w:b/>
      <w:bCs/>
      <w:i/>
      <w:iCs/>
      <w:sz w:val="28"/>
      <w:szCs w:val="28"/>
    </w:rPr>
  </w:style>
  <w:style w:type="character" w:customStyle="1" w:styleId="32">
    <w:name w:val="Заголовок 3 Знак"/>
    <w:basedOn w:val="a7"/>
    <w:link w:val="31"/>
    <w:uiPriority w:val="9"/>
    <w:rsid w:val="0009058F"/>
    <w:rPr>
      <w:rFonts w:asciiTheme="majorHAnsi" w:eastAsiaTheme="majorEastAsia" w:hAnsiTheme="majorHAnsi"/>
      <w:b/>
      <w:bCs/>
      <w:sz w:val="26"/>
      <w:szCs w:val="26"/>
    </w:rPr>
  </w:style>
  <w:style w:type="character" w:customStyle="1" w:styleId="40">
    <w:name w:val="Заголовок 4 Знак"/>
    <w:aliases w:val="H4 Знак,Заголовок 4 (Приложение) Знак"/>
    <w:basedOn w:val="a7"/>
    <w:link w:val="4"/>
    <w:uiPriority w:val="9"/>
    <w:rsid w:val="0009058F"/>
    <w:rPr>
      <w:b/>
      <w:bCs/>
      <w:sz w:val="28"/>
      <w:szCs w:val="28"/>
    </w:rPr>
  </w:style>
  <w:style w:type="character" w:customStyle="1" w:styleId="50">
    <w:name w:val="Заголовок 5 Знак"/>
    <w:basedOn w:val="a7"/>
    <w:link w:val="5"/>
    <w:uiPriority w:val="9"/>
    <w:rsid w:val="0009058F"/>
    <w:rPr>
      <w:b/>
      <w:bCs/>
      <w:i/>
      <w:iCs/>
      <w:sz w:val="26"/>
      <w:szCs w:val="26"/>
    </w:rPr>
  </w:style>
  <w:style w:type="character" w:customStyle="1" w:styleId="60">
    <w:name w:val="Заголовок 6 Знак"/>
    <w:basedOn w:val="a7"/>
    <w:link w:val="6"/>
    <w:uiPriority w:val="9"/>
    <w:semiHidden/>
    <w:rsid w:val="0009058F"/>
    <w:rPr>
      <w:b/>
      <w:bCs/>
    </w:rPr>
  </w:style>
  <w:style w:type="character" w:customStyle="1" w:styleId="70">
    <w:name w:val="Заголовок 7 Знак"/>
    <w:basedOn w:val="a7"/>
    <w:link w:val="7"/>
    <w:uiPriority w:val="9"/>
    <w:semiHidden/>
    <w:rsid w:val="0009058F"/>
    <w:rPr>
      <w:sz w:val="24"/>
      <w:szCs w:val="24"/>
    </w:rPr>
  </w:style>
  <w:style w:type="character" w:customStyle="1" w:styleId="80">
    <w:name w:val="Заголовок 8 Знак"/>
    <w:basedOn w:val="a7"/>
    <w:link w:val="8"/>
    <w:uiPriority w:val="9"/>
    <w:semiHidden/>
    <w:rsid w:val="0009058F"/>
    <w:rPr>
      <w:i/>
      <w:iCs/>
      <w:sz w:val="24"/>
      <w:szCs w:val="24"/>
    </w:rPr>
  </w:style>
  <w:style w:type="character" w:customStyle="1" w:styleId="90">
    <w:name w:val="Заголовок 9 Знак"/>
    <w:basedOn w:val="a7"/>
    <w:link w:val="9"/>
    <w:uiPriority w:val="9"/>
    <w:semiHidden/>
    <w:rsid w:val="0009058F"/>
    <w:rPr>
      <w:rFonts w:asciiTheme="majorHAnsi" w:eastAsiaTheme="majorEastAsia" w:hAnsiTheme="majorHAnsi"/>
    </w:rPr>
  </w:style>
  <w:style w:type="paragraph" w:styleId="aff1">
    <w:name w:val="Title"/>
    <w:basedOn w:val="a6"/>
    <w:next w:val="a6"/>
    <w:link w:val="aff2"/>
    <w:uiPriority w:val="10"/>
    <w:qFormat/>
    <w:rsid w:val="0009058F"/>
    <w:pPr>
      <w:spacing w:before="240" w:after="60"/>
      <w:jc w:val="center"/>
      <w:outlineLvl w:val="0"/>
    </w:pPr>
    <w:rPr>
      <w:rFonts w:asciiTheme="majorHAnsi" w:hAnsiTheme="majorHAnsi"/>
      <w:b/>
      <w:bCs/>
      <w:kern w:val="28"/>
      <w:szCs w:val="32"/>
    </w:rPr>
  </w:style>
  <w:style w:type="character" w:customStyle="1" w:styleId="aff2">
    <w:name w:val="Название Знак"/>
    <w:basedOn w:val="a7"/>
    <w:link w:val="aff1"/>
    <w:uiPriority w:val="10"/>
    <w:rsid w:val="0009058F"/>
    <w:rPr>
      <w:rFonts w:asciiTheme="majorHAnsi" w:eastAsia="Times New Roman" w:hAnsiTheme="majorHAnsi"/>
      <w:b/>
      <w:bCs/>
      <w:kern w:val="28"/>
      <w:sz w:val="24"/>
      <w:szCs w:val="32"/>
      <w:lang w:bidi="ar-SA"/>
    </w:rPr>
  </w:style>
  <w:style w:type="paragraph" w:styleId="aff3">
    <w:name w:val="Subtitle"/>
    <w:basedOn w:val="a6"/>
    <w:next w:val="a6"/>
    <w:link w:val="aff4"/>
    <w:uiPriority w:val="11"/>
    <w:rsid w:val="0009058F"/>
    <w:pPr>
      <w:spacing w:after="60"/>
      <w:jc w:val="center"/>
      <w:outlineLvl w:val="1"/>
    </w:pPr>
    <w:rPr>
      <w:rFonts w:asciiTheme="majorHAnsi" w:eastAsiaTheme="majorEastAsia" w:hAnsiTheme="majorHAnsi"/>
    </w:rPr>
  </w:style>
  <w:style w:type="character" w:customStyle="1" w:styleId="aff4">
    <w:name w:val="Подзаголовок Знак"/>
    <w:basedOn w:val="a7"/>
    <w:link w:val="aff3"/>
    <w:uiPriority w:val="11"/>
    <w:rsid w:val="0009058F"/>
    <w:rPr>
      <w:rFonts w:asciiTheme="majorHAnsi" w:eastAsiaTheme="majorEastAsia" w:hAnsiTheme="majorHAnsi"/>
      <w:sz w:val="24"/>
      <w:szCs w:val="24"/>
    </w:rPr>
  </w:style>
  <w:style w:type="character" w:styleId="aff5">
    <w:name w:val="Strong"/>
    <w:basedOn w:val="a7"/>
    <w:uiPriority w:val="22"/>
    <w:rsid w:val="0009058F"/>
    <w:rPr>
      <w:b/>
      <w:bCs/>
    </w:rPr>
  </w:style>
  <w:style w:type="character" w:styleId="aff6">
    <w:name w:val="Emphasis"/>
    <w:basedOn w:val="a7"/>
    <w:uiPriority w:val="20"/>
    <w:rsid w:val="0009058F"/>
    <w:rPr>
      <w:rFonts w:asciiTheme="minorHAnsi" w:hAnsiTheme="minorHAnsi"/>
      <w:b/>
      <w:i/>
      <w:iCs/>
    </w:rPr>
  </w:style>
  <w:style w:type="paragraph" w:styleId="aff7">
    <w:name w:val="No Spacing"/>
    <w:basedOn w:val="a6"/>
    <w:link w:val="aff8"/>
    <w:uiPriority w:val="1"/>
    <w:qFormat/>
    <w:rsid w:val="00961A7C"/>
    <w:pPr>
      <w:ind w:firstLine="0"/>
      <w:jc w:val="left"/>
    </w:pPr>
    <w:rPr>
      <w:szCs w:val="32"/>
    </w:rPr>
  </w:style>
  <w:style w:type="paragraph" w:styleId="2b">
    <w:name w:val="Quote"/>
    <w:basedOn w:val="a6"/>
    <w:next w:val="a6"/>
    <w:link w:val="2c"/>
    <w:uiPriority w:val="29"/>
    <w:rsid w:val="0009058F"/>
    <w:rPr>
      <w:i/>
    </w:rPr>
  </w:style>
  <w:style w:type="character" w:customStyle="1" w:styleId="2c">
    <w:name w:val="Цитата 2 Знак"/>
    <w:basedOn w:val="a7"/>
    <w:link w:val="2b"/>
    <w:uiPriority w:val="29"/>
    <w:rsid w:val="0009058F"/>
    <w:rPr>
      <w:i/>
      <w:sz w:val="24"/>
      <w:szCs w:val="24"/>
    </w:rPr>
  </w:style>
  <w:style w:type="paragraph" w:styleId="aff9">
    <w:name w:val="Intense Quote"/>
    <w:basedOn w:val="a6"/>
    <w:next w:val="a6"/>
    <w:link w:val="affa"/>
    <w:uiPriority w:val="30"/>
    <w:rsid w:val="0009058F"/>
    <w:pPr>
      <w:ind w:left="720" w:right="720"/>
    </w:pPr>
    <w:rPr>
      <w:b/>
      <w:i/>
      <w:szCs w:val="22"/>
    </w:rPr>
  </w:style>
  <w:style w:type="character" w:customStyle="1" w:styleId="affa">
    <w:name w:val="Выделенная цитата Знак"/>
    <w:basedOn w:val="a7"/>
    <w:link w:val="aff9"/>
    <w:uiPriority w:val="30"/>
    <w:rsid w:val="0009058F"/>
    <w:rPr>
      <w:b/>
      <w:i/>
      <w:sz w:val="24"/>
    </w:rPr>
  </w:style>
  <w:style w:type="character" w:styleId="affb">
    <w:name w:val="Subtle Emphasis"/>
    <w:uiPriority w:val="19"/>
    <w:rsid w:val="0009058F"/>
    <w:rPr>
      <w:i/>
      <w:color w:val="5A5A5A" w:themeColor="text1" w:themeTint="A5"/>
    </w:rPr>
  </w:style>
  <w:style w:type="character" w:styleId="affc">
    <w:name w:val="Intense Emphasis"/>
    <w:basedOn w:val="a7"/>
    <w:uiPriority w:val="21"/>
    <w:rsid w:val="0009058F"/>
    <w:rPr>
      <w:b/>
      <w:i/>
      <w:sz w:val="24"/>
      <w:szCs w:val="24"/>
      <w:u w:val="single"/>
    </w:rPr>
  </w:style>
  <w:style w:type="character" w:styleId="affd">
    <w:name w:val="Subtle Reference"/>
    <w:basedOn w:val="a7"/>
    <w:uiPriority w:val="31"/>
    <w:rsid w:val="0009058F"/>
    <w:rPr>
      <w:sz w:val="24"/>
      <w:szCs w:val="24"/>
      <w:u w:val="single"/>
    </w:rPr>
  </w:style>
  <w:style w:type="character" w:styleId="affe">
    <w:name w:val="Intense Reference"/>
    <w:basedOn w:val="a7"/>
    <w:uiPriority w:val="32"/>
    <w:rsid w:val="0009058F"/>
    <w:rPr>
      <w:b/>
      <w:sz w:val="24"/>
      <w:u w:val="single"/>
    </w:rPr>
  </w:style>
  <w:style w:type="character" w:styleId="afff">
    <w:name w:val="Book Title"/>
    <w:basedOn w:val="a7"/>
    <w:uiPriority w:val="33"/>
    <w:rsid w:val="0009058F"/>
    <w:rPr>
      <w:rFonts w:asciiTheme="majorHAnsi" w:eastAsiaTheme="majorEastAsia" w:hAnsiTheme="majorHAnsi"/>
      <w:b/>
      <w:i/>
      <w:sz w:val="24"/>
      <w:szCs w:val="24"/>
    </w:rPr>
  </w:style>
  <w:style w:type="paragraph" w:styleId="afff0">
    <w:name w:val="TOC Heading"/>
    <w:basedOn w:val="11"/>
    <w:next w:val="a6"/>
    <w:uiPriority w:val="39"/>
    <w:semiHidden/>
    <w:unhideWhenUsed/>
    <w:qFormat/>
    <w:rsid w:val="0009058F"/>
    <w:pPr>
      <w:outlineLvl w:val="9"/>
    </w:pPr>
    <w:rPr>
      <w:rFonts w:cs="Times New Roman"/>
    </w:rPr>
  </w:style>
  <w:style w:type="paragraph" w:customStyle="1" w:styleId="12">
    <w:name w:val="1 Пункт"/>
    <w:basedOn w:val="a6"/>
    <w:link w:val="17"/>
    <w:qFormat/>
    <w:rsid w:val="00D557FA"/>
    <w:pPr>
      <w:widowControl w:val="0"/>
      <w:numPr>
        <w:ilvl w:val="1"/>
        <w:numId w:val="5"/>
      </w:numPr>
      <w:outlineLvl w:val="1"/>
    </w:pPr>
  </w:style>
  <w:style w:type="paragraph" w:customStyle="1" w:styleId="a5">
    <w:name w:val="Маркер чёрточка"/>
    <w:basedOn w:val="a6"/>
    <w:link w:val="afff1"/>
    <w:qFormat/>
    <w:rsid w:val="00C152AD"/>
    <w:pPr>
      <w:numPr>
        <w:ilvl w:val="2"/>
        <w:numId w:val="3"/>
      </w:numPr>
      <w:ind w:left="0" w:firstLine="0"/>
    </w:pPr>
  </w:style>
  <w:style w:type="character" w:customStyle="1" w:styleId="17">
    <w:name w:val="1 Пункт Знак"/>
    <w:basedOn w:val="a7"/>
    <w:link w:val="12"/>
    <w:rsid w:val="00D557FA"/>
    <w:rPr>
      <w:rFonts w:eastAsia="Times New Roman"/>
      <w:sz w:val="24"/>
      <w:szCs w:val="24"/>
      <w:lang w:bidi="ar-SA"/>
    </w:rPr>
  </w:style>
  <w:style w:type="paragraph" w:customStyle="1" w:styleId="20">
    <w:name w:val="2 Подпункт"/>
    <w:basedOn w:val="12"/>
    <w:link w:val="2d"/>
    <w:qFormat/>
    <w:rsid w:val="00D557FA"/>
    <w:pPr>
      <w:numPr>
        <w:ilvl w:val="2"/>
      </w:numPr>
      <w:outlineLvl w:val="2"/>
    </w:pPr>
    <w:rPr>
      <w:spacing w:val="-4"/>
    </w:rPr>
  </w:style>
  <w:style w:type="character" w:customStyle="1" w:styleId="afff1">
    <w:name w:val="Маркер чёрточка Знак"/>
    <w:basedOn w:val="a7"/>
    <w:link w:val="a5"/>
    <w:rsid w:val="00C152AD"/>
    <w:rPr>
      <w:rFonts w:eastAsia="Times New Roman"/>
      <w:sz w:val="24"/>
      <w:szCs w:val="24"/>
      <w:lang w:bidi="ar-SA"/>
    </w:rPr>
  </w:style>
  <w:style w:type="character" w:styleId="afff2">
    <w:name w:val="annotation reference"/>
    <w:basedOn w:val="a7"/>
    <w:uiPriority w:val="99"/>
    <w:unhideWhenUsed/>
    <w:rsid w:val="00EC5DA2"/>
    <w:rPr>
      <w:sz w:val="16"/>
      <w:szCs w:val="16"/>
    </w:rPr>
  </w:style>
  <w:style w:type="character" w:customStyle="1" w:styleId="2d">
    <w:name w:val="2 Подпункт Знак"/>
    <w:basedOn w:val="17"/>
    <w:link w:val="20"/>
    <w:rsid w:val="00D557FA"/>
    <w:rPr>
      <w:rFonts w:eastAsia="Times New Roman"/>
      <w:spacing w:val="-4"/>
      <w:sz w:val="24"/>
      <w:szCs w:val="24"/>
      <w:lang w:bidi="ar-SA"/>
    </w:rPr>
  </w:style>
  <w:style w:type="paragraph" w:styleId="afff3">
    <w:name w:val="annotation text"/>
    <w:aliases w:val="Знак Знак, Знак Знак"/>
    <w:basedOn w:val="a6"/>
    <w:link w:val="afff4"/>
    <w:uiPriority w:val="99"/>
    <w:unhideWhenUsed/>
    <w:rsid w:val="00EC5DA2"/>
    <w:rPr>
      <w:sz w:val="20"/>
      <w:szCs w:val="20"/>
    </w:rPr>
  </w:style>
  <w:style w:type="character" w:customStyle="1" w:styleId="afff4">
    <w:name w:val="Текст примечания Знак"/>
    <w:aliases w:val="Знак Знак Знак, Знак Знак Знак"/>
    <w:basedOn w:val="a7"/>
    <w:link w:val="afff3"/>
    <w:uiPriority w:val="99"/>
    <w:rsid w:val="00EC5DA2"/>
    <w:rPr>
      <w:rFonts w:eastAsia="Times New Roman"/>
      <w:sz w:val="20"/>
      <w:szCs w:val="20"/>
      <w:lang w:bidi="ar-SA"/>
    </w:rPr>
  </w:style>
  <w:style w:type="paragraph" w:styleId="afff5">
    <w:name w:val="annotation subject"/>
    <w:basedOn w:val="afff3"/>
    <w:next w:val="afff3"/>
    <w:link w:val="afff6"/>
    <w:uiPriority w:val="99"/>
    <w:semiHidden/>
    <w:unhideWhenUsed/>
    <w:rsid w:val="00EC5DA2"/>
    <w:rPr>
      <w:b/>
      <w:bCs/>
    </w:rPr>
  </w:style>
  <w:style w:type="character" w:customStyle="1" w:styleId="afff6">
    <w:name w:val="Тема примечания Знак"/>
    <w:basedOn w:val="afff4"/>
    <w:link w:val="afff5"/>
    <w:uiPriority w:val="99"/>
    <w:semiHidden/>
    <w:rsid w:val="00EC5DA2"/>
    <w:rPr>
      <w:rFonts w:eastAsia="Times New Roman"/>
      <w:b/>
      <w:bCs/>
      <w:sz w:val="20"/>
      <w:szCs w:val="20"/>
      <w:lang w:bidi="ar-SA"/>
    </w:rPr>
  </w:style>
  <w:style w:type="paragraph" w:customStyle="1" w:styleId="a3">
    <w:name w:val="Маркер буква"/>
    <w:basedOn w:val="a5"/>
    <w:next w:val="a6"/>
    <w:link w:val="afff7"/>
    <w:qFormat/>
    <w:rsid w:val="00C152AD"/>
    <w:pPr>
      <w:numPr>
        <w:numId w:val="4"/>
      </w:numPr>
      <w:ind w:left="0" w:firstLine="709"/>
    </w:pPr>
  </w:style>
  <w:style w:type="paragraph" w:customStyle="1" w:styleId="afff8">
    <w:name w:val="Таблицы"/>
    <w:basedOn w:val="aff7"/>
    <w:link w:val="afff9"/>
    <w:qFormat/>
    <w:rsid w:val="005C4FFF"/>
    <w:rPr>
      <w:sz w:val="20"/>
    </w:rPr>
  </w:style>
  <w:style w:type="character" w:customStyle="1" w:styleId="afff7">
    <w:name w:val="Маркер буква Знак"/>
    <w:basedOn w:val="afff1"/>
    <w:link w:val="a3"/>
    <w:rsid w:val="00C152AD"/>
    <w:rPr>
      <w:rFonts w:eastAsia="Times New Roman"/>
      <w:sz w:val="24"/>
      <w:szCs w:val="24"/>
      <w:lang w:bidi="ar-SA"/>
    </w:rPr>
  </w:style>
  <w:style w:type="paragraph" w:customStyle="1" w:styleId="afffa">
    <w:name w:val="Заголовок общий"/>
    <w:basedOn w:val="a6"/>
    <w:next w:val="a6"/>
    <w:link w:val="afffb"/>
    <w:qFormat/>
    <w:rsid w:val="00156375"/>
    <w:pPr>
      <w:spacing w:before="240" w:after="240"/>
      <w:jc w:val="center"/>
    </w:pPr>
    <w:rPr>
      <w:b/>
    </w:rPr>
  </w:style>
  <w:style w:type="character" w:customStyle="1" w:styleId="aff8">
    <w:name w:val="Без интервала Знак"/>
    <w:basedOn w:val="a7"/>
    <w:link w:val="aff7"/>
    <w:uiPriority w:val="1"/>
    <w:rsid w:val="005C4FFF"/>
    <w:rPr>
      <w:rFonts w:eastAsia="Times New Roman"/>
      <w:sz w:val="24"/>
      <w:szCs w:val="32"/>
      <w:lang w:bidi="ar-SA"/>
    </w:rPr>
  </w:style>
  <w:style w:type="character" w:customStyle="1" w:styleId="afff9">
    <w:name w:val="Таблицы Знак"/>
    <w:basedOn w:val="aff8"/>
    <w:link w:val="afff8"/>
    <w:rsid w:val="005C4FFF"/>
    <w:rPr>
      <w:rFonts w:eastAsia="Times New Roman"/>
      <w:sz w:val="20"/>
      <w:szCs w:val="32"/>
      <w:lang w:bidi="ar-SA"/>
    </w:rPr>
  </w:style>
  <w:style w:type="paragraph" w:customStyle="1" w:styleId="afffc">
    <w:name w:val="Подзаголовок общий"/>
    <w:basedOn w:val="afffa"/>
    <w:next w:val="a6"/>
    <w:link w:val="afffd"/>
    <w:qFormat/>
    <w:rsid w:val="00156375"/>
    <w:pPr>
      <w:tabs>
        <w:tab w:val="right" w:pos="10632"/>
      </w:tabs>
      <w:ind w:firstLine="0"/>
      <w:jc w:val="left"/>
    </w:pPr>
    <w:rPr>
      <w:b w:val="0"/>
    </w:rPr>
  </w:style>
  <w:style w:type="character" w:customStyle="1" w:styleId="afffb">
    <w:name w:val="Заголовок общий Знак"/>
    <w:basedOn w:val="a7"/>
    <w:link w:val="afffa"/>
    <w:rsid w:val="00156375"/>
    <w:rPr>
      <w:rFonts w:eastAsia="Times New Roman"/>
      <w:b/>
      <w:sz w:val="24"/>
      <w:szCs w:val="24"/>
      <w:lang w:bidi="ar-SA"/>
    </w:rPr>
  </w:style>
  <w:style w:type="character" w:customStyle="1" w:styleId="afffd">
    <w:name w:val="Подзаголовок общий Знак"/>
    <w:basedOn w:val="afffb"/>
    <w:link w:val="afffc"/>
    <w:rsid w:val="00156375"/>
    <w:rPr>
      <w:rFonts w:eastAsia="Times New Roman"/>
      <w:b w:val="0"/>
      <w:sz w:val="24"/>
      <w:szCs w:val="24"/>
      <w:lang w:bidi="ar-SA"/>
    </w:rPr>
  </w:style>
  <w:style w:type="paragraph" w:customStyle="1" w:styleId="afffe">
    <w:name w:val="Сноска"/>
    <w:basedOn w:val="af8"/>
    <w:link w:val="affff"/>
    <w:qFormat/>
    <w:rsid w:val="00355FE4"/>
    <w:pPr>
      <w:ind w:firstLine="0"/>
    </w:pPr>
    <w:rPr>
      <w:sz w:val="16"/>
      <w:szCs w:val="16"/>
    </w:rPr>
  </w:style>
  <w:style w:type="character" w:customStyle="1" w:styleId="affff">
    <w:name w:val="Сноска Знак"/>
    <w:basedOn w:val="af9"/>
    <w:link w:val="afffe"/>
    <w:rsid w:val="00355FE4"/>
    <w:rPr>
      <w:rFonts w:ascii="Times New Roman" w:eastAsia="Times New Roman" w:hAnsi="Times New Roman" w:cs="Times New Roman"/>
      <w:sz w:val="16"/>
      <w:szCs w:val="16"/>
      <w:lang w:bidi="ar-SA"/>
    </w:rPr>
  </w:style>
  <w:style w:type="paragraph" w:styleId="affff0">
    <w:name w:val="Revision"/>
    <w:hidden/>
    <w:uiPriority w:val="99"/>
    <w:semiHidden/>
    <w:rsid w:val="00485078"/>
    <w:rPr>
      <w:rFonts w:eastAsia="Times New Roman"/>
      <w:sz w:val="24"/>
      <w:szCs w:val="24"/>
      <w:lang w:bidi="ar-SA"/>
    </w:rPr>
  </w:style>
  <w:style w:type="table" w:customStyle="1" w:styleId="18">
    <w:name w:val="Сетка таблицы1"/>
    <w:basedOn w:val="a8"/>
    <w:next w:val="af0"/>
    <w:uiPriority w:val="59"/>
    <w:rsid w:val="008801A1"/>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Placeholder Text"/>
    <w:basedOn w:val="a7"/>
    <w:uiPriority w:val="99"/>
    <w:semiHidden/>
    <w:rsid w:val="00593F5E"/>
    <w:rPr>
      <w:color w:val="808080"/>
    </w:rPr>
  </w:style>
  <w:style w:type="paragraph" w:styleId="affff2">
    <w:name w:val="endnote text"/>
    <w:basedOn w:val="a6"/>
    <w:link w:val="affff3"/>
    <w:uiPriority w:val="99"/>
    <w:semiHidden/>
    <w:unhideWhenUsed/>
    <w:rsid w:val="00364E10"/>
    <w:rPr>
      <w:sz w:val="20"/>
      <w:szCs w:val="20"/>
    </w:rPr>
  </w:style>
  <w:style w:type="character" w:customStyle="1" w:styleId="affff3">
    <w:name w:val="Текст концевой сноски Знак"/>
    <w:basedOn w:val="a7"/>
    <w:link w:val="affff2"/>
    <w:uiPriority w:val="99"/>
    <w:semiHidden/>
    <w:rsid w:val="00364E10"/>
    <w:rPr>
      <w:rFonts w:eastAsia="Times New Roman"/>
      <w:sz w:val="20"/>
      <w:szCs w:val="20"/>
      <w:lang w:bidi="ar-SA"/>
    </w:rPr>
  </w:style>
  <w:style w:type="character" w:styleId="affff4">
    <w:name w:val="endnote reference"/>
    <w:basedOn w:val="a7"/>
    <w:uiPriority w:val="99"/>
    <w:semiHidden/>
    <w:unhideWhenUsed/>
    <w:rsid w:val="00364E10"/>
    <w:rPr>
      <w:vertAlign w:val="superscript"/>
    </w:rPr>
  </w:style>
  <w:style w:type="paragraph" w:customStyle="1" w:styleId="10">
    <w:name w:val="Стиль1"/>
    <w:basedOn w:val="11"/>
    <w:qFormat/>
    <w:rsid w:val="000D0EC2"/>
    <w:pPr>
      <w:keepLines/>
      <w:numPr>
        <w:numId w:val="6"/>
      </w:numPr>
      <w:shd w:val="clear" w:color="auto" w:fill="FFFFFF"/>
      <w:tabs>
        <w:tab w:val="left" w:pos="284"/>
        <w:tab w:val="num" w:pos="360"/>
      </w:tabs>
      <w:autoSpaceDN w:val="0"/>
      <w:spacing w:before="0" w:after="0"/>
      <w:ind w:left="0" w:firstLine="0"/>
    </w:pPr>
    <w:rPr>
      <w:rFonts w:ascii="Times New Roman" w:hAnsi="Times New Roman" w:cs="Times New Roman"/>
      <w:spacing w:val="-6"/>
      <w:kern w:val="0"/>
      <w:szCs w:val="28"/>
    </w:rPr>
  </w:style>
  <w:style w:type="paragraph" w:customStyle="1" w:styleId="2">
    <w:name w:val="2"/>
    <w:basedOn w:val="a6"/>
    <w:link w:val="2e"/>
    <w:qFormat/>
    <w:rsid w:val="000D0EC2"/>
    <w:pPr>
      <w:widowControl w:val="0"/>
      <w:numPr>
        <w:ilvl w:val="1"/>
        <w:numId w:val="6"/>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pPr>
    <w:rPr>
      <w:rFonts w:ascii="Times New Roman" w:hAnsi="Times New Roman"/>
    </w:rPr>
  </w:style>
  <w:style w:type="character" w:customStyle="1" w:styleId="2e">
    <w:name w:val="2 Знак"/>
    <w:basedOn w:val="a7"/>
    <w:link w:val="2"/>
    <w:locked/>
    <w:rsid w:val="005C1B47"/>
    <w:rPr>
      <w:rFonts w:ascii="Times New Roman" w:eastAsia="Times New Roman" w:hAnsi="Times New Roman"/>
      <w:sz w:val="24"/>
      <w:szCs w:val="24"/>
      <w:lang w:bidi="ar-SA"/>
    </w:rPr>
  </w:style>
  <w:style w:type="paragraph" w:customStyle="1" w:styleId="LBGovstyle6-Alt">
    <w:name w:val="LB Gov style 6 - Alt"/>
    <w:basedOn w:val="a6"/>
    <w:rsid w:val="00DF1613"/>
    <w:pPr>
      <w:numPr>
        <w:numId w:val="8"/>
      </w:numPr>
      <w:suppressAutoHyphens/>
      <w:autoSpaceDN w:val="0"/>
      <w:spacing w:before="120" w:after="120"/>
    </w:pPr>
    <w:rPr>
      <w:rFonts w:ascii="Times New Roman" w:eastAsia="Calibri" w:hAnsi="Times New Roman"/>
      <w:sz w:val="22"/>
      <w:szCs w:val="22"/>
      <w:lang w:val="en-US" w:eastAsia="en-US"/>
    </w:rPr>
  </w:style>
  <w:style w:type="paragraph" w:customStyle="1" w:styleId="LBGovstyle6">
    <w:name w:val="LB Gov style 6"/>
    <w:basedOn w:val="a6"/>
    <w:rsid w:val="00DF1613"/>
    <w:pPr>
      <w:numPr>
        <w:numId w:val="7"/>
      </w:numPr>
      <w:suppressAutoHyphens/>
      <w:autoSpaceDN w:val="0"/>
      <w:spacing w:before="120" w:after="120"/>
    </w:pPr>
    <w:rPr>
      <w:rFonts w:ascii="Times New Roman" w:eastAsia="Calibri" w:hAnsi="Times New Roman"/>
      <w:sz w:val="22"/>
      <w:szCs w:val="22"/>
      <w:lang w:val="en-US" w:eastAsia="en-US"/>
    </w:rPr>
  </w:style>
  <w:style w:type="numbering" w:customStyle="1" w:styleId="LFO49">
    <w:name w:val="LFO49"/>
    <w:basedOn w:val="a9"/>
    <w:rsid w:val="00DF1613"/>
    <w:pPr>
      <w:numPr>
        <w:numId w:val="7"/>
      </w:numPr>
    </w:pPr>
  </w:style>
  <w:style w:type="numbering" w:customStyle="1" w:styleId="LFO50">
    <w:name w:val="LFO50"/>
    <w:basedOn w:val="a9"/>
    <w:rsid w:val="00DF1613"/>
    <w:pPr>
      <w:numPr>
        <w:numId w:val="8"/>
      </w:numPr>
    </w:pPr>
  </w:style>
  <w:style w:type="character" w:customStyle="1" w:styleId="19">
    <w:name w:val="Заголовок Знак1"/>
    <w:basedOn w:val="a7"/>
    <w:rsid w:val="008211F4"/>
    <w:rPr>
      <w:rFonts w:asciiTheme="majorHAnsi" w:eastAsia="Times New Roman" w:hAnsiTheme="majorHAnsi"/>
      <w:b/>
      <w:bCs/>
      <w:kern w:val="28"/>
      <w:sz w:val="24"/>
      <w:szCs w:val="32"/>
      <w:lang w:bidi="ar-SA"/>
    </w:rPr>
  </w:style>
  <w:style w:type="paragraph" w:customStyle="1" w:styleId="3">
    <w:name w:val="Стиль3 Знак Знак"/>
    <w:basedOn w:val="2f"/>
    <w:rsid w:val="008211F4"/>
    <w:pPr>
      <w:widowControl w:val="0"/>
      <w:numPr>
        <w:ilvl w:val="2"/>
        <w:numId w:val="9"/>
      </w:numPr>
      <w:tabs>
        <w:tab w:val="clear" w:pos="2160"/>
        <w:tab w:val="num" w:pos="360"/>
      </w:tabs>
      <w:spacing w:before="240" w:after="0" w:line="240" w:lineRule="auto"/>
      <w:ind w:left="283" w:firstLine="0"/>
      <w:jc w:val="both"/>
    </w:pPr>
    <w:rPr>
      <w:szCs w:val="20"/>
      <w:lang w:val="x-none" w:eastAsia="x-none"/>
    </w:rPr>
  </w:style>
  <w:style w:type="paragraph" w:customStyle="1" w:styleId="ConsNonformat">
    <w:name w:val="ConsNonformat"/>
    <w:rsid w:val="008211F4"/>
    <w:pPr>
      <w:widowControl w:val="0"/>
      <w:snapToGrid w:val="0"/>
      <w:spacing w:before="240" w:after="60"/>
      <w:jc w:val="both"/>
    </w:pPr>
    <w:rPr>
      <w:rFonts w:ascii="Courier New" w:eastAsia="Times New Roman" w:hAnsi="Courier New"/>
      <w:sz w:val="20"/>
      <w:szCs w:val="20"/>
      <w:lang w:bidi="ar-SA"/>
    </w:rPr>
  </w:style>
  <w:style w:type="paragraph" w:styleId="2f">
    <w:name w:val="Body Text Indent 2"/>
    <w:basedOn w:val="a6"/>
    <w:link w:val="2f0"/>
    <w:uiPriority w:val="99"/>
    <w:semiHidden/>
    <w:unhideWhenUsed/>
    <w:rsid w:val="008211F4"/>
    <w:pPr>
      <w:spacing w:after="120" w:line="480" w:lineRule="auto"/>
      <w:ind w:left="283" w:firstLine="0"/>
      <w:jc w:val="left"/>
    </w:pPr>
    <w:rPr>
      <w:rFonts w:ascii="Times New Roman" w:hAnsi="Times New Roman"/>
    </w:rPr>
  </w:style>
  <w:style w:type="character" w:customStyle="1" w:styleId="2f0">
    <w:name w:val="Основной текст с отступом 2 Знак"/>
    <w:basedOn w:val="a7"/>
    <w:link w:val="2f"/>
    <w:uiPriority w:val="99"/>
    <w:semiHidden/>
    <w:rsid w:val="008211F4"/>
    <w:rPr>
      <w:rFonts w:ascii="Times New Roman" w:eastAsia="Times New Roman" w:hAnsi="Times New Roman"/>
      <w:sz w:val="24"/>
      <w:szCs w:val="24"/>
      <w:lang w:bidi="ar-SA"/>
    </w:rPr>
  </w:style>
  <w:style w:type="paragraph" w:styleId="affff5">
    <w:name w:val="Body Text"/>
    <w:aliases w:val="Основной текст Знак Знак,Знак1 Знак Знак Знак,Знак1 Знак,Знак1 Знак Знак Знак Знак Знак Знак,Знак1 Знак Знак Знак Знак Знак Знак Знак"/>
    <w:basedOn w:val="a6"/>
    <w:link w:val="affff6"/>
    <w:uiPriority w:val="99"/>
    <w:unhideWhenUsed/>
    <w:rsid w:val="008211F4"/>
    <w:pPr>
      <w:spacing w:after="120"/>
      <w:ind w:firstLine="0"/>
      <w:jc w:val="left"/>
    </w:pPr>
    <w:rPr>
      <w:rFonts w:ascii="Times New Roman" w:hAnsi="Times New Roman"/>
    </w:rPr>
  </w:style>
  <w:style w:type="character" w:customStyle="1" w:styleId="affff6">
    <w:name w:val="Основной текст Знак"/>
    <w:aliases w:val="Основной текст Знак Знак Знак,Знак1 Знак Знак Знак Знак,Знак1 Знак Знак,Знак1 Знак Знак Знак Знак Знак Знак Знак1,Знак1 Знак Знак Знак Знак Знак Знак Знак Знак"/>
    <w:basedOn w:val="a7"/>
    <w:link w:val="affff5"/>
    <w:uiPriority w:val="99"/>
    <w:rsid w:val="008211F4"/>
    <w:rPr>
      <w:rFonts w:ascii="Times New Roman" w:eastAsia="Times New Roman" w:hAnsi="Times New Roman"/>
      <w:sz w:val="24"/>
      <w:szCs w:val="24"/>
      <w:lang w:bidi="ar-SA"/>
    </w:rPr>
  </w:style>
  <w:style w:type="paragraph" w:styleId="affff7">
    <w:name w:val="Body Text Indent"/>
    <w:basedOn w:val="a6"/>
    <w:link w:val="affff8"/>
    <w:uiPriority w:val="99"/>
    <w:unhideWhenUsed/>
    <w:rsid w:val="008211F4"/>
    <w:pPr>
      <w:spacing w:after="120"/>
      <w:ind w:left="283" w:firstLine="0"/>
      <w:jc w:val="left"/>
    </w:pPr>
    <w:rPr>
      <w:rFonts w:ascii="Times New Roman" w:hAnsi="Times New Roman"/>
    </w:rPr>
  </w:style>
  <w:style w:type="character" w:customStyle="1" w:styleId="affff8">
    <w:name w:val="Основной текст с отступом Знак"/>
    <w:basedOn w:val="a7"/>
    <w:link w:val="affff7"/>
    <w:uiPriority w:val="99"/>
    <w:rsid w:val="008211F4"/>
    <w:rPr>
      <w:rFonts w:ascii="Times New Roman" w:eastAsia="Times New Roman" w:hAnsi="Times New Roman"/>
      <w:sz w:val="24"/>
      <w:szCs w:val="24"/>
      <w:lang w:bidi="ar-SA"/>
    </w:rPr>
  </w:style>
  <w:style w:type="paragraph" w:customStyle="1" w:styleId="ConsPlusNormal">
    <w:name w:val="ConsPlusNormal"/>
    <w:link w:val="ConsPlusNormal0"/>
    <w:rsid w:val="008211F4"/>
    <w:pPr>
      <w:autoSpaceDE w:val="0"/>
      <w:autoSpaceDN w:val="0"/>
      <w:adjustRightInd w:val="0"/>
      <w:ind w:firstLine="720"/>
    </w:pPr>
    <w:rPr>
      <w:rFonts w:ascii="Arial" w:eastAsia="Times New Roman" w:hAnsi="Arial" w:cs="Arial"/>
      <w:sz w:val="20"/>
      <w:szCs w:val="20"/>
      <w:lang w:bidi="ar-SA"/>
    </w:rPr>
  </w:style>
  <w:style w:type="paragraph" w:styleId="35">
    <w:name w:val="Body Text 3"/>
    <w:basedOn w:val="a6"/>
    <w:link w:val="36"/>
    <w:rsid w:val="008211F4"/>
    <w:pPr>
      <w:spacing w:after="120"/>
      <w:ind w:firstLine="0"/>
    </w:pPr>
    <w:rPr>
      <w:rFonts w:ascii="Times New Roman" w:hAnsi="Times New Roman"/>
      <w:sz w:val="16"/>
      <w:szCs w:val="16"/>
    </w:rPr>
  </w:style>
  <w:style w:type="character" w:customStyle="1" w:styleId="36">
    <w:name w:val="Основной текст 3 Знак"/>
    <w:basedOn w:val="a7"/>
    <w:link w:val="35"/>
    <w:rsid w:val="008211F4"/>
    <w:rPr>
      <w:rFonts w:ascii="Times New Roman" w:eastAsia="Times New Roman" w:hAnsi="Times New Roman"/>
      <w:sz w:val="16"/>
      <w:szCs w:val="16"/>
      <w:lang w:bidi="ar-SA"/>
    </w:rPr>
  </w:style>
  <w:style w:type="paragraph" w:customStyle="1" w:styleId="CharCharCharChar">
    <w:name w:val="Char Char Знак Знак Char Char"/>
    <w:basedOn w:val="a6"/>
    <w:rsid w:val="008211F4"/>
    <w:pPr>
      <w:spacing w:after="160" w:line="240" w:lineRule="exact"/>
      <w:ind w:firstLine="0"/>
      <w:jc w:val="left"/>
    </w:pPr>
    <w:rPr>
      <w:rFonts w:ascii="Times New Roman" w:hAnsi="Times New Roman"/>
      <w:sz w:val="20"/>
      <w:szCs w:val="20"/>
    </w:rPr>
  </w:style>
  <w:style w:type="paragraph" w:styleId="2f1">
    <w:name w:val="Body Text 2"/>
    <w:basedOn w:val="a6"/>
    <w:link w:val="2f2"/>
    <w:rsid w:val="008211F4"/>
    <w:pPr>
      <w:spacing w:after="120" w:line="480" w:lineRule="auto"/>
      <w:ind w:firstLine="0"/>
    </w:pPr>
    <w:rPr>
      <w:rFonts w:ascii="Times New Roman" w:hAnsi="Times New Roman"/>
    </w:rPr>
  </w:style>
  <w:style w:type="character" w:customStyle="1" w:styleId="2f2">
    <w:name w:val="Основной текст 2 Знак"/>
    <w:basedOn w:val="a7"/>
    <w:link w:val="2f1"/>
    <w:rsid w:val="008211F4"/>
    <w:rPr>
      <w:rFonts w:ascii="Times New Roman" w:eastAsia="Times New Roman" w:hAnsi="Times New Roman"/>
      <w:sz w:val="24"/>
      <w:szCs w:val="24"/>
      <w:lang w:bidi="ar-SA"/>
    </w:rPr>
  </w:style>
  <w:style w:type="paragraph" w:customStyle="1" w:styleId="1a">
    <w:name w:val="Знак1"/>
    <w:basedOn w:val="a6"/>
    <w:rsid w:val="008211F4"/>
    <w:pPr>
      <w:spacing w:before="100" w:beforeAutospacing="1" w:after="100" w:afterAutospacing="1"/>
      <w:ind w:firstLine="0"/>
      <w:jc w:val="left"/>
    </w:pPr>
    <w:rPr>
      <w:rFonts w:ascii="Tahoma" w:hAnsi="Tahoma"/>
      <w:sz w:val="20"/>
      <w:szCs w:val="20"/>
      <w:lang w:val="en-US" w:eastAsia="en-US"/>
    </w:rPr>
  </w:style>
  <w:style w:type="paragraph" w:customStyle="1" w:styleId="210">
    <w:name w:val="Основной текст 21"/>
    <w:basedOn w:val="a6"/>
    <w:rsid w:val="008211F4"/>
    <w:pPr>
      <w:widowControl w:val="0"/>
      <w:ind w:firstLine="0"/>
    </w:pPr>
    <w:rPr>
      <w:rFonts w:ascii="Times New Roman" w:hAnsi="Times New Roman" w:cs="Arial"/>
      <w:szCs w:val="18"/>
    </w:rPr>
  </w:style>
  <w:style w:type="paragraph" w:customStyle="1" w:styleId="affff9">
    <w:name w:val="Знак Знак Знак Знак Знак Знак Знак"/>
    <w:basedOn w:val="a6"/>
    <w:rsid w:val="008211F4"/>
    <w:pPr>
      <w:spacing w:before="100" w:beforeAutospacing="1" w:after="100" w:afterAutospacing="1"/>
      <w:ind w:firstLine="0"/>
      <w:jc w:val="left"/>
    </w:pPr>
    <w:rPr>
      <w:rFonts w:ascii="Tahoma" w:hAnsi="Tahoma" w:cs="Tahoma"/>
      <w:sz w:val="20"/>
      <w:szCs w:val="20"/>
      <w:lang w:val="en-US" w:eastAsia="en-US"/>
    </w:rPr>
  </w:style>
  <w:style w:type="paragraph" w:styleId="affffa">
    <w:name w:val="Plain Text"/>
    <w:basedOn w:val="a6"/>
    <w:link w:val="affffb"/>
    <w:rsid w:val="008211F4"/>
    <w:pPr>
      <w:ind w:firstLine="0"/>
      <w:jc w:val="left"/>
    </w:pPr>
    <w:rPr>
      <w:rFonts w:ascii="Courier New" w:hAnsi="Courier New"/>
      <w:sz w:val="20"/>
      <w:szCs w:val="20"/>
    </w:rPr>
  </w:style>
  <w:style w:type="character" w:customStyle="1" w:styleId="affffb">
    <w:name w:val="Текст Знак"/>
    <w:basedOn w:val="a7"/>
    <w:link w:val="affffa"/>
    <w:rsid w:val="008211F4"/>
    <w:rPr>
      <w:rFonts w:ascii="Courier New" w:eastAsia="Times New Roman" w:hAnsi="Courier New"/>
      <w:sz w:val="20"/>
      <w:szCs w:val="20"/>
      <w:lang w:bidi="ar-SA"/>
    </w:rPr>
  </w:style>
  <w:style w:type="character" w:customStyle="1" w:styleId="2f3">
    <w:name w:val="Основной текст (2)_ Знак Знак"/>
    <w:link w:val="2f4"/>
    <w:uiPriority w:val="99"/>
    <w:locked/>
    <w:rsid w:val="008211F4"/>
    <w:rPr>
      <w:b/>
      <w:bCs/>
      <w:sz w:val="23"/>
      <w:szCs w:val="23"/>
      <w:shd w:val="clear" w:color="auto" w:fill="FFFFFF"/>
    </w:rPr>
  </w:style>
  <w:style w:type="paragraph" w:customStyle="1" w:styleId="2f4">
    <w:name w:val="Основной текст (2)_ Знак"/>
    <w:basedOn w:val="a6"/>
    <w:link w:val="2f3"/>
    <w:uiPriority w:val="99"/>
    <w:rsid w:val="008211F4"/>
    <w:pPr>
      <w:shd w:val="clear" w:color="auto" w:fill="FFFFFF"/>
      <w:spacing w:after="360" w:line="298" w:lineRule="exact"/>
      <w:ind w:firstLine="0"/>
      <w:jc w:val="center"/>
    </w:pPr>
    <w:rPr>
      <w:rFonts w:eastAsiaTheme="minorEastAsia"/>
      <w:b/>
      <w:bCs/>
      <w:sz w:val="23"/>
      <w:szCs w:val="23"/>
      <w:lang w:bidi="ru-RU"/>
    </w:rPr>
  </w:style>
  <w:style w:type="character" w:customStyle="1" w:styleId="ConsPlusNormal0">
    <w:name w:val="ConsPlusNormal Знак"/>
    <w:link w:val="ConsPlusNormal"/>
    <w:locked/>
    <w:rsid w:val="008211F4"/>
    <w:rPr>
      <w:rFonts w:ascii="Arial" w:eastAsia="Times New Roman" w:hAnsi="Arial" w:cs="Arial"/>
      <w:sz w:val="20"/>
      <w:szCs w:val="20"/>
      <w:lang w:bidi="ar-SA"/>
    </w:rPr>
  </w:style>
  <w:style w:type="paragraph" w:customStyle="1" w:styleId="1b">
    <w:name w:val="Знак Знак Знак1 Знак"/>
    <w:basedOn w:val="a6"/>
    <w:rsid w:val="008211F4"/>
    <w:pPr>
      <w:tabs>
        <w:tab w:val="num" w:pos="1440"/>
      </w:tabs>
      <w:spacing w:before="100" w:beforeAutospacing="1" w:after="100" w:afterAutospacing="1"/>
      <w:ind w:firstLine="0"/>
      <w:jc w:val="left"/>
    </w:pPr>
    <w:rPr>
      <w:rFonts w:ascii="Tahoma" w:hAnsi="Tahoma"/>
      <w:sz w:val="20"/>
      <w:szCs w:val="20"/>
      <w:lang w:val="en-US" w:eastAsia="en-US"/>
    </w:rPr>
  </w:style>
  <w:style w:type="paragraph" w:customStyle="1" w:styleId="1c">
    <w:name w:val="Абзац списка1"/>
    <w:basedOn w:val="a6"/>
    <w:rsid w:val="008211F4"/>
    <w:pPr>
      <w:spacing w:after="200" w:line="276" w:lineRule="auto"/>
      <w:ind w:left="720" w:firstLine="0"/>
      <w:jc w:val="left"/>
    </w:pPr>
    <w:rPr>
      <w:rFonts w:ascii="Calibri" w:hAnsi="Calibri"/>
      <w:sz w:val="22"/>
      <w:szCs w:val="22"/>
      <w:lang w:eastAsia="en-US"/>
    </w:rPr>
  </w:style>
  <w:style w:type="paragraph" w:customStyle="1" w:styleId="affffc">
    <w:name w:val="Тендерные данные"/>
    <w:basedOn w:val="a6"/>
    <w:rsid w:val="008211F4"/>
    <w:pPr>
      <w:tabs>
        <w:tab w:val="left" w:pos="1985"/>
      </w:tabs>
      <w:spacing w:before="120" w:after="60"/>
      <w:ind w:firstLine="0"/>
    </w:pPr>
    <w:rPr>
      <w:rFonts w:ascii="Times New Roman" w:hAnsi="Times New Roman"/>
      <w:b/>
      <w:bCs/>
    </w:rPr>
  </w:style>
  <w:style w:type="character" w:customStyle="1" w:styleId="1pt2">
    <w:name w:val="Основной текст + Курсив;Интервал 1 pt2"/>
    <w:rsid w:val="008211F4"/>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1pt10">
    <w:name w:val="Основной текст + Курсив;Интервал 1 pt1"/>
    <w:rsid w:val="008211F4"/>
    <w:rPr>
      <w:rFonts w:ascii="Times New Roman" w:eastAsia="Times New Roman" w:hAnsi="Times New Roman" w:cs="Times New Roman"/>
      <w:b w:val="0"/>
      <w:bCs w:val="0"/>
      <w:i/>
      <w:iCs/>
      <w:smallCaps w:val="0"/>
      <w:strike w:val="0"/>
      <w:color w:val="000000"/>
      <w:spacing w:val="20"/>
      <w:w w:val="100"/>
      <w:position w:val="0"/>
      <w:sz w:val="23"/>
      <w:szCs w:val="23"/>
      <w:u w:val="none"/>
      <w:lang w:val="ru-RU" w:eastAsia="ru-RU" w:bidi="ru-RU"/>
    </w:rPr>
  </w:style>
  <w:style w:type="character" w:customStyle="1" w:styleId="Exact10">
    <w:name w:val="Подпись к картинке Exact1"/>
    <w:rsid w:val="008211F4"/>
    <w:rPr>
      <w:rFonts w:ascii="Times New Roman" w:eastAsia="Times New Roman" w:hAnsi="Times New Roman" w:cs="Times New Roman"/>
      <w:b w:val="0"/>
      <w:bCs w:val="0"/>
      <w:i w:val="0"/>
      <w:iCs w:val="0"/>
      <w:smallCaps w:val="0"/>
      <w:strike w:val="0"/>
      <w:color w:val="000000"/>
      <w:spacing w:val="5"/>
      <w:w w:val="100"/>
      <w:position w:val="0"/>
      <w:sz w:val="15"/>
      <w:szCs w:val="15"/>
      <w:u w:val="single"/>
      <w:lang w:val="ru-RU" w:eastAsia="ru-RU" w:bidi="ru-RU"/>
    </w:rPr>
  </w:style>
  <w:style w:type="character" w:customStyle="1" w:styleId="115pt0ptExact1">
    <w:name w:val="Подпись к картинке + 11;5 pt;Курсив;Интервал 0 pt Exact1"/>
    <w:rsid w:val="008211F4"/>
    <w:rPr>
      <w:rFonts w:ascii="Times New Roman" w:eastAsia="Times New Roman" w:hAnsi="Times New Roman" w:cs="Times New Roman"/>
      <w:b w:val="0"/>
      <w:bCs w:val="0"/>
      <w:i/>
      <w:iCs/>
      <w:smallCaps w:val="0"/>
      <w:strike w:val="0"/>
      <w:color w:val="000000"/>
      <w:spacing w:val="-6"/>
      <w:w w:val="100"/>
      <w:position w:val="0"/>
      <w:sz w:val="23"/>
      <w:szCs w:val="23"/>
      <w:u w:val="none"/>
      <w:lang w:val="ru-RU" w:eastAsia="ru-RU" w:bidi="ru-RU"/>
    </w:rPr>
  </w:style>
  <w:style w:type="character" w:customStyle="1" w:styleId="3Exact10">
    <w:name w:val="Основной текст (3) Exact1"/>
    <w:rsid w:val="008211F4"/>
    <w:rPr>
      <w:rFonts w:ascii="MS Reference Sans Serif" w:eastAsia="MS Reference Sans Serif" w:hAnsi="MS Reference Sans Serif" w:cs="MS Reference Sans Serif"/>
      <w:b w:val="0"/>
      <w:bCs w:val="0"/>
      <w:i/>
      <w:iCs/>
      <w:smallCaps w:val="0"/>
      <w:strike w:val="0"/>
      <w:color w:val="000000"/>
      <w:spacing w:val="8"/>
      <w:w w:val="100"/>
      <w:position w:val="0"/>
      <w:sz w:val="19"/>
      <w:szCs w:val="19"/>
      <w:u w:val="none"/>
      <w:lang w:val="ru-RU" w:eastAsia="ru-RU" w:bidi="ru-RU"/>
    </w:rPr>
  </w:style>
  <w:style w:type="paragraph" w:customStyle="1" w:styleId="1d">
    <w:name w:val="Колонтитул1"/>
    <w:basedOn w:val="a6"/>
    <w:rsid w:val="008211F4"/>
    <w:pPr>
      <w:widowControl w:val="0"/>
      <w:shd w:val="clear" w:color="auto" w:fill="FFFFFF"/>
      <w:spacing w:line="0" w:lineRule="atLeast"/>
      <w:ind w:firstLine="0"/>
    </w:pPr>
    <w:rPr>
      <w:rFonts w:ascii="Georgia" w:eastAsia="Georgia" w:hAnsi="Georgia" w:cs="Georgia"/>
      <w:sz w:val="8"/>
      <w:szCs w:val="8"/>
    </w:rPr>
  </w:style>
  <w:style w:type="paragraph" w:customStyle="1" w:styleId="affffd">
    <w:name w:val="Обычный НЗ"/>
    <w:basedOn w:val="a6"/>
    <w:rsid w:val="008211F4"/>
    <w:pPr>
      <w:suppressAutoHyphens/>
      <w:autoSpaceDN w:val="0"/>
      <w:spacing w:before="120" w:after="120"/>
      <w:textAlignment w:val="baseline"/>
    </w:pPr>
    <w:rPr>
      <w:rFonts w:ascii="Times New Roman" w:hAnsi="Times New Roman"/>
      <w:szCs w:val="28"/>
    </w:rPr>
  </w:style>
  <w:style w:type="character" w:customStyle="1" w:styleId="3TimesNewRoman">
    <w:name w:val="Основной текст (3) + Times New Roman"/>
    <w:aliases w:val="11,5 pt,Не курсив,Интервал 0 pt Exact"/>
    <w:rsid w:val="008211F4"/>
    <w:rPr>
      <w:rFonts w:ascii="Times New Roman" w:eastAsia="Times New Roman" w:hAnsi="Times New Roman" w:cs="Times New Roman"/>
      <w:b w:val="0"/>
      <w:bCs w:val="0"/>
      <w:i/>
      <w:iCs/>
      <w:smallCaps w:val="0"/>
      <w:strike w:val="0"/>
      <w:color w:val="000000"/>
      <w:spacing w:val="18"/>
      <w:w w:val="100"/>
      <w:position w:val="0"/>
      <w:sz w:val="23"/>
      <w:szCs w:val="23"/>
      <w:u w:val="none"/>
      <w:shd w:val="clear" w:color="auto" w:fill="FFFFFF"/>
      <w:lang w:val="en-US" w:eastAsia="en-US" w:bidi="en-US"/>
    </w:rPr>
  </w:style>
  <w:style w:type="paragraph" w:customStyle="1" w:styleId="21">
    <w:name w:val="Каталог ИТ2"/>
    <w:basedOn w:val="24"/>
    <w:next w:val="a6"/>
    <w:link w:val="2f5"/>
    <w:qFormat/>
    <w:rsid w:val="008211F4"/>
    <w:pPr>
      <w:numPr>
        <w:numId w:val="10"/>
      </w:numPr>
      <w:spacing w:line="276" w:lineRule="auto"/>
      <w:jc w:val="left"/>
    </w:pPr>
    <w:rPr>
      <w:rFonts w:ascii="Times New Roman" w:eastAsia="Times New Roman" w:hAnsi="Times New Roman"/>
      <w:i w:val="0"/>
      <w:lang w:eastAsia="en-US"/>
    </w:rPr>
  </w:style>
  <w:style w:type="character" w:customStyle="1" w:styleId="2f5">
    <w:name w:val="Каталог ИТ2 Знак"/>
    <w:link w:val="21"/>
    <w:rsid w:val="008211F4"/>
    <w:rPr>
      <w:rFonts w:ascii="Times New Roman" w:eastAsia="Times New Roman" w:hAnsi="Times New Roman"/>
      <w:b/>
      <w:bCs/>
      <w:iCs/>
      <w:sz w:val="28"/>
      <w:szCs w:val="28"/>
      <w:lang w:eastAsia="en-US" w:bidi="ar-SA"/>
    </w:rPr>
  </w:style>
  <w:style w:type="paragraph" w:customStyle="1" w:styleId="13">
    <w:name w:val="Заголовок оглавления1"/>
    <w:basedOn w:val="a6"/>
    <w:rsid w:val="008211F4"/>
    <w:pPr>
      <w:numPr>
        <w:ilvl w:val="1"/>
        <w:numId w:val="12"/>
      </w:numPr>
      <w:spacing w:after="200" w:line="276" w:lineRule="auto"/>
      <w:jc w:val="left"/>
    </w:pPr>
    <w:rPr>
      <w:rFonts w:ascii="Calibri" w:eastAsia="Calibri" w:hAnsi="Calibri"/>
      <w:sz w:val="22"/>
      <w:szCs w:val="22"/>
      <w:lang w:eastAsia="en-US"/>
    </w:rPr>
  </w:style>
  <w:style w:type="paragraph" w:customStyle="1" w:styleId="37">
    <w:name w:val="Каталог ИТ3"/>
    <w:basedOn w:val="21"/>
    <w:link w:val="38"/>
    <w:qFormat/>
    <w:rsid w:val="008211F4"/>
    <w:pPr>
      <w:numPr>
        <w:numId w:val="0"/>
      </w:numPr>
      <w:ind w:left="720"/>
    </w:pPr>
    <w:rPr>
      <w:bCs w:val="0"/>
      <w:sz w:val="22"/>
      <w:szCs w:val="22"/>
    </w:rPr>
  </w:style>
  <w:style w:type="character" w:customStyle="1" w:styleId="38">
    <w:name w:val="Каталог ИТ3 Знак"/>
    <w:link w:val="37"/>
    <w:rsid w:val="008211F4"/>
    <w:rPr>
      <w:rFonts w:ascii="Times New Roman" w:eastAsia="Times New Roman" w:hAnsi="Times New Roman"/>
      <w:b/>
      <w:iCs/>
      <w:lang w:eastAsia="en-US" w:bidi="ar-SA"/>
    </w:rPr>
  </w:style>
  <w:style w:type="paragraph" w:customStyle="1" w:styleId="Default">
    <w:name w:val="Default"/>
    <w:link w:val="Default0"/>
    <w:rsid w:val="008211F4"/>
    <w:pPr>
      <w:autoSpaceDE w:val="0"/>
      <w:autoSpaceDN w:val="0"/>
      <w:adjustRightInd w:val="0"/>
    </w:pPr>
    <w:rPr>
      <w:rFonts w:ascii="Times New Roman" w:eastAsia="Calibri" w:hAnsi="Times New Roman"/>
      <w:color w:val="000000"/>
      <w:sz w:val="24"/>
      <w:szCs w:val="24"/>
      <w:lang w:bidi="ar-SA"/>
    </w:rPr>
  </w:style>
  <w:style w:type="character" w:customStyle="1" w:styleId="Default0">
    <w:name w:val="Default Знак"/>
    <w:link w:val="Default"/>
    <w:rsid w:val="008211F4"/>
    <w:rPr>
      <w:rFonts w:ascii="Times New Roman" w:eastAsia="Calibri" w:hAnsi="Times New Roman"/>
      <w:color w:val="000000"/>
      <w:sz w:val="24"/>
      <w:szCs w:val="24"/>
      <w:lang w:bidi="ar-SA"/>
    </w:rPr>
  </w:style>
  <w:style w:type="paragraph" w:customStyle="1" w:styleId="a2">
    <w:name w:val="Основной текст_для списков"/>
    <w:basedOn w:val="a6"/>
    <w:link w:val="affffe"/>
    <w:qFormat/>
    <w:rsid w:val="008211F4"/>
    <w:pPr>
      <w:numPr>
        <w:numId w:val="14"/>
      </w:numPr>
      <w:tabs>
        <w:tab w:val="left" w:pos="851"/>
      </w:tabs>
      <w:contextualSpacing/>
    </w:pPr>
    <w:rPr>
      <w:rFonts w:ascii="Times New Roman" w:eastAsia="Calibri" w:hAnsi="Times New Roman"/>
      <w:lang w:eastAsia="en-US"/>
    </w:rPr>
  </w:style>
  <w:style w:type="character" w:customStyle="1" w:styleId="affffe">
    <w:name w:val="Основной текст_для списков Знак"/>
    <w:link w:val="a2"/>
    <w:rsid w:val="008211F4"/>
    <w:rPr>
      <w:rFonts w:ascii="Times New Roman" w:eastAsia="Calibri" w:hAnsi="Times New Roman"/>
      <w:sz w:val="24"/>
      <w:szCs w:val="24"/>
      <w:lang w:eastAsia="en-US" w:bidi="ar-SA"/>
    </w:rPr>
  </w:style>
  <w:style w:type="paragraph" w:customStyle="1" w:styleId="a4">
    <w:name w:val="Дефис"/>
    <w:basedOn w:val="a6"/>
    <w:link w:val="afffff"/>
    <w:qFormat/>
    <w:rsid w:val="008211F4"/>
    <w:pPr>
      <w:numPr>
        <w:numId w:val="17"/>
      </w:numPr>
      <w:tabs>
        <w:tab w:val="left" w:pos="317"/>
      </w:tabs>
      <w:spacing w:line="276" w:lineRule="auto"/>
      <w:ind w:left="1418" w:hanging="567"/>
    </w:pPr>
    <w:rPr>
      <w:rFonts w:ascii="Times New Roman" w:hAnsi="Times New Roman"/>
      <w:color w:val="000000"/>
    </w:rPr>
  </w:style>
  <w:style w:type="paragraph" w:customStyle="1" w:styleId="a1">
    <w:name w:val="Номер"/>
    <w:basedOn w:val="afa"/>
    <w:link w:val="afffff0"/>
    <w:qFormat/>
    <w:rsid w:val="008211F4"/>
    <w:pPr>
      <w:numPr>
        <w:numId w:val="18"/>
      </w:numPr>
      <w:spacing w:after="200" w:line="276" w:lineRule="auto"/>
    </w:pPr>
    <w:rPr>
      <w:rFonts w:ascii="Times New Roman" w:hAnsi="Times New Roman"/>
      <w:color w:val="000000"/>
      <w:lang w:eastAsia="en-US"/>
    </w:rPr>
  </w:style>
  <w:style w:type="character" w:customStyle="1" w:styleId="afffff">
    <w:name w:val="Дефис Знак"/>
    <w:link w:val="a4"/>
    <w:rsid w:val="008211F4"/>
    <w:rPr>
      <w:rFonts w:ascii="Times New Roman" w:eastAsia="Times New Roman" w:hAnsi="Times New Roman"/>
      <w:color w:val="000000"/>
      <w:sz w:val="24"/>
      <w:szCs w:val="24"/>
      <w:lang w:bidi="ar-SA"/>
    </w:rPr>
  </w:style>
  <w:style w:type="paragraph" w:customStyle="1" w:styleId="1e">
    <w:name w:val="Заголовок1"/>
    <w:basedOn w:val="21"/>
    <w:qFormat/>
    <w:rsid w:val="008211F4"/>
    <w:pPr>
      <w:numPr>
        <w:numId w:val="0"/>
      </w:numPr>
      <w:tabs>
        <w:tab w:val="left" w:pos="567"/>
      </w:tabs>
      <w:spacing w:before="0" w:after="120"/>
      <w:jc w:val="both"/>
    </w:pPr>
  </w:style>
  <w:style w:type="character" w:customStyle="1" w:styleId="afffff0">
    <w:name w:val="Номер Знак"/>
    <w:link w:val="a1"/>
    <w:rsid w:val="008211F4"/>
    <w:rPr>
      <w:rFonts w:ascii="Times New Roman" w:eastAsia="Times New Roman" w:hAnsi="Times New Roman"/>
      <w:color w:val="000000"/>
      <w:sz w:val="24"/>
      <w:szCs w:val="24"/>
      <w:lang w:eastAsia="en-US" w:bidi="ar-SA"/>
    </w:rPr>
  </w:style>
  <w:style w:type="paragraph" w:customStyle="1" w:styleId="23">
    <w:name w:val="Номер2"/>
    <w:basedOn w:val="afa"/>
    <w:link w:val="2f6"/>
    <w:qFormat/>
    <w:rsid w:val="008211F4"/>
    <w:pPr>
      <w:numPr>
        <w:ilvl w:val="1"/>
        <w:numId w:val="19"/>
      </w:numPr>
      <w:tabs>
        <w:tab w:val="left" w:pos="493"/>
      </w:tabs>
      <w:ind w:left="1491" w:hanging="357"/>
    </w:pPr>
    <w:rPr>
      <w:rFonts w:ascii="Times New Roman" w:hAnsi="Times New Roman"/>
      <w:color w:val="000000"/>
      <w:sz w:val="20"/>
      <w:szCs w:val="20"/>
      <w:lang w:eastAsia="en-US"/>
    </w:rPr>
  </w:style>
  <w:style w:type="character" w:customStyle="1" w:styleId="2f6">
    <w:name w:val="Номер2 Знак"/>
    <w:link w:val="23"/>
    <w:rsid w:val="008211F4"/>
    <w:rPr>
      <w:rFonts w:ascii="Times New Roman" w:eastAsia="Times New Roman" w:hAnsi="Times New Roman"/>
      <w:color w:val="000000"/>
      <w:sz w:val="20"/>
      <w:szCs w:val="20"/>
      <w:lang w:eastAsia="en-US" w:bidi="ar-SA"/>
    </w:rPr>
  </w:style>
  <w:style w:type="paragraph" w:customStyle="1" w:styleId="1f">
    <w:name w:val="Дефис1"/>
    <w:basedOn w:val="a6"/>
    <w:link w:val="1f0"/>
    <w:qFormat/>
    <w:rsid w:val="008211F4"/>
    <w:pPr>
      <w:tabs>
        <w:tab w:val="left" w:pos="459"/>
      </w:tabs>
      <w:spacing w:line="276" w:lineRule="auto"/>
      <w:ind w:firstLine="0"/>
    </w:pPr>
    <w:rPr>
      <w:rFonts w:ascii="Times New Roman" w:hAnsi="Times New Roman"/>
      <w:sz w:val="20"/>
      <w:szCs w:val="20"/>
    </w:rPr>
  </w:style>
  <w:style w:type="character" w:customStyle="1" w:styleId="1f0">
    <w:name w:val="Дефис1 Знак"/>
    <w:link w:val="1f"/>
    <w:rsid w:val="008211F4"/>
    <w:rPr>
      <w:rFonts w:ascii="Times New Roman" w:eastAsia="Times New Roman" w:hAnsi="Times New Roman"/>
      <w:sz w:val="20"/>
      <w:szCs w:val="20"/>
      <w:lang w:bidi="ar-SA"/>
    </w:rPr>
  </w:style>
  <w:style w:type="paragraph" w:customStyle="1" w:styleId="1f1">
    <w:name w:val="Заголовок ИТ1"/>
    <w:basedOn w:val="Default"/>
    <w:next w:val="a6"/>
    <w:link w:val="1f2"/>
    <w:qFormat/>
    <w:rsid w:val="008211F4"/>
    <w:rPr>
      <w:b/>
      <w:bCs/>
      <w:sz w:val="32"/>
      <w:szCs w:val="32"/>
    </w:rPr>
  </w:style>
  <w:style w:type="character" w:customStyle="1" w:styleId="1f2">
    <w:name w:val="Заголовок ИТ1 Знак"/>
    <w:link w:val="1f1"/>
    <w:rsid w:val="008211F4"/>
    <w:rPr>
      <w:rFonts w:ascii="Times New Roman" w:eastAsia="Calibri" w:hAnsi="Times New Roman"/>
      <w:b/>
      <w:bCs/>
      <w:color w:val="000000"/>
      <w:sz w:val="32"/>
      <w:szCs w:val="32"/>
      <w:lang w:bidi="ar-SA"/>
    </w:rPr>
  </w:style>
  <w:style w:type="character" w:styleId="afffff1">
    <w:name w:val="FollowedHyperlink"/>
    <w:uiPriority w:val="99"/>
    <w:semiHidden/>
    <w:unhideWhenUsed/>
    <w:rsid w:val="008211F4"/>
    <w:rPr>
      <w:color w:val="800080"/>
      <w:u w:val="single"/>
    </w:rPr>
  </w:style>
  <w:style w:type="paragraph" w:customStyle="1" w:styleId="afffff2">
    <w:name w:val="_тШ"/>
    <w:qFormat/>
    <w:rsid w:val="008211F4"/>
    <w:pPr>
      <w:widowControl w:val="0"/>
      <w:spacing w:before="60" w:after="60"/>
      <w:jc w:val="both"/>
    </w:pPr>
    <w:rPr>
      <w:rFonts w:ascii="Times New Roman" w:eastAsia="Times New Roman" w:hAnsi="Times New Roman"/>
      <w:sz w:val="20"/>
      <w:szCs w:val="20"/>
      <w:lang w:bidi="ar-SA"/>
    </w:rPr>
  </w:style>
  <w:style w:type="paragraph" w:customStyle="1" w:styleId="1">
    <w:name w:val="_сМ1"/>
    <w:basedOn w:val="afffff2"/>
    <w:next w:val="a6"/>
    <w:qFormat/>
    <w:rsid w:val="008211F4"/>
    <w:pPr>
      <w:numPr>
        <w:numId w:val="22"/>
      </w:numPr>
      <w:tabs>
        <w:tab w:val="left" w:pos="218"/>
      </w:tabs>
    </w:pPr>
    <w:rPr>
      <w:rFonts w:eastAsia="Calibri"/>
    </w:rPr>
  </w:style>
  <w:style w:type="paragraph" w:customStyle="1" w:styleId="OTRTableHead">
    <w:name w:val="OTR_Table_Head"/>
    <w:basedOn w:val="a6"/>
    <w:rsid w:val="008211F4"/>
    <w:pPr>
      <w:keepNext/>
      <w:spacing w:before="60" w:after="60"/>
      <w:ind w:firstLine="0"/>
      <w:jc w:val="center"/>
    </w:pPr>
    <w:rPr>
      <w:rFonts w:ascii="Times New Roman" w:hAnsi="Times New Roman"/>
      <w:b/>
      <w:szCs w:val="20"/>
    </w:rPr>
  </w:style>
  <w:style w:type="paragraph" w:styleId="1f3">
    <w:name w:val="toc 1"/>
    <w:basedOn w:val="a6"/>
    <w:next w:val="a6"/>
    <w:autoRedefine/>
    <w:uiPriority w:val="39"/>
    <w:unhideWhenUsed/>
    <w:rsid w:val="008211F4"/>
    <w:pPr>
      <w:spacing w:after="200" w:line="276" w:lineRule="auto"/>
      <w:ind w:firstLine="0"/>
      <w:jc w:val="left"/>
    </w:pPr>
    <w:rPr>
      <w:rFonts w:ascii="Calibri" w:eastAsia="Calibri" w:hAnsi="Calibri"/>
      <w:sz w:val="22"/>
      <w:szCs w:val="22"/>
      <w:lang w:eastAsia="en-US"/>
    </w:rPr>
  </w:style>
  <w:style w:type="paragraph" w:styleId="2f7">
    <w:name w:val="toc 2"/>
    <w:basedOn w:val="a6"/>
    <w:next w:val="a6"/>
    <w:autoRedefine/>
    <w:uiPriority w:val="39"/>
    <w:unhideWhenUsed/>
    <w:rsid w:val="008211F4"/>
    <w:pPr>
      <w:spacing w:after="200" w:line="276" w:lineRule="auto"/>
      <w:ind w:left="220" w:firstLine="0"/>
      <w:jc w:val="left"/>
    </w:pPr>
    <w:rPr>
      <w:rFonts w:ascii="Calibri" w:eastAsia="Calibri" w:hAnsi="Calibri"/>
      <w:sz w:val="22"/>
      <w:szCs w:val="22"/>
      <w:lang w:eastAsia="en-US"/>
    </w:rPr>
  </w:style>
  <w:style w:type="paragraph" w:customStyle="1" w:styleId="otrtablenormal">
    <w:name w:val="otr_table_normal"/>
    <w:rsid w:val="008211F4"/>
    <w:pPr>
      <w:suppressAutoHyphens/>
      <w:spacing w:before="120" w:after="120"/>
      <w:contextualSpacing/>
    </w:pPr>
    <w:rPr>
      <w:rFonts w:ascii="Arial" w:eastAsia="Times New Roman" w:hAnsi="Arial"/>
      <w:sz w:val="20"/>
      <w:lang w:bidi="ar-SA"/>
    </w:rPr>
  </w:style>
  <w:style w:type="paragraph" w:customStyle="1" w:styleId="afffff3">
    <w:name w:val="ЗАГОЛОВОК (Аннотация Содержание)"/>
    <w:basedOn w:val="a6"/>
    <w:next w:val="a6"/>
    <w:autoRedefine/>
    <w:qFormat/>
    <w:rsid w:val="008211F4"/>
    <w:pPr>
      <w:pageBreakBefore/>
      <w:widowControl w:val="0"/>
      <w:spacing w:line="360" w:lineRule="auto"/>
      <w:ind w:firstLine="0"/>
      <w:jc w:val="center"/>
      <w:outlineLvl w:val="0"/>
    </w:pPr>
    <w:rPr>
      <w:rFonts w:ascii="Times New Roman" w:hAnsi="Times New Roman"/>
      <w:b/>
      <w:bCs/>
      <w:caps/>
      <w:noProof/>
      <w:color w:val="000000"/>
      <w:sz w:val="28"/>
      <w:szCs w:val="28"/>
    </w:rPr>
  </w:style>
  <w:style w:type="paragraph" w:customStyle="1" w:styleId="head1">
    <w:name w:val="head1"/>
    <w:basedOn w:val="a6"/>
    <w:next w:val="a6"/>
    <w:qFormat/>
    <w:rsid w:val="008211F4"/>
    <w:pPr>
      <w:keepNext/>
      <w:pageBreakBefore/>
      <w:numPr>
        <w:numId w:val="24"/>
      </w:numPr>
      <w:spacing w:before="120" w:line="360" w:lineRule="auto"/>
      <w:ind w:firstLine="0"/>
      <w:jc w:val="center"/>
      <w:outlineLvl w:val="0"/>
    </w:pPr>
    <w:rPr>
      <w:rFonts w:ascii="Times New Roman" w:eastAsia="Calibri" w:hAnsi="Times New Roman"/>
      <w:b/>
      <w:caps/>
      <w:szCs w:val="22"/>
      <w:lang w:eastAsia="en-US"/>
    </w:rPr>
  </w:style>
  <w:style w:type="paragraph" w:customStyle="1" w:styleId="head2">
    <w:name w:val="head2"/>
    <w:basedOn w:val="head1"/>
    <w:next w:val="a6"/>
    <w:qFormat/>
    <w:rsid w:val="008211F4"/>
    <w:pPr>
      <w:pageBreakBefore w:val="0"/>
      <w:numPr>
        <w:ilvl w:val="1"/>
      </w:numPr>
      <w:jc w:val="both"/>
      <w:outlineLvl w:val="1"/>
    </w:pPr>
    <w:rPr>
      <w:caps w:val="0"/>
    </w:rPr>
  </w:style>
  <w:style w:type="paragraph" w:customStyle="1" w:styleId="head3">
    <w:name w:val="head3"/>
    <w:basedOn w:val="head1"/>
    <w:next w:val="a6"/>
    <w:link w:val="head30"/>
    <w:qFormat/>
    <w:rsid w:val="008211F4"/>
    <w:pPr>
      <w:keepNext w:val="0"/>
      <w:pageBreakBefore w:val="0"/>
      <w:numPr>
        <w:ilvl w:val="2"/>
      </w:numPr>
      <w:jc w:val="both"/>
      <w:outlineLvl w:val="9"/>
    </w:pPr>
    <w:rPr>
      <w:b w:val="0"/>
      <w:caps w:val="0"/>
      <w:lang w:val="x-none"/>
    </w:rPr>
  </w:style>
  <w:style w:type="paragraph" w:customStyle="1" w:styleId="head4">
    <w:name w:val="head4"/>
    <w:basedOn w:val="head1"/>
    <w:next w:val="a6"/>
    <w:qFormat/>
    <w:rsid w:val="008211F4"/>
    <w:pPr>
      <w:keepNext w:val="0"/>
      <w:pageBreakBefore w:val="0"/>
      <w:numPr>
        <w:ilvl w:val="3"/>
      </w:numPr>
      <w:jc w:val="both"/>
      <w:outlineLvl w:val="9"/>
    </w:pPr>
    <w:rPr>
      <w:b w:val="0"/>
      <w:caps w:val="0"/>
    </w:rPr>
  </w:style>
  <w:style w:type="paragraph" w:customStyle="1" w:styleId="head5">
    <w:name w:val="head5"/>
    <w:basedOn w:val="head1"/>
    <w:next w:val="a6"/>
    <w:qFormat/>
    <w:rsid w:val="008211F4"/>
    <w:pPr>
      <w:pageBreakBefore w:val="0"/>
      <w:numPr>
        <w:ilvl w:val="4"/>
      </w:numPr>
      <w:jc w:val="both"/>
      <w:outlineLvl w:val="4"/>
    </w:pPr>
    <w:rPr>
      <w:b w:val="0"/>
      <w:caps w:val="0"/>
    </w:rPr>
  </w:style>
  <w:style w:type="paragraph" w:customStyle="1" w:styleId="head6">
    <w:name w:val="head6"/>
    <w:basedOn w:val="head1"/>
    <w:next w:val="a6"/>
    <w:qFormat/>
    <w:rsid w:val="008211F4"/>
    <w:pPr>
      <w:pageBreakBefore w:val="0"/>
      <w:numPr>
        <w:ilvl w:val="5"/>
      </w:numPr>
      <w:outlineLvl w:val="5"/>
    </w:pPr>
    <w:rPr>
      <w:caps w:val="0"/>
    </w:rPr>
  </w:style>
  <w:style w:type="character" w:customStyle="1" w:styleId="head30">
    <w:name w:val="head3 Знак"/>
    <w:link w:val="head3"/>
    <w:rsid w:val="008211F4"/>
    <w:rPr>
      <w:rFonts w:ascii="Times New Roman" w:eastAsia="Calibri" w:hAnsi="Times New Roman"/>
      <w:sz w:val="24"/>
      <w:lang w:val="x-none" w:eastAsia="en-US" w:bidi="ar-SA"/>
    </w:rPr>
  </w:style>
  <w:style w:type="paragraph" w:customStyle="1" w:styleId="2f8">
    <w:name w:val="Дефис 2"/>
    <w:basedOn w:val="1f"/>
    <w:link w:val="2f9"/>
    <w:qFormat/>
    <w:rsid w:val="008211F4"/>
    <w:pPr>
      <w:ind w:left="1418"/>
    </w:pPr>
  </w:style>
  <w:style w:type="paragraph" w:customStyle="1" w:styleId="afffff4">
    <w:name w:val="Отступ для услуги"/>
    <w:basedOn w:val="a6"/>
    <w:link w:val="afffff5"/>
    <w:qFormat/>
    <w:rsid w:val="008211F4"/>
    <w:pPr>
      <w:spacing w:line="276" w:lineRule="auto"/>
      <w:ind w:firstLine="377"/>
    </w:pPr>
    <w:rPr>
      <w:rFonts w:ascii="Times New Roman" w:hAnsi="Times New Roman"/>
      <w:sz w:val="20"/>
      <w:szCs w:val="20"/>
    </w:rPr>
  </w:style>
  <w:style w:type="character" w:customStyle="1" w:styleId="2f9">
    <w:name w:val="Дефис 2 Знак"/>
    <w:link w:val="2f8"/>
    <w:rsid w:val="008211F4"/>
    <w:rPr>
      <w:rFonts w:ascii="Times New Roman" w:eastAsia="Times New Roman" w:hAnsi="Times New Roman"/>
      <w:sz w:val="20"/>
      <w:szCs w:val="20"/>
      <w:lang w:bidi="ar-SA"/>
    </w:rPr>
  </w:style>
  <w:style w:type="paragraph" w:customStyle="1" w:styleId="2-2">
    <w:name w:val="Номер 2-2"/>
    <w:basedOn w:val="afa"/>
    <w:link w:val="2-20"/>
    <w:qFormat/>
    <w:rsid w:val="008211F4"/>
    <w:pPr>
      <w:numPr>
        <w:ilvl w:val="1"/>
        <w:numId w:val="21"/>
      </w:numPr>
      <w:tabs>
        <w:tab w:val="left" w:pos="459"/>
      </w:tabs>
      <w:spacing w:after="200" w:line="276" w:lineRule="auto"/>
      <w:ind w:hanging="77"/>
    </w:pPr>
    <w:rPr>
      <w:rFonts w:ascii="Times New Roman" w:hAnsi="Times New Roman"/>
      <w:color w:val="000000"/>
      <w:sz w:val="20"/>
      <w:szCs w:val="20"/>
      <w:lang w:eastAsia="en-US"/>
    </w:rPr>
  </w:style>
  <w:style w:type="character" w:customStyle="1" w:styleId="afffff5">
    <w:name w:val="Отступ для услуги Знак"/>
    <w:link w:val="afffff4"/>
    <w:rsid w:val="008211F4"/>
    <w:rPr>
      <w:rFonts w:ascii="Times New Roman" w:eastAsia="Times New Roman" w:hAnsi="Times New Roman"/>
      <w:sz w:val="20"/>
      <w:szCs w:val="20"/>
      <w:lang w:bidi="ar-SA"/>
    </w:rPr>
  </w:style>
  <w:style w:type="character" w:customStyle="1" w:styleId="2-20">
    <w:name w:val="Номер 2-2 Знак"/>
    <w:link w:val="2-2"/>
    <w:rsid w:val="008211F4"/>
    <w:rPr>
      <w:rFonts w:ascii="Times New Roman" w:eastAsia="Times New Roman" w:hAnsi="Times New Roman"/>
      <w:color w:val="000000"/>
      <w:sz w:val="20"/>
      <w:szCs w:val="20"/>
      <w:lang w:eastAsia="en-US" w:bidi="ar-SA"/>
    </w:rPr>
  </w:style>
  <w:style w:type="paragraph" w:customStyle="1" w:styleId="afffff6">
    <w:name w:val="Список_Марк"/>
    <w:basedOn w:val="a6"/>
    <w:qFormat/>
    <w:rsid w:val="008211F4"/>
    <w:pPr>
      <w:tabs>
        <w:tab w:val="num" w:pos="360"/>
      </w:tabs>
      <w:ind w:firstLine="0"/>
      <w:jc w:val="left"/>
    </w:pPr>
    <w:rPr>
      <w:rFonts w:ascii="Times New Roman" w:hAnsi="Times New Roman"/>
    </w:rPr>
  </w:style>
  <w:style w:type="paragraph" w:customStyle="1" w:styleId="22">
    <w:name w:val="Основной текст 22"/>
    <w:basedOn w:val="a6"/>
    <w:rsid w:val="008211F4"/>
    <w:pPr>
      <w:numPr>
        <w:numId w:val="36"/>
      </w:numPr>
      <w:overflowPunct w:val="0"/>
      <w:autoSpaceDE w:val="0"/>
      <w:autoSpaceDN w:val="0"/>
      <w:adjustRightInd w:val="0"/>
      <w:ind w:left="0" w:firstLine="0"/>
      <w:jc w:val="center"/>
    </w:pPr>
    <w:rPr>
      <w:rFonts w:ascii="Times New Roman" w:hAnsi="Times New Roman"/>
      <w:b/>
      <w:sz w:val="40"/>
      <w:szCs w:val="20"/>
    </w:rPr>
  </w:style>
  <w:style w:type="paragraph" w:customStyle="1" w:styleId="39">
    <w:name w:val="Пункт 3"/>
    <w:basedOn w:val="31"/>
    <w:qFormat/>
    <w:rsid w:val="008211F4"/>
    <w:pPr>
      <w:tabs>
        <w:tab w:val="num" w:pos="1440"/>
      </w:tabs>
      <w:spacing w:before="120" w:after="120" w:line="360" w:lineRule="auto"/>
      <w:ind w:left="1224" w:hanging="504"/>
      <w:contextualSpacing/>
      <w:outlineLvl w:val="9"/>
    </w:pPr>
    <w:rPr>
      <w:rFonts w:ascii="Times New Roman" w:eastAsia="MS Mincho" w:hAnsi="Times New Roman"/>
      <w:b w:val="0"/>
      <w:sz w:val="24"/>
    </w:rPr>
  </w:style>
  <w:style w:type="paragraph" w:styleId="HTML">
    <w:name w:val="HTML Preformatted"/>
    <w:basedOn w:val="a6"/>
    <w:link w:val="HTML0"/>
    <w:uiPriority w:val="99"/>
    <w:rsid w:val="00821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basedOn w:val="a7"/>
    <w:link w:val="HTML"/>
    <w:uiPriority w:val="99"/>
    <w:rsid w:val="008211F4"/>
    <w:rPr>
      <w:rFonts w:ascii="Courier New" w:eastAsia="Times New Roman" w:hAnsi="Courier New"/>
      <w:sz w:val="20"/>
      <w:szCs w:val="20"/>
      <w:lang w:val="x-none" w:eastAsia="x-none" w:bidi="ar-SA"/>
    </w:rPr>
  </w:style>
  <w:style w:type="paragraph" w:customStyle="1" w:styleId="afffff7">
    <w:name w:val="Îñíîâíîé òåêñò"/>
    <w:basedOn w:val="a6"/>
    <w:uiPriority w:val="99"/>
    <w:rsid w:val="008211F4"/>
    <w:pPr>
      <w:widowControl w:val="0"/>
      <w:ind w:firstLine="0"/>
    </w:pPr>
    <w:rPr>
      <w:rFonts w:ascii="Pragmatica" w:hAnsi="Pragmatica"/>
      <w:sz w:val="22"/>
      <w:szCs w:val="20"/>
    </w:rPr>
  </w:style>
  <w:style w:type="paragraph" w:styleId="afffff8">
    <w:name w:val="caption"/>
    <w:basedOn w:val="a6"/>
    <w:next w:val="a6"/>
    <w:uiPriority w:val="35"/>
    <w:unhideWhenUsed/>
    <w:qFormat/>
    <w:rsid w:val="008211F4"/>
    <w:pPr>
      <w:spacing w:after="200"/>
      <w:ind w:firstLine="0"/>
      <w:jc w:val="left"/>
    </w:pPr>
    <w:rPr>
      <w:rFonts w:ascii="Times New Roman" w:hAnsi="Times New Roman"/>
      <w:b/>
      <w:bCs/>
      <w:color w:val="4F81BD"/>
      <w:sz w:val="18"/>
      <w:szCs w:val="18"/>
    </w:rPr>
  </w:style>
  <w:style w:type="paragraph" w:customStyle="1" w:styleId="afffff9">
    <w:name w:val="_Основной с красной строки"/>
    <w:basedOn w:val="a6"/>
    <w:link w:val="afffffa"/>
    <w:qFormat/>
    <w:rsid w:val="008211F4"/>
    <w:pPr>
      <w:spacing w:line="360" w:lineRule="exact"/>
    </w:pPr>
    <w:rPr>
      <w:rFonts w:ascii="Times New Roman" w:hAnsi="Times New Roman"/>
      <w:lang w:val="x-none" w:eastAsia="x-none"/>
    </w:rPr>
  </w:style>
  <w:style w:type="character" w:customStyle="1" w:styleId="afffffa">
    <w:name w:val="_Основной с красной строки Знак"/>
    <w:link w:val="afffff9"/>
    <w:rsid w:val="008211F4"/>
    <w:rPr>
      <w:rFonts w:ascii="Times New Roman" w:eastAsia="Times New Roman" w:hAnsi="Times New Roman"/>
      <w:sz w:val="24"/>
      <w:szCs w:val="24"/>
      <w:lang w:val="x-none" w:eastAsia="x-none" w:bidi="ar-SA"/>
    </w:rPr>
  </w:style>
  <w:style w:type="numbering" w:customStyle="1" w:styleId="a">
    <w:name w:val="Нум_Заголовки"/>
    <w:rsid w:val="008211F4"/>
    <w:pPr>
      <w:numPr>
        <w:numId w:val="59"/>
      </w:numPr>
    </w:pPr>
  </w:style>
  <w:style w:type="paragraph" w:customStyle="1" w:styleId="afffffb">
    <w:name w:val="Обычный_таблица"/>
    <w:basedOn w:val="a6"/>
    <w:link w:val="afffffc"/>
    <w:rsid w:val="00813AFF"/>
    <w:pPr>
      <w:spacing w:before="40" w:after="40"/>
      <w:ind w:firstLine="0"/>
      <w:jc w:val="left"/>
    </w:pPr>
    <w:rPr>
      <w:rFonts w:ascii="Times New Roman" w:hAnsi="Times New Roman"/>
      <w:szCs w:val="20"/>
      <w:lang w:val="x-none" w:eastAsia="x-none"/>
    </w:rPr>
  </w:style>
  <w:style w:type="character" w:customStyle="1" w:styleId="afffffc">
    <w:name w:val="Обычный_таблица Знак"/>
    <w:link w:val="afffffb"/>
    <w:rsid w:val="00813AFF"/>
    <w:rPr>
      <w:rFonts w:ascii="Times New Roman" w:eastAsia="Times New Roman" w:hAnsi="Times New Roman"/>
      <w:sz w:val="24"/>
      <w:szCs w:val="20"/>
      <w:lang w:val="x-none" w:eastAsia="x-none" w:bidi="ar-SA"/>
    </w:rPr>
  </w:style>
  <w:style w:type="paragraph" w:customStyle="1" w:styleId="130">
    <w:name w:val="Обычный 13"/>
    <w:basedOn w:val="a6"/>
    <w:link w:val="131"/>
    <w:qFormat/>
    <w:rsid w:val="00813AFF"/>
    <w:pPr>
      <w:tabs>
        <w:tab w:val="left" w:pos="993"/>
      </w:tabs>
      <w:spacing w:line="276" w:lineRule="auto"/>
      <w:ind w:firstLine="567"/>
    </w:pPr>
    <w:rPr>
      <w:rFonts w:ascii="Times New Roman" w:hAnsi="Times New Roman"/>
      <w:sz w:val="26"/>
      <w:szCs w:val="26"/>
    </w:rPr>
  </w:style>
  <w:style w:type="character" w:customStyle="1" w:styleId="131">
    <w:name w:val="Обычный 13 Знак"/>
    <w:link w:val="130"/>
    <w:rsid w:val="00813AFF"/>
    <w:rPr>
      <w:rFonts w:ascii="Times New Roman" w:eastAsia="Times New Roman" w:hAnsi="Times New Roman"/>
      <w:sz w:val="26"/>
      <w:szCs w:val="26"/>
      <w:lang w:bidi="ar-SA"/>
    </w:rPr>
  </w:style>
  <w:style w:type="paragraph" w:customStyle="1" w:styleId="phnormal">
    <w:name w:val="ph_normal"/>
    <w:basedOn w:val="a6"/>
    <w:link w:val="phnormal0"/>
    <w:rsid w:val="00813AFF"/>
    <w:pPr>
      <w:spacing w:line="360" w:lineRule="auto"/>
      <w:ind w:right="170" w:firstLine="720"/>
    </w:pPr>
    <w:rPr>
      <w:rFonts w:ascii="Arial" w:hAnsi="Arial"/>
      <w:szCs w:val="20"/>
    </w:rPr>
  </w:style>
  <w:style w:type="character" w:customStyle="1" w:styleId="phnormal0">
    <w:name w:val="ph_normal Знак Знак"/>
    <w:link w:val="phnormal"/>
    <w:rsid w:val="00813AFF"/>
    <w:rPr>
      <w:rFonts w:ascii="Arial" w:eastAsia="Times New Roman" w:hAnsi="Arial"/>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789">
      <w:bodyDiv w:val="1"/>
      <w:marLeft w:val="0"/>
      <w:marRight w:val="0"/>
      <w:marTop w:val="0"/>
      <w:marBottom w:val="0"/>
      <w:divBdr>
        <w:top w:val="none" w:sz="0" w:space="0" w:color="auto"/>
        <w:left w:val="none" w:sz="0" w:space="0" w:color="auto"/>
        <w:bottom w:val="none" w:sz="0" w:space="0" w:color="auto"/>
        <w:right w:val="none" w:sz="0" w:space="0" w:color="auto"/>
      </w:divBdr>
    </w:div>
    <w:div w:id="22707295">
      <w:bodyDiv w:val="1"/>
      <w:marLeft w:val="0"/>
      <w:marRight w:val="0"/>
      <w:marTop w:val="0"/>
      <w:marBottom w:val="0"/>
      <w:divBdr>
        <w:top w:val="none" w:sz="0" w:space="0" w:color="auto"/>
        <w:left w:val="none" w:sz="0" w:space="0" w:color="auto"/>
        <w:bottom w:val="none" w:sz="0" w:space="0" w:color="auto"/>
        <w:right w:val="none" w:sz="0" w:space="0" w:color="auto"/>
      </w:divBdr>
    </w:div>
    <w:div w:id="67926504">
      <w:bodyDiv w:val="1"/>
      <w:marLeft w:val="0"/>
      <w:marRight w:val="0"/>
      <w:marTop w:val="0"/>
      <w:marBottom w:val="0"/>
      <w:divBdr>
        <w:top w:val="none" w:sz="0" w:space="0" w:color="auto"/>
        <w:left w:val="none" w:sz="0" w:space="0" w:color="auto"/>
        <w:bottom w:val="none" w:sz="0" w:space="0" w:color="auto"/>
        <w:right w:val="none" w:sz="0" w:space="0" w:color="auto"/>
      </w:divBdr>
    </w:div>
    <w:div w:id="71633372">
      <w:bodyDiv w:val="1"/>
      <w:marLeft w:val="0"/>
      <w:marRight w:val="0"/>
      <w:marTop w:val="0"/>
      <w:marBottom w:val="0"/>
      <w:divBdr>
        <w:top w:val="none" w:sz="0" w:space="0" w:color="auto"/>
        <w:left w:val="none" w:sz="0" w:space="0" w:color="auto"/>
        <w:bottom w:val="none" w:sz="0" w:space="0" w:color="auto"/>
        <w:right w:val="none" w:sz="0" w:space="0" w:color="auto"/>
      </w:divBdr>
    </w:div>
    <w:div w:id="159541893">
      <w:bodyDiv w:val="1"/>
      <w:marLeft w:val="0"/>
      <w:marRight w:val="0"/>
      <w:marTop w:val="0"/>
      <w:marBottom w:val="0"/>
      <w:divBdr>
        <w:top w:val="none" w:sz="0" w:space="0" w:color="auto"/>
        <w:left w:val="none" w:sz="0" w:space="0" w:color="auto"/>
        <w:bottom w:val="none" w:sz="0" w:space="0" w:color="auto"/>
        <w:right w:val="none" w:sz="0" w:space="0" w:color="auto"/>
      </w:divBdr>
    </w:div>
    <w:div w:id="188687213">
      <w:bodyDiv w:val="1"/>
      <w:marLeft w:val="0"/>
      <w:marRight w:val="0"/>
      <w:marTop w:val="0"/>
      <w:marBottom w:val="0"/>
      <w:divBdr>
        <w:top w:val="none" w:sz="0" w:space="0" w:color="auto"/>
        <w:left w:val="none" w:sz="0" w:space="0" w:color="auto"/>
        <w:bottom w:val="none" w:sz="0" w:space="0" w:color="auto"/>
        <w:right w:val="none" w:sz="0" w:space="0" w:color="auto"/>
      </w:divBdr>
    </w:div>
    <w:div w:id="199977795">
      <w:bodyDiv w:val="1"/>
      <w:marLeft w:val="0"/>
      <w:marRight w:val="0"/>
      <w:marTop w:val="0"/>
      <w:marBottom w:val="0"/>
      <w:divBdr>
        <w:top w:val="none" w:sz="0" w:space="0" w:color="auto"/>
        <w:left w:val="none" w:sz="0" w:space="0" w:color="auto"/>
        <w:bottom w:val="none" w:sz="0" w:space="0" w:color="auto"/>
        <w:right w:val="none" w:sz="0" w:space="0" w:color="auto"/>
      </w:divBdr>
    </w:div>
    <w:div w:id="241331427">
      <w:bodyDiv w:val="1"/>
      <w:marLeft w:val="0"/>
      <w:marRight w:val="0"/>
      <w:marTop w:val="0"/>
      <w:marBottom w:val="0"/>
      <w:divBdr>
        <w:top w:val="none" w:sz="0" w:space="0" w:color="auto"/>
        <w:left w:val="none" w:sz="0" w:space="0" w:color="auto"/>
        <w:bottom w:val="none" w:sz="0" w:space="0" w:color="auto"/>
        <w:right w:val="none" w:sz="0" w:space="0" w:color="auto"/>
      </w:divBdr>
    </w:div>
    <w:div w:id="278801007">
      <w:bodyDiv w:val="1"/>
      <w:marLeft w:val="0"/>
      <w:marRight w:val="0"/>
      <w:marTop w:val="0"/>
      <w:marBottom w:val="0"/>
      <w:divBdr>
        <w:top w:val="none" w:sz="0" w:space="0" w:color="auto"/>
        <w:left w:val="none" w:sz="0" w:space="0" w:color="auto"/>
        <w:bottom w:val="none" w:sz="0" w:space="0" w:color="auto"/>
        <w:right w:val="none" w:sz="0" w:space="0" w:color="auto"/>
      </w:divBdr>
    </w:div>
    <w:div w:id="284892711">
      <w:bodyDiv w:val="1"/>
      <w:marLeft w:val="0"/>
      <w:marRight w:val="0"/>
      <w:marTop w:val="0"/>
      <w:marBottom w:val="0"/>
      <w:divBdr>
        <w:top w:val="none" w:sz="0" w:space="0" w:color="auto"/>
        <w:left w:val="none" w:sz="0" w:space="0" w:color="auto"/>
        <w:bottom w:val="none" w:sz="0" w:space="0" w:color="auto"/>
        <w:right w:val="none" w:sz="0" w:space="0" w:color="auto"/>
      </w:divBdr>
    </w:div>
    <w:div w:id="303700293">
      <w:bodyDiv w:val="1"/>
      <w:marLeft w:val="0"/>
      <w:marRight w:val="0"/>
      <w:marTop w:val="0"/>
      <w:marBottom w:val="0"/>
      <w:divBdr>
        <w:top w:val="none" w:sz="0" w:space="0" w:color="auto"/>
        <w:left w:val="none" w:sz="0" w:space="0" w:color="auto"/>
        <w:bottom w:val="none" w:sz="0" w:space="0" w:color="auto"/>
        <w:right w:val="none" w:sz="0" w:space="0" w:color="auto"/>
      </w:divBdr>
    </w:div>
    <w:div w:id="307245285">
      <w:bodyDiv w:val="1"/>
      <w:marLeft w:val="0"/>
      <w:marRight w:val="0"/>
      <w:marTop w:val="0"/>
      <w:marBottom w:val="0"/>
      <w:divBdr>
        <w:top w:val="none" w:sz="0" w:space="0" w:color="auto"/>
        <w:left w:val="none" w:sz="0" w:space="0" w:color="auto"/>
        <w:bottom w:val="none" w:sz="0" w:space="0" w:color="auto"/>
        <w:right w:val="none" w:sz="0" w:space="0" w:color="auto"/>
      </w:divBdr>
    </w:div>
    <w:div w:id="342898060">
      <w:bodyDiv w:val="1"/>
      <w:marLeft w:val="0"/>
      <w:marRight w:val="0"/>
      <w:marTop w:val="0"/>
      <w:marBottom w:val="0"/>
      <w:divBdr>
        <w:top w:val="none" w:sz="0" w:space="0" w:color="auto"/>
        <w:left w:val="none" w:sz="0" w:space="0" w:color="auto"/>
        <w:bottom w:val="none" w:sz="0" w:space="0" w:color="auto"/>
        <w:right w:val="none" w:sz="0" w:space="0" w:color="auto"/>
      </w:divBdr>
    </w:div>
    <w:div w:id="344408130">
      <w:bodyDiv w:val="1"/>
      <w:marLeft w:val="0"/>
      <w:marRight w:val="0"/>
      <w:marTop w:val="0"/>
      <w:marBottom w:val="0"/>
      <w:divBdr>
        <w:top w:val="none" w:sz="0" w:space="0" w:color="auto"/>
        <w:left w:val="none" w:sz="0" w:space="0" w:color="auto"/>
        <w:bottom w:val="none" w:sz="0" w:space="0" w:color="auto"/>
        <w:right w:val="none" w:sz="0" w:space="0" w:color="auto"/>
      </w:divBdr>
    </w:div>
    <w:div w:id="403996119">
      <w:bodyDiv w:val="1"/>
      <w:marLeft w:val="0"/>
      <w:marRight w:val="0"/>
      <w:marTop w:val="0"/>
      <w:marBottom w:val="0"/>
      <w:divBdr>
        <w:top w:val="none" w:sz="0" w:space="0" w:color="auto"/>
        <w:left w:val="none" w:sz="0" w:space="0" w:color="auto"/>
        <w:bottom w:val="none" w:sz="0" w:space="0" w:color="auto"/>
        <w:right w:val="none" w:sz="0" w:space="0" w:color="auto"/>
      </w:divBdr>
    </w:div>
    <w:div w:id="419565832">
      <w:bodyDiv w:val="1"/>
      <w:marLeft w:val="0"/>
      <w:marRight w:val="0"/>
      <w:marTop w:val="0"/>
      <w:marBottom w:val="0"/>
      <w:divBdr>
        <w:top w:val="none" w:sz="0" w:space="0" w:color="auto"/>
        <w:left w:val="none" w:sz="0" w:space="0" w:color="auto"/>
        <w:bottom w:val="none" w:sz="0" w:space="0" w:color="auto"/>
        <w:right w:val="none" w:sz="0" w:space="0" w:color="auto"/>
      </w:divBdr>
    </w:div>
    <w:div w:id="437526816">
      <w:bodyDiv w:val="1"/>
      <w:marLeft w:val="0"/>
      <w:marRight w:val="0"/>
      <w:marTop w:val="0"/>
      <w:marBottom w:val="0"/>
      <w:divBdr>
        <w:top w:val="none" w:sz="0" w:space="0" w:color="auto"/>
        <w:left w:val="none" w:sz="0" w:space="0" w:color="auto"/>
        <w:bottom w:val="none" w:sz="0" w:space="0" w:color="auto"/>
        <w:right w:val="none" w:sz="0" w:space="0" w:color="auto"/>
      </w:divBdr>
    </w:div>
    <w:div w:id="529413046">
      <w:bodyDiv w:val="1"/>
      <w:marLeft w:val="0"/>
      <w:marRight w:val="0"/>
      <w:marTop w:val="0"/>
      <w:marBottom w:val="0"/>
      <w:divBdr>
        <w:top w:val="none" w:sz="0" w:space="0" w:color="auto"/>
        <w:left w:val="none" w:sz="0" w:space="0" w:color="auto"/>
        <w:bottom w:val="none" w:sz="0" w:space="0" w:color="auto"/>
        <w:right w:val="none" w:sz="0" w:space="0" w:color="auto"/>
      </w:divBdr>
    </w:div>
    <w:div w:id="531579961">
      <w:bodyDiv w:val="1"/>
      <w:marLeft w:val="0"/>
      <w:marRight w:val="0"/>
      <w:marTop w:val="0"/>
      <w:marBottom w:val="0"/>
      <w:divBdr>
        <w:top w:val="none" w:sz="0" w:space="0" w:color="auto"/>
        <w:left w:val="none" w:sz="0" w:space="0" w:color="auto"/>
        <w:bottom w:val="none" w:sz="0" w:space="0" w:color="auto"/>
        <w:right w:val="none" w:sz="0" w:space="0" w:color="auto"/>
      </w:divBdr>
    </w:div>
    <w:div w:id="554853080">
      <w:bodyDiv w:val="1"/>
      <w:marLeft w:val="0"/>
      <w:marRight w:val="0"/>
      <w:marTop w:val="0"/>
      <w:marBottom w:val="0"/>
      <w:divBdr>
        <w:top w:val="none" w:sz="0" w:space="0" w:color="auto"/>
        <w:left w:val="none" w:sz="0" w:space="0" w:color="auto"/>
        <w:bottom w:val="none" w:sz="0" w:space="0" w:color="auto"/>
        <w:right w:val="none" w:sz="0" w:space="0" w:color="auto"/>
      </w:divBdr>
    </w:div>
    <w:div w:id="566839216">
      <w:bodyDiv w:val="1"/>
      <w:marLeft w:val="0"/>
      <w:marRight w:val="0"/>
      <w:marTop w:val="0"/>
      <w:marBottom w:val="0"/>
      <w:divBdr>
        <w:top w:val="none" w:sz="0" w:space="0" w:color="auto"/>
        <w:left w:val="none" w:sz="0" w:space="0" w:color="auto"/>
        <w:bottom w:val="none" w:sz="0" w:space="0" w:color="auto"/>
        <w:right w:val="none" w:sz="0" w:space="0" w:color="auto"/>
      </w:divBdr>
    </w:div>
    <w:div w:id="600770079">
      <w:bodyDiv w:val="1"/>
      <w:marLeft w:val="0"/>
      <w:marRight w:val="0"/>
      <w:marTop w:val="0"/>
      <w:marBottom w:val="0"/>
      <w:divBdr>
        <w:top w:val="none" w:sz="0" w:space="0" w:color="auto"/>
        <w:left w:val="none" w:sz="0" w:space="0" w:color="auto"/>
        <w:bottom w:val="none" w:sz="0" w:space="0" w:color="auto"/>
        <w:right w:val="none" w:sz="0" w:space="0" w:color="auto"/>
      </w:divBdr>
    </w:div>
    <w:div w:id="681325752">
      <w:bodyDiv w:val="1"/>
      <w:marLeft w:val="0"/>
      <w:marRight w:val="0"/>
      <w:marTop w:val="0"/>
      <w:marBottom w:val="0"/>
      <w:divBdr>
        <w:top w:val="none" w:sz="0" w:space="0" w:color="auto"/>
        <w:left w:val="none" w:sz="0" w:space="0" w:color="auto"/>
        <w:bottom w:val="none" w:sz="0" w:space="0" w:color="auto"/>
        <w:right w:val="none" w:sz="0" w:space="0" w:color="auto"/>
      </w:divBdr>
    </w:div>
    <w:div w:id="695734755">
      <w:bodyDiv w:val="1"/>
      <w:marLeft w:val="0"/>
      <w:marRight w:val="0"/>
      <w:marTop w:val="0"/>
      <w:marBottom w:val="0"/>
      <w:divBdr>
        <w:top w:val="none" w:sz="0" w:space="0" w:color="auto"/>
        <w:left w:val="none" w:sz="0" w:space="0" w:color="auto"/>
        <w:bottom w:val="none" w:sz="0" w:space="0" w:color="auto"/>
        <w:right w:val="none" w:sz="0" w:space="0" w:color="auto"/>
      </w:divBdr>
    </w:div>
    <w:div w:id="711685656">
      <w:bodyDiv w:val="1"/>
      <w:marLeft w:val="0"/>
      <w:marRight w:val="0"/>
      <w:marTop w:val="0"/>
      <w:marBottom w:val="0"/>
      <w:divBdr>
        <w:top w:val="none" w:sz="0" w:space="0" w:color="auto"/>
        <w:left w:val="none" w:sz="0" w:space="0" w:color="auto"/>
        <w:bottom w:val="none" w:sz="0" w:space="0" w:color="auto"/>
        <w:right w:val="none" w:sz="0" w:space="0" w:color="auto"/>
      </w:divBdr>
    </w:div>
    <w:div w:id="728193031">
      <w:bodyDiv w:val="1"/>
      <w:marLeft w:val="0"/>
      <w:marRight w:val="0"/>
      <w:marTop w:val="0"/>
      <w:marBottom w:val="0"/>
      <w:divBdr>
        <w:top w:val="none" w:sz="0" w:space="0" w:color="auto"/>
        <w:left w:val="none" w:sz="0" w:space="0" w:color="auto"/>
        <w:bottom w:val="none" w:sz="0" w:space="0" w:color="auto"/>
        <w:right w:val="none" w:sz="0" w:space="0" w:color="auto"/>
      </w:divBdr>
    </w:div>
    <w:div w:id="735201201">
      <w:bodyDiv w:val="1"/>
      <w:marLeft w:val="0"/>
      <w:marRight w:val="0"/>
      <w:marTop w:val="0"/>
      <w:marBottom w:val="0"/>
      <w:divBdr>
        <w:top w:val="none" w:sz="0" w:space="0" w:color="auto"/>
        <w:left w:val="none" w:sz="0" w:space="0" w:color="auto"/>
        <w:bottom w:val="none" w:sz="0" w:space="0" w:color="auto"/>
        <w:right w:val="none" w:sz="0" w:space="0" w:color="auto"/>
      </w:divBdr>
    </w:div>
    <w:div w:id="740099075">
      <w:bodyDiv w:val="1"/>
      <w:marLeft w:val="0"/>
      <w:marRight w:val="0"/>
      <w:marTop w:val="0"/>
      <w:marBottom w:val="0"/>
      <w:divBdr>
        <w:top w:val="none" w:sz="0" w:space="0" w:color="auto"/>
        <w:left w:val="none" w:sz="0" w:space="0" w:color="auto"/>
        <w:bottom w:val="none" w:sz="0" w:space="0" w:color="auto"/>
        <w:right w:val="none" w:sz="0" w:space="0" w:color="auto"/>
      </w:divBdr>
    </w:div>
    <w:div w:id="777796058">
      <w:bodyDiv w:val="1"/>
      <w:marLeft w:val="0"/>
      <w:marRight w:val="0"/>
      <w:marTop w:val="0"/>
      <w:marBottom w:val="0"/>
      <w:divBdr>
        <w:top w:val="none" w:sz="0" w:space="0" w:color="auto"/>
        <w:left w:val="none" w:sz="0" w:space="0" w:color="auto"/>
        <w:bottom w:val="none" w:sz="0" w:space="0" w:color="auto"/>
        <w:right w:val="none" w:sz="0" w:space="0" w:color="auto"/>
      </w:divBdr>
    </w:div>
    <w:div w:id="834535704">
      <w:bodyDiv w:val="1"/>
      <w:marLeft w:val="0"/>
      <w:marRight w:val="0"/>
      <w:marTop w:val="0"/>
      <w:marBottom w:val="0"/>
      <w:divBdr>
        <w:top w:val="none" w:sz="0" w:space="0" w:color="auto"/>
        <w:left w:val="none" w:sz="0" w:space="0" w:color="auto"/>
        <w:bottom w:val="none" w:sz="0" w:space="0" w:color="auto"/>
        <w:right w:val="none" w:sz="0" w:space="0" w:color="auto"/>
      </w:divBdr>
    </w:div>
    <w:div w:id="841437447">
      <w:bodyDiv w:val="1"/>
      <w:marLeft w:val="0"/>
      <w:marRight w:val="0"/>
      <w:marTop w:val="0"/>
      <w:marBottom w:val="0"/>
      <w:divBdr>
        <w:top w:val="none" w:sz="0" w:space="0" w:color="auto"/>
        <w:left w:val="none" w:sz="0" w:space="0" w:color="auto"/>
        <w:bottom w:val="none" w:sz="0" w:space="0" w:color="auto"/>
        <w:right w:val="none" w:sz="0" w:space="0" w:color="auto"/>
      </w:divBdr>
    </w:div>
    <w:div w:id="863131941">
      <w:bodyDiv w:val="1"/>
      <w:marLeft w:val="0"/>
      <w:marRight w:val="0"/>
      <w:marTop w:val="0"/>
      <w:marBottom w:val="0"/>
      <w:divBdr>
        <w:top w:val="none" w:sz="0" w:space="0" w:color="auto"/>
        <w:left w:val="none" w:sz="0" w:space="0" w:color="auto"/>
        <w:bottom w:val="none" w:sz="0" w:space="0" w:color="auto"/>
        <w:right w:val="none" w:sz="0" w:space="0" w:color="auto"/>
      </w:divBdr>
    </w:div>
    <w:div w:id="868614426">
      <w:bodyDiv w:val="1"/>
      <w:marLeft w:val="0"/>
      <w:marRight w:val="0"/>
      <w:marTop w:val="0"/>
      <w:marBottom w:val="0"/>
      <w:divBdr>
        <w:top w:val="none" w:sz="0" w:space="0" w:color="auto"/>
        <w:left w:val="none" w:sz="0" w:space="0" w:color="auto"/>
        <w:bottom w:val="none" w:sz="0" w:space="0" w:color="auto"/>
        <w:right w:val="none" w:sz="0" w:space="0" w:color="auto"/>
      </w:divBdr>
    </w:div>
    <w:div w:id="895117970">
      <w:bodyDiv w:val="1"/>
      <w:marLeft w:val="0"/>
      <w:marRight w:val="0"/>
      <w:marTop w:val="0"/>
      <w:marBottom w:val="0"/>
      <w:divBdr>
        <w:top w:val="none" w:sz="0" w:space="0" w:color="auto"/>
        <w:left w:val="none" w:sz="0" w:space="0" w:color="auto"/>
        <w:bottom w:val="none" w:sz="0" w:space="0" w:color="auto"/>
        <w:right w:val="none" w:sz="0" w:space="0" w:color="auto"/>
      </w:divBdr>
    </w:div>
    <w:div w:id="911236148">
      <w:bodyDiv w:val="1"/>
      <w:marLeft w:val="0"/>
      <w:marRight w:val="0"/>
      <w:marTop w:val="0"/>
      <w:marBottom w:val="0"/>
      <w:divBdr>
        <w:top w:val="none" w:sz="0" w:space="0" w:color="auto"/>
        <w:left w:val="none" w:sz="0" w:space="0" w:color="auto"/>
        <w:bottom w:val="none" w:sz="0" w:space="0" w:color="auto"/>
        <w:right w:val="none" w:sz="0" w:space="0" w:color="auto"/>
      </w:divBdr>
    </w:div>
    <w:div w:id="912550178">
      <w:bodyDiv w:val="1"/>
      <w:marLeft w:val="0"/>
      <w:marRight w:val="0"/>
      <w:marTop w:val="0"/>
      <w:marBottom w:val="0"/>
      <w:divBdr>
        <w:top w:val="none" w:sz="0" w:space="0" w:color="auto"/>
        <w:left w:val="none" w:sz="0" w:space="0" w:color="auto"/>
        <w:bottom w:val="none" w:sz="0" w:space="0" w:color="auto"/>
        <w:right w:val="none" w:sz="0" w:space="0" w:color="auto"/>
      </w:divBdr>
    </w:div>
    <w:div w:id="924538821">
      <w:bodyDiv w:val="1"/>
      <w:marLeft w:val="0"/>
      <w:marRight w:val="0"/>
      <w:marTop w:val="0"/>
      <w:marBottom w:val="0"/>
      <w:divBdr>
        <w:top w:val="none" w:sz="0" w:space="0" w:color="auto"/>
        <w:left w:val="none" w:sz="0" w:space="0" w:color="auto"/>
        <w:bottom w:val="none" w:sz="0" w:space="0" w:color="auto"/>
        <w:right w:val="none" w:sz="0" w:space="0" w:color="auto"/>
      </w:divBdr>
    </w:div>
    <w:div w:id="998727205">
      <w:bodyDiv w:val="1"/>
      <w:marLeft w:val="0"/>
      <w:marRight w:val="0"/>
      <w:marTop w:val="0"/>
      <w:marBottom w:val="0"/>
      <w:divBdr>
        <w:top w:val="none" w:sz="0" w:space="0" w:color="auto"/>
        <w:left w:val="none" w:sz="0" w:space="0" w:color="auto"/>
        <w:bottom w:val="none" w:sz="0" w:space="0" w:color="auto"/>
        <w:right w:val="none" w:sz="0" w:space="0" w:color="auto"/>
      </w:divBdr>
    </w:div>
    <w:div w:id="1049456531">
      <w:bodyDiv w:val="1"/>
      <w:marLeft w:val="0"/>
      <w:marRight w:val="0"/>
      <w:marTop w:val="0"/>
      <w:marBottom w:val="0"/>
      <w:divBdr>
        <w:top w:val="none" w:sz="0" w:space="0" w:color="auto"/>
        <w:left w:val="none" w:sz="0" w:space="0" w:color="auto"/>
        <w:bottom w:val="none" w:sz="0" w:space="0" w:color="auto"/>
        <w:right w:val="none" w:sz="0" w:space="0" w:color="auto"/>
      </w:divBdr>
    </w:div>
    <w:div w:id="1052077473">
      <w:bodyDiv w:val="1"/>
      <w:marLeft w:val="0"/>
      <w:marRight w:val="0"/>
      <w:marTop w:val="0"/>
      <w:marBottom w:val="0"/>
      <w:divBdr>
        <w:top w:val="none" w:sz="0" w:space="0" w:color="auto"/>
        <w:left w:val="none" w:sz="0" w:space="0" w:color="auto"/>
        <w:bottom w:val="none" w:sz="0" w:space="0" w:color="auto"/>
        <w:right w:val="none" w:sz="0" w:space="0" w:color="auto"/>
      </w:divBdr>
    </w:div>
    <w:div w:id="1059940195">
      <w:bodyDiv w:val="1"/>
      <w:marLeft w:val="0"/>
      <w:marRight w:val="0"/>
      <w:marTop w:val="0"/>
      <w:marBottom w:val="0"/>
      <w:divBdr>
        <w:top w:val="none" w:sz="0" w:space="0" w:color="auto"/>
        <w:left w:val="none" w:sz="0" w:space="0" w:color="auto"/>
        <w:bottom w:val="none" w:sz="0" w:space="0" w:color="auto"/>
        <w:right w:val="none" w:sz="0" w:space="0" w:color="auto"/>
      </w:divBdr>
    </w:div>
    <w:div w:id="1125855579">
      <w:bodyDiv w:val="1"/>
      <w:marLeft w:val="0"/>
      <w:marRight w:val="0"/>
      <w:marTop w:val="0"/>
      <w:marBottom w:val="0"/>
      <w:divBdr>
        <w:top w:val="none" w:sz="0" w:space="0" w:color="auto"/>
        <w:left w:val="none" w:sz="0" w:space="0" w:color="auto"/>
        <w:bottom w:val="none" w:sz="0" w:space="0" w:color="auto"/>
        <w:right w:val="none" w:sz="0" w:space="0" w:color="auto"/>
      </w:divBdr>
    </w:div>
    <w:div w:id="1197307942">
      <w:bodyDiv w:val="1"/>
      <w:marLeft w:val="0"/>
      <w:marRight w:val="0"/>
      <w:marTop w:val="0"/>
      <w:marBottom w:val="0"/>
      <w:divBdr>
        <w:top w:val="none" w:sz="0" w:space="0" w:color="auto"/>
        <w:left w:val="none" w:sz="0" w:space="0" w:color="auto"/>
        <w:bottom w:val="none" w:sz="0" w:space="0" w:color="auto"/>
        <w:right w:val="none" w:sz="0" w:space="0" w:color="auto"/>
      </w:divBdr>
    </w:div>
    <w:div w:id="1203785405">
      <w:bodyDiv w:val="1"/>
      <w:marLeft w:val="0"/>
      <w:marRight w:val="0"/>
      <w:marTop w:val="0"/>
      <w:marBottom w:val="0"/>
      <w:divBdr>
        <w:top w:val="none" w:sz="0" w:space="0" w:color="auto"/>
        <w:left w:val="none" w:sz="0" w:space="0" w:color="auto"/>
        <w:bottom w:val="none" w:sz="0" w:space="0" w:color="auto"/>
        <w:right w:val="none" w:sz="0" w:space="0" w:color="auto"/>
      </w:divBdr>
    </w:div>
    <w:div w:id="1265192105">
      <w:bodyDiv w:val="1"/>
      <w:marLeft w:val="0"/>
      <w:marRight w:val="0"/>
      <w:marTop w:val="0"/>
      <w:marBottom w:val="0"/>
      <w:divBdr>
        <w:top w:val="none" w:sz="0" w:space="0" w:color="auto"/>
        <w:left w:val="none" w:sz="0" w:space="0" w:color="auto"/>
        <w:bottom w:val="none" w:sz="0" w:space="0" w:color="auto"/>
        <w:right w:val="none" w:sz="0" w:space="0" w:color="auto"/>
      </w:divBdr>
    </w:div>
    <w:div w:id="1265454277">
      <w:bodyDiv w:val="1"/>
      <w:marLeft w:val="0"/>
      <w:marRight w:val="0"/>
      <w:marTop w:val="0"/>
      <w:marBottom w:val="0"/>
      <w:divBdr>
        <w:top w:val="none" w:sz="0" w:space="0" w:color="auto"/>
        <w:left w:val="none" w:sz="0" w:space="0" w:color="auto"/>
        <w:bottom w:val="none" w:sz="0" w:space="0" w:color="auto"/>
        <w:right w:val="none" w:sz="0" w:space="0" w:color="auto"/>
      </w:divBdr>
    </w:div>
    <w:div w:id="1295255998">
      <w:bodyDiv w:val="1"/>
      <w:marLeft w:val="0"/>
      <w:marRight w:val="0"/>
      <w:marTop w:val="0"/>
      <w:marBottom w:val="0"/>
      <w:divBdr>
        <w:top w:val="none" w:sz="0" w:space="0" w:color="auto"/>
        <w:left w:val="none" w:sz="0" w:space="0" w:color="auto"/>
        <w:bottom w:val="none" w:sz="0" w:space="0" w:color="auto"/>
        <w:right w:val="none" w:sz="0" w:space="0" w:color="auto"/>
      </w:divBdr>
    </w:div>
    <w:div w:id="1297563197">
      <w:bodyDiv w:val="1"/>
      <w:marLeft w:val="0"/>
      <w:marRight w:val="0"/>
      <w:marTop w:val="0"/>
      <w:marBottom w:val="0"/>
      <w:divBdr>
        <w:top w:val="none" w:sz="0" w:space="0" w:color="auto"/>
        <w:left w:val="none" w:sz="0" w:space="0" w:color="auto"/>
        <w:bottom w:val="none" w:sz="0" w:space="0" w:color="auto"/>
        <w:right w:val="none" w:sz="0" w:space="0" w:color="auto"/>
      </w:divBdr>
    </w:div>
    <w:div w:id="1337921147">
      <w:bodyDiv w:val="1"/>
      <w:marLeft w:val="0"/>
      <w:marRight w:val="0"/>
      <w:marTop w:val="0"/>
      <w:marBottom w:val="0"/>
      <w:divBdr>
        <w:top w:val="none" w:sz="0" w:space="0" w:color="auto"/>
        <w:left w:val="none" w:sz="0" w:space="0" w:color="auto"/>
        <w:bottom w:val="none" w:sz="0" w:space="0" w:color="auto"/>
        <w:right w:val="none" w:sz="0" w:space="0" w:color="auto"/>
      </w:divBdr>
    </w:div>
    <w:div w:id="1365209948">
      <w:bodyDiv w:val="1"/>
      <w:marLeft w:val="0"/>
      <w:marRight w:val="0"/>
      <w:marTop w:val="0"/>
      <w:marBottom w:val="0"/>
      <w:divBdr>
        <w:top w:val="none" w:sz="0" w:space="0" w:color="auto"/>
        <w:left w:val="none" w:sz="0" w:space="0" w:color="auto"/>
        <w:bottom w:val="none" w:sz="0" w:space="0" w:color="auto"/>
        <w:right w:val="none" w:sz="0" w:space="0" w:color="auto"/>
      </w:divBdr>
    </w:div>
    <w:div w:id="1411194493">
      <w:bodyDiv w:val="1"/>
      <w:marLeft w:val="0"/>
      <w:marRight w:val="0"/>
      <w:marTop w:val="0"/>
      <w:marBottom w:val="0"/>
      <w:divBdr>
        <w:top w:val="none" w:sz="0" w:space="0" w:color="auto"/>
        <w:left w:val="none" w:sz="0" w:space="0" w:color="auto"/>
        <w:bottom w:val="none" w:sz="0" w:space="0" w:color="auto"/>
        <w:right w:val="none" w:sz="0" w:space="0" w:color="auto"/>
      </w:divBdr>
    </w:div>
    <w:div w:id="1433814777">
      <w:bodyDiv w:val="1"/>
      <w:marLeft w:val="0"/>
      <w:marRight w:val="0"/>
      <w:marTop w:val="0"/>
      <w:marBottom w:val="0"/>
      <w:divBdr>
        <w:top w:val="none" w:sz="0" w:space="0" w:color="auto"/>
        <w:left w:val="none" w:sz="0" w:space="0" w:color="auto"/>
        <w:bottom w:val="none" w:sz="0" w:space="0" w:color="auto"/>
        <w:right w:val="none" w:sz="0" w:space="0" w:color="auto"/>
      </w:divBdr>
    </w:div>
    <w:div w:id="1447888920">
      <w:bodyDiv w:val="1"/>
      <w:marLeft w:val="0"/>
      <w:marRight w:val="0"/>
      <w:marTop w:val="0"/>
      <w:marBottom w:val="0"/>
      <w:divBdr>
        <w:top w:val="none" w:sz="0" w:space="0" w:color="auto"/>
        <w:left w:val="none" w:sz="0" w:space="0" w:color="auto"/>
        <w:bottom w:val="none" w:sz="0" w:space="0" w:color="auto"/>
        <w:right w:val="none" w:sz="0" w:space="0" w:color="auto"/>
      </w:divBdr>
    </w:div>
    <w:div w:id="1463578109">
      <w:bodyDiv w:val="1"/>
      <w:marLeft w:val="0"/>
      <w:marRight w:val="0"/>
      <w:marTop w:val="0"/>
      <w:marBottom w:val="0"/>
      <w:divBdr>
        <w:top w:val="none" w:sz="0" w:space="0" w:color="auto"/>
        <w:left w:val="none" w:sz="0" w:space="0" w:color="auto"/>
        <w:bottom w:val="none" w:sz="0" w:space="0" w:color="auto"/>
        <w:right w:val="none" w:sz="0" w:space="0" w:color="auto"/>
      </w:divBdr>
    </w:div>
    <w:div w:id="1518420942">
      <w:bodyDiv w:val="1"/>
      <w:marLeft w:val="0"/>
      <w:marRight w:val="0"/>
      <w:marTop w:val="0"/>
      <w:marBottom w:val="0"/>
      <w:divBdr>
        <w:top w:val="none" w:sz="0" w:space="0" w:color="auto"/>
        <w:left w:val="none" w:sz="0" w:space="0" w:color="auto"/>
        <w:bottom w:val="none" w:sz="0" w:space="0" w:color="auto"/>
        <w:right w:val="none" w:sz="0" w:space="0" w:color="auto"/>
      </w:divBdr>
    </w:div>
    <w:div w:id="1577743285">
      <w:bodyDiv w:val="1"/>
      <w:marLeft w:val="0"/>
      <w:marRight w:val="0"/>
      <w:marTop w:val="0"/>
      <w:marBottom w:val="0"/>
      <w:divBdr>
        <w:top w:val="none" w:sz="0" w:space="0" w:color="auto"/>
        <w:left w:val="none" w:sz="0" w:space="0" w:color="auto"/>
        <w:bottom w:val="none" w:sz="0" w:space="0" w:color="auto"/>
        <w:right w:val="none" w:sz="0" w:space="0" w:color="auto"/>
      </w:divBdr>
    </w:div>
    <w:div w:id="1578858904">
      <w:bodyDiv w:val="1"/>
      <w:marLeft w:val="0"/>
      <w:marRight w:val="0"/>
      <w:marTop w:val="0"/>
      <w:marBottom w:val="0"/>
      <w:divBdr>
        <w:top w:val="none" w:sz="0" w:space="0" w:color="auto"/>
        <w:left w:val="none" w:sz="0" w:space="0" w:color="auto"/>
        <w:bottom w:val="none" w:sz="0" w:space="0" w:color="auto"/>
        <w:right w:val="none" w:sz="0" w:space="0" w:color="auto"/>
      </w:divBdr>
    </w:div>
    <w:div w:id="1579755410">
      <w:bodyDiv w:val="1"/>
      <w:marLeft w:val="0"/>
      <w:marRight w:val="0"/>
      <w:marTop w:val="0"/>
      <w:marBottom w:val="0"/>
      <w:divBdr>
        <w:top w:val="none" w:sz="0" w:space="0" w:color="auto"/>
        <w:left w:val="none" w:sz="0" w:space="0" w:color="auto"/>
        <w:bottom w:val="none" w:sz="0" w:space="0" w:color="auto"/>
        <w:right w:val="none" w:sz="0" w:space="0" w:color="auto"/>
      </w:divBdr>
    </w:div>
    <w:div w:id="1593709583">
      <w:bodyDiv w:val="1"/>
      <w:marLeft w:val="0"/>
      <w:marRight w:val="0"/>
      <w:marTop w:val="0"/>
      <w:marBottom w:val="0"/>
      <w:divBdr>
        <w:top w:val="none" w:sz="0" w:space="0" w:color="auto"/>
        <w:left w:val="none" w:sz="0" w:space="0" w:color="auto"/>
        <w:bottom w:val="none" w:sz="0" w:space="0" w:color="auto"/>
        <w:right w:val="none" w:sz="0" w:space="0" w:color="auto"/>
      </w:divBdr>
    </w:div>
    <w:div w:id="1605042227">
      <w:bodyDiv w:val="1"/>
      <w:marLeft w:val="0"/>
      <w:marRight w:val="0"/>
      <w:marTop w:val="0"/>
      <w:marBottom w:val="0"/>
      <w:divBdr>
        <w:top w:val="none" w:sz="0" w:space="0" w:color="auto"/>
        <w:left w:val="none" w:sz="0" w:space="0" w:color="auto"/>
        <w:bottom w:val="none" w:sz="0" w:space="0" w:color="auto"/>
        <w:right w:val="none" w:sz="0" w:space="0" w:color="auto"/>
      </w:divBdr>
    </w:div>
    <w:div w:id="1616525700">
      <w:bodyDiv w:val="1"/>
      <w:marLeft w:val="0"/>
      <w:marRight w:val="0"/>
      <w:marTop w:val="0"/>
      <w:marBottom w:val="0"/>
      <w:divBdr>
        <w:top w:val="none" w:sz="0" w:space="0" w:color="auto"/>
        <w:left w:val="none" w:sz="0" w:space="0" w:color="auto"/>
        <w:bottom w:val="none" w:sz="0" w:space="0" w:color="auto"/>
        <w:right w:val="none" w:sz="0" w:space="0" w:color="auto"/>
      </w:divBdr>
    </w:div>
    <w:div w:id="1626423704">
      <w:bodyDiv w:val="1"/>
      <w:marLeft w:val="0"/>
      <w:marRight w:val="0"/>
      <w:marTop w:val="0"/>
      <w:marBottom w:val="0"/>
      <w:divBdr>
        <w:top w:val="none" w:sz="0" w:space="0" w:color="auto"/>
        <w:left w:val="none" w:sz="0" w:space="0" w:color="auto"/>
        <w:bottom w:val="none" w:sz="0" w:space="0" w:color="auto"/>
        <w:right w:val="none" w:sz="0" w:space="0" w:color="auto"/>
      </w:divBdr>
    </w:div>
    <w:div w:id="1743139069">
      <w:bodyDiv w:val="1"/>
      <w:marLeft w:val="0"/>
      <w:marRight w:val="0"/>
      <w:marTop w:val="0"/>
      <w:marBottom w:val="0"/>
      <w:divBdr>
        <w:top w:val="none" w:sz="0" w:space="0" w:color="auto"/>
        <w:left w:val="none" w:sz="0" w:space="0" w:color="auto"/>
        <w:bottom w:val="none" w:sz="0" w:space="0" w:color="auto"/>
        <w:right w:val="none" w:sz="0" w:space="0" w:color="auto"/>
      </w:divBdr>
    </w:div>
    <w:div w:id="1843156273">
      <w:bodyDiv w:val="1"/>
      <w:marLeft w:val="0"/>
      <w:marRight w:val="0"/>
      <w:marTop w:val="0"/>
      <w:marBottom w:val="0"/>
      <w:divBdr>
        <w:top w:val="none" w:sz="0" w:space="0" w:color="auto"/>
        <w:left w:val="none" w:sz="0" w:space="0" w:color="auto"/>
        <w:bottom w:val="none" w:sz="0" w:space="0" w:color="auto"/>
        <w:right w:val="none" w:sz="0" w:space="0" w:color="auto"/>
      </w:divBdr>
    </w:div>
    <w:div w:id="1911387176">
      <w:bodyDiv w:val="1"/>
      <w:marLeft w:val="0"/>
      <w:marRight w:val="0"/>
      <w:marTop w:val="0"/>
      <w:marBottom w:val="0"/>
      <w:divBdr>
        <w:top w:val="none" w:sz="0" w:space="0" w:color="auto"/>
        <w:left w:val="none" w:sz="0" w:space="0" w:color="auto"/>
        <w:bottom w:val="none" w:sz="0" w:space="0" w:color="auto"/>
        <w:right w:val="none" w:sz="0" w:space="0" w:color="auto"/>
      </w:divBdr>
    </w:div>
    <w:div w:id="1919362066">
      <w:bodyDiv w:val="1"/>
      <w:marLeft w:val="0"/>
      <w:marRight w:val="0"/>
      <w:marTop w:val="0"/>
      <w:marBottom w:val="0"/>
      <w:divBdr>
        <w:top w:val="none" w:sz="0" w:space="0" w:color="auto"/>
        <w:left w:val="none" w:sz="0" w:space="0" w:color="auto"/>
        <w:bottom w:val="none" w:sz="0" w:space="0" w:color="auto"/>
        <w:right w:val="none" w:sz="0" w:space="0" w:color="auto"/>
      </w:divBdr>
    </w:div>
    <w:div w:id="1992171080">
      <w:bodyDiv w:val="1"/>
      <w:marLeft w:val="0"/>
      <w:marRight w:val="0"/>
      <w:marTop w:val="0"/>
      <w:marBottom w:val="0"/>
      <w:divBdr>
        <w:top w:val="none" w:sz="0" w:space="0" w:color="auto"/>
        <w:left w:val="none" w:sz="0" w:space="0" w:color="auto"/>
        <w:bottom w:val="none" w:sz="0" w:space="0" w:color="auto"/>
        <w:right w:val="none" w:sz="0" w:space="0" w:color="auto"/>
      </w:divBdr>
    </w:div>
    <w:div w:id="2043893237">
      <w:bodyDiv w:val="1"/>
      <w:marLeft w:val="0"/>
      <w:marRight w:val="0"/>
      <w:marTop w:val="0"/>
      <w:marBottom w:val="0"/>
      <w:divBdr>
        <w:top w:val="none" w:sz="0" w:space="0" w:color="auto"/>
        <w:left w:val="none" w:sz="0" w:space="0" w:color="auto"/>
        <w:bottom w:val="none" w:sz="0" w:space="0" w:color="auto"/>
        <w:right w:val="none" w:sz="0" w:space="0" w:color="auto"/>
      </w:divBdr>
    </w:div>
    <w:div w:id="2052723403">
      <w:bodyDiv w:val="1"/>
      <w:marLeft w:val="0"/>
      <w:marRight w:val="0"/>
      <w:marTop w:val="0"/>
      <w:marBottom w:val="0"/>
      <w:divBdr>
        <w:top w:val="none" w:sz="0" w:space="0" w:color="auto"/>
        <w:left w:val="none" w:sz="0" w:space="0" w:color="auto"/>
        <w:bottom w:val="none" w:sz="0" w:space="0" w:color="auto"/>
        <w:right w:val="none" w:sz="0" w:space="0" w:color="auto"/>
      </w:divBdr>
    </w:div>
    <w:div w:id="2067953010">
      <w:bodyDiv w:val="1"/>
      <w:marLeft w:val="0"/>
      <w:marRight w:val="0"/>
      <w:marTop w:val="0"/>
      <w:marBottom w:val="0"/>
      <w:divBdr>
        <w:top w:val="none" w:sz="0" w:space="0" w:color="auto"/>
        <w:left w:val="none" w:sz="0" w:space="0" w:color="auto"/>
        <w:bottom w:val="none" w:sz="0" w:space="0" w:color="auto"/>
        <w:right w:val="none" w:sz="0" w:space="0" w:color="auto"/>
      </w:divBdr>
    </w:div>
    <w:div w:id="2079552282">
      <w:bodyDiv w:val="1"/>
      <w:marLeft w:val="0"/>
      <w:marRight w:val="0"/>
      <w:marTop w:val="0"/>
      <w:marBottom w:val="0"/>
      <w:divBdr>
        <w:top w:val="none" w:sz="0" w:space="0" w:color="auto"/>
        <w:left w:val="none" w:sz="0" w:space="0" w:color="auto"/>
        <w:bottom w:val="none" w:sz="0" w:space="0" w:color="auto"/>
        <w:right w:val="none" w:sz="0" w:space="0" w:color="auto"/>
      </w:divBdr>
    </w:div>
    <w:div w:id="2101950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u.wikipedia.org/wiki/%D0%9F%D1%80%D0%BE%D0%B3%D1%80%D0%B0%D0%BC%D0%BC%D0%BD%D0%BE%D0%B5_%D0%BE%D0%B1%D0%B5%D1%81%D0%BF%D0%B5%D1%87%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СТ">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EF6D9-451E-47EA-8F81-E1C005E76FD4}">
  <ds:schemaRefs>
    <ds:schemaRef ds:uri="http://schemas.openxmlformats.org/officeDocument/2006/bibliography"/>
  </ds:schemaRefs>
</ds:datastoreItem>
</file>

<file path=customXml/itemProps2.xml><?xml version="1.0" encoding="utf-8"?>
<ds:datastoreItem xmlns:ds="http://schemas.openxmlformats.org/officeDocument/2006/customXml" ds:itemID="{BE49F217-54E5-4A7B-B35E-C0890FB8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26011</Words>
  <Characters>148265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2023-11-22T08:09:00Z</dcterms:created>
  <dcterms:modified xsi:type="dcterms:W3CDTF">2023-12-26T06:25:00Z</dcterms:modified>
</cp:coreProperties>
</file>