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475800" w:rsidP="000C4F97">
      <w:pPr>
        <w:autoSpaceDE w:val="0"/>
        <w:autoSpaceDN w:val="0"/>
        <w:adjustRightInd w:val="0"/>
        <w:ind w:left="5954"/>
      </w:pPr>
      <w:bookmarkStart w:id="0" w:name="_GoBack"/>
      <w:bookmarkEnd w:id="0"/>
      <w:r>
        <w:t>Таблица</w:t>
      </w:r>
      <w:r w:rsidR="00C14616">
        <w:t xml:space="preserve"> 2</w:t>
      </w:r>
    </w:p>
    <w:p w:rsidR="00B74C42" w:rsidRPr="00B3668B" w:rsidRDefault="00EF4EC4" w:rsidP="000C4F97">
      <w:pPr>
        <w:autoSpaceDE w:val="0"/>
        <w:autoSpaceDN w:val="0"/>
        <w:adjustRightInd w:val="0"/>
        <w:ind w:left="5954"/>
      </w:pPr>
      <w:r>
        <w:t>п</w:t>
      </w:r>
      <w:r w:rsidR="00475800">
        <w:t>риложения</w:t>
      </w:r>
      <w:r w:rsidR="00C14616">
        <w:t xml:space="preserve"> 15</w:t>
      </w:r>
    </w:p>
    <w:p w:rsidR="00555922" w:rsidRPr="00EC44E2" w:rsidRDefault="00555922" w:rsidP="000C4F97">
      <w:pPr>
        <w:ind w:left="5954"/>
      </w:pPr>
      <w:r w:rsidRPr="00EC44E2">
        <w:t>к областному закону</w:t>
      </w:r>
    </w:p>
    <w:p w:rsidR="00555922" w:rsidRPr="00EC44E2" w:rsidRDefault="00555922" w:rsidP="000C4F97">
      <w:pPr>
        <w:ind w:left="5954"/>
      </w:pPr>
      <w:r w:rsidRPr="00EC44E2">
        <w:t>от 22 декабря 2020 года №</w:t>
      </w:r>
      <w:r w:rsidR="000C4F97">
        <w:t> </w:t>
      </w:r>
      <w:r w:rsidRPr="00EC44E2">
        <w:t>143-оз</w:t>
      </w:r>
    </w:p>
    <w:p w:rsidR="00555922" w:rsidRDefault="00555922" w:rsidP="000C4F97">
      <w:pPr>
        <w:ind w:left="5954"/>
      </w:pPr>
      <w:r w:rsidRPr="00EC44E2">
        <w:t>(в редакции областного закона</w:t>
      </w:r>
    </w:p>
    <w:p w:rsidR="001C4428" w:rsidRDefault="001C4428" w:rsidP="001C4428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0C4F97" w:rsidRPr="00546934" w:rsidRDefault="000C4F97" w:rsidP="000C4F97">
      <w:pPr>
        <w:ind w:left="5954"/>
      </w:pPr>
    </w:p>
    <w:p w:rsidR="00B74C42" w:rsidRPr="00D16D5B" w:rsidRDefault="00B74C42" w:rsidP="000C4F97">
      <w:pPr>
        <w:pStyle w:val="ConsPlusNormal"/>
        <w:rPr>
          <w:sz w:val="28"/>
          <w:szCs w:val="28"/>
        </w:rPr>
      </w:pPr>
    </w:p>
    <w:p w:rsidR="00B74C42" w:rsidRPr="00D16D5B" w:rsidRDefault="00B74C42" w:rsidP="000C4F97">
      <w:pPr>
        <w:pStyle w:val="ConsPlusNormal"/>
        <w:rPr>
          <w:sz w:val="28"/>
          <w:szCs w:val="28"/>
        </w:rPr>
      </w:pPr>
    </w:p>
    <w:p w:rsidR="00B74C42" w:rsidRPr="00D16D5B" w:rsidRDefault="00B74C42" w:rsidP="000C4F97">
      <w:pPr>
        <w:pStyle w:val="ConsPlusNormal"/>
        <w:rPr>
          <w:sz w:val="28"/>
          <w:szCs w:val="28"/>
        </w:rPr>
      </w:pPr>
    </w:p>
    <w:p w:rsidR="00B74C42" w:rsidRPr="00D16D5B" w:rsidRDefault="00B74C42" w:rsidP="000C4F97">
      <w:pPr>
        <w:pStyle w:val="ConsPlusNormal"/>
        <w:rPr>
          <w:sz w:val="28"/>
          <w:szCs w:val="28"/>
        </w:rPr>
      </w:pPr>
    </w:p>
    <w:p w:rsidR="00B74C42" w:rsidRDefault="00B74C42" w:rsidP="000C4F97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0C4F97">
        <w:rPr>
          <w:b/>
          <w:sz w:val="26"/>
          <w:szCs w:val="26"/>
        </w:rPr>
        <w:br/>
      </w:r>
      <w:r w:rsidR="0040157C" w:rsidRPr="0040157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0C4F97">
        <w:rPr>
          <w:b/>
          <w:bCs/>
          <w:sz w:val="26"/>
          <w:szCs w:val="26"/>
          <w:lang w:bidi="ne-NP"/>
        </w:rPr>
        <w:t xml:space="preserve"> </w:t>
      </w:r>
      <w:r w:rsidR="000C4F97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Ленинградской области на укрепление</w:t>
      </w:r>
      <w:r w:rsidR="000C4F97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материально-технической </w:t>
      </w:r>
      <w:r w:rsidR="000C4F97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базы организаций</w:t>
      </w:r>
      <w:r w:rsidR="000C4F97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 xml:space="preserve">общего образования </w:t>
      </w:r>
      <w:r w:rsidR="000C4F97">
        <w:rPr>
          <w:b/>
          <w:bCs/>
          <w:sz w:val="26"/>
          <w:szCs w:val="26"/>
          <w:lang w:bidi="ne-NP"/>
        </w:rPr>
        <w:br/>
      </w:r>
      <w:r w:rsidR="0040157C" w:rsidRPr="0040157C">
        <w:rPr>
          <w:b/>
          <w:bCs/>
          <w:sz w:val="26"/>
          <w:szCs w:val="26"/>
          <w:lang w:bidi="ne-NP"/>
        </w:rPr>
        <w:t>на 202</w:t>
      </w:r>
      <w:r w:rsidR="00106865">
        <w:rPr>
          <w:b/>
          <w:bCs/>
          <w:sz w:val="26"/>
          <w:szCs w:val="26"/>
          <w:lang w:bidi="ne-NP"/>
        </w:rPr>
        <w:t>1</w:t>
      </w:r>
      <w:r w:rsidR="0040157C" w:rsidRPr="0040157C">
        <w:rPr>
          <w:b/>
          <w:bCs/>
          <w:sz w:val="26"/>
          <w:szCs w:val="26"/>
          <w:lang w:bidi="ne-NP"/>
        </w:rPr>
        <w:t xml:space="preserve"> год</w:t>
      </w:r>
      <w:r w:rsidR="000C4F97">
        <w:rPr>
          <w:b/>
          <w:bCs/>
          <w:sz w:val="26"/>
          <w:szCs w:val="26"/>
          <w:lang w:bidi="ne-NP"/>
        </w:rPr>
        <w:t xml:space="preserve"> </w:t>
      </w:r>
      <w:r w:rsidR="0040157C" w:rsidRPr="0040157C">
        <w:rPr>
          <w:b/>
          <w:bCs/>
          <w:sz w:val="26"/>
          <w:szCs w:val="26"/>
          <w:lang w:bidi="ne-NP"/>
        </w:rPr>
        <w:t>и на плановый период 202</w:t>
      </w:r>
      <w:r w:rsidR="00106865">
        <w:rPr>
          <w:b/>
          <w:bCs/>
          <w:sz w:val="26"/>
          <w:szCs w:val="26"/>
          <w:lang w:bidi="ne-NP"/>
        </w:rPr>
        <w:t>2</w:t>
      </w:r>
      <w:r w:rsidR="0040157C" w:rsidRPr="0040157C">
        <w:rPr>
          <w:b/>
          <w:bCs/>
          <w:sz w:val="26"/>
          <w:szCs w:val="26"/>
          <w:lang w:bidi="ne-NP"/>
        </w:rPr>
        <w:t xml:space="preserve"> и 202</w:t>
      </w:r>
      <w:r w:rsidR="00106865">
        <w:rPr>
          <w:b/>
          <w:bCs/>
          <w:sz w:val="26"/>
          <w:szCs w:val="26"/>
          <w:lang w:bidi="ne-NP"/>
        </w:rPr>
        <w:t>3</w:t>
      </w:r>
      <w:r w:rsidR="0040157C" w:rsidRPr="0040157C">
        <w:rPr>
          <w:b/>
          <w:bCs/>
          <w:sz w:val="26"/>
          <w:szCs w:val="26"/>
          <w:lang w:bidi="ne-NP"/>
        </w:rPr>
        <w:t xml:space="preserve"> годов</w:t>
      </w:r>
    </w:p>
    <w:p w:rsidR="000C4F97" w:rsidRPr="000C4F97" w:rsidRDefault="000C4F97" w:rsidP="000C4F97">
      <w:pPr>
        <w:pStyle w:val="ConsPlusNormal"/>
        <w:rPr>
          <w:bCs/>
          <w:sz w:val="28"/>
          <w:szCs w:val="26"/>
          <w:lang w:bidi="ne-NP"/>
        </w:rPr>
      </w:pPr>
    </w:p>
    <w:p w:rsidR="000C4F97" w:rsidRPr="000C4F97" w:rsidRDefault="000C4F97" w:rsidP="000C4F97">
      <w:pPr>
        <w:pStyle w:val="ConsPlusNormal"/>
        <w:rPr>
          <w:bCs/>
          <w:sz w:val="28"/>
          <w:szCs w:val="26"/>
          <w:lang w:bidi="ne-NP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841"/>
        <w:gridCol w:w="1420"/>
        <w:gridCol w:w="1420"/>
        <w:gridCol w:w="1420"/>
      </w:tblGrid>
      <w:tr w:rsidR="00B74C42" w:rsidRPr="00D16D5B" w:rsidTr="000C4F97">
        <w:trPr>
          <w:cantSplit/>
          <w:trHeight w:val="20"/>
        </w:trPr>
        <w:tc>
          <w:tcPr>
            <w:tcW w:w="538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41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60" w:type="dxa"/>
            <w:gridSpan w:val="3"/>
          </w:tcPr>
          <w:p w:rsidR="00EF4EC4" w:rsidRDefault="00EF4EC4" w:rsidP="00604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604277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0C4F97">
        <w:trPr>
          <w:cantSplit/>
          <w:trHeight w:val="20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41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74C42" w:rsidRPr="00B3668B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74C42" w:rsidRPr="00B3668B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427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20" w:type="dxa"/>
            <w:tcBorders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6 500,5</w:t>
            </w:r>
          </w:p>
        </w:tc>
        <w:tc>
          <w:tcPr>
            <w:tcW w:w="1420" w:type="dxa"/>
            <w:tcBorders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6 500,5</w:t>
            </w:r>
          </w:p>
        </w:tc>
        <w:tc>
          <w:tcPr>
            <w:tcW w:w="1420" w:type="dxa"/>
            <w:tcBorders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8 636,5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10 557,9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8 397,9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8 397,9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10 524,8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9 624,8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11 784,8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47 987,4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43 874,4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43 874,4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19 815,5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21 725,1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17 699,9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21 270,6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21 063,6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20 361,5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12 677,4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12 061,4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11 308,4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6 436,3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8 524,3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11 746,3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12 743,1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14 903,1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12 743,1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2 762,8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7 082,8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4 922,8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7 397,4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11 669,4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7 397,4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14 532,2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10 164,2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7 892,5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4 317,3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4 947,3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7 107,3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28 963,1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9 433,1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9 433,1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6 937,1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7 553,1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8 624,8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11 578,2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12 424,5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12 287,9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  <w:tcBorders>
              <w:top w:val="nil"/>
              <w:bottom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18 941,0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13 991,0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14 621,0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  <w:tcBorders>
              <w:top w:val="nil"/>
            </w:tcBorders>
          </w:tcPr>
          <w:p w:rsidR="00F85404" w:rsidRPr="000C4F97" w:rsidRDefault="00F8540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1" w:type="dxa"/>
            <w:tcBorders>
              <w:top w:val="nil"/>
            </w:tcBorders>
          </w:tcPr>
          <w:p w:rsidR="00F85404" w:rsidRPr="000C4F97" w:rsidRDefault="00F8540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20" w:type="dxa"/>
            <w:tcBorders>
              <w:top w:val="nil"/>
            </w:tcBorders>
          </w:tcPr>
          <w:p w:rsidR="00F85404" w:rsidRPr="000C4F97" w:rsidRDefault="00F85404" w:rsidP="00F85404">
            <w:pPr>
              <w:jc w:val="center"/>
            </w:pPr>
            <w:r w:rsidRPr="000C4F97">
              <w:t>4 994,7</w:t>
            </w:r>
          </w:p>
        </w:tc>
        <w:tc>
          <w:tcPr>
            <w:tcW w:w="1420" w:type="dxa"/>
            <w:tcBorders>
              <w:top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4 994,7</w:t>
            </w:r>
          </w:p>
        </w:tc>
        <w:tc>
          <w:tcPr>
            <w:tcW w:w="1420" w:type="dxa"/>
            <w:tcBorders>
              <w:top w:val="nil"/>
            </w:tcBorders>
          </w:tcPr>
          <w:p w:rsidR="00F85404" w:rsidRPr="000C4F97" w:rsidRDefault="00F85404" w:rsidP="00571BF7">
            <w:pPr>
              <w:jc w:val="center"/>
            </w:pPr>
            <w:r w:rsidRPr="000C4F97">
              <w:t>5 127,9</w:t>
            </w:r>
          </w:p>
        </w:tc>
      </w:tr>
      <w:tr w:rsidR="00F85404" w:rsidRPr="000C4F97" w:rsidTr="000C4F97">
        <w:trPr>
          <w:cantSplit/>
          <w:trHeight w:val="20"/>
        </w:trPr>
        <w:tc>
          <w:tcPr>
            <w:tcW w:w="538" w:type="dxa"/>
          </w:tcPr>
          <w:p w:rsidR="00F85404" w:rsidRPr="000C4F97" w:rsidRDefault="00F85404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1" w:type="dxa"/>
          </w:tcPr>
          <w:p w:rsidR="00F85404" w:rsidRPr="000C4F97" w:rsidRDefault="00F85404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0" w:type="dxa"/>
          </w:tcPr>
          <w:p w:rsidR="00F85404" w:rsidRPr="000C4F97" w:rsidRDefault="00F85404" w:rsidP="00F85404">
            <w:pPr>
              <w:jc w:val="center"/>
              <w:rPr>
                <w:b/>
              </w:rPr>
            </w:pPr>
            <w:r w:rsidRPr="000C4F97">
              <w:rPr>
                <w:b/>
              </w:rPr>
              <w:t>248 937,3</w:t>
            </w:r>
          </w:p>
        </w:tc>
        <w:tc>
          <w:tcPr>
            <w:tcW w:w="1420" w:type="dxa"/>
          </w:tcPr>
          <w:p w:rsidR="00F85404" w:rsidRPr="000C4F97" w:rsidRDefault="00F85404" w:rsidP="00571BF7">
            <w:pPr>
              <w:jc w:val="center"/>
              <w:rPr>
                <w:b/>
                <w:bCs/>
              </w:rPr>
            </w:pPr>
            <w:r w:rsidRPr="000C4F97">
              <w:rPr>
                <w:b/>
                <w:bCs/>
              </w:rPr>
              <w:t>228 935,2</w:t>
            </w:r>
          </w:p>
        </w:tc>
        <w:tc>
          <w:tcPr>
            <w:tcW w:w="1420" w:type="dxa"/>
          </w:tcPr>
          <w:p w:rsidR="00F85404" w:rsidRPr="000C4F97" w:rsidRDefault="00F85404" w:rsidP="00571BF7">
            <w:pPr>
              <w:jc w:val="center"/>
              <w:rPr>
                <w:b/>
                <w:bCs/>
              </w:rPr>
            </w:pPr>
            <w:r w:rsidRPr="000C4F97">
              <w:rPr>
                <w:b/>
                <w:bCs/>
              </w:rPr>
              <w:t>223 967,5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D16D5B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706e328-4b14-4a5a-b361-5a87851d84e2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0C4F97"/>
    <w:rsid w:val="000E5722"/>
    <w:rsid w:val="00105D13"/>
    <w:rsid w:val="00106865"/>
    <w:rsid w:val="00115B29"/>
    <w:rsid w:val="00120FB4"/>
    <w:rsid w:val="001244A8"/>
    <w:rsid w:val="00153C75"/>
    <w:rsid w:val="00166FE8"/>
    <w:rsid w:val="001C4428"/>
    <w:rsid w:val="001D2E46"/>
    <w:rsid w:val="001E11B5"/>
    <w:rsid w:val="001E1D79"/>
    <w:rsid w:val="001F3815"/>
    <w:rsid w:val="00211C9B"/>
    <w:rsid w:val="00230697"/>
    <w:rsid w:val="00255A95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11B7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261F"/>
    <w:rsid w:val="00453D7F"/>
    <w:rsid w:val="00475800"/>
    <w:rsid w:val="00555922"/>
    <w:rsid w:val="00571BF7"/>
    <w:rsid w:val="00572572"/>
    <w:rsid w:val="0058685D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26FAB"/>
    <w:rsid w:val="00A56E84"/>
    <w:rsid w:val="00A769AB"/>
    <w:rsid w:val="00A8394B"/>
    <w:rsid w:val="00A920DC"/>
    <w:rsid w:val="00A92662"/>
    <w:rsid w:val="00AB11D8"/>
    <w:rsid w:val="00AB518C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1461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0721B"/>
    <w:rsid w:val="00E23433"/>
    <w:rsid w:val="00E43C57"/>
    <w:rsid w:val="00E472A4"/>
    <w:rsid w:val="00E57DC5"/>
    <w:rsid w:val="00E9731E"/>
    <w:rsid w:val="00ED38C4"/>
    <w:rsid w:val="00EF4EC4"/>
    <w:rsid w:val="00F75146"/>
    <w:rsid w:val="00F805C8"/>
    <w:rsid w:val="00F83AFF"/>
    <w:rsid w:val="00F8540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2021-06-15T09:04:00Z</cp:lastPrinted>
  <dcterms:created xsi:type="dcterms:W3CDTF">2021-06-29T15:34:00Z</dcterms:created>
  <dcterms:modified xsi:type="dcterms:W3CDTF">2021-06-29T15:34:00Z</dcterms:modified>
</cp:coreProperties>
</file>