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D" w:rsidRDefault="009C07CD" w:rsidP="009C07CD">
      <w:pPr>
        <w:pStyle w:val="ConsPlusNormal"/>
        <w:jc w:val="right"/>
        <w:outlineLvl w:val="0"/>
      </w:pPr>
      <w:r>
        <w:t>УТВЕРЖДЕНО</w:t>
      </w:r>
    </w:p>
    <w:p w:rsidR="009C07CD" w:rsidRDefault="009C07CD" w:rsidP="009C07CD">
      <w:pPr>
        <w:pStyle w:val="ConsPlusNormal"/>
        <w:jc w:val="right"/>
      </w:pPr>
      <w:r>
        <w:t>областным законом</w:t>
      </w:r>
    </w:p>
    <w:p w:rsidR="009C07CD" w:rsidRDefault="009C07CD" w:rsidP="009C07CD">
      <w:pPr>
        <w:pStyle w:val="ConsPlusNormal"/>
        <w:jc w:val="right"/>
      </w:pPr>
      <w:r>
        <w:t>от 04.12.2019 N 94-оз</w:t>
      </w:r>
    </w:p>
    <w:p w:rsidR="009C07CD" w:rsidRDefault="009C07CD" w:rsidP="009C07CD">
      <w:pPr>
        <w:pStyle w:val="ConsPlusNormal"/>
        <w:jc w:val="right"/>
      </w:pPr>
      <w:r>
        <w:t>(приложение 16)</w:t>
      </w:r>
    </w:p>
    <w:p w:rsidR="009C07CD" w:rsidRDefault="009C07CD" w:rsidP="009C07C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07CD" w:rsidTr="007D1B6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07CD" w:rsidRDefault="009C07CD" w:rsidP="007D1B6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07CD" w:rsidRDefault="009C07CD" w:rsidP="007D1B6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Областных законов Ленинградской области от 02.04.2020 </w:t>
            </w:r>
            <w:hyperlink r:id="rId5" w:history="1">
              <w:r>
                <w:rPr>
                  <w:color w:val="0000FF"/>
                </w:rPr>
                <w:t>N 32-оз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C07CD" w:rsidRDefault="009C07CD" w:rsidP="007D1B6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10.07.2020 </w:t>
            </w:r>
            <w:hyperlink r:id="rId6" w:history="1">
              <w:r>
                <w:rPr>
                  <w:color w:val="0000FF"/>
                </w:rPr>
                <w:t>N 70-оз</w:t>
              </w:r>
            </w:hyperlink>
            <w:r>
              <w:rPr>
                <w:color w:val="392C69"/>
              </w:rPr>
              <w:t xml:space="preserve">, от 02.11.2020 </w:t>
            </w:r>
            <w:hyperlink r:id="rId7" w:history="1">
              <w:r>
                <w:rPr>
                  <w:color w:val="0000FF"/>
                </w:rPr>
                <w:t>N 111-оз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bookmarkStart w:id="0" w:name="P67313"/>
      <w:bookmarkEnd w:id="0"/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ремонт автомобильных дорог общего пользования</w:t>
      </w:r>
    </w:p>
    <w:p w:rsidR="009C07CD" w:rsidRDefault="009C07CD" w:rsidP="009C07CD">
      <w:pPr>
        <w:pStyle w:val="ConsPlusTitle"/>
        <w:jc w:val="center"/>
      </w:pPr>
      <w:r>
        <w:t>местного значения, предоставляемых за счет средств дорожного</w:t>
      </w:r>
    </w:p>
    <w:p w:rsidR="009C07CD" w:rsidRDefault="009C07CD" w:rsidP="009C07CD">
      <w:pPr>
        <w:pStyle w:val="ConsPlusTitle"/>
        <w:jc w:val="center"/>
      </w:pPr>
      <w:r>
        <w:t xml:space="preserve">фонда Ленинградской области,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C07CD" w:rsidRDefault="009C07CD" w:rsidP="009C07CD">
      <w:pPr>
        <w:pStyle w:val="ConsPlusTitle"/>
        <w:jc w:val="center"/>
      </w:pPr>
      <w:r>
        <w:t>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479"/>
        <w:gridCol w:w="1247"/>
        <w:gridCol w:w="1247"/>
        <w:gridCol w:w="1247"/>
      </w:tblGrid>
      <w:tr w:rsidR="009C07CD" w:rsidTr="007D1B61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16861,4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6549,9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6549,9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8977,5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1129,3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1811,4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570,7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461,8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8730,4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2750,7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2750,7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5357,2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1687,9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2797,1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881,3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4083,5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6381,3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2010,5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2010,5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2707,4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853,0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5574,9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1756,5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1843,4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3142,7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990,2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2937,8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2393,8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1785,7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9293,5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2905,9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2905,9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288,4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705,8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3033,9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955,9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1010,3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719,9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7501,5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2363,5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2363,5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4057,9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1278,5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538,4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4819,6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1518,5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308,5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2758,6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205,7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2393,8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13159,6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3940,5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3940,5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2935,3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611,0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2086,6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657,4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8128,7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2561,1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2561,1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369,0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2291,3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721,9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1363,3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298,4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169,4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1805,0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568,7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4330,5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1568,9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Сертолово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726,0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3853,1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405,3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2624,2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14375,4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2202,1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5357,2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1687,9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15834,9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4102,7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5421,3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1708,1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7194,2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7091,8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2234,4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2234,4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11969,0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3771,1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3771,1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3321,9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1712,1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5858,6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2699,5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2942,2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574,7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1310,8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6.5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17028,3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4027,9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5114,1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12451,5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3184,6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3137,8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590,9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2761,9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6659,9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1591,1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3272,9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627,2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6541,5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1411,6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3217,5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1133,3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2510,0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1105,1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5120,4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7171,5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2355,4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3704,4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5320,8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2814,5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3665,7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1294,7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2621,6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891,3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4875,5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1294,7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677,6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766,3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546,5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546,5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4685,2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1476,2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1476,2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2260,6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5519,9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750,2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661,5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3059,4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516,3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3932,4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1808,9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8.3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7186,1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875,2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2472,5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2024,7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574,7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758,2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4896,4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1542,7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1542,7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4864,4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4762,0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1500,4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441,7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139,2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221,8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2829,0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891,3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2483,4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782,4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2827,3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2827,3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2605,1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21823,0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1385,4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2886,7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909,5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1010,3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302,5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455,7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11.5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679,6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2144,2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3379,5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1064,8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1490,3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3673,9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1157,5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4096,3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1290,6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298,4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15591,7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4912,5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4912,5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363,0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6368,5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2006,5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7322,2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2307,0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2307,0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4717,2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3315,5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1044,6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3577,9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1127,3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1235,3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389,2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2483,4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782,4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5997,3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1889,6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1843,4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5075,7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1599,2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13.2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2048,2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645,3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3059,4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963,9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3014,6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949,8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177,5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2218,3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2218,3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2765,1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871,2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4217,9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1328,9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1862,5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6029,3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1899,6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1899,6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6470,9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2038,8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3789,1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1193,8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10048,8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1679,8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592,9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804,6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5683,7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1790,8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1790,8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205,7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205,7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433,6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1830,5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1612,9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508,2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5318,8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1675,8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2816,2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887,3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lastRenderedPageBreak/>
              <w:t>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3621,8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3621,8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3621,8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413,4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4276,1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1060,7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516,3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393,2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578,8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272,3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17704,7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3097,5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3097,5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3744,3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1179,7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2424,3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843,0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2611,4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822,8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2637,1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830,9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1869,4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736,1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471,9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471,9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383,2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11604,2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3656,1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3656,1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661,5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6227,8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2060,9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649,3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328,7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2323,4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3232,3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1018,4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1018,4</w:t>
            </w:r>
          </w:p>
        </w:tc>
      </w:tr>
      <w:tr w:rsidR="009C07CD" w:rsidTr="007D1B6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720855,7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230000,0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230000,0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укрепление материально-технической базы</w:t>
      </w:r>
    </w:p>
    <w:p w:rsidR="009C07CD" w:rsidRDefault="009C07CD" w:rsidP="009C07CD">
      <w:pPr>
        <w:pStyle w:val="ConsPlusTitle"/>
        <w:jc w:val="center"/>
      </w:pPr>
      <w:r>
        <w:t>организаций дошкольного образования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1267,7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1042,7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1905,9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2112,9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1905,9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8254,9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8047,9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8461,9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4357,6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4155,2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4357,6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5139,9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4932,9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5139,9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1935,3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1935,3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2243,8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2368,5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2368,5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2575,5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1781,6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1799,3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2087,2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1877,9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1877,9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2751,3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2544,3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1627,5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1455,0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1455,0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41850,1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41886,9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41882,3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3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укрепление</w:t>
      </w:r>
    </w:p>
    <w:p w:rsidR="009C07CD" w:rsidRDefault="009C07CD" w:rsidP="009C07CD">
      <w:pPr>
        <w:pStyle w:val="ConsPlusTitle"/>
        <w:jc w:val="center"/>
      </w:pPr>
      <w:r>
        <w:t>материально-технической базы организаций</w:t>
      </w:r>
    </w:p>
    <w:p w:rsidR="009C07CD" w:rsidRDefault="009C07CD" w:rsidP="009C07CD">
      <w:pPr>
        <w:pStyle w:val="ConsPlusTitle"/>
        <w:jc w:val="center"/>
      </w:pPr>
      <w:r>
        <w:t>общего образования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lastRenderedPageBreak/>
        <w:t xml:space="preserve">(в ред. Областного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02.04.2020 N 32-оз)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6333,7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6333,7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6333,7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7975,8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7975,8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11465,4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9485,4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9485,4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456688,5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40252,1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38812,1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30816,2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21136,2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21136,2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22729,6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20209,6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12671,4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12143,4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12143,4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8280,1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8280,1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8280,1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14097,2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13557,2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14097,2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8200,5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8740,5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10230,3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8806,3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10764,3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9698,2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9698,2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9698,2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6739,9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6739,9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4759,9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16398,4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10998,4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9018,4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9114,9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7178,9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7178,9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8541,6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9087,6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12545,6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13847,1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11867,1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13307,1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4817,0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4817,0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4817,0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656665,8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217307,4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217323,4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4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 xml:space="preserve">области на проведение капитального ремонта </w:t>
      </w:r>
      <w:proofErr w:type="gramStart"/>
      <w:r>
        <w:t>спортивных</w:t>
      </w:r>
      <w:proofErr w:type="gramEnd"/>
    </w:p>
    <w:p w:rsidR="009C07CD" w:rsidRDefault="009C07CD" w:rsidP="009C07CD">
      <w:pPr>
        <w:pStyle w:val="ConsPlusTitle"/>
        <w:jc w:val="center"/>
      </w:pPr>
      <w:r>
        <w:t>площадок (стадионов) общеобразовательных организаций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21511,1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21511,1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21511,1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21266,7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10877,8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8099,4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22244,5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22244,5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22244,5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9166,7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203410,6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207777,9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207777,9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5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создание в общеобразовательных организациях,</w:t>
      </w:r>
    </w:p>
    <w:p w:rsidR="009C07CD" w:rsidRDefault="009C07CD" w:rsidP="009C07CD">
      <w:pPr>
        <w:pStyle w:val="ConsPlusTitle"/>
        <w:jc w:val="center"/>
      </w:pPr>
      <w:r>
        <w:t>расположенных в сельской местности и малых городах, условий</w:t>
      </w:r>
    </w:p>
    <w:p w:rsidR="009C07CD" w:rsidRDefault="009C07CD" w:rsidP="009C07CD">
      <w:pPr>
        <w:pStyle w:val="ConsPlusTitle"/>
        <w:jc w:val="center"/>
      </w:pPr>
      <w:r>
        <w:t>для занятий физической культурой и спортом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6487,8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4325,2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2100,2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2114,5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6487,8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6372,1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6372,1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4295,8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4325,2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29951,3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30156,1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6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укрепление материально-технической базы</w:t>
      </w:r>
    </w:p>
    <w:p w:rsidR="009C07CD" w:rsidRDefault="009C07CD" w:rsidP="009C07CD">
      <w:pPr>
        <w:pStyle w:val="ConsPlusTitle"/>
        <w:jc w:val="center"/>
      </w:pPr>
      <w:r>
        <w:t>организаций дополнительного образования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867,2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867,2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1266,2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1882,8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2349,9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2349,9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2349,9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1469,1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1469,1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1469,1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3498,1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3498,1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3498,1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1113,4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1113,4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1113,4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1950,5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1950,5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1950,5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794,6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1560,9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587,7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1213,8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1487,6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1456,8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1456,8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1456,8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25086,6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25086,6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7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организацию отдыха детей в каникулярное время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3818,9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14590,1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4046,8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4046,8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2196,0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2196,0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7922,3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7922,3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7922,3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241,8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3760,9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3760,9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5229,7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5229,7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5125,3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16994,1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16994,1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8,2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13723,8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62047,4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62047,4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8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развитие кадрового потенциала системы</w:t>
      </w:r>
    </w:p>
    <w:p w:rsidR="009C07CD" w:rsidRDefault="009C07CD" w:rsidP="009C07CD">
      <w:pPr>
        <w:pStyle w:val="ConsPlusTitle"/>
        <w:jc w:val="center"/>
      </w:pPr>
      <w:r>
        <w:t>дошкольного, общего и дополнительного образования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422,4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417,6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249,2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254,8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246,4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360,0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7084,4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7084,4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9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 xml:space="preserve">Ленинградской области на организацию </w:t>
      </w:r>
      <w:proofErr w:type="gramStart"/>
      <w:r>
        <w:t>электронного</w:t>
      </w:r>
      <w:proofErr w:type="gramEnd"/>
    </w:p>
    <w:p w:rsidR="009C07CD" w:rsidRDefault="009C07CD" w:rsidP="009C07CD">
      <w:pPr>
        <w:pStyle w:val="ConsPlusTitle"/>
        <w:jc w:val="center"/>
      </w:pPr>
      <w:r>
        <w:t>и дистанционного обучения детей-инвалидов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1054,8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1264,4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945,8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466,6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484,1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490,2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921,6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469,1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415,2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390,9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318,0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10033,2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8403,7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7956,2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10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реализацию комплекса мероприятий по борьбе</w:t>
      </w:r>
    </w:p>
    <w:p w:rsidR="009C07CD" w:rsidRDefault="009C07CD" w:rsidP="009C07CD">
      <w:pPr>
        <w:pStyle w:val="ConsPlusTitle"/>
        <w:jc w:val="center"/>
      </w:pPr>
      <w:r>
        <w:t>с борщевиком Сосновского на территориях муниципальных</w:t>
      </w:r>
    </w:p>
    <w:p w:rsidR="009C07CD" w:rsidRDefault="009C07CD" w:rsidP="009C07CD">
      <w:pPr>
        <w:pStyle w:val="ConsPlusTitle"/>
        <w:jc w:val="center"/>
      </w:pPr>
      <w:r>
        <w:t xml:space="preserve">образований Ленинградской области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C07CD" w:rsidRDefault="009C07CD" w:rsidP="009C07CD">
      <w:pPr>
        <w:pStyle w:val="ConsPlusTitle"/>
        <w:jc w:val="center"/>
      </w:pPr>
      <w:r>
        <w:t>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183,8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lastRenderedPageBreak/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207,0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155,5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15210,7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11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мероприятия по капитальному ремонту объектов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7546,5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11299,5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21045,0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6977,6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28361,1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4061,9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10272,1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12093,6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lastRenderedPageBreak/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12066,0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5316,9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741,5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119781,7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12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проведение кадастровых работ</w:t>
      </w:r>
    </w:p>
    <w:p w:rsidR="009C07CD" w:rsidRDefault="009C07CD" w:rsidP="009C07CD">
      <w:pPr>
        <w:pStyle w:val="ConsPlusTitle"/>
        <w:jc w:val="center"/>
      </w:pPr>
      <w:r>
        <w:t>по образованию земельных участков из состава земель</w:t>
      </w:r>
    </w:p>
    <w:p w:rsidR="009C07CD" w:rsidRDefault="009C07CD" w:rsidP="009C07CD">
      <w:pPr>
        <w:pStyle w:val="ConsPlusTitle"/>
        <w:jc w:val="center"/>
      </w:pPr>
      <w:r>
        <w:t>сельскохозяйственного назначения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403,0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540,0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3522,6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13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обеспечение уровня финансирования организаций,</w:t>
      </w:r>
    </w:p>
    <w:p w:rsidR="009C07CD" w:rsidRDefault="009C07CD" w:rsidP="009C07CD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спортивную подготовку в соответствии</w:t>
      </w:r>
    </w:p>
    <w:p w:rsidR="009C07CD" w:rsidRDefault="009C07CD" w:rsidP="009C07CD">
      <w:pPr>
        <w:pStyle w:val="ConsPlusTitle"/>
        <w:jc w:val="center"/>
      </w:pPr>
      <w:r>
        <w:t>с требованиями федеральных стандартов спортивной подготовки,</w:t>
      </w:r>
    </w:p>
    <w:p w:rsidR="009C07CD" w:rsidRDefault="009C07CD" w:rsidP="009C07CD">
      <w:pPr>
        <w:pStyle w:val="ConsPlusTitle"/>
        <w:jc w:val="center"/>
      </w:pPr>
      <w:r>
        <w:lastRenderedPageBreak/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10.07.2020 N 70-оз)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3562,5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3375,0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5400,0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3562,5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3375,0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6750,0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Нераспределенный резерв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4500,0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19333,3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45000,0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14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реализацию мероприятий</w:t>
      </w:r>
    </w:p>
    <w:p w:rsidR="009C07CD" w:rsidRDefault="009C07CD" w:rsidP="009C07CD">
      <w:pPr>
        <w:pStyle w:val="ConsPlusTitle"/>
        <w:jc w:val="center"/>
      </w:pPr>
      <w:r>
        <w:t>по проведению капитального ремонта спортивных объектов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57192,7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13507,7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67794,7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36933,3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11847,1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58821,8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35089,8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61437,1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45004,2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79026,5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38032,4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33759,9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57973,2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9121,0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30902,8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262215,8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330821,8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119410,3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15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капитальный ремонт объектов</w:t>
      </w:r>
    </w:p>
    <w:p w:rsidR="009C07CD" w:rsidRDefault="009C07CD" w:rsidP="009C07CD">
      <w:pPr>
        <w:pStyle w:val="ConsPlusTitle"/>
        <w:jc w:val="center"/>
      </w:pPr>
      <w:r>
        <w:t>культуры городских поселений, муниципальных районов</w:t>
      </w:r>
    </w:p>
    <w:p w:rsidR="009C07CD" w:rsidRDefault="009C07CD" w:rsidP="009C07CD">
      <w:pPr>
        <w:pStyle w:val="ConsPlusTitle"/>
        <w:jc w:val="center"/>
      </w:pPr>
      <w:r>
        <w:t>и городского округа Ленинградской области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02.04.2020 N 32-оз)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7076,8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13828,2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3512,4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9637,2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11432,0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25865,3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88474,2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30378,7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16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обеспечение стимулирующих выплат работникам</w:t>
      </w:r>
    </w:p>
    <w:p w:rsidR="009C07CD" w:rsidRDefault="009C07CD" w:rsidP="009C07CD">
      <w:pPr>
        <w:pStyle w:val="ConsPlusTitle"/>
        <w:jc w:val="center"/>
      </w:pPr>
      <w:r>
        <w:t>муниципальных учреждений культуры Ленинградской области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819"/>
        <w:gridCol w:w="1134"/>
        <w:gridCol w:w="1134"/>
        <w:gridCol w:w="1134"/>
      </w:tblGrid>
      <w:tr w:rsidR="009C07CD" w:rsidTr="007D1B61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8166,3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7426,4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3552,6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1923,8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6117,7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2375,3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3342,4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1752,8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1084,2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14744,2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2736,2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2684,7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827,1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1581,0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349,1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995,9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426,9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12073,5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2198,5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5545,9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5561,1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2424,9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5158,7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1167,4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1090,4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1858,7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4.12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8564,8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3295,1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3398,7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2333,2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2905,2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6025,1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39009,0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5607,3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6394,9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5155,4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8883,4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2975,6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5821,1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4054,9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6192,1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1990,8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6815,5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6090,0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47264,9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7531,6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1620,0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1611,4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2059,2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6.10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2158,9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2726,6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801,9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4442,2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2886,0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1979,5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2270,9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3236,3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9333,3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2064,3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1716,7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1392,7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408,7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968,2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9713,0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6899,9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6064,6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1026,4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5501,4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6263,5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2071,4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9.7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2769,3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Синявинское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2501,1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6380,4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983,3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799,6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6479,7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7188,5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900,8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4686,2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1790,1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1862,6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16228,5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6624,8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6264,2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2315,1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2181,4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1257,4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1183,3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2780,1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2199,3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1428,6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702,4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313,9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12.1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1464,8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21205,8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779,3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1827,5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690,0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884,7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887,5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7288,4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2347,7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1767,2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6491,5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3568,1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1839,7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2657,4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786,9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14.9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685,0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2061,7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851,7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1727,7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5053,4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11814,1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14174,0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1431,2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799,2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1390,6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16174,9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1484,6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1300,1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1030,7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285,8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1348,6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18014,8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10433,7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4721,4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17.4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1515,6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2809,9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2729,3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1434,3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1666,4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594,4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3120,3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33066,0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697615,4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17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организацию работы школьных лесничеств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819"/>
        <w:gridCol w:w="1247"/>
        <w:gridCol w:w="1247"/>
        <w:gridCol w:w="1247"/>
      </w:tblGrid>
      <w:tr w:rsidR="009C07CD" w:rsidTr="007D1B61"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81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306,4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1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1206,4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18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 xml:space="preserve">Ленинградской области на приобретение </w:t>
      </w:r>
      <w:proofErr w:type="gramStart"/>
      <w:r>
        <w:t>автономных</w:t>
      </w:r>
      <w:proofErr w:type="gramEnd"/>
    </w:p>
    <w:p w:rsidR="009C07CD" w:rsidRDefault="009C07CD" w:rsidP="009C07CD">
      <w:pPr>
        <w:pStyle w:val="ConsPlusTitle"/>
        <w:jc w:val="center"/>
      </w:pPr>
      <w:r>
        <w:t>источников электроснабжения (</w:t>
      </w:r>
      <w:proofErr w:type="gramStart"/>
      <w:r>
        <w:t>дизель-генераторов</w:t>
      </w:r>
      <w:proofErr w:type="gramEnd"/>
      <w:r>
        <w:t>)</w:t>
      </w:r>
    </w:p>
    <w:p w:rsidR="009C07CD" w:rsidRDefault="009C07CD" w:rsidP="009C07CD">
      <w:pPr>
        <w:pStyle w:val="ConsPlusTitle"/>
        <w:jc w:val="center"/>
      </w:pPr>
      <w:r>
        <w:t>для резервного энергоснабжения объектов жизнеобеспечения</w:t>
      </w:r>
    </w:p>
    <w:p w:rsidR="009C07CD" w:rsidRDefault="009C07CD" w:rsidP="009C07CD">
      <w:pPr>
        <w:pStyle w:val="ConsPlusTitle"/>
        <w:jc w:val="center"/>
      </w:pPr>
      <w:r>
        <w:t>населенных пунктов Ленинградской области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2551,5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3681,5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2524,6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2128,5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1316,3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443,3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2537,3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29546,4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19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для софинансирования мероприятий по организации</w:t>
      </w:r>
    </w:p>
    <w:p w:rsidR="009C07CD" w:rsidRDefault="009C07CD" w:rsidP="009C07CD">
      <w:pPr>
        <w:pStyle w:val="ConsPlusTitle"/>
        <w:jc w:val="center"/>
      </w:pPr>
      <w:r>
        <w:t>мониторинга деятельности субъектов малого и среднего</w:t>
      </w:r>
    </w:p>
    <w:p w:rsidR="009C07CD" w:rsidRDefault="009C07CD" w:rsidP="009C07CD">
      <w:pPr>
        <w:pStyle w:val="ConsPlusTitle"/>
        <w:jc w:val="center"/>
      </w:pPr>
      <w:r>
        <w:t xml:space="preserve">предпринимательства и потребительского рынка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lastRenderedPageBreak/>
        <w:t xml:space="preserve">(в ред. Областного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10.07.2020 N 70-оз)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164,8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169,4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680,2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808,3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267,2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303,2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309,6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5137,1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5135,3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20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для софинансирования в рамках муниципальных программ</w:t>
      </w:r>
    </w:p>
    <w:p w:rsidR="009C07CD" w:rsidRDefault="009C07CD" w:rsidP="009C07CD">
      <w:pPr>
        <w:pStyle w:val="ConsPlusTitle"/>
        <w:jc w:val="center"/>
      </w:pPr>
      <w:r>
        <w:t>поддержки и развития субъектов малого и среднего</w:t>
      </w:r>
    </w:p>
    <w:p w:rsidR="009C07CD" w:rsidRDefault="009C07CD" w:rsidP="009C07CD">
      <w:pPr>
        <w:pStyle w:val="ConsPlusTitle"/>
        <w:jc w:val="center"/>
      </w:pPr>
      <w:r>
        <w:t>предпринимательства мероприятия по поддержке организаций</w:t>
      </w:r>
    </w:p>
    <w:p w:rsidR="009C07CD" w:rsidRDefault="009C07CD" w:rsidP="009C07CD">
      <w:pPr>
        <w:pStyle w:val="ConsPlusTitle"/>
        <w:jc w:val="center"/>
      </w:pPr>
      <w:r>
        <w:t xml:space="preserve">потребительской кооперации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C07CD" w:rsidRDefault="009C07CD" w:rsidP="009C07CD">
      <w:pPr>
        <w:pStyle w:val="ConsPlusTitle"/>
        <w:jc w:val="center"/>
      </w:pPr>
      <w:r>
        <w:t>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10.07.2020 N 70-оз)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5359,2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5594,9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2188,0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1767,8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21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для софинансирования текущей деятельности</w:t>
      </w:r>
    </w:p>
    <w:p w:rsidR="009C07CD" w:rsidRDefault="009C07CD" w:rsidP="009C07CD">
      <w:pPr>
        <w:pStyle w:val="ConsPlusTitle"/>
        <w:jc w:val="center"/>
      </w:pPr>
      <w:r>
        <w:t xml:space="preserve">бизнес-инкубаторов, на создание </w:t>
      </w:r>
      <w:proofErr w:type="gramStart"/>
      <w:r>
        <w:t>которых</w:t>
      </w:r>
      <w:proofErr w:type="gramEnd"/>
      <w:r>
        <w:t xml:space="preserve"> были предоставлены</w:t>
      </w:r>
    </w:p>
    <w:p w:rsidR="009C07CD" w:rsidRDefault="009C07CD" w:rsidP="009C07CD">
      <w:pPr>
        <w:pStyle w:val="ConsPlusTitle"/>
        <w:jc w:val="center"/>
      </w:pPr>
      <w:r>
        <w:t>средства за счет субсидий федерального бюджета,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</w:tcPr>
          <w:p w:rsidR="009C07CD" w:rsidRDefault="009C07CD" w:rsidP="007D1B61"/>
        </w:tc>
        <w:tc>
          <w:tcPr>
            <w:tcW w:w="4762" w:type="dxa"/>
            <w:vMerge/>
          </w:tcPr>
          <w:p w:rsidR="009C07CD" w:rsidRDefault="009C07CD" w:rsidP="007D1B61"/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56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</w:tcPr>
          <w:p w:rsidR="009C07CD" w:rsidRDefault="009C07CD" w:rsidP="007D1B61">
            <w:pPr>
              <w:pStyle w:val="ConsPlusNormal"/>
            </w:pPr>
            <w:r>
              <w:t>Город Пикалёво Бокситогорского муниципального района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22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 моногородов</w:t>
      </w:r>
    </w:p>
    <w:p w:rsidR="009C07CD" w:rsidRDefault="009C07CD" w:rsidP="009C07CD">
      <w:pPr>
        <w:pStyle w:val="ConsPlusTitle"/>
        <w:jc w:val="center"/>
      </w:pPr>
      <w:r>
        <w:t xml:space="preserve">Ленинградской области для софинансирования </w:t>
      </w:r>
      <w:proofErr w:type="gramStart"/>
      <w:r>
        <w:t>муниципальных</w:t>
      </w:r>
      <w:proofErr w:type="gramEnd"/>
    </w:p>
    <w:p w:rsidR="009C07CD" w:rsidRDefault="009C07CD" w:rsidP="009C07CD">
      <w:pPr>
        <w:pStyle w:val="ConsPlusTitle"/>
        <w:jc w:val="center"/>
      </w:pPr>
      <w:r>
        <w:t>программ поддержки и развития субъектов малого и среднего</w:t>
      </w:r>
    </w:p>
    <w:p w:rsidR="009C07CD" w:rsidRDefault="009C07CD" w:rsidP="009C07CD">
      <w:pPr>
        <w:pStyle w:val="ConsPlusTitle"/>
        <w:jc w:val="center"/>
      </w:pPr>
      <w:r>
        <w:t xml:space="preserve">предпринимательства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C07CD" w:rsidRDefault="009C07CD" w:rsidP="009C07CD">
      <w:pPr>
        <w:pStyle w:val="ConsPlusTitle"/>
        <w:jc w:val="center"/>
      </w:pPr>
      <w:r>
        <w:t>период 2021 и 2022 годов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</w:tcPr>
          <w:p w:rsidR="009C07CD" w:rsidRDefault="009C07CD" w:rsidP="007D1B61"/>
        </w:tc>
        <w:tc>
          <w:tcPr>
            <w:tcW w:w="4762" w:type="dxa"/>
            <w:vMerge/>
          </w:tcPr>
          <w:p w:rsidR="009C07CD" w:rsidRDefault="009C07CD" w:rsidP="007D1B61"/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 Бокситогорского муниципального района</w:t>
            </w:r>
          </w:p>
        </w:tc>
        <w:tc>
          <w:tcPr>
            <w:tcW w:w="1247" w:type="dxa"/>
            <w:tcBorders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11300,0</w:t>
            </w:r>
          </w:p>
        </w:tc>
        <w:tc>
          <w:tcPr>
            <w:tcW w:w="1247" w:type="dxa"/>
            <w:tcBorders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11300,0</w:t>
            </w:r>
          </w:p>
        </w:tc>
        <w:tc>
          <w:tcPr>
            <w:tcW w:w="1247" w:type="dxa"/>
            <w:tcBorders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 Волховского муниципального района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762" w:type="dxa"/>
            <w:tcBorders>
              <w:top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 Сланцевского муниципального района</w:t>
            </w:r>
          </w:p>
        </w:tc>
        <w:tc>
          <w:tcPr>
            <w:tcW w:w="1247" w:type="dxa"/>
            <w:tcBorders>
              <w:top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  <w:tcBorders>
              <w:top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247" w:type="dxa"/>
            <w:tcBorders>
              <w:top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</w:tcPr>
          <w:p w:rsidR="009C07CD" w:rsidRDefault="009C07CD" w:rsidP="007D1B61">
            <w:pPr>
              <w:pStyle w:val="ConsPlusNormal"/>
              <w:jc w:val="center"/>
            </w:pPr>
          </w:p>
        </w:tc>
        <w:tc>
          <w:tcPr>
            <w:tcW w:w="4762" w:type="dxa"/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23800,0</w:t>
            </w:r>
          </w:p>
        </w:tc>
        <w:tc>
          <w:tcPr>
            <w:tcW w:w="1247" w:type="dxa"/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23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для софинансирования в рамках муниципальных программ</w:t>
      </w:r>
    </w:p>
    <w:p w:rsidR="009C07CD" w:rsidRDefault="009C07CD" w:rsidP="009C07CD">
      <w:pPr>
        <w:pStyle w:val="ConsPlusTitle"/>
        <w:jc w:val="center"/>
      </w:pPr>
      <w:r>
        <w:t>поддержки и развития субъектов малого и среднего</w:t>
      </w:r>
    </w:p>
    <w:p w:rsidR="009C07CD" w:rsidRDefault="009C07CD" w:rsidP="009C07CD">
      <w:pPr>
        <w:pStyle w:val="ConsPlusTitle"/>
        <w:jc w:val="center"/>
      </w:pPr>
      <w:r>
        <w:t>предпринимательства мероприятия по поддержке субъектов</w:t>
      </w:r>
    </w:p>
    <w:p w:rsidR="009C07CD" w:rsidRDefault="009C07CD" w:rsidP="009C07CD">
      <w:pPr>
        <w:pStyle w:val="ConsPlusTitle"/>
        <w:jc w:val="center"/>
      </w:pPr>
      <w:r>
        <w:t>малого предпринимательства на организацию</w:t>
      </w:r>
    </w:p>
    <w:p w:rsidR="009C07CD" w:rsidRDefault="009C07CD" w:rsidP="009C07CD">
      <w:pPr>
        <w:pStyle w:val="ConsPlusTitle"/>
        <w:jc w:val="center"/>
      </w:pPr>
      <w:r>
        <w:t>предпринимательской деятельности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630,5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611,0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1745,8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1815,2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2905,3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4787,7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4619,5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1750,3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1785,0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1071,4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1054,8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822,1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2647,1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2489,0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3856,8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3686,9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1714,1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865,1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1701,2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728,8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942,1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769,7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949,8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29990,0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24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>области на приобретение коммунальной спецтехники</w:t>
      </w:r>
    </w:p>
    <w:p w:rsidR="009C07CD" w:rsidRDefault="009C07CD" w:rsidP="009C07CD">
      <w:pPr>
        <w:pStyle w:val="ConsPlusTitle"/>
        <w:jc w:val="center"/>
      </w:pPr>
      <w:r>
        <w:t>и оборудования в лизинг (сублизинг)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10.07.2020 N 70-оз)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1179,1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334,6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797,9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177,5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5290,1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730,8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8661,6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25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поддержку развития общественной</w:t>
      </w:r>
    </w:p>
    <w:p w:rsidR="009C07CD" w:rsidRDefault="009C07CD" w:rsidP="009C07CD">
      <w:pPr>
        <w:pStyle w:val="ConsPlusTitle"/>
        <w:jc w:val="center"/>
      </w:pPr>
      <w:r>
        <w:t>инфраструктуры муниципального значения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284"/>
        <w:gridCol w:w="1284"/>
        <w:gridCol w:w="1286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16805,4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3053,1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242,5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9462,4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893,0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2868,7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2011,5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11110,0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1014,0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24600,0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Бугровское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Сертолово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39533,0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6047,1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22836,4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558,0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992,0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3318,5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8485,0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6.6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2280,0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2730,0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11504,8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4188,8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194,2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859,4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2140,0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10975,9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9136,5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1043,0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11805,0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12.8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2800,0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12833,1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863,2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3291,5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1532,0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437,5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475,0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6197,5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3173,5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14101,3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15.4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11436,2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345,9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5619,8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14449,2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122,0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456,2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17705,0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499786,3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26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lastRenderedPageBreak/>
        <w:t>РАСПРЕДЕЛЕНИЕ</w:t>
      </w:r>
    </w:p>
    <w:p w:rsidR="009C07CD" w:rsidRDefault="009C07CD" w:rsidP="009C07CD">
      <w:pPr>
        <w:pStyle w:val="ConsPlusTitle"/>
        <w:jc w:val="center"/>
      </w:pPr>
      <w:r>
        <w:t xml:space="preserve">субсидий бюджетам муниципальных образований </w:t>
      </w:r>
      <w:proofErr w:type="gramStart"/>
      <w:r>
        <w:t>Ленинградской</w:t>
      </w:r>
      <w:proofErr w:type="gramEnd"/>
    </w:p>
    <w:p w:rsidR="009C07CD" w:rsidRDefault="009C07CD" w:rsidP="009C07CD">
      <w:pPr>
        <w:pStyle w:val="ConsPlusTitle"/>
        <w:jc w:val="center"/>
      </w:pPr>
      <w:r>
        <w:t xml:space="preserve">области на организацию отдыха детей, находящихся </w:t>
      </w:r>
      <w:proofErr w:type="gramStart"/>
      <w:r>
        <w:t>в</w:t>
      </w:r>
      <w:proofErr w:type="gramEnd"/>
      <w:r>
        <w:t xml:space="preserve"> трудной</w:t>
      </w:r>
    </w:p>
    <w:p w:rsidR="009C07CD" w:rsidRDefault="009C07CD" w:rsidP="009C07CD">
      <w:pPr>
        <w:pStyle w:val="ConsPlusTitle"/>
        <w:jc w:val="center"/>
      </w:pPr>
      <w:r>
        <w:t>жизненной ситуации, в каникулярное время на 2020 год</w:t>
      </w:r>
    </w:p>
    <w:p w:rsidR="009C07CD" w:rsidRDefault="009C07CD" w:rsidP="009C07CD">
      <w:pPr>
        <w:pStyle w:val="ConsPlusTitle"/>
        <w:jc w:val="center"/>
      </w:pPr>
      <w:r>
        <w:t>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762"/>
        <w:gridCol w:w="1247"/>
        <w:gridCol w:w="1247"/>
        <w:gridCol w:w="1247"/>
      </w:tblGrid>
      <w:tr w:rsidR="009C07CD" w:rsidTr="007D1B61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7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2609,8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2609,8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2486,9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2486,9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6307,1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6307,1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4837,8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12069,0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12069,0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3122,5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3122,5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10069,6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10069,6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3753,3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3753,3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863,3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2711,7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2711,7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2430,5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2430,5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5618,0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5618,0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5041,3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7408,2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7408,2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5140,4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8604,2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8604,2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665,3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3670,4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3670,4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2640,2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5752,7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5752,7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4639,5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4639,5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1660,7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1660,7</w:t>
            </w:r>
          </w:p>
        </w:tc>
      </w:tr>
      <w:tr w:rsidR="009C07CD" w:rsidTr="007D1B61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11414,1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93095,8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93095,8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27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реализацию областного закона</w:t>
      </w:r>
    </w:p>
    <w:p w:rsidR="009C07CD" w:rsidRDefault="009C07CD" w:rsidP="009C07CD">
      <w:pPr>
        <w:pStyle w:val="ConsPlusTitle"/>
        <w:jc w:val="center"/>
      </w:pPr>
      <w:r>
        <w:t>от 15 января 2018 года N 3-оз "О содействии участию</w:t>
      </w:r>
    </w:p>
    <w:p w:rsidR="009C07CD" w:rsidRDefault="009C07CD" w:rsidP="009C07CD">
      <w:pPr>
        <w:pStyle w:val="ConsPlusTitle"/>
        <w:jc w:val="center"/>
      </w:pPr>
      <w:r>
        <w:t>населения в осуществлении местного самоуправления в иных</w:t>
      </w:r>
    </w:p>
    <w:p w:rsidR="009C07CD" w:rsidRDefault="009C07CD" w:rsidP="009C07CD">
      <w:pPr>
        <w:pStyle w:val="ConsPlusTitle"/>
        <w:jc w:val="center"/>
      </w:pPr>
      <w:proofErr w:type="gramStart"/>
      <w:r>
        <w:lastRenderedPageBreak/>
        <w:t>формах</w:t>
      </w:r>
      <w:proofErr w:type="gramEnd"/>
      <w:r>
        <w:t xml:space="preserve"> на территориях административных центров и городских</w:t>
      </w:r>
    </w:p>
    <w:p w:rsidR="009C07CD" w:rsidRDefault="009C07CD" w:rsidP="009C07CD">
      <w:pPr>
        <w:pStyle w:val="ConsPlusTitle"/>
        <w:jc w:val="center"/>
      </w:pPr>
      <w:r>
        <w:t>поселков муниципальных образований Ленинградской области"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1052,04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3.8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Всеволожск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Морозовское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2131,71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Новодевяткинское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1057,52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Свердловское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Сертолово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Высоцкое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1047,01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1057,70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863,14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1046,88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3189,08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1063,37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Отрадненское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Шлиссельбургское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10.3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Большеижорское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983,14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Лебяженское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1064,73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12.11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1025,07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854,70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2115,36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Кузнечнинское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Мичуринское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1063,04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1047,01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Рябовское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Ульяновское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2136,73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1068,38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18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3205,11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247135,8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28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lastRenderedPageBreak/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реализацию областного закона</w:t>
      </w:r>
    </w:p>
    <w:p w:rsidR="009C07CD" w:rsidRDefault="009C07CD" w:rsidP="009C07CD">
      <w:pPr>
        <w:pStyle w:val="ConsPlusTitle"/>
        <w:jc w:val="center"/>
      </w:pPr>
      <w:r>
        <w:t>от 28 декабря 2018 года N 147-оз "О старостах сельских</w:t>
      </w:r>
    </w:p>
    <w:p w:rsidR="009C07CD" w:rsidRDefault="009C07CD" w:rsidP="009C07CD">
      <w:pPr>
        <w:pStyle w:val="ConsPlusTitle"/>
        <w:jc w:val="center"/>
      </w:pPr>
      <w:r>
        <w:t>населенных пунктов Ленинградской области и содействии</w:t>
      </w:r>
    </w:p>
    <w:p w:rsidR="009C07CD" w:rsidRDefault="009C07CD" w:rsidP="009C07CD">
      <w:pPr>
        <w:pStyle w:val="ConsPlusTitle"/>
        <w:jc w:val="center"/>
      </w:pPr>
      <w:r>
        <w:t>участию населения в осуществлении местного самоуправления</w:t>
      </w:r>
    </w:p>
    <w:p w:rsidR="009C07CD" w:rsidRDefault="009C07CD" w:rsidP="009C07CD">
      <w:pPr>
        <w:pStyle w:val="ConsPlusTitle"/>
        <w:jc w:val="center"/>
      </w:pPr>
      <w:r>
        <w:t>в иных формах на частях территорий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 xml:space="preserve">Ленинградской области" на 2020 год и </w:t>
      </w:r>
      <w:proofErr w:type="gramStart"/>
      <w:r>
        <w:t>на</w:t>
      </w:r>
      <w:proofErr w:type="gramEnd"/>
      <w:r>
        <w:t xml:space="preserve"> плановый</w:t>
      </w:r>
    </w:p>
    <w:p w:rsidR="009C07CD" w:rsidRDefault="009C07CD" w:rsidP="009C07CD">
      <w:pPr>
        <w:pStyle w:val="ConsPlusTitle"/>
        <w:jc w:val="center"/>
      </w:pPr>
      <w:r>
        <w:t>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02.11.2020 N 111-оз)</w:t>
      </w:r>
    </w:p>
    <w:p w:rsidR="009C07CD" w:rsidRDefault="009C07CD" w:rsidP="009C07C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592"/>
        <w:gridCol w:w="1247"/>
        <w:gridCol w:w="1247"/>
        <w:gridCol w:w="1247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4592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496,0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Большедворское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3918,7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1785,6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Самойловское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2381,0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Бегуницкое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2965,2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Большеврудское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3629,0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Калитинское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Клопицкое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Рабитицкое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943,6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Сабское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Бережковское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969,4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Вындиноостровское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867,3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Иссадское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Кисельнинское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918,4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Колчановское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1224,5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3.6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Потанинское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Свирицкое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102,0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Селивановское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510,2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Староладожское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714,3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489,8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Усадищенское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1173,5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Хваловское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1479,6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Агалатовское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128,2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Кузьмоловское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384,7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Куйвозовское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2179,5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Лесколовское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1538,5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Рахьинское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1666,7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Токсовское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Щегловское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769,2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Юкковское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512,8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1264,9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2157,7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Полянское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1488,1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818,5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Светогорское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115,8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5.9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Советское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Большеколпанское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836,6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Веревское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Войсковицкое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Вырицкое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1457,4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Дружногорское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Елизаветинское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1401,3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Кобринское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Новосветское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336,3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Пудомягское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Пудостьское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1178,6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Рождественское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728,7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Сиверское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Сусанинское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448,4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Сяськелевское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1121,1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Таицкое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672,6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Большелуцкое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Вистинское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Котельское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2456,5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Кузёмкинское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1297,6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Нежновское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1526,7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Опольевское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Пустомержское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1221,4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Усть-Лужское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Фалилеевское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Будогощское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8.2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Глажевское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Кусинское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Пчевское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Мгинское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Назиевское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2272,7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Павловское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681,8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Приладожское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Путиловское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1590,9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Суховское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Шумское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Алёховщинское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Доможировское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Янегское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Аннинское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Виллозское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1033,1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Горбунковское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Гостилицкое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Кипенское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Копорское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Лаголовское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Лопухинское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Низинское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Оржицкое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11.12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Ропшинское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proofErr w:type="gramStart"/>
            <w:r>
              <w:t>Русско-Высоцкое</w:t>
            </w:r>
            <w:proofErr w:type="gramEnd"/>
            <w:r>
              <w:t xml:space="preserve">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Володарское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398,1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Волошовское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Дзержинское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Заклинское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1273,9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Мшинское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Оредежское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873,6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Осьминское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1950,6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Ретюнское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Серебрянское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Скребловское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1229,7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Толмачёвское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1094,1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Торковичское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12.13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Ям-Тёсовское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1910,8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Важинское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Винницкое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Вознесенское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Никольское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Громовское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Запорожское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Ларионовское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Мельниковское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1041,7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Петровское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744,0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Плодовское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1636,9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14.8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Раздольевское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595,2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Ромашкинское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1339,3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14.10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Севастьяновское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Сосновское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1190,5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Гостицкое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1123,9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Загривское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1451,6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1290,4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Черновское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1129,0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Ганьковское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1905,9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1388,9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Коськовское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1322,8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Мелегежское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793,7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1233,6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Цвылёвское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1984,1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Шугозерское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2248,6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  <w:outlineLvl w:val="2"/>
            </w:pPr>
            <w:r>
              <w:t>17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Красноборское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393,2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Лисинское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2162,2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Любанское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17.4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Нурминское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17.5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Тельмановское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405,4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17.6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2432,4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17.7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Трубникоборское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1929,2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17.8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Фёдоровское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399,3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17.9</w:t>
            </w:r>
          </w:p>
        </w:tc>
        <w:tc>
          <w:tcPr>
            <w:tcW w:w="4592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Форносовское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1216,2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17.10</w:t>
            </w:r>
          </w:p>
        </w:tc>
        <w:tc>
          <w:tcPr>
            <w:tcW w:w="4592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Шапкинское сельское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675,7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207675,7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29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 xml:space="preserve">Ленинградской области на </w:t>
      </w:r>
      <w:proofErr w:type="gramStart"/>
      <w:r>
        <w:t>материально-техническое</w:t>
      </w:r>
      <w:proofErr w:type="gramEnd"/>
    </w:p>
    <w:p w:rsidR="009C07CD" w:rsidRDefault="009C07CD" w:rsidP="009C07CD">
      <w:pPr>
        <w:pStyle w:val="ConsPlusTitle"/>
        <w:jc w:val="center"/>
      </w:pPr>
      <w:r>
        <w:t xml:space="preserve">обеспечение деятельности </w:t>
      </w:r>
      <w:proofErr w:type="gramStart"/>
      <w:r>
        <w:t>молодежных</w:t>
      </w:r>
      <w:proofErr w:type="gramEnd"/>
      <w:r>
        <w:t xml:space="preserve"> коворкинг-центров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02.04.2020 N 32-оз)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649"/>
        <w:gridCol w:w="1247"/>
        <w:gridCol w:w="1247"/>
        <w:gridCol w:w="1247"/>
      </w:tblGrid>
      <w:tr w:rsidR="009C07CD" w:rsidTr="007D1B61"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64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4995,0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Дубровское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2990,0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4970,0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4983,0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3108,0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4995,0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3999,6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4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680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Тосненское городское поселение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4999,6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  <w:tr w:rsidR="009C07CD" w:rsidTr="007D1B61"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49980,2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0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30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t>Ленинградской области на поддержку деятельности</w:t>
      </w:r>
    </w:p>
    <w:p w:rsidR="009C07CD" w:rsidRDefault="009C07CD" w:rsidP="009C07CD">
      <w:pPr>
        <w:pStyle w:val="ConsPlusTitle"/>
        <w:jc w:val="center"/>
      </w:pPr>
      <w:r>
        <w:t>молодежных общественных организаций, объединений,</w:t>
      </w:r>
    </w:p>
    <w:p w:rsidR="009C07CD" w:rsidRDefault="009C07CD" w:rsidP="009C07CD">
      <w:pPr>
        <w:pStyle w:val="ConsPlusTitle"/>
        <w:jc w:val="center"/>
      </w:pPr>
      <w:r>
        <w:t xml:space="preserve">инициатив и развитие </w:t>
      </w:r>
      <w:proofErr w:type="gramStart"/>
      <w:r>
        <w:t>добровольческого</w:t>
      </w:r>
      <w:proofErr w:type="gramEnd"/>
      <w:r>
        <w:t xml:space="preserve"> (волонтерского)</w:t>
      </w:r>
    </w:p>
    <w:p w:rsidR="009C07CD" w:rsidRDefault="009C07CD" w:rsidP="009C07CD">
      <w:pPr>
        <w:pStyle w:val="ConsPlusTitle"/>
        <w:jc w:val="center"/>
      </w:pPr>
      <w:r>
        <w:t>движения, содействие трудовой адаптации и занятости</w:t>
      </w:r>
    </w:p>
    <w:p w:rsidR="009C07CD" w:rsidRDefault="009C07CD" w:rsidP="009C07CD">
      <w:pPr>
        <w:pStyle w:val="ConsPlusTitle"/>
        <w:jc w:val="center"/>
      </w:pPr>
      <w:r>
        <w:t>молодежи 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02.04.2020 N 32-оз)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284"/>
        <w:gridCol w:w="1284"/>
        <w:gridCol w:w="1286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Бокситогорский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Бокситогорское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192,2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Пикалёво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Ефимовское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79,3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Волхов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140,3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Сясьстройское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130,7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Заневское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208,6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208,6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Колтушское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381,0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Муринское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144,9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Выборг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407,4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407,4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Гончаровское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72,7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Каменногорское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105,5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Первомайское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lastRenderedPageBreak/>
              <w:t>5.5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Приморское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143,7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Рощинское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103,0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5.7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Селезнёвское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Гатчина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335,7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335,7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Коммунар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167,8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Город Ивангород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452,7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452,7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119,0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701,9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701,9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137,3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203,7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2132,2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2132,2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2132,2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431,6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431,6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225,6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225,6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225,6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Красноозёрное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70,1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Сланцевский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Выскатское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196,1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Новосельское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97,0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Старопольское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110,3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676,8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676,8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150,4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150,4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Сосновоборский городской округ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980,9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980,9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980,9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10038,9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10038,9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jc w:val="right"/>
        <w:outlineLvl w:val="1"/>
      </w:pPr>
      <w:r>
        <w:t>Таблица 31</w:t>
      </w:r>
    </w:p>
    <w:p w:rsidR="009C07CD" w:rsidRDefault="009C07CD" w:rsidP="009C07CD">
      <w:pPr>
        <w:pStyle w:val="ConsPlusNormal"/>
        <w:jc w:val="right"/>
      </w:pPr>
      <w:r>
        <w:t>приложения 16</w:t>
      </w:r>
    </w:p>
    <w:p w:rsidR="009C07CD" w:rsidRDefault="009C07CD" w:rsidP="009C07CD">
      <w:pPr>
        <w:pStyle w:val="ConsPlusNormal"/>
        <w:jc w:val="center"/>
      </w:pPr>
    </w:p>
    <w:p w:rsidR="009C07CD" w:rsidRDefault="009C07CD" w:rsidP="009C07CD">
      <w:pPr>
        <w:pStyle w:val="ConsPlusTitle"/>
        <w:jc w:val="center"/>
      </w:pPr>
      <w:bookmarkStart w:id="1" w:name="P75202"/>
      <w:bookmarkEnd w:id="1"/>
      <w:r>
        <w:t>РАСПРЕДЕЛЕНИЕ</w:t>
      </w:r>
    </w:p>
    <w:p w:rsidR="009C07CD" w:rsidRDefault="009C07CD" w:rsidP="009C07CD">
      <w:pPr>
        <w:pStyle w:val="ConsPlusTitle"/>
        <w:jc w:val="center"/>
      </w:pPr>
      <w:r>
        <w:t>субсидий бюджетам муниципальных образований</w:t>
      </w:r>
    </w:p>
    <w:p w:rsidR="009C07CD" w:rsidRDefault="009C07CD" w:rsidP="009C07CD">
      <w:pPr>
        <w:pStyle w:val="ConsPlusTitle"/>
        <w:jc w:val="center"/>
      </w:pPr>
      <w:r>
        <w:lastRenderedPageBreak/>
        <w:t>Ленинградской области на реализацию комплекса</w:t>
      </w:r>
    </w:p>
    <w:p w:rsidR="009C07CD" w:rsidRDefault="009C07CD" w:rsidP="009C07CD">
      <w:pPr>
        <w:pStyle w:val="ConsPlusTitle"/>
        <w:jc w:val="center"/>
      </w:pPr>
      <w:r>
        <w:t>мер по сохранению исторической памяти</w:t>
      </w:r>
    </w:p>
    <w:p w:rsidR="009C07CD" w:rsidRDefault="009C07CD" w:rsidP="009C07CD">
      <w:pPr>
        <w:pStyle w:val="ConsPlusTitle"/>
        <w:jc w:val="center"/>
      </w:pPr>
      <w:r>
        <w:t>на 2020 год и на плановый период 2021 и 2022 годов</w:t>
      </w:r>
    </w:p>
    <w:p w:rsidR="009C07CD" w:rsidRDefault="009C07CD" w:rsidP="009C07CD">
      <w:pPr>
        <w:pStyle w:val="ConsPlusNormal"/>
        <w:jc w:val="center"/>
      </w:pPr>
      <w:proofErr w:type="gramStart"/>
      <w:r>
        <w:t xml:space="preserve">(в ред.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Ленинградской области</w:t>
      </w:r>
      <w:proofErr w:type="gramEnd"/>
    </w:p>
    <w:p w:rsidR="009C07CD" w:rsidRDefault="009C07CD" w:rsidP="009C07CD">
      <w:pPr>
        <w:pStyle w:val="ConsPlusNormal"/>
        <w:jc w:val="center"/>
      </w:pPr>
      <w:r>
        <w:t>от 02.04.2020 N 32-оз)</w:t>
      </w:r>
    </w:p>
    <w:p w:rsidR="009C07CD" w:rsidRDefault="009C07CD" w:rsidP="009C07CD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479"/>
        <w:gridCol w:w="1284"/>
        <w:gridCol w:w="1284"/>
        <w:gridCol w:w="1286"/>
      </w:tblGrid>
      <w:tr w:rsidR="009C07CD" w:rsidTr="007D1B61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385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Сумма (тысяч рублей)</w:t>
            </w:r>
          </w:p>
        </w:tc>
      </w:tr>
      <w:tr w:rsidR="009C07CD" w:rsidTr="007D1B61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447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/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2022 год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Волосовский муниципальный район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84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86" w:type="dxa"/>
            <w:tcBorders>
              <w:top w:val="single" w:sz="4" w:space="0" w:color="auto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Волховский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Пашское сельское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78,3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Всеволожский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158,4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Выборгский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635,0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505,0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505,0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Гатчинский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Кингисеппский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150,3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Киришское городское поселение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216,8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173,5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173,5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Кировский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1733,8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1733,8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Лодейнопольский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126,7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Ломоносовский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Лужский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158,1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124,0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Подпорожский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165,6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Приозерский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228,8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182,0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Тосненский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392,6</w:t>
            </w: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392,6</w:t>
            </w: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  <w:r>
              <w:t>Тихвинский муниципальный район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1286" w:type="dxa"/>
            <w:tcBorders>
              <w:top w:val="nil"/>
              <w:bottom w:val="nil"/>
            </w:tcBorders>
          </w:tcPr>
          <w:p w:rsidR="009C07CD" w:rsidRDefault="009C07CD" w:rsidP="007D1B61">
            <w:pPr>
              <w:pStyle w:val="ConsPlusNormal"/>
            </w:pPr>
          </w:p>
        </w:tc>
      </w:tr>
      <w:tr w:rsidR="009C07CD" w:rsidTr="007D1B61">
        <w:tblPrEx>
          <w:tblBorders>
            <w:insideH w:val="none" w:sz="0" w:space="0" w:color="auto"/>
          </w:tblBorders>
        </w:tblPrEx>
        <w:tc>
          <w:tcPr>
            <w:tcW w:w="737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Тихвинское городское поселение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80,7</w:t>
            </w:r>
          </w:p>
        </w:tc>
        <w:tc>
          <w:tcPr>
            <w:tcW w:w="1284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65,4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65,4</w:t>
            </w:r>
          </w:p>
        </w:tc>
      </w:tr>
      <w:tr w:rsidR="009C07CD" w:rsidTr="007D1B61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</w:pPr>
            <w:r>
              <w:t>Итого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4923,1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3942,4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</w:tcPr>
          <w:p w:rsidR="009C07CD" w:rsidRDefault="009C07CD" w:rsidP="007D1B61">
            <w:pPr>
              <w:pStyle w:val="ConsPlusNormal"/>
              <w:jc w:val="center"/>
            </w:pPr>
            <w:r>
              <w:t>3942,4</w:t>
            </w:r>
          </w:p>
        </w:tc>
      </w:tr>
    </w:tbl>
    <w:p w:rsidR="009C07CD" w:rsidRDefault="009C07CD" w:rsidP="009C07CD">
      <w:pPr>
        <w:pStyle w:val="ConsPlusNormal"/>
        <w:ind w:firstLine="540"/>
        <w:jc w:val="both"/>
      </w:pPr>
    </w:p>
    <w:p w:rsidR="009C07CD" w:rsidRDefault="009C07CD" w:rsidP="009C07CD">
      <w:pPr>
        <w:pStyle w:val="ConsPlusNormal"/>
        <w:ind w:firstLine="540"/>
        <w:jc w:val="both"/>
      </w:pPr>
    </w:p>
    <w:p w:rsidR="00057F9B" w:rsidRDefault="00057F9B">
      <w:bookmarkStart w:id="2" w:name="_GoBack"/>
      <w:bookmarkEnd w:id="2"/>
    </w:p>
    <w:sectPr w:rsidR="00057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CD"/>
    <w:rsid w:val="00057F9B"/>
    <w:rsid w:val="009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0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0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0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0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0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07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07C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50D0F58EB23EC05B21EECAFAE5AEFDA9BE83A7B5CB99001F529167C18DA7784662889153C9327333F1A9F8E4030FA23653ADE9AA9707Bs3JEG" TargetMode="External"/><Relationship Id="rId13" Type="http://schemas.openxmlformats.org/officeDocument/2006/relationships/hyperlink" Target="consultantplus://offline/ref=3BE50D0F58EB23EC05B21EECAFAE5AEFDA9BE83A7B5CB99001F529167C18DA7784662889153C9327373F1A9F8E4030FA23653ADE9AA9707Bs3JEG" TargetMode="External"/><Relationship Id="rId18" Type="http://schemas.openxmlformats.org/officeDocument/2006/relationships/hyperlink" Target="consultantplus://offline/ref=3BE50D0F58EB23EC05B21EECAFAE5AEFDA9AEF3E765EB99001F529167C18DA7784662889153C9326343F1A9F8E4030FA23653ADE9AA9707Bs3JEG" TargetMode="External"/><Relationship Id="rId26" Type="http://schemas.openxmlformats.org/officeDocument/2006/relationships/hyperlink" Target="consultantplus://offline/ref=3BE50D0F58EB23EC05B21EECAFAE5AEFDA9BE83A7B5CB99001F529167C18DA7784662889153C9326313F1A9F8E4030FA23653ADE9AA9707Bs3JE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E50D0F58EB23EC05B21EECAFAE5AEFDA9AE33E765FB99001F529167C18DA7784662889153C9329363F1A9F8E4030FA23653ADE9AA9707Bs3JEG" TargetMode="External"/><Relationship Id="rId7" Type="http://schemas.openxmlformats.org/officeDocument/2006/relationships/hyperlink" Target="consultantplus://offline/ref=3BE50D0F58EB23EC05B21EECAFAE5AEFDA9BE83A7B5CB99001F529167C18DA7784662889153C93283A3F1A9F8E4030FA23653ADE9AA9707Bs3JEG" TargetMode="External"/><Relationship Id="rId12" Type="http://schemas.openxmlformats.org/officeDocument/2006/relationships/hyperlink" Target="consultantplus://offline/ref=3BE50D0F58EB23EC05B21EECAFAE5AEFDA9BE83A7B5CB99001F529167C18DA7784662889153C9327303F1A9F8E4030FA23653ADE9AA9707Bs3JEG" TargetMode="External"/><Relationship Id="rId17" Type="http://schemas.openxmlformats.org/officeDocument/2006/relationships/hyperlink" Target="consultantplus://offline/ref=3BE50D0F58EB23EC05B21EECAFAE5AEFDA9BE83A7B5CB99001F529167C18DA7784662889153C9327343F1A9F8E4030FA23653ADE9AA9707Bs3JEG" TargetMode="External"/><Relationship Id="rId25" Type="http://schemas.openxmlformats.org/officeDocument/2006/relationships/hyperlink" Target="consultantplus://offline/ref=3BE50D0F58EB23EC05B21EECAFAE5AEFDA9BE83A7B5CB99001F529167C18DA7784662889153C9326323F1A9F8E4030FA23653ADE9AA9707Bs3JE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E50D0F58EB23EC05B21EECAFAE5AEFDA9AE33E765FB99001F529167C18DA7784662889153C9329303F1A9F8E4030FA23653ADE9AA9707Bs3JEG" TargetMode="External"/><Relationship Id="rId20" Type="http://schemas.openxmlformats.org/officeDocument/2006/relationships/hyperlink" Target="consultantplus://offline/ref=3BE50D0F58EB23EC05B21EECAFAE5AEFDA9BE83A7B5CB99001F529167C18DA7784662889153C93273A3F1A9F8E4030FA23653ADE9AA9707Bs3JEG" TargetMode="External"/><Relationship Id="rId29" Type="http://schemas.openxmlformats.org/officeDocument/2006/relationships/hyperlink" Target="consultantplus://offline/ref=3BE50D0F58EB23EC05B21EECAFAE5AEFDA9AEF3E765EB99001F529167C18DA7784662889153C922F313F1A9F8E4030FA23653ADE9AA9707Bs3J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50D0F58EB23EC05B21EECAFAE5AEFDA9AE33E765FB99001F529167C18DA7784662889153C932A3A3F1A9F8E4030FA23653ADE9AA9707Bs3JEG" TargetMode="External"/><Relationship Id="rId11" Type="http://schemas.openxmlformats.org/officeDocument/2006/relationships/hyperlink" Target="consultantplus://offline/ref=3BE50D0F58EB23EC05B21EECAFAE5AEFDA9BE83A7B5CB99001F529167C18DA7784662889153C9327313F1A9F8E4030FA23653ADE9AA9707Bs3JEG" TargetMode="External"/><Relationship Id="rId24" Type="http://schemas.openxmlformats.org/officeDocument/2006/relationships/hyperlink" Target="consultantplus://offline/ref=3BE50D0F58EB23EC05B21EECAFAE5AEFDA9AE33E765FB99001F529167C18DA7784662889153C9329343F1A9F8E4030FA23653ADE9AA9707Bs3JE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3BE50D0F58EB23EC05B21EECAFAE5AEFDA9AEF3E765EB99001F529167C18DA7784662889153C9326333F1A9F8E4030FA23653ADE9AA9707Bs3JEG" TargetMode="External"/><Relationship Id="rId15" Type="http://schemas.openxmlformats.org/officeDocument/2006/relationships/hyperlink" Target="consultantplus://offline/ref=3BE50D0F58EB23EC05B21EECAFAE5AEFDA9BE83A7B5CB99001F529167C18DA7784662889153C9327353F1A9F8E4030FA23653ADE9AA9707Bs3JEG" TargetMode="External"/><Relationship Id="rId23" Type="http://schemas.openxmlformats.org/officeDocument/2006/relationships/hyperlink" Target="consultantplus://offline/ref=3BE50D0F58EB23EC05B21EECAFAE5AEFDA9BE83A7B5CB99001F529167C18DA7784662889153C9326333F1A9F8E4030FA23653ADE9AA9707Bs3JEG" TargetMode="External"/><Relationship Id="rId28" Type="http://schemas.openxmlformats.org/officeDocument/2006/relationships/hyperlink" Target="consultantplus://offline/ref=3BE50D0F58EB23EC05B21EECAFAE5AEFDA9BE83A7B5CB99001F529167C18DA7784662889153C9326373F1A9F8E4030FA23653ADE9AA9707Bs3JEG" TargetMode="External"/><Relationship Id="rId10" Type="http://schemas.openxmlformats.org/officeDocument/2006/relationships/hyperlink" Target="consultantplus://offline/ref=3BE50D0F58EB23EC05B21EECAFAE5AEFDA9BE83A7B5CB99001F529167C18DA7784662889153C9327323F1A9F8E4030FA23653ADE9AA9707Bs3JEG" TargetMode="External"/><Relationship Id="rId19" Type="http://schemas.openxmlformats.org/officeDocument/2006/relationships/hyperlink" Target="consultantplus://offline/ref=3BE50D0F58EB23EC05B21EECAFAE5AEFDA9BE83A7B5CB99001F529167C18DA7784662889153C93273B3F1A9F8E4030FA23653ADE9AA9707Bs3JEG" TargetMode="External"/><Relationship Id="rId31" Type="http://schemas.openxmlformats.org/officeDocument/2006/relationships/hyperlink" Target="consultantplus://offline/ref=3BE50D0F58EB23EC05B21EECAFAE5AEFDA9AEF3E765EB99001F529167C18DA7784662889153C922F373F1A9F8E4030FA23653ADE9AA9707Bs3J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E50D0F58EB23EC05B21EECAFAE5AEFDA9AEF3E765EB99001F529167C18DA7784662889153C9326313F1A9F8E4030FA23653ADE9AA9707Bs3JEG" TargetMode="External"/><Relationship Id="rId14" Type="http://schemas.openxmlformats.org/officeDocument/2006/relationships/hyperlink" Target="consultantplus://offline/ref=3BE50D0F58EB23EC05B21EECAFAE5AEFDA9BE83A7B5CB99001F529167C18DA7784662889153C9327363F1A9F8E4030FA23653ADE9AA9707Bs3JEG" TargetMode="External"/><Relationship Id="rId22" Type="http://schemas.openxmlformats.org/officeDocument/2006/relationships/hyperlink" Target="consultantplus://offline/ref=3BE50D0F58EB23EC05B21EECAFAE5AEFDA9AE33E765FB99001F529167C18DA7784662889153C9329353F1A9F8E4030FA23653ADE9AA9707Bs3JEG" TargetMode="External"/><Relationship Id="rId27" Type="http://schemas.openxmlformats.org/officeDocument/2006/relationships/hyperlink" Target="consultantplus://offline/ref=3BE50D0F58EB23EC05B21EECAFAE5AEFDA9BE83A7B5CB99001F529167C18DA7784662889153C9326303F1A9F8E4030FA23653ADE9AA9707Bs3JEG" TargetMode="External"/><Relationship Id="rId30" Type="http://schemas.openxmlformats.org/officeDocument/2006/relationships/hyperlink" Target="consultantplus://offline/ref=3BE50D0F58EB23EC05B21EECAFAE5AEFDA9AEF3E765EB99001F529167C18DA7784662889153C922F303F1A9F8E4030FA23653ADE9AA9707Bs3J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13217</Words>
  <Characters>75338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Кваско Андрей Васильевич</dc:creator>
  <cp:lastModifiedBy>Кваско Андрей Васильевич</cp:lastModifiedBy>
  <cp:revision>1</cp:revision>
  <dcterms:created xsi:type="dcterms:W3CDTF">2020-11-25T08:35:00Z</dcterms:created>
  <dcterms:modified xsi:type="dcterms:W3CDTF">2020-11-25T08:37:00Z</dcterms:modified>
</cp:coreProperties>
</file>