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 130-оз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4F7A3E" w:rsidRDefault="00E3177F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292D86" w:rsidRDefault="00292D86" w:rsidP="0029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от 2</w:t>
      </w:r>
      <w:r w:rsidR="00AB54B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C103A1" w:rsidRDefault="00C103A1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A3E" w:rsidRPr="00C103A1" w:rsidRDefault="004F7A3E" w:rsidP="00C10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11" w:rsidRPr="00C103A1" w:rsidRDefault="00432F11" w:rsidP="00C10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7F" w:rsidRPr="00C103A1" w:rsidRDefault="00E3177F" w:rsidP="00C10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4D15CA">
        <w:trPr>
          <w:trHeight w:val="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3A1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главного администратора </w:t>
            </w:r>
          </w:p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областного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главного </w:t>
            </w:r>
            <w:proofErr w:type="spellStart"/>
            <w:proofErr w:type="gramStart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админи-стратора</w:t>
            </w:r>
            <w:proofErr w:type="spellEnd"/>
            <w:proofErr w:type="gramEnd"/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областного бюджета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15CA" w:rsidRPr="004D15CA" w:rsidRDefault="004D15CA" w:rsidP="002C1B5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C103A1">
        <w:trPr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C1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автомобильным дорогам транспортных средств, осуществляющих перевозки опасных, тяжеловесных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03A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 (или) крупногабаритных грузов, зачисляемая в бюджеты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от реализации соглашений об установлении </w:t>
            </w:r>
            <w:r w:rsidRPr="00C103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сервитутов в отношении земельных участков в границах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3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полос отвода автомобильных дорог общего пользования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или межмуниципального значения 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строительства (реконструкции), капитального ремонта и эксплуатации объектов </w:t>
            </w:r>
            <w:r w:rsidRPr="005A27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дорожного сервиса, прокладки, переноса, переустройства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инженерных коммуникаций, установки и эксплуатации рекламных конструкций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регионального или межмуниципального </w:t>
            </w:r>
            <w:r w:rsidRPr="00C103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значения, зачисляемая в бюджеты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EC0FC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A682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A682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A682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уклонением от заключения таких контрактов или иных договоров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нерезидентами грантов для получателей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автомобильные дороги"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Безвозмездные поступления от физических и юридических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лиц на финансовое обеспечение дорожной деятельности,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том числе добровольных пожертвований, в</w:t>
            </w:r>
            <w:r w:rsidR="00EC0FCF" w:rsidRPr="00EC0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отношении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или межмуниципального значения</w:t>
            </w:r>
          </w:p>
        </w:tc>
      </w:tr>
      <w:tr w:rsidR="00E85263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5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 на софинансирование капитальных вложений в объекты муниципальной собственности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"Автомобильные дороги" федеральной целевой программы "Развитие тра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нспортной системы России (2010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Государственное казенное учреждение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EC0FCF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созданию в субъектах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 новых мест в общеобразовательных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формирование современных управленческих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="00EC0FCF" w:rsidRPr="00EC0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системе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 в субъектах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дополнительных мест для детей в возрасте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месяцев до 3 лет в образовательных организациях, осуществляющих образовательную деятельность по </w:t>
            </w:r>
            <w:r w:rsidRPr="004A0F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создание в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развития образования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от возврата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ссийской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новых мест 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организациях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создание в</w:t>
            </w:r>
            <w:r w:rsid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Комитет по агропромышленному и рыбохозяйственному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EC0FCF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 оказание несвязанной поддержки сельскохозяйственным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товаропроизводителям в области растениеводства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повышение продуктивности в молочном скотоводстве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EC0FC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обеспечение устойчивого развития сельских территорий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C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софинансирование капитальных вложений в объекты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(муниципальной) собственности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обеспечения устойчивого развития сельских территорий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3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части прямых понесенных затрат на создание и (или)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модернизацию объектов агропромышленного комплекса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3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BA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"Устойчивое развит</w:t>
            </w:r>
            <w:r w:rsidR="0016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на закладку и уход за многолетними плодовыми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ягодными насаждениями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процентной ставки по краткосрочным кредитам (займам)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растениеводства, переработки и реализации продукции растениеводства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инфраструктуры и логистического обеспечения рынков продукции растениеводства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Возврат остатков субсидий на 1 килограмм реализованного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отгруженного на собственную переработку молока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по наращиванию маточного поголовья овец и коз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инфраструктуры и логистического обеспечения рынков продукции животноводства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мясного направления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экономически значимых региональных программ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мясного скотоводства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начинающих </w:t>
            </w:r>
            <w:r w:rsidRP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фермеров из бюджетов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субъектов Российской </w:t>
            </w:r>
            <w:r w:rsidRP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долгосрочным, среднесрочным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крестьянских (фермерских) хозяйств, включая индивидуальных предпринимателей, при оформлении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7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назначения России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возмещение части прямых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несвязанной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поддержки сельскохозяйственным товаропроизводителям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возмещение части прямых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понесенных затрат на создание и модернизацию объектов картофелехранилищ и овощехранилищ,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на приобретение техники и оборудования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возмещение части прямых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возмещение части прямых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понесенных затрат на создание и модернизацию объектов животноводческих комплексов молочного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направления (молочных ферм), а также на приобретение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оборудования на цели предоставления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субсидии,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процентной ставки по краткосрочным кредитам (займам)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молочного скотоводства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keepNext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возмещение части прямых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понесенных затрат на создание и модернизацию объектов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-генетических центров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животноводстве 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-семеноводческих центров в растениеводстве, а также на приобретение техники и оборудования на цели предоставления </w:t>
            </w:r>
            <w:r w:rsidRPr="002518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субсидии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-генетических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-семеноводческих центров в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 и растениеводства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  <w:r w:rsidR="0025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субсидии,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51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несвязанной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поддержки сельскохозяйственным товаропроизводителям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растениеводства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прямых понесенных затрат на создание и модернизацию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устойчивому развитию сельских территорий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03370B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03370B" w:rsidP="0074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</w:t>
            </w:r>
            <w:r w:rsidR="00747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на уплату процентов по </w:t>
            </w:r>
            <w:r w:rsidRPr="00747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инвестиционным кредитам </w:t>
            </w:r>
            <w:r w:rsidRPr="00747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(займам)</w:t>
            </w:r>
            <w:r w:rsidRPr="00747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агропромышленном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из бюджетов субъектов Российской Федерации</w:t>
            </w:r>
          </w:p>
        </w:tc>
      </w:tr>
      <w:tr w:rsidR="0003370B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Default="0003370B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D4148A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0B" w:rsidRPr="004D15CA" w:rsidRDefault="00D4148A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</w:t>
            </w:r>
            <w:r w:rsidRPr="00747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возмещение части прямых понесенных затрат на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модернизацию объектов агропромышленного </w:t>
            </w:r>
            <w:r w:rsidRPr="00747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комплекса</w:t>
            </w:r>
            <w:r w:rsidRPr="00747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7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бюджетов</w:t>
            </w:r>
            <w:r w:rsidRPr="007472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Государственная пошлина за действия уполномоченных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субъектов Российской Федерации, связанные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лицензированием предпринимательской деятельности по управлению многоквартирными домами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</w:t>
            </w:r>
            <w:r w:rsidRPr="00375D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государственной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налагаемые органами исполнительной власти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членов Совета Федерации и их помощников в субъектах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обеспечение деятельности депутатов Государственной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и их помощников в избирательных округах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обеспечение членов Совета Федерации и их помощников в субъектах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на обеспечение деятельности депутатов Государственной Думы и их помощников в избирательных округах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членов Совета Федерации и их помощников в субъектах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747249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3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исполнительными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государственной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документа об утверждении нормативов образования отходов производства и потребления </w:t>
            </w:r>
            <w:r w:rsidRP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лимитов на их размещение, а также за переоформление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выдачу дубликата указанного документа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ликвидацию несанкционированных свалок в границах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городов и наиболее опасных объектов накопленного экологического вреда окружающей среде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7472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введение в промышленную эксплуатацию мощностей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обработке твердых коммунальных отходов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мощностей по утилизации отходов и фракций после обработки твердых коммунальных отходов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казну субъекта Российской Федерации (за исключением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 управлении учреждений, находящихся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оперативном управлении учреждений, находящихся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субъектов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земельных участков бюджетных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автономных учреждений субъектов Российской Федерации)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учета недвижимости (2014 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4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годы)"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7C2A1E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7C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2 18 35930 02 0000 150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Pr="007C2A1E" w:rsidRDefault="007C2A1E" w:rsidP="003D0D5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субъектов Российской Федерации </w:t>
            </w:r>
            <w:r w:rsidR="00747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возврата остатков субвенций на государственную </w:t>
            </w:r>
            <w:r w:rsidRPr="00747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регистрацию актов гражданского состояния из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</w:tr>
      <w:tr w:rsidR="007C2A1E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7C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1E" w:rsidRDefault="007C2A1E" w:rsidP="003D0D5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Уполномоченный по защите прав предпринима</w:t>
            </w:r>
            <w:r w:rsidR="00747249"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телей</w:t>
            </w:r>
            <w:r w:rsidR="0074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Комитет градостроитель</w:t>
            </w:r>
            <w:r w:rsidR="00754D9D"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ной политики </w:t>
            </w:r>
            <w:r w:rsidRPr="00747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свидетельства о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аккредитации региональной спортивной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3D0D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государственную поддержку спортивных организаций,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осуществляющих подготовку спортивного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 для сборных команд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3D0D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приобретение спортивного оборудования и инвентаря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приведения организаций спортивной подготовки в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состояние</w:t>
            </w:r>
          </w:p>
        </w:tc>
      </w:tr>
      <w:tr w:rsidR="007F0B1C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91" w:rsidRPr="00814B91" w:rsidRDefault="002C55C7" w:rsidP="0081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3D0D5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</w:t>
            </w:r>
            <w:r w:rsidR="00C103A1">
              <w:rPr>
                <w:rFonts w:ascii="Times New Roman" w:hAnsi="Times New Roman" w:cs="Times New Roman"/>
                <w:sz w:val="24"/>
                <w:szCs w:val="24"/>
              </w:rPr>
              <w:t>рации на премирование регионов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Ночной хоккейной лиги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="00C103A1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субъектов Российской Федерации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федеральной целевой программы "Развитие физической культуры и спорта 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3D0D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софинансирование капитальных вложений в объекты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(муниципальной) собственности </w:t>
            </w:r>
            <w:r w:rsidRPr="003D0D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3D0D55" w:rsidRPr="003D0D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3D0D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рамках создания и модернизации объектов спортивной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муниципальной собственности для занятий физической культурой и спортом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4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7F0B1C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из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Комитет правопорядка и безопасности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3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3D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выброс вредных (загрязняющих) веществ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0C6AA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C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C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</w:t>
            </w:r>
            <w:r w:rsidRPr="003D0D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государственными или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отношении земельных участков, которые расположены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округов, которые находятся </w:t>
            </w:r>
            <w:r w:rsidR="003D0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C6AA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3D0D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3D0D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1 11 05326 10 0000 120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763DDE">
            <w:pPr>
              <w:keepNext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r w:rsidRPr="003D0D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заключенным органами исполнительной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государственными или муниципальными предприятиями либо </w:t>
            </w:r>
            <w:r w:rsidRPr="003D0D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государственными или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отношении земельных участков, которые расположены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сельских поселений, которые находятся </w:t>
            </w:r>
            <w:r w:rsidR="003D0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0C6AA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C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ED42D1" w:rsidRDefault="000C6AAF" w:rsidP="00C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1 11 05326 13 0000 120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AAF" w:rsidRPr="00763DDE" w:rsidRDefault="000C6AAF" w:rsidP="00763DDE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Плата по соглашениям об установлении сервитута, </w:t>
            </w:r>
            <w:r w:rsidRPr="00763D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заключенным органами исполнительной власти субъектов</w:t>
            </w:r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Российской Федерации, государственными или </w:t>
            </w:r>
            <w:r w:rsidRPr="00763DD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муниципальными предприятиями либо государственными</w:t>
            </w:r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</w:t>
            </w:r>
            <w:r w:rsidRPr="00763D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которыми передано органам</w:t>
            </w:r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3D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государственной </w:t>
            </w:r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власти</w:t>
            </w:r>
            <w:r w:rsidRPr="00763D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субъектов Российской </w:t>
            </w:r>
            <w:r w:rsidRPr="00763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Разовые платежи за пользование недрами при наступлении определенных событий, оговоренных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лицензии, при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пользовании недрами на территории Российской Федерации по участкам недр местного значения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Плата за проведение государственной экспертизы запасов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полезных ископаемых,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геологической, экономической 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экологической информации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предоставляемых </w:t>
            </w:r>
            <w:r w:rsidR="003D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участках недр местного значения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землях лесного фонда, в части платы по договору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купли-продажи лесных насаждений для собственных нужд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 обязательствам, возникшим до 1 января 2007 года)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Сборы, вносимые заказчиками документации,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подлежащей государственной экологической экспертизе,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которой 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федеральной собственности, </w:t>
            </w: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налагаемые исполнительными органами государственной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водных отношений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учреждений, выполняющих мероприятия по воспроизводству лесов, специализированной лесохозяйственной техникой и оборудованием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комплекса мероприятий по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специализированных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мероприятия федеральной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программы "Развитие водохозяйственного комплек</w:t>
            </w:r>
            <w:r w:rsidR="0033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Российской Федерации в 2012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оборудования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мероприятия по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поддержке социально ориентированных некоммерческих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мероприятия по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поддержке социально ориентированных некоммерческих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Комитет экономического развития и инвестиционной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действий,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связанных с лицензированием, с провед</w:t>
            </w:r>
            <w:r w:rsidR="00763DDE" w:rsidRPr="00763D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ением аттестации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случаях, если такая аттестация предусмотрена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законодательством Росс</w:t>
            </w:r>
            <w:r w:rsidR="00763DDE" w:rsidRPr="00763D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ийской Федерации, зачисляемая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малого и среднего </w:t>
            </w:r>
            <w:r w:rsidRPr="00763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предпринимательства, включая крестьянские (фермерские)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хозяйства, а также на реализацию мероприятий </w:t>
            </w:r>
            <w:r w:rsidR="007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поддержке молодежного предпринимательства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63D86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модернизации систем коммунальной инфраструктуры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1A0228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28" w:rsidRPr="001A0228" w:rsidRDefault="001A0228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A0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228" w:rsidRPr="001A0228" w:rsidRDefault="001A0228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28" w:rsidRPr="001A0228" w:rsidRDefault="001A0228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</w:t>
            </w:r>
            <w:r w:rsidRPr="00763D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предпринимательства, включая крестьянские (фермерские)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а также на реализацию мероприятий </w:t>
            </w:r>
            <w:r w:rsidR="00763D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поддержке молодежного предпринимательства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6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созданию в субъектах </w:t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 новых мест в общеобразовательных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государственной собственности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4159AB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B26D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государственной </w:t>
            </w:r>
            <w:r w:rsidR="00B26D45" w:rsidRPr="00B26D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корпорации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развитие сельск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программы "Жилище" на 2015 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финансовое обеспечение мероприятий федеральной целевой программы "Развитие физической культуры и спорта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Российской Федерации на 2016 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годы"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от возврата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в субъектах Российской Федерации новых мест в общеобразовательных </w:t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организациях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мероприятия подпрограммы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"Стимулирование программ развития жилищного строительства субъектов Российской Федерации" федеральной целевой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3C4"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 на 2016 –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2020 годы" из бюджетов субъектов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в субъектах Российской 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устойчивому развитию сельских территорий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находящихся в федеральной собственности, налагаемые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1 16 35010 02 0000 140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Суммы по искам о возмещении вреда, причиненного окружающей среде, подлежащие зачислению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использовании животного мира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0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обеспечении жильем ветеранов Ве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0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85263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</w:t>
            </w:r>
            <w:r w:rsidR="00C103A1">
              <w:rPr>
                <w:rFonts w:ascii="Times New Roman" w:hAnsi="Times New Roman" w:cs="Times New Roman"/>
                <w:sz w:val="24"/>
                <w:szCs w:val="24"/>
              </w:rPr>
              <w:t xml:space="preserve">одах </w:t>
            </w:r>
            <w:r w:rsidR="005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03A1" w:rsidRPr="0053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исторических поселениях –</w:t>
            </w:r>
            <w:r w:rsidRPr="00531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победителях 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лучших проектов создания комфортной городской среды</w:t>
            </w:r>
            <w:proofErr w:type="gramEnd"/>
          </w:p>
        </w:tc>
      </w:tr>
      <w:tr w:rsidR="00926B3C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926B3C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3C" w:rsidRDefault="00926B3C" w:rsidP="004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Default="00926B3C" w:rsidP="000D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субъектов </w:t>
            </w:r>
            <w:r w:rsidRPr="002B00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Российской Федерации от</w:t>
            </w:r>
            <w:r w:rsidR="00C103A1" w:rsidRPr="002B00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государственной корпорации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2B00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модернизации систем коммунальной инфраструктуры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федеральной целевой программы "Устойчивое развитие сельских территорий на 2014 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</w:t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категорий граждан, установленных Федеральным законом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 января 1995 года № 5-ФЗ "О ветеранах",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Указом Президента Российской Федерации от 7 мая 2008 года № 714 "Об обеспечении </w:t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жильем ветеранов Великой Отечественной войны </w:t>
            </w:r>
            <w:r w:rsidR="00395360" w:rsidRPr="002B006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1941 –</w:t>
            </w:r>
            <w:r w:rsidRPr="002B006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B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2B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защите инвалидов в Российской Федерации", из бюджетов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категорий граждан, установленных Федеральным законом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 ноября 1995 года № 181-ФЗ "О социальной защите инвалидов в Российской Федерации"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</w:t>
            </w:r>
            <w:r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жильем ветеранов Ве</w:t>
            </w:r>
            <w:r w:rsidR="00395360"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ликой Отечественной войны </w:t>
            </w:r>
            <w:r w:rsidR="00531C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="00395360"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полномочий по обеспечению жильем отдельных категорий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установленных Федеральным законом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ноября 1995 года № 181-ФЗ "О социальной защите инвалидов в Российской Федерации"</w:t>
            </w:r>
            <w:r w:rsidR="005D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обеспечение жильем граждан, уволенных с военной службы (службы),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приравненных к ним лиц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декларационного платежа, уплаченного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с 1 марта 2007 года и до 1 января 2008 года при упрощенном декларировании доходов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Прочие безвозмездные поступления в бюджеты субъектов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от федерального бюджета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субъектов Российской Федерации (в бюджеты субъектов Российской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Федерации) для осуществления возврата (зачета) излишне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уплаченных или излишне взысканных сумм налогов, сборов и иных платежей, а также сумм процентов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несвоевременное осуществление такого возврата и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процентов, начисленных на излишне взысканные суммы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до 50 лет, прибывшим (переехавшим)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r w:rsidR="0054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до 50 тыс.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включенной в базовую программу обязательного медицинского страхования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260A86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260A86" w:rsidRDefault="00260A86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4D15CA" w:rsidRDefault="00260A86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2 02 25674 02 0000 150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86" w:rsidRPr="004D15CA" w:rsidRDefault="00260A86" w:rsidP="00852A5C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A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оказание отдельным категориям граждан социальной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обеспечению лекарственными препаратами для медицинского применения по рецептам </w:t>
            </w:r>
            <w:r w:rsidR="00D2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субъектов Российской Федерации на реализацию отдельных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в области лекарственного обеспечения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keepNext/>
              <w:spacing w:after="4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оснащение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-центров для проведения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онкологическими заболеваниями в субъектах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4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медицинских организаций передвижными медицинскими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замену фельдшерских, фельдшерско-акушерских пунктов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врачебных амбулаторий для населенных пунктов </w:t>
            </w:r>
            <w:r w:rsidR="0085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численностью населения от 100 до 2000 человек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52A5C">
            <w:pPr>
              <w:spacing w:after="4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r w:rsidRPr="00540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расходов на организационные мероприятия,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обеспечением лиц лекарственными препаратами, предназначенными для лечения больных </w:t>
            </w:r>
            <w:r w:rsidRPr="00852A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гемофилией, </w:t>
            </w:r>
            <w:proofErr w:type="spellStart"/>
            <w:r w:rsidRPr="00852A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852A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гипофизарным нанизмом,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тканей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926B3C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F118BD" w:rsidRDefault="00926B3C" w:rsidP="00F1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F118BD"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F118BD"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</w:t>
            </w:r>
            <w:r w:rsidR="00A33AD8"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естного самоуправления,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33AD8"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–</w:t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годах гражданам Украины и лицам без гражданства медицинской помощи, а также затрат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F118BD" w:rsidRDefault="00E3177F" w:rsidP="00F118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выплату государственного единовременного пособия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ежемесячной денежной компенсации гражданам при возникновении поствакцинальных осложнений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1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 ликвидацией организаций (прекращением деятельности,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физическими лицами)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ежемесячной выплаты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рождением (усыновлением) первого ребенка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социальную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поддержку Героев Советского Союза, Героев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и полных кавалеров ордена Славы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оплату жилищно-коммунальных услуг отдельным категориям граждан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F1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F1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выплату государственных пособий лицам, не подлежащим обязательному социальному страхованию на случай </w:t>
            </w:r>
            <w:r w:rsidRPr="00F118B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временной нетрудоспособности и в связи с материнством,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законом от 19 мая </w:t>
            </w:r>
            <w:r w:rsidR="00F118BD"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1995 года № 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81-ФЗ "О государственных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пособиях гражданам, имеющим детей" из бюджетов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прошлых лет </w:t>
            </w:r>
            <w:r w:rsidR="00D2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России",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государственного единовременного пособия </w:t>
            </w:r>
            <w:r w:rsidR="00D2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ежемесячной денежной компенсации гражданам </w:t>
            </w:r>
            <w:r w:rsidR="00D2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возникновении поствакцинальных осложнений </w:t>
            </w:r>
            <w:r w:rsidR="00D2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 от 17 сентября 1998 года №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157-ФЗ "Об иммунопрофилактике инфекционных болезней"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субвенций на выплату единовременного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пособия беременной жене военнослужащего, проходящего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военную службу по призыву, а также ежемесячного пособия на ребенка военнослужащего, проходящего военную службу по призыву, в соответствии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Федеральным законом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мая 1995 года №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обязательного страхования гражданской ответственности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владельцев транспортных сре</w:t>
            </w: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 Федеральным законом от 25 апреля 2002 года № 40-ФЗ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обязательном страховании гражданской ответственности владельцев транспортных средств"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субвенций на выплату государственных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(прекращением деятельности, полномочий физическими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лицами), в соответствии с Федеральным законом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на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единовременное денежное поощрение при награждении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орденом "Родительская слава"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прошлых лет на социальную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прошлых лет на софинансирование социальных программ субъектов Российской Федерации, связанных с укреплением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материально-технической базы организаций социального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</w:t>
            </w:r>
            <w:r w:rsidRPr="00934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 государственной экспертизы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</w:t>
            </w:r>
            <w:r w:rsidR="00E5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 Ленинградской области по </w:t>
            </w:r>
            <w:r w:rsidRPr="00E526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государственному техническому надзору и контролю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моходных дорожно-строительных 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самоходных машин и прицепов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 ним, государственной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регистрацией </w:t>
            </w:r>
            <w:proofErr w:type="spellStart"/>
            <w:r w:rsidRPr="00E526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пришедших в негодность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Государственная пошлина за выдачу уполномоченными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исполнительной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учебным учреждениям образовательных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свидетельств о соответс</w:t>
            </w:r>
            <w:r w:rsidR="00E5266A"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твии требованиям оборудования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оснащенности образовательного процесса для рассмотрения соответствующими орган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вопроса об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аккредитации и выдачи указанным учреждениям лицензии на право подготовки трактористов </w:t>
            </w:r>
            <w:r w:rsidR="00E5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машинистов самоходных машин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5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6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Уполномоченный по правам ребенка в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F" w:rsidRPr="004D15CA" w:rsidRDefault="00E3177F" w:rsidP="00D2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 автономных учреждений субъектов Российской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Федерации, а также имущества государственных унитарных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субъектов Российской Федерации, в том числе казенных)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государственными органами субъектов Российской Федерации, казенными учреждениями субъектов Российской Федерации </w:t>
            </w:r>
            <w:r w:rsidRPr="00E526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сведений, документов, содержащихся в государственных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</w:t>
            </w: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субъектов Российской Федерации, в том числе казенных),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 выполнение определенных функций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1F790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гражданской ответственности, когда выгодоприобретателями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иных страховых случаев, когда выгодоприобретателями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законодательства Российской Федерации о контрактной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системе в сфере закупок товаров, работ, услуг для обеспечения государственных и муниципальных нужд для нужд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Прочие поступления от</w:t>
            </w:r>
            <w:r w:rsidR="001F790F"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денежных взысканий (штрафов)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сумм в возм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ещение ущерба, зачисляемые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нерезидентами грантов для получателей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бюджетами бюджетной системы Российской Федерации остатков субсидий, субвенций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организациями остатков субсидий прошлых</w:t>
            </w:r>
            <w:r w:rsidR="00D8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автономными учреждениями остатков субсидий прошлых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79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 возврата остатков прочих субвенций из федерального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прочих остатков субсидий, субвенций </w:t>
            </w:r>
            <w:r w:rsidR="001F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C103A1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D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3177F" w:rsidRPr="004D15CA" w:rsidRDefault="00E3177F" w:rsidP="004D15C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3177F" w:rsidRPr="004D15CA" w:rsidSect="00C103A1">
      <w:headerReference w:type="default" r:id="rId8"/>
      <w:pgSz w:w="11906" w:h="16838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B1" w:rsidRDefault="00025DB1" w:rsidP="004D15CA">
      <w:pPr>
        <w:spacing w:after="0" w:line="240" w:lineRule="auto"/>
      </w:pPr>
      <w:r>
        <w:separator/>
      </w:r>
    </w:p>
  </w:endnote>
  <w:endnote w:type="continuationSeparator" w:id="0">
    <w:p w:rsidR="00025DB1" w:rsidRDefault="00025DB1" w:rsidP="004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B1" w:rsidRDefault="00025DB1" w:rsidP="004D15CA">
      <w:pPr>
        <w:spacing w:after="0" w:line="240" w:lineRule="auto"/>
      </w:pPr>
      <w:r>
        <w:separator/>
      </w:r>
    </w:p>
  </w:footnote>
  <w:footnote w:type="continuationSeparator" w:id="0">
    <w:p w:rsidR="00025DB1" w:rsidRDefault="00025DB1" w:rsidP="004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18BD" w:rsidRPr="004D15CA" w:rsidRDefault="002B75F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18BD" w:rsidRPr="004D1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4B6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18BD" w:rsidRPr="00EC0FCF" w:rsidRDefault="00F118BD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ddb781-7f7e-4055-80b7-5d108a41a4a9"/>
  </w:docVars>
  <w:rsids>
    <w:rsidRoot w:val="00E3177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DB1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70B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7EA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AAF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9D1"/>
    <w:rsid w:val="000D1AB7"/>
    <w:rsid w:val="000D1BF3"/>
    <w:rsid w:val="000D2362"/>
    <w:rsid w:val="000D2AE6"/>
    <w:rsid w:val="000D2CE9"/>
    <w:rsid w:val="000D2E0A"/>
    <w:rsid w:val="000D3151"/>
    <w:rsid w:val="000D391B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3C4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6D6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62A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228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90F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BEE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4BF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C1D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182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A86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2D86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066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5F3"/>
    <w:rsid w:val="002B7E3D"/>
    <w:rsid w:val="002C0166"/>
    <w:rsid w:val="002C039F"/>
    <w:rsid w:val="002C0472"/>
    <w:rsid w:val="002C0849"/>
    <w:rsid w:val="002C0A60"/>
    <w:rsid w:val="002C0B7A"/>
    <w:rsid w:val="002C0BDE"/>
    <w:rsid w:val="002C0BF3"/>
    <w:rsid w:val="002C17B5"/>
    <w:rsid w:val="002C1B53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3FCE"/>
    <w:rsid w:val="002C5054"/>
    <w:rsid w:val="002C5566"/>
    <w:rsid w:val="002C55C7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D76A4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6EA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029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5DAE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360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D55"/>
    <w:rsid w:val="003D0EF6"/>
    <w:rsid w:val="003D0FB4"/>
    <w:rsid w:val="003D119A"/>
    <w:rsid w:val="003D15BE"/>
    <w:rsid w:val="003D1E76"/>
    <w:rsid w:val="003D1FC2"/>
    <w:rsid w:val="003D2021"/>
    <w:rsid w:val="003D2134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6D4E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59A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2F11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0BC0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0F7B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5CA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A3E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1CE6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6BF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739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3C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0DB8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8AE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152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5DE5"/>
    <w:rsid w:val="00746601"/>
    <w:rsid w:val="00747249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D9D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DDE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682A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2520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1E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43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0B1C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B91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C9A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5FE"/>
    <w:rsid w:val="008529BA"/>
    <w:rsid w:val="00852A5C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3D86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3F7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1FC4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87D62"/>
    <w:rsid w:val="00890469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B3C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8FB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5CB7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4D62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AD8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4B6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95B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D45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601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202"/>
    <w:rsid w:val="00BA44C6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2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3A1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1C78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5F4F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05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87C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0C1B"/>
    <w:rsid w:val="00D41342"/>
    <w:rsid w:val="00D4148A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56D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39EB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7F"/>
    <w:rsid w:val="00E317A0"/>
    <w:rsid w:val="00E31F24"/>
    <w:rsid w:val="00E33F16"/>
    <w:rsid w:val="00E34DBC"/>
    <w:rsid w:val="00E3558F"/>
    <w:rsid w:val="00E35C23"/>
    <w:rsid w:val="00E35EC2"/>
    <w:rsid w:val="00E36679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66A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65C7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63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0FCF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8BD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4C76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5CA"/>
  </w:style>
  <w:style w:type="paragraph" w:styleId="a5">
    <w:name w:val="footer"/>
    <w:basedOn w:val="a"/>
    <w:link w:val="a6"/>
    <w:uiPriority w:val="99"/>
    <w:semiHidden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75426A-7F92-4046-AB51-EC76BFE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12762</Words>
  <Characters>72748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5</cp:revision>
  <cp:lastPrinted>2019-10-02T10:52:00Z</cp:lastPrinted>
  <dcterms:created xsi:type="dcterms:W3CDTF">2019-10-25T06:57:00Z</dcterms:created>
  <dcterms:modified xsi:type="dcterms:W3CDTF">2019-10-28T07:14:00Z</dcterms:modified>
</cp:coreProperties>
</file>