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7A" w:rsidRDefault="008415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4157A" w:rsidRDefault="0084157A">
      <w:pPr>
        <w:pStyle w:val="ConsPlusNormal"/>
        <w:jc w:val="both"/>
        <w:outlineLvl w:val="0"/>
      </w:pPr>
    </w:p>
    <w:p w:rsidR="0084157A" w:rsidRDefault="0084157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4157A" w:rsidRDefault="0084157A">
      <w:pPr>
        <w:pStyle w:val="ConsPlusTitle"/>
        <w:jc w:val="center"/>
      </w:pPr>
    </w:p>
    <w:p w:rsidR="0084157A" w:rsidRDefault="0084157A">
      <w:pPr>
        <w:pStyle w:val="ConsPlusTitle"/>
        <w:jc w:val="center"/>
      </w:pPr>
      <w:r>
        <w:t>ПОСТАНОВЛЕНИЕ</w:t>
      </w:r>
    </w:p>
    <w:p w:rsidR="0084157A" w:rsidRDefault="0084157A">
      <w:pPr>
        <w:pStyle w:val="ConsPlusTitle"/>
        <w:jc w:val="center"/>
      </w:pPr>
      <w:r>
        <w:t>от 7 марта 2013 г. N 66</w:t>
      </w:r>
    </w:p>
    <w:p w:rsidR="0084157A" w:rsidRDefault="0084157A">
      <w:pPr>
        <w:pStyle w:val="ConsPlusTitle"/>
        <w:jc w:val="center"/>
      </w:pPr>
    </w:p>
    <w:p w:rsidR="0084157A" w:rsidRDefault="0084157A">
      <w:pPr>
        <w:pStyle w:val="ConsPlusTitle"/>
        <w:jc w:val="center"/>
      </w:pPr>
      <w:r>
        <w:t>ОБ УТВЕРЖДЕНИИ ПОРЯДКА РАЗРАБОТКИ, РЕАЛИЗАЦИИ И ОЦЕНКИ</w:t>
      </w:r>
    </w:p>
    <w:p w:rsidR="0084157A" w:rsidRDefault="0084157A">
      <w:pPr>
        <w:pStyle w:val="ConsPlusTitle"/>
        <w:jc w:val="center"/>
      </w:pPr>
      <w:r>
        <w:t>ЭФФЕКТИВНОСТИ ГОСУДАРСТВЕННЫХ ПРОГРАММ ЛЕНИНГРАДСКОЙ ОБЛАСТИ</w:t>
      </w:r>
    </w:p>
    <w:p w:rsidR="0084157A" w:rsidRDefault="008415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15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157A" w:rsidRDefault="008415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157A" w:rsidRDefault="008415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4157A" w:rsidRDefault="00841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17.10.2013 </w:t>
            </w:r>
            <w:hyperlink r:id="rId6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07.07.2014 </w:t>
            </w:r>
            <w:hyperlink r:id="rId7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 xml:space="preserve">, от 30.04.2015 </w:t>
            </w:r>
            <w:hyperlink r:id="rId8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>,</w:t>
            </w:r>
          </w:p>
          <w:p w:rsidR="0084157A" w:rsidRDefault="00841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9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06.10.2017 </w:t>
            </w:r>
            <w:hyperlink r:id="rId10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23.03.2018 </w:t>
            </w:r>
            <w:hyperlink r:id="rId11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84157A" w:rsidRDefault="00841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30.05.2018 </w:t>
            </w:r>
            <w:hyperlink r:id="rId12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27.09.2018 </w:t>
            </w:r>
            <w:hyperlink r:id="rId13" w:history="1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 xml:space="preserve">, от 15.04.2019 </w:t>
            </w:r>
            <w:hyperlink r:id="rId14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157A" w:rsidRDefault="0084157A">
      <w:pPr>
        <w:pStyle w:val="ConsPlusNormal"/>
        <w:jc w:val="center"/>
      </w:pPr>
    </w:p>
    <w:p w:rsidR="0084157A" w:rsidRDefault="0084157A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84157A" w:rsidRDefault="0084157A">
      <w:pPr>
        <w:pStyle w:val="ConsPlusNormal"/>
        <w:jc w:val="both"/>
      </w:pPr>
    </w:p>
    <w:p w:rsidR="0084157A" w:rsidRDefault="0084157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разработки, реализации и оценки эффективности государственных программ Ленинградской области (далее - Порядок).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2. Комитету экономического развития и инвестиционной деятельности Ленинградской области: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2.1. До 1 июля 2013 года разработать основные направления деятельности Правительства Ленинградской области до 2015 года в соответствии с Концепцией социально-экономического развития Ленинградской области, а также организовать подготовку проектов государственных программ Ленинградской области.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2.2. Осуществлять </w:t>
      </w:r>
      <w:proofErr w:type="gramStart"/>
      <w:r>
        <w:t>контроль за</w:t>
      </w:r>
      <w:proofErr w:type="gramEnd"/>
      <w:r>
        <w:t xml:space="preserve"> соответствием государственных программ Ленинградской области требованиям </w:t>
      </w:r>
      <w:hyperlink w:anchor="P41" w:history="1">
        <w:r>
          <w:rPr>
            <w:color w:val="0000FF"/>
          </w:rPr>
          <w:t>Порядка</w:t>
        </w:r>
      </w:hyperlink>
      <w:r>
        <w:t>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2.3. В месячный срок после вступления в силу настоящего постановления разработать и утвердить Методические </w:t>
      </w:r>
      <w:hyperlink r:id="rId15" w:history="1">
        <w:r>
          <w:rPr>
            <w:color w:val="0000FF"/>
          </w:rPr>
          <w:t>указания</w:t>
        </w:r>
      </w:hyperlink>
      <w:r>
        <w:t xml:space="preserve"> по разработке и реализации государственных программ Ленинградской области.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2.4. Обеспечивать методическое руководство, координацию разработки и реализации государственных программ Ленинградской области.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и государственным учреждениям при участии в разработке и реализации государственных программ Ленинградской области учитывать требования </w:t>
      </w:r>
      <w:hyperlink w:anchor="P41" w:history="1">
        <w:r>
          <w:rPr>
            <w:color w:val="0000FF"/>
          </w:rPr>
          <w:t>Порядка</w:t>
        </w:r>
      </w:hyperlink>
      <w:r>
        <w:t>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со дня вступления в силу областного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19 февраля 2013 года N 6-оз "О внесении изменений в областной закон "О стратегическом планировании социально-экономического развития Ленинградской области", устанавливающего полномочия органов исполнительной власти Ленинградской области по разработке, реализации и оценке эффективности государственных программ Ленинградской области.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Ялова Д.А.</w:t>
      </w:r>
    </w:p>
    <w:p w:rsidR="0084157A" w:rsidRDefault="0084157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18.04.2016 N 113)</w:t>
      </w:r>
    </w:p>
    <w:p w:rsidR="0084157A" w:rsidRDefault="0084157A">
      <w:pPr>
        <w:pStyle w:val="ConsPlusNormal"/>
        <w:jc w:val="both"/>
      </w:pPr>
    </w:p>
    <w:p w:rsidR="0084157A" w:rsidRDefault="0084157A">
      <w:pPr>
        <w:pStyle w:val="ConsPlusNormal"/>
        <w:jc w:val="right"/>
      </w:pPr>
      <w:r>
        <w:t>Первый вице-губернатор</w:t>
      </w:r>
    </w:p>
    <w:p w:rsidR="0084157A" w:rsidRDefault="0084157A">
      <w:pPr>
        <w:pStyle w:val="ConsPlusNormal"/>
        <w:jc w:val="right"/>
      </w:pPr>
      <w:r>
        <w:t>Ленинградской области</w:t>
      </w:r>
    </w:p>
    <w:p w:rsidR="0084157A" w:rsidRDefault="0084157A">
      <w:pPr>
        <w:pStyle w:val="ConsPlusNormal"/>
        <w:jc w:val="right"/>
      </w:pPr>
      <w:r>
        <w:t>К.Патраев</w:t>
      </w:r>
    </w:p>
    <w:p w:rsidR="0084157A" w:rsidRDefault="0084157A">
      <w:pPr>
        <w:pStyle w:val="ConsPlusNormal"/>
        <w:jc w:val="both"/>
      </w:pPr>
    </w:p>
    <w:p w:rsidR="0084157A" w:rsidRDefault="0084157A">
      <w:pPr>
        <w:pStyle w:val="ConsPlusNormal"/>
        <w:jc w:val="both"/>
      </w:pPr>
    </w:p>
    <w:p w:rsidR="0084157A" w:rsidRDefault="0084157A">
      <w:pPr>
        <w:pStyle w:val="ConsPlusNormal"/>
        <w:jc w:val="both"/>
      </w:pPr>
    </w:p>
    <w:p w:rsidR="0084157A" w:rsidRDefault="0084157A">
      <w:pPr>
        <w:pStyle w:val="ConsPlusNormal"/>
        <w:jc w:val="both"/>
      </w:pPr>
    </w:p>
    <w:p w:rsidR="0084157A" w:rsidRDefault="0084157A">
      <w:pPr>
        <w:pStyle w:val="ConsPlusNormal"/>
        <w:jc w:val="both"/>
      </w:pPr>
    </w:p>
    <w:p w:rsidR="0084157A" w:rsidRDefault="0084157A">
      <w:pPr>
        <w:pStyle w:val="ConsPlusNormal"/>
        <w:jc w:val="right"/>
        <w:outlineLvl w:val="0"/>
      </w:pPr>
      <w:r>
        <w:t>УТВЕРЖДЕН</w:t>
      </w:r>
    </w:p>
    <w:p w:rsidR="0084157A" w:rsidRDefault="0084157A">
      <w:pPr>
        <w:pStyle w:val="ConsPlusNormal"/>
        <w:jc w:val="right"/>
      </w:pPr>
      <w:r>
        <w:t>постановлением Правительства</w:t>
      </w:r>
    </w:p>
    <w:p w:rsidR="0084157A" w:rsidRDefault="0084157A">
      <w:pPr>
        <w:pStyle w:val="ConsPlusNormal"/>
        <w:jc w:val="right"/>
      </w:pPr>
      <w:r>
        <w:t>Ленинградской области</w:t>
      </w:r>
    </w:p>
    <w:p w:rsidR="0084157A" w:rsidRDefault="0084157A">
      <w:pPr>
        <w:pStyle w:val="ConsPlusNormal"/>
        <w:jc w:val="right"/>
      </w:pPr>
      <w:r>
        <w:t>от 07.03.2013 N 66</w:t>
      </w:r>
    </w:p>
    <w:p w:rsidR="0084157A" w:rsidRDefault="0084157A">
      <w:pPr>
        <w:pStyle w:val="ConsPlusNormal"/>
        <w:jc w:val="right"/>
      </w:pPr>
      <w:r>
        <w:t>(приложение)</w:t>
      </w:r>
    </w:p>
    <w:p w:rsidR="0084157A" w:rsidRDefault="0084157A">
      <w:pPr>
        <w:pStyle w:val="ConsPlusNormal"/>
        <w:jc w:val="both"/>
      </w:pPr>
    </w:p>
    <w:p w:rsidR="0084157A" w:rsidRDefault="0084157A">
      <w:pPr>
        <w:pStyle w:val="ConsPlusTitle"/>
        <w:jc w:val="center"/>
      </w:pPr>
      <w:bookmarkStart w:id="0" w:name="P41"/>
      <w:bookmarkEnd w:id="0"/>
      <w:r>
        <w:t>ПОРЯДОК</w:t>
      </w:r>
    </w:p>
    <w:p w:rsidR="0084157A" w:rsidRDefault="0084157A">
      <w:pPr>
        <w:pStyle w:val="ConsPlusTitle"/>
        <w:jc w:val="center"/>
      </w:pPr>
      <w:r>
        <w:t>РАЗРАБОТКИ, РЕАЛИЗАЦИИ И ОЦЕНКИ ЭФФЕКТИВНОСТИ</w:t>
      </w:r>
    </w:p>
    <w:p w:rsidR="0084157A" w:rsidRDefault="0084157A">
      <w:pPr>
        <w:pStyle w:val="ConsPlusTitle"/>
        <w:jc w:val="center"/>
      </w:pPr>
      <w:r>
        <w:t>ГОСУДАРСТВЕННЫХ ПРОГРАММ ЛЕНИНГРАДСКОЙ ОБЛАСТИ</w:t>
      </w:r>
    </w:p>
    <w:p w:rsidR="0084157A" w:rsidRDefault="008415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15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157A" w:rsidRDefault="008415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157A" w:rsidRDefault="008415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4157A" w:rsidRDefault="00841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17.10.2013 </w:t>
            </w:r>
            <w:hyperlink r:id="rId18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07.07.2014 </w:t>
            </w:r>
            <w:hyperlink r:id="rId19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 xml:space="preserve">, от 30.04.2015 </w:t>
            </w:r>
            <w:hyperlink r:id="rId20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>,</w:t>
            </w:r>
          </w:p>
          <w:p w:rsidR="0084157A" w:rsidRDefault="00841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21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06.10.2017 </w:t>
            </w:r>
            <w:hyperlink r:id="rId22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23.03.2018 </w:t>
            </w:r>
            <w:hyperlink r:id="rId23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84157A" w:rsidRDefault="00841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30.05.2018 </w:t>
            </w:r>
            <w:hyperlink r:id="rId24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27.09.2018 </w:t>
            </w:r>
            <w:hyperlink r:id="rId25" w:history="1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 xml:space="preserve">, от 15.04.2019 </w:t>
            </w:r>
            <w:hyperlink r:id="rId26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157A" w:rsidRDefault="0084157A">
      <w:pPr>
        <w:pStyle w:val="ConsPlusNormal"/>
        <w:jc w:val="both"/>
      </w:pPr>
    </w:p>
    <w:p w:rsidR="0084157A" w:rsidRDefault="0084157A">
      <w:pPr>
        <w:pStyle w:val="ConsPlusTitle"/>
        <w:jc w:val="center"/>
        <w:outlineLvl w:val="1"/>
      </w:pPr>
      <w:r>
        <w:t>1. Общие положения</w:t>
      </w:r>
    </w:p>
    <w:p w:rsidR="0084157A" w:rsidRDefault="0084157A">
      <w:pPr>
        <w:pStyle w:val="ConsPlusNormal"/>
        <w:jc w:val="both"/>
      </w:pPr>
    </w:p>
    <w:p w:rsidR="0084157A" w:rsidRDefault="0084157A">
      <w:pPr>
        <w:pStyle w:val="ConsPlusNormal"/>
        <w:ind w:firstLine="540"/>
        <w:jc w:val="both"/>
      </w:pPr>
      <w:r>
        <w:t xml:space="preserve">1.1. Настоящий Порядок определяет правила разработки, реализации и оценки эффективности государственных программ Ленинградской области (далее - государственные программы), а также </w:t>
      </w:r>
      <w:proofErr w:type="gramStart"/>
      <w:r>
        <w:t>контроля за</w:t>
      </w:r>
      <w:proofErr w:type="gramEnd"/>
      <w:r>
        <w:t xml:space="preserve"> ходом их реализации.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1.2. Государственная программа Ленинградской области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Ленинградской области.</w:t>
      </w:r>
    </w:p>
    <w:p w:rsidR="0084157A" w:rsidRDefault="008415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1.3. Государственная программа включает подпрограммы, содержащие основные мероприятия, мероприятия, приоритетные и отраслевые проекты, мероприятия межпрограммных проектов (далее - основные мероприятия, мероприятия, проекты).</w:t>
      </w:r>
    </w:p>
    <w:p w:rsidR="0084157A" w:rsidRDefault="008415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30.05.2018 N 173)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1.4. Подпрограммы направлены на решение конкретных задач в рамках государственной программы.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Деление государственной программы на подпрограммы осуществляется исходя из масштабности и </w:t>
      </w:r>
      <w:proofErr w:type="gramStart"/>
      <w:r>
        <w:t>сложности</w:t>
      </w:r>
      <w:proofErr w:type="gramEnd"/>
      <w:r>
        <w:t xml:space="preserve"> решаемых в рамках государственной программы задач.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1.5. Разработка и реализация государственной программы осуществляются органом исполнительной власти Ленинградской области, определенным Правительством Ленинградской области в качестве ответственного исполнителя государственной программы (далее - ответственный исполнитель), совместно с заинтересованными органами исполнительной власти Ленинградской области - соисполнителями государственной программы (далее - соисполнители).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lastRenderedPageBreak/>
        <w:t xml:space="preserve">Соисполнителями являются органы исполнительной власти Ленинградской области </w:t>
      </w:r>
      <w:proofErr w:type="gramStart"/>
      <w:r>
        <w:t>и(</w:t>
      </w:r>
      <w:proofErr w:type="gramEnd"/>
      <w:r>
        <w:t>или) иные главные распорядители и получатели средств областного бюджета Ленинградской области, являющиеся ответственными за разработку и реализацию подпрограммы (подпрограмм), входящей в состав государственной программы.</w:t>
      </w:r>
    </w:p>
    <w:p w:rsidR="0084157A" w:rsidRDefault="008415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17.10.2013 N 346)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Участниками государственной программы являются органы исполнительной власти Ленинградской области, участвующие в реализации одного или нескольких основных мероприятий государственной программы </w:t>
      </w:r>
      <w:proofErr w:type="gramStart"/>
      <w:r>
        <w:t>и(</w:t>
      </w:r>
      <w:proofErr w:type="gramEnd"/>
      <w:r>
        <w:t>или) проектов.</w:t>
      </w:r>
    </w:p>
    <w:p w:rsidR="0084157A" w:rsidRDefault="0084157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1.6. Государственная программа подлежит общественному обсуждению и утверждается постановлением Правительства Ленинградской области. Государственные программы, планируемые к финансированию в очередном финансовом году и плановом периоде, подлежат утверждению Правительством Ленинградской области не позднее 1 сентября текущего года.</w:t>
      </w:r>
    </w:p>
    <w:p w:rsidR="0084157A" w:rsidRDefault="008415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17.10.2013 </w:t>
      </w:r>
      <w:hyperlink r:id="rId31" w:history="1">
        <w:r>
          <w:rPr>
            <w:color w:val="0000FF"/>
          </w:rPr>
          <w:t>N 346</w:t>
        </w:r>
      </w:hyperlink>
      <w:r>
        <w:t xml:space="preserve">, от 30.04.2015 </w:t>
      </w:r>
      <w:hyperlink r:id="rId32" w:history="1">
        <w:r>
          <w:rPr>
            <w:color w:val="0000FF"/>
          </w:rPr>
          <w:t>N 137</w:t>
        </w:r>
      </w:hyperlink>
      <w:r>
        <w:t>)</w:t>
      </w:r>
    </w:p>
    <w:p w:rsidR="0084157A" w:rsidRDefault="0084157A">
      <w:pPr>
        <w:pStyle w:val="ConsPlusNormal"/>
        <w:ind w:firstLine="540"/>
        <w:jc w:val="both"/>
      </w:pPr>
    </w:p>
    <w:p w:rsidR="0084157A" w:rsidRDefault="0084157A">
      <w:pPr>
        <w:pStyle w:val="ConsPlusTitle"/>
        <w:jc w:val="center"/>
        <w:outlineLvl w:val="1"/>
      </w:pPr>
      <w:r>
        <w:t>2. Требования к содержанию государственной программы</w:t>
      </w:r>
    </w:p>
    <w:p w:rsidR="0084157A" w:rsidRDefault="0084157A">
      <w:pPr>
        <w:pStyle w:val="ConsPlusNormal"/>
        <w:jc w:val="center"/>
      </w:pPr>
      <w:proofErr w:type="gramStart"/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84157A" w:rsidRDefault="0084157A">
      <w:pPr>
        <w:pStyle w:val="ConsPlusNormal"/>
        <w:jc w:val="center"/>
      </w:pPr>
      <w:r>
        <w:t>от 06.10.2017 N 400)</w:t>
      </w:r>
    </w:p>
    <w:p w:rsidR="0084157A" w:rsidRDefault="0084157A">
      <w:pPr>
        <w:pStyle w:val="ConsPlusNormal"/>
        <w:jc w:val="both"/>
      </w:pPr>
    </w:p>
    <w:p w:rsidR="0084157A" w:rsidRDefault="0084157A">
      <w:pPr>
        <w:pStyle w:val="ConsPlusNormal"/>
        <w:ind w:firstLine="540"/>
        <w:jc w:val="both"/>
      </w:pPr>
      <w:r>
        <w:t>2.1. Государственные программы Ленинградской области разрабатываются в соответствии с приоритетами социально-экономического развития, определенными стратегией социально-экономического развития Ленинградской области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Правительством Ленинградской области.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Государственные программы Ленинградской области также должны учитывать положения плана мероприятий по реализации стратегии социально-экономического развития Ленинградской области, положения областных законов, правовых актов Губернатора Ленинградской области и правовых актов Правительства Ленинградской области.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Сроки реализации государственной программы Ленинградской области устанавливаются с учетом сроков и этапов реализации стратегии социально-экономического развития Ленинградской области, но не менее чем на три года.</w:t>
      </w:r>
    </w:p>
    <w:p w:rsidR="0084157A" w:rsidRDefault="0084157A">
      <w:pPr>
        <w:pStyle w:val="ConsPlusNormal"/>
        <w:spacing w:before="220"/>
        <w:ind w:firstLine="540"/>
        <w:jc w:val="both"/>
      </w:pPr>
      <w:proofErr w:type="gramStart"/>
      <w:r>
        <w:t>До 1 сентября года, по истечении которого до окончания срока реализации государственной программы остается менее трех лет, ответственные исполнители направляют в комитет экономического развития и инвестиционной деятельности Ленинградской области предложения о продлении срока реализации государственной программы либо о завершении государственной программы по окончании срока реализации, либо о разработке новой редакции государственной программы, одобренные экспертным советом при Губернаторе Ленинградской области по</w:t>
      </w:r>
      <w:proofErr w:type="gramEnd"/>
      <w:r>
        <w:t xml:space="preserve"> разработке и реализации государственных программ Ленинградской области. Комитет экономического развития и инвестиционной деятельности Ленинградской области формирует сводный перечень предложений.</w:t>
      </w:r>
    </w:p>
    <w:p w:rsidR="0084157A" w:rsidRDefault="008415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15.04.2019 N 146)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Требования к содержанию государственной программы устанавливаются настоящим Порядком и Методическими </w:t>
      </w:r>
      <w:hyperlink r:id="rId35" w:history="1">
        <w:r>
          <w:rPr>
            <w:color w:val="0000FF"/>
          </w:rPr>
          <w:t>указаниями</w:t>
        </w:r>
      </w:hyperlink>
      <w:r>
        <w:t xml:space="preserve"> по разработке и реализации государственных программ Ленинградской области, утвержденными приказом комитета экономического развития и инвестиционной деятельности Ленинградской области от 13 июня 2013 года N 15, согласованными с комитетом финансов Ленинградской области (далее - Методические указания).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2.2. Государственная программа включает: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w:anchor="P394" w:history="1">
        <w:r>
          <w:rPr>
            <w:color w:val="0000FF"/>
          </w:rPr>
          <w:t>паспорт</w:t>
        </w:r>
      </w:hyperlink>
      <w:r>
        <w:t xml:space="preserve"> государственной программы по форме согласно приложению к настоящему Порядку;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б) общую характеристику, основные проблемы и прогноз развития сферы реализации государственной программы;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в) приоритеты и цели государственной политики в сфере реализации государственной программы;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г) цель, задачи и ожидаемые результаты государственной программы;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д) подпрограммы государственной программы;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е) перечень основных мероприятий государственной программы, сведения об их взаимосвязи с целью и задачами государственной программы (подпрограмм государственной программы), показателями (индикаторами) государственной программы;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перечень проектов, включенных в государственную программу, сведения об их взаимосвязи с целью и задачами государственной программы (подпрограмм государственной программы), показателями (индикаторами) государственной программы.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В составе основных мероприятий отражаются как мероприятия, требующие финансирования из областного бюджета, так и мероприятия нефинансового характера, в том числе разработка и принятие нормативных правовых актов, реализуемые для достижения цели, решения задач государственной программы (подпрограмм государственной программы).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В государственную программу включаются проекты как требующие финансирования из областного бюджета, так и не требующие финансирования из областного бюджета;</w:t>
      </w:r>
    </w:p>
    <w:p w:rsidR="0084157A" w:rsidRDefault="0084157A">
      <w:pPr>
        <w:pStyle w:val="ConsPlusNormal"/>
        <w:jc w:val="both"/>
      </w:pPr>
      <w:r>
        <w:t xml:space="preserve">(пп. "е"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30.05.2018 N 173)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ж) сведения о показателях (индикаторах) государственной программы и их значениях по годам реализации государственной программы. При необходимости значения показателей (индикаторов) государственной программы могут быть приведены по годам реализации государственной программы в разрезе муниципальных образований;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з) сведения о порядке сбора информации и методике расчета показателей (индикаторов) государственной программы;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и) утратил силу с 30 мая 2018 года.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30.05.2018 N 173;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к) план реализации государственной программы, содержащий информацию о ресурсном обеспечении государственной программы по годам реализации в разрезе источников финансирования, подпрограмм государственной программы, основных мероприятий государственной программы, проектов.</w:t>
      </w:r>
    </w:p>
    <w:p w:rsidR="0084157A" w:rsidRDefault="008415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30.05.2018 N 173)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2.3. Государственная программа включает приоритетные и отраслевые проекты, определенные в соответствии с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16 мая 2017 года N 164 "Об организации проектной деятельности в органах исполнительной власти Ленинградской области".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Приоритетные проекты включаются в соответствующую целям их реализации государственную программу в обязательном порядке. Отраслевые проекты включаются в государственную программу по инициативе ответственного исполнителя, соисполнителя или участника государственной программы.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lastRenderedPageBreak/>
        <w:t>Приоритетные и отраслевые проекты включаются в государственную программу в качестве основного мероприятия. Наименование основного мероприятия должно соответствовать наименованию проекта.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По инициативе ответственного исполнителя или соисполнителя государственной программы исходя из масштабности приоритетного проекта и при условии, что приоритетный проект полностью решает конкретную задачу государственной </w:t>
      </w:r>
      <w:proofErr w:type="gramStart"/>
      <w:r>
        <w:t>программы</w:t>
      </w:r>
      <w:proofErr w:type="gramEnd"/>
      <w:r>
        <w:t xml:space="preserve"> и срок его реализации совпадает со сроком реализации государственной программы, приоритетный проект может быть включен в государственную программу в качестве подпрограммы. Наименование подпрограммы должно соответствовать наименованию приоритетного проекта.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Государственная программа может содержать отдельные мероприятия межпрограммных проектов.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Межпрограммными проектами являются приоритетные и отраслевые проекты, </w:t>
      </w:r>
      <w:proofErr w:type="gramStart"/>
      <w:r>
        <w:t>содержащие</w:t>
      </w:r>
      <w:proofErr w:type="gramEnd"/>
      <w:r>
        <w:t xml:space="preserve"> в том числе отдельные мероприятия, реализация которых осуществляется в рамках двух и более государственных программ.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Мероприятия межпрограммных проектов включаются в государственную программу в качестве основного мероприятия.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Включаемые в государственную программу проекты должны быть направлены на достижение цели государственной программы.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В государственную программу включаются проекты, по которым утверждены паспорта проектов.</w:t>
      </w:r>
    </w:p>
    <w:p w:rsidR="0084157A" w:rsidRDefault="0084157A">
      <w:pPr>
        <w:pStyle w:val="ConsPlusNormal"/>
        <w:jc w:val="both"/>
      </w:pPr>
      <w:r>
        <w:t xml:space="preserve">(п. 2.3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30.05.2018 N 173)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2.4. При подготовке государственной программы разрабатываются следующие дополнительные и обосновывающие материалы: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а) обоснование состава и значений соответствующих целевых индикаторов и показателей государственной программы по этапам ее реализации и оценка влияния внешних факторов и условий на их достижение;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б) описание мер государственного регулирования и управления рисками с целью минимизации их влияния на достижение целей государственной программы;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в) оценка планируемой эффективности государственной программы;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г) в случае использования налоговых, кредитных и иных инструментов, а также в случае предоставления субсидий юридическим лицам </w:t>
      </w:r>
      <w:proofErr w:type="gramStart"/>
      <w:r>
        <w:t>и(</w:t>
      </w:r>
      <w:proofErr w:type="gramEnd"/>
      <w:r>
        <w:t>или) физическим лицам - производителям товаров, работ, услуг - обоснование необходимости применения указанных инструментов для достижения цели и конечных результатов государственной программы с финансовой оценкой по годам и этапам реализации;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д) результаты ранжирования реализуемых (планируемых к реализации) в составе государственной программы проектов и основных мероприятий в соответствии с </w:t>
      </w:r>
      <w:hyperlink w:anchor="P217" w:history="1">
        <w:r>
          <w:rPr>
            <w:color w:val="0000FF"/>
          </w:rPr>
          <w:t>пунктом 3.14</w:t>
        </w:r>
      </w:hyperlink>
      <w:r>
        <w:t xml:space="preserve"> настоящего Порядка.</w:t>
      </w:r>
    </w:p>
    <w:p w:rsidR="0084157A" w:rsidRDefault="0084157A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30.05.2018 N 173)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Дополнительные и обосновывающие материалы не входят в состав государственной программы.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2.5. Целевые показатели (индикаторы) государственной программы должны: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lastRenderedPageBreak/>
        <w:t>количественно характеризовать ход реализации, решение основных задач и достижение целей государственной программы;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отражать специфику развития конкретной области, проблем и основных задач, на решение которых направлена реализация государственной программы;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иметь количественное значение;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непосредственно зависеть от решения основных задач и реализации государственной программы;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соответствовать плану реализации стратегии социально-экономического развития Ленинградской области </w:t>
      </w:r>
      <w:proofErr w:type="gramStart"/>
      <w:r>
        <w:t>и(</w:t>
      </w:r>
      <w:proofErr w:type="gramEnd"/>
      <w:r>
        <w:t>или) указанной стратегии;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отвечать требованиям, определяемым в соответствии с Методическими </w:t>
      </w:r>
      <w:hyperlink r:id="rId42" w:history="1">
        <w:r>
          <w:rPr>
            <w:color w:val="0000FF"/>
          </w:rPr>
          <w:t>указаниями</w:t>
        </w:r>
      </w:hyperlink>
      <w:r>
        <w:t>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2.6. В перечень целевых индикаторов и показателей государственной программы подлежат включению показатели, значения которых удовлетворяют одному из следующих условий: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рассчитываются по методикам, принятым международными организациями;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определяются на основе данных государственного (федерального) статистического наблюдения;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рассчитываются по методикам, включенным в состав государственной программы.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2.7. Отражение в государственной программе расходов на ее реализацию осуществляется в соответствии с </w:t>
      </w:r>
      <w:hyperlink w:anchor="P225" w:history="1">
        <w:r>
          <w:rPr>
            <w:color w:val="0000FF"/>
          </w:rPr>
          <w:t>пунктом 4.1</w:t>
        </w:r>
      </w:hyperlink>
      <w:r>
        <w:t xml:space="preserve"> настоящего Порядка по формам, установленным Методическими </w:t>
      </w:r>
      <w:hyperlink r:id="rId43" w:history="1">
        <w:r>
          <w:rPr>
            <w:color w:val="0000FF"/>
          </w:rPr>
          <w:t>указаниями</w:t>
        </w:r>
      </w:hyperlink>
      <w:r>
        <w:t>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2.8. В случае предоставления в рамках государственной программы межбюджетных трансфертов, субсидий юридическим лицам, индивидуальным предпринимателям, физическим лицам порядок их предоставления устанавливается государственной программой либо нормативным правовым актом Правительства Ленинградской области.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В наименовании порядка предоставления межбюджетных трансфертов, субсидий юридическим лицам, индивидуальным предпринимателям, физическим лицам указывается наименование государственной программы, в тексте порядка указывается наименование подпрограммы, в рамках которой осуществляется предоставление.</w:t>
      </w:r>
    </w:p>
    <w:p w:rsidR="0084157A" w:rsidRDefault="0084157A">
      <w:pPr>
        <w:pStyle w:val="ConsPlusNormal"/>
        <w:jc w:val="both"/>
      </w:pPr>
    </w:p>
    <w:p w:rsidR="0084157A" w:rsidRDefault="0084157A">
      <w:pPr>
        <w:pStyle w:val="ConsPlusTitle"/>
        <w:jc w:val="center"/>
        <w:outlineLvl w:val="1"/>
      </w:pPr>
      <w:r>
        <w:t>3. Основание и этапы разработки государственной программы</w:t>
      </w:r>
    </w:p>
    <w:p w:rsidR="0084157A" w:rsidRDefault="0084157A">
      <w:pPr>
        <w:pStyle w:val="ConsPlusNormal"/>
        <w:jc w:val="both"/>
      </w:pPr>
    </w:p>
    <w:p w:rsidR="0084157A" w:rsidRDefault="0084157A">
      <w:pPr>
        <w:pStyle w:val="ConsPlusNormal"/>
        <w:ind w:firstLine="540"/>
        <w:jc w:val="both"/>
      </w:pPr>
      <w:r>
        <w:t>3.1. Разработка государственной программы осуществляется на основании перечня государственных программ, утверждаемого Правительством Ленинградской области.</w:t>
      </w:r>
    </w:p>
    <w:p w:rsidR="0084157A" w:rsidRDefault="0084157A">
      <w:pPr>
        <w:pStyle w:val="ConsPlusNormal"/>
        <w:spacing w:before="220"/>
        <w:ind w:firstLine="540"/>
        <w:jc w:val="both"/>
      </w:pPr>
      <w:proofErr w:type="gramStart"/>
      <w:r>
        <w:t>Проект перечня государственных программ формируется Комитетом экономического развития и инвестиционной деятельности Ленинградской области совместно с комитетом финансов Ленинградской области в соответствии с приоритетами социально-экономического развития, определенными стратегией социально-экономического развития Ленинградской области на основании положений федеральных законов и областных законов, предусматривающих реализацию государственных программ, во исполнение отдельных решений Президента Российской Федерации и Правительства Российской Федерации, Губернатора Ленинградской области и Правительства Ленинградской</w:t>
      </w:r>
      <w:proofErr w:type="gramEnd"/>
      <w:r>
        <w:t xml:space="preserve"> области, а также с учетом предложений органов исполнительной власти Ленинградской области.</w:t>
      </w:r>
    </w:p>
    <w:p w:rsidR="0084157A" w:rsidRDefault="0084157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lastRenderedPageBreak/>
        <w:t>Внесение изменений в перечень государственных программ осуществляется по решению Правительства Ленинградской области на основании предложений Комитета экономического развития и инвестиционной деятельности Ленинградской области, с учетом предложений органов исполнительной власти Ленинградской области.</w:t>
      </w:r>
    </w:p>
    <w:p w:rsidR="0084157A" w:rsidRDefault="0084157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17.10.2013 N 346)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3.2. Перечень государственных программ содержит: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наименования государственных программ;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наименования ответственных исполнителей государственных программ;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сведения о заместителе Председателя Правительства Ленинградской области (вице-губернаторе Ленинградской области), курирующем соответствующее направление деятельности;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абзац исключен с 27 сентября 2018 года.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27.09.2018 N 358.</w:t>
      </w:r>
    </w:p>
    <w:p w:rsidR="0084157A" w:rsidRDefault="0084157A">
      <w:pPr>
        <w:pStyle w:val="ConsPlusNormal"/>
        <w:spacing w:before="220"/>
        <w:ind w:firstLine="540"/>
        <w:jc w:val="both"/>
      </w:pPr>
      <w:bookmarkStart w:id="1" w:name="P139"/>
      <w:bookmarkEnd w:id="1"/>
      <w:r>
        <w:t xml:space="preserve">3.3. </w:t>
      </w:r>
      <w:proofErr w:type="gramStart"/>
      <w:r>
        <w:t xml:space="preserve">Разработка проекта государственной программы осуществляется ответственным исполнителем совместно с соисполнителями в форме проекта постановления Правительства Ленинградской области, сроки и порядок подготовки которого определяются в соответствии с </w:t>
      </w:r>
      <w:hyperlink r:id="rId48" w:history="1">
        <w:r>
          <w:rPr>
            <w:color w:val="0000FF"/>
          </w:rPr>
          <w:t>Инструкцией</w:t>
        </w:r>
      </w:hyperlink>
      <w:r>
        <w:t xml:space="preserve"> по делопроизводству в органах исполнительной власти Ленинградской области, утвержденной постановлением Губернатора Ленинградской области от 13 февраля 2018 года N 4-пг (далее - Инструкция по делопроизводству), с учетом положений </w:t>
      </w:r>
      <w:hyperlink w:anchor="P145" w:history="1">
        <w:r>
          <w:rPr>
            <w:color w:val="0000FF"/>
          </w:rPr>
          <w:t>пунктов 3.6</w:t>
        </w:r>
      </w:hyperlink>
      <w:r>
        <w:t xml:space="preserve">, </w:t>
      </w:r>
      <w:hyperlink w:anchor="P162" w:history="1">
        <w:r>
          <w:rPr>
            <w:color w:val="0000FF"/>
          </w:rPr>
          <w:t>3.8</w:t>
        </w:r>
      </w:hyperlink>
      <w:r>
        <w:t xml:space="preserve"> и </w:t>
      </w:r>
      <w:hyperlink w:anchor="P170" w:history="1">
        <w:r>
          <w:rPr>
            <w:color w:val="0000FF"/>
          </w:rPr>
          <w:t>3.10</w:t>
        </w:r>
      </w:hyperlink>
      <w:r>
        <w:t xml:space="preserve"> настоящего</w:t>
      </w:r>
      <w:proofErr w:type="gramEnd"/>
      <w:r>
        <w:t xml:space="preserve"> Порядка.</w:t>
      </w:r>
    </w:p>
    <w:p w:rsidR="0084157A" w:rsidRDefault="0084157A">
      <w:pPr>
        <w:pStyle w:val="ConsPlusNormal"/>
        <w:jc w:val="both"/>
      </w:pPr>
      <w:r>
        <w:t xml:space="preserve">(в ред. Постановлений Правительства Ленинградской области от 07.07.2014 </w:t>
      </w:r>
      <w:hyperlink r:id="rId49" w:history="1">
        <w:r>
          <w:rPr>
            <w:color w:val="0000FF"/>
          </w:rPr>
          <w:t>N 286</w:t>
        </w:r>
      </w:hyperlink>
      <w:r>
        <w:t xml:space="preserve">, от 30.05.2018 </w:t>
      </w:r>
      <w:hyperlink r:id="rId50" w:history="1">
        <w:r>
          <w:rPr>
            <w:color w:val="0000FF"/>
          </w:rPr>
          <w:t>N 173</w:t>
        </w:r>
      </w:hyperlink>
      <w:r>
        <w:t>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Состав документов, представляемых с проектом постановления Правительства Ленинградской области, определяется в соответствии с </w:t>
      </w:r>
      <w:hyperlink r:id="rId51" w:history="1">
        <w:r>
          <w:rPr>
            <w:color w:val="0000FF"/>
          </w:rPr>
          <w:t>Инструкцией</w:t>
        </w:r>
      </w:hyperlink>
      <w:r>
        <w:t xml:space="preserve"> по делопроизводству и Методическими </w:t>
      </w:r>
      <w:hyperlink r:id="rId52" w:history="1">
        <w:r>
          <w:rPr>
            <w:color w:val="0000FF"/>
          </w:rPr>
          <w:t>указаниями</w:t>
        </w:r>
      </w:hyperlink>
      <w:r>
        <w:t>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Проект постановления Правительства Ленинградской области об утверждении государственной программы рассматривается в установленном порядке, визируется руководителем органа исполнительной власти Ленинградской области - ответственного исполнителя, руководителями органов исполнительной власти Ленинградской области - соисполнителей и участников государственной программы, вице-губернаторами Ленинградской области, первым заместителем Председателя Правительства Ленинградской области, заместителями Председателя Правительства Ленинградской области, курирующими соответствующие направления деятельности.</w:t>
      </w:r>
      <w:proofErr w:type="gramEnd"/>
    </w:p>
    <w:p w:rsidR="0084157A" w:rsidRDefault="0084157A">
      <w:pPr>
        <w:pStyle w:val="ConsPlusNormal"/>
        <w:jc w:val="both"/>
      </w:pPr>
      <w:r>
        <w:t xml:space="preserve">(в ред. Постановлений Правительства Ленинградской области от 17.10.2013 </w:t>
      </w:r>
      <w:hyperlink r:id="rId53" w:history="1">
        <w:r>
          <w:rPr>
            <w:color w:val="0000FF"/>
          </w:rPr>
          <w:t>N 346</w:t>
        </w:r>
      </w:hyperlink>
      <w:r>
        <w:t xml:space="preserve">, от 18.04.2016 </w:t>
      </w:r>
      <w:hyperlink r:id="rId54" w:history="1">
        <w:r>
          <w:rPr>
            <w:color w:val="0000FF"/>
          </w:rPr>
          <w:t>N 113</w:t>
        </w:r>
      </w:hyperlink>
      <w:r>
        <w:t>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3.5. Исключен.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17.10.2013 N 346.</w:t>
      </w:r>
    </w:p>
    <w:p w:rsidR="0084157A" w:rsidRDefault="0084157A">
      <w:pPr>
        <w:pStyle w:val="ConsPlusNormal"/>
        <w:spacing w:before="220"/>
        <w:ind w:firstLine="540"/>
        <w:jc w:val="both"/>
      </w:pPr>
      <w:bookmarkStart w:id="2" w:name="P145"/>
      <w:bookmarkEnd w:id="2"/>
      <w:r>
        <w:t xml:space="preserve">3.6. Проект постановления Правительства Ленинградской области об утверждении государственной программы направляется на согласование в Комитет экономического развития и инвестиционной деятельности Ленинградской области и Комитет финансов Ленинградской области после согласования всеми органами исполнительной власти, являющимися соисполнителями и участниками государственной программы. Рассмотрение и согласование проекта постановления Правительства Ленинградской области об утверждении государственной программы Комитетом экономического развития и инвестиционной деятельности Ленинградской области и Комитетом финансов Ленинградской области осуществляется в течение 10 рабочих дней </w:t>
      </w:r>
      <w:proofErr w:type="gramStart"/>
      <w:r>
        <w:t>с даты поступления</w:t>
      </w:r>
      <w:proofErr w:type="gramEnd"/>
      <w:r>
        <w:t xml:space="preserve"> проекта в соответствующий орган исполнительной власти.</w:t>
      </w:r>
    </w:p>
    <w:p w:rsidR="0084157A" w:rsidRDefault="008415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286)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lastRenderedPageBreak/>
        <w:t xml:space="preserve">В случае получения замечаний в ходе </w:t>
      </w:r>
      <w:proofErr w:type="gramStart"/>
      <w:r>
        <w:t>согласования проекта постановления Правительства Ленинградской области</w:t>
      </w:r>
      <w:proofErr w:type="gramEnd"/>
      <w:r>
        <w:t xml:space="preserve"> об утверждении государственной программы проект должен быть доработан ответственным исполнителем с учетом полученных замечаний и направлен на повторное согласование в срок не более 5 рабочих дней с даты получения таких замечаний.</w:t>
      </w:r>
    </w:p>
    <w:p w:rsidR="0084157A" w:rsidRDefault="0084157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30.04.2015 N 137)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В случае если замечания ответственным исполнителем не принимаются, к проекту постановления Правительства Ленинградской области об утверждении государственной программы прилагаются замечания и заключение ответственного исполнителя на замечания.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30.04.2015 N 137)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В случае если ответственным исполнителем не принимаются замечания соисполнителей и участников государственной программы, к проекту прилагаются замечания соисполнителей и участников и протоколы согласительных совещаний.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30.04.2015 N 137)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Участники государственной программы согласовывают проект государственной программы в части, касающейся реализуемых ими основных мероприятий (мероприятий) </w:t>
      </w:r>
      <w:proofErr w:type="gramStart"/>
      <w:r>
        <w:t>и(</w:t>
      </w:r>
      <w:proofErr w:type="gramEnd"/>
      <w:r>
        <w:t>или) проектов.</w:t>
      </w:r>
    </w:p>
    <w:p w:rsidR="0084157A" w:rsidRDefault="0084157A">
      <w:pPr>
        <w:pStyle w:val="ConsPlusNormal"/>
        <w:jc w:val="both"/>
      </w:pPr>
      <w:r>
        <w:t xml:space="preserve">(в ред. Постановлений Правительства Ленинградской области от 17.10.2013 </w:t>
      </w:r>
      <w:hyperlink r:id="rId60" w:history="1">
        <w:r>
          <w:rPr>
            <w:color w:val="0000FF"/>
          </w:rPr>
          <w:t>N 346</w:t>
        </w:r>
      </w:hyperlink>
      <w:r>
        <w:t xml:space="preserve">, от 06.10.2017 </w:t>
      </w:r>
      <w:hyperlink r:id="rId61" w:history="1">
        <w:r>
          <w:rPr>
            <w:color w:val="0000FF"/>
          </w:rPr>
          <w:t>N 400</w:t>
        </w:r>
      </w:hyperlink>
      <w:r>
        <w:t>)</w:t>
      </w:r>
    </w:p>
    <w:p w:rsidR="0084157A" w:rsidRDefault="0084157A">
      <w:pPr>
        <w:pStyle w:val="ConsPlusNormal"/>
        <w:spacing w:before="220"/>
        <w:ind w:firstLine="540"/>
        <w:jc w:val="both"/>
      </w:pPr>
      <w:bookmarkStart w:id="3" w:name="P155"/>
      <w:bookmarkEnd w:id="3"/>
      <w:r>
        <w:t>3.6.1. Одновременно с направлением на согласование в органы исполнительной власти Ленинградской области, являющиеся соисполнителями и участниками государственной программы, ответственный исполнитель направляет проект государственной программы (изменений в государственную программу) в Законодательное собрание Ленинградской области на рассмотрение.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При наличии предложений Законодательного собрания Ленинградской области по проекту государственной программы (изменений в государственную программу) указанные предложения рассматриваются ответственным исполнителем. Предложения Законодательного собрания Ленинградской области, поступившие на рассмотрение ответственного исполнителя после согласования проекта государственной программы (изменений в государственную программу) комитетом правового обеспечения Ленинградской области, будут учитываться при последующем внесении изменений в государственную программу при условии согласования указанных предложений ответственным исполнителем.</w:t>
      </w:r>
    </w:p>
    <w:p w:rsidR="0084157A" w:rsidRDefault="0084157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15.04.2019 N 146)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В случае если поступившие предложения Законодательного собрания Ленинградской области к проекту государственной программы (изменений в государственную программу) ответственным исполнителем не принимаются, такие предложения рассматриваются на заседании экспертного совета при Губернаторе Ленинградской области по разработке и реализации государственных программ Ленинградской области.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15.04.2019 N 146)</w:t>
      </w:r>
    </w:p>
    <w:p w:rsidR="0084157A" w:rsidRDefault="0084157A">
      <w:pPr>
        <w:pStyle w:val="ConsPlusNormal"/>
        <w:jc w:val="both"/>
      </w:pPr>
      <w:r>
        <w:t xml:space="preserve">(п. 3.6.1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27.09.2018 N 358)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3.7. Исключен.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17.10.2013 N 346.</w:t>
      </w:r>
    </w:p>
    <w:p w:rsidR="0084157A" w:rsidRDefault="0084157A">
      <w:pPr>
        <w:pStyle w:val="ConsPlusNormal"/>
        <w:spacing w:before="220"/>
        <w:ind w:firstLine="540"/>
        <w:jc w:val="both"/>
      </w:pPr>
      <w:bookmarkStart w:id="4" w:name="P162"/>
      <w:bookmarkEnd w:id="4"/>
      <w:r>
        <w:t xml:space="preserve">3.8. </w:t>
      </w:r>
      <w:bookmarkStart w:id="5" w:name="_GoBack"/>
      <w:r>
        <w:t>Проекты государственных программ выносятся на общественное обсуждение одновременно с направлением на согласование в органы исполнительной власти Ленинградской области, являющиеся соисполнителями и участниками государственной программы, и на рассмотрение в Законодательное собрание Ленинградской области.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Для проведения общественного обсуждения ответственный исполнитель размещает проект государственной программы, а также информацию о порядке представления предложений и замечаний по проекту государственной программы на своем официальном сайте в </w:t>
      </w:r>
      <w:r>
        <w:lastRenderedPageBreak/>
        <w:t>информационно-телекоммуникационной сети "Интернет".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Общественное обсуждение осуществляется в срок не менее 15 рабочих дней со дня размещения проекта государственной программы на официальном сайте ответственного исполнителя в информационно-телекоммуникационной сети "Интернет".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Ответственный исполнитель рассматривает поступившие предложения и замечания по проекту государственной программы в течение трех рабочих дней со дня поступления и дорабатывает проект с учетом поступивших предложений и замечаний. В случае если поступившие предложения и замечания ответственным исполнителем не принимаются, такие предложения и замечания и заключение ответственного исполнителя на предложения и замечания прилагаются к проекту государственной программы.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При наличии положительного заключения Комитета экономического развития и инвестиционной деятельности Ленинградской области, Комитета финансов Ленинградской области и комитета правового обеспечения Ленинградской области на проект государственной программы ответственный исполнитель обеспечивает рассмотрение проекта государственной программы на заседании экспертного совета при Губернаторе Ленинградской области по разработке и реализации государственных программ Ленинградской области.</w:t>
      </w:r>
    </w:p>
    <w:p w:rsidR="0084157A" w:rsidRDefault="0084157A">
      <w:pPr>
        <w:pStyle w:val="ConsPlusNormal"/>
        <w:spacing w:before="220"/>
        <w:ind w:firstLine="540"/>
        <w:jc w:val="both"/>
      </w:pPr>
      <w:bookmarkStart w:id="6" w:name="P167"/>
      <w:bookmarkEnd w:id="6"/>
      <w:proofErr w:type="gramStart"/>
      <w:r>
        <w:t>Рассмотрение проекта изменений в государственную программу на заседании экспертного совета при Губернаторе Ленинградской области по разработке и реализации государственных программ Ленинградской области обеспечивается ответственным исполнителем в случае возникновения спорных вопросов и разногласий в процессе согласования проекта изменений в государственную программу, а также в целях рассмотрения и обсуждения актуальных вопросов, возникающих при реализации государственных программ.</w:t>
      </w:r>
      <w:proofErr w:type="gramEnd"/>
    </w:p>
    <w:p w:rsidR="0084157A" w:rsidRDefault="0084157A">
      <w:pPr>
        <w:pStyle w:val="ConsPlusNormal"/>
        <w:jc w:val="both"/>
      </w:pPr>
      <w:r>
        <w:t xml:space="preserve">(п. 3.8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15.04.2019 N 146)</w:t>
      </w:r>
      <w:bookmarkEnd w:id="5"/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3.9. Исключен.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17.10.2013 N 346.</w:t>
      </w:r>
    </w:p>
    <w:p w:rsidR="0084157A" w:rsidRDefault="0084157A">
      <w:pPr>
        <w:pStyle w:val="ConsPlusNormal"/>
        <w:spacing w:before="220"/>
        <w:ind w:firstLine="540"/>
        <w:jc w:val="both"/>
      </w:pPr>
      <w:bookmarkStart w:id="7" w:name="P170"/>
      <w:bookmarkEnd w:id="7"/>
      <w:r>
        <w:t xml:space="preserve">3.10. </w:t>
      </w:r>
      <w:proofErr w:type="gramStart"/>
      <w:r>
        <w:t>Оценку проекта государственной программы осуществляют в установленной сфере деятельности Комитет экономического развития и инвестиционной деятельности Ленинградской области, комитет финансов Ленинградской области, комитет правового обеспечения Ленинградской области.</w:t>
      </w:r>
      <w:proofErr w:type="gramEnd"/>
    </w:p>
    <w:p w:rsidR="0084157A" w:rsidRDefault="008415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18.04.2016 N 113)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3.11. Исключен.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17.10.2013 N 346.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3.12. Внесение изменений в государственную программу осуществляется путем подготовки проекта постановления Правительства Ленинградской области о внесении изменений в государственную программу (далее - проект изменений).</w:t>
      </w:r>
    </w:p>
    <w:p w:rsidR="0084157A" w:rsidRDefault="0084157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Абзац утратил силу с 30 апреля 2015 года.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30.04.2015 N 137.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Внесение изменений в государственную программу путем изложения государственной программы в новой редакции не допускается, за исключением приведения государственной программы в соответствие со стратегией социально-экономического развития Ленинградской области, планом мероприятий по реализации стратегии социально-экономического развития Ленинградской области или перечнем государственных программ Ленинградской области.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30.04.2015 N 137;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Структурная единица государственной программы может быть изложена в новой редакции только в случае внесения существенных изменений.</w:t>
      </w:r>
    </w:p>
    <w:p w:rsidR="0084157A" w:rsidRDefault="0084157A">
      <w:pPr>
        <w:pStyle w:val="ConsPlusNormal"/>
        <w:jc w:val="both"/>
      </w:pPr>
      <w:r>
        <w:lastRenderedPageBreak/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30.04.2015 N 137)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Внесение изменений в параметры государственной программы, относящиеся к завершившемуся финансовому году, не допускается.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30.04.2015 N 137)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При внесении изменений в государственную программу должны быть внесены изменения, касающиеся фактических значений целевых показателей (индикаторов) государственной программы (при наличии соответствующей информации) и фактических расходов за счет всех источников за отчетный период. При формировании сведений о значениях целевых показателей (индикаторов) государственной программы указываются: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для отчетного периода - плановые и фактические значения показателей (индикаторов) при наличии информации о фактических значениях;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для текущего года и планового периода - плановые значения показателей (индикаторов).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При формировании сведений о расходах государственной программы указываются: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для отчетного периода - плановые и фактические расходы;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для текущего года и планового периода - плановые (прогнозные) расходы.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Подготовка проекта изменений осуществляется ответственным исполнителем государственной программы совместно с соисполнителями и участниками.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Согласование проекта изменений осуществляется в соответствии с </w:t>
      </w:r>
      <w:hyperlink w:anchor="P139" w:history="1">
        <w:r>
          <w:rPr>
            <w:color w:val="0000FF"/>
          </w:rPr>
          <w:t>пунктами 3.3</w:t>
        </w:r>
      </w:hyperlink>
      <w:r>
        <w:t xml:space="preserve"> - </w:t>
      </w:r>
      <w:hyperlink w:anchor="P155" w:history="1">
        <w:r>
          <w:rPr>
            <w:color w:val="0000FF"/>
          </w:rPr>
          <w:t>3.6.1</w:t>
        </w:r>
      </w:hyperlink>
      <w:r>
        <w:t xml:space="preserve"> и </w:t>
      </w:r>
      <w:hyperlink w:anchor="P167" w:history="1">
        <w:r>
          <w:rPr>
            <w:color w:val="0000FF"/>
          </w:rPr>
          <w:t>абзацем шестым пункта 3.8</w:t>
        </w:r>
      </w:hyperlink>
      <w:r>
        <w:t xml:space="preserve"> настоящего Порядка, за исключением состава согласующих руководителей органов исполнительной власти - участников и соисполнителей государственной программы.</w:t>
      </w:r>
    </w:p>
    <w:p w:rsidR="0084157A" w:rsidRDefault="0084157A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15.04.2019 N 146)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Проект изменений визируется только руководителями органов исполнительной власти - участников и соисполнителей государственной программы, в мероприятия и подпрограммы которой вносятся изменения.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В случае принятия организационным штабом Совета по улучшению инвестиционного климата и проектному управлению в Ленинградской области решения о необходимости перераспределения средств между мероприятиями приоритетного проекта без изменения общего объема финансирования проекта перераспределение средств осуществляется путем внесения изменений в соответствующую государственную программу, за исключением случаев, указанных в </w:t>
      </w:r>
      <w:hyperlink w:anchor="P207" w:history="1">
        <w:r>
          <w:rPr>
            <w:color w:val="0000FF"/>
          </w:rPr>
          <w:t>пункте 3.13</w:t>
        </w:r>
      </w:hyperlink>
      <w:r>
        <w:t xml:space="preserve"> настоящего Порядка.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Ответственный исполнитель государственной программы в течение трех рабочих дней с момента принятия указанного решения разрабатывает проект постановления Правительства Ленинградской области о внесении изменений в государственную программу.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spacing w:before="220"/>
        <w:ind w:firstLine="540"/>
        <w:jc w:val="both"/>
      </w:pPr>
      <w:proofErr w:type="gramStart"/>
      <w:r>
        <w:lastRenderedPageBreak/>
        <w:t>Проект, подготовленный в соответствии с решением организационного штаба Совета по улучшению инвестиционного климата и проектному управлению в Ленинградской области и предполагающий только изменения в государственную программу в соответствии с указанным решением, визируется руководителем органа исполнительной власти Ленинградской области и вице-губернатором Ленинградской области, первым заместителем Председателя Правительства Ленинградской области, заместителем Председателя Правительства Ленинградской области, ответственным за реализацию соответствующей государственной программы.</w:t>
      </w:r>
      <w:proofErr w:type="gramEnd"/>
      <w:r>
        <w:t xml:space="preserve"> Проект согласовывается с комитетом экономического развития и инвестиционной деятельности Ленинградской области, комитетом финансов Ленинградской области и комитетом правового обеспечения Ленинградской области в течение трех рабочих дней </w:t>
      </w:r>
      <w:proofErr w:type="gramStart"/>
      <w:r>
        <w:t>с даты поступления</w:t>
      </w:r>
      <w:proofErr w:type="gramEnd"/>
      <w:r>
        <w:t xml:space="preserve"> проекта в соответствующий орган исполнительной власти Ленинградской области и направляется в аппарат Губернатора и Правительства Ленинградской области.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jc w:val="both"/>
      </w:pPr>
      <w:r>
        <w:t xml:space="preserve">(п. 3.12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17.10.2013 N 346)</w:t>
      </w:r>
    </w:p>
    <w:p w:rsidR="0084157A" w:rsidRDefault="0084157A">
      <w:pPr>
        <w:pStyle w:val="ConsPlusNormal"/>
        <w:spacing w:before="220"/>
        <w:ind w:firstLine="540"/>
        <w:jc w:val="both"/>
      </w:pPr>
      <w:bookmarkStart w:id="8" w:name="P207"/>
      <w:bookmarkEnd w:id="8"/>
      <w:r>
        <w:t>3.13. Внесение изменений в государственные программы в течение финансового года может не осуществляться в случаях:</w:t>
      </w:r>
    </w:p>
    <w:p w:rsidR="0084157A" w:rsidRDefault="0084157A">
      <w:pPr>
        <w:pStyle w:val="ConsPlusNormal"/>
        <w:spacing w:before="220"/>
        <w:ind w:firstLine="540"/>
        <w:jc w:val="both"/>
      </w:pPr>
      <w:proofErr w:type="gramStart"/>
      <w:r>
        <w:t>если отклонение объема бюджетных ассигнований областного бюджета, утвержденного областным законом об областном бюджете Ленинградской области, на реализацию каждой из подпрограмм государственной программы составляет не более чем 20 процентов накопительным итогом в течение финансового года от объема, установленного государственной программой;</w:t>
      </w:r>
      <w:proofErr w:type="gramEnd"/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изменения объема бюджетных ассигнований областного бюджета, утвержденного областным законом об областном бюджете Ленинградской области, </w:t>
      </w:r>
      <w:proofErr w:type="gramStart"/>
      <w:r>
        <w:t>на</w:t>
      </w:r>
      <w:proofErr w:type="gramEnd"/>
      <w:r>
        <w:t>: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предоставление субсидий субъектам предпринимательской деятельности, осуществляющим трейдерскую деятельность на территории Ленинградской области,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предоставление субсидий юридическим лицам - производителям товаров, работ, услуг, осуществляющим инвестиционную деятельность в Ленинградской области,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предоставление субсидий транспортным организациям </w:t>
      </w:r>
      <w:proofErr w:type="gramStart"/>
      <w:r>
        <w:t>на компенсацию части потерь в доходах в связи с предоставлением льгот по тарифам</w:t>
      </w:r>
      <w:proofErr w:type="gramEnd"/>
      <w:r>
        <w:t>, а также предоставление иных межбюджетных трансфертов бюджетам муниципальных образований на данные цели,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предоставление субсидий на возмещение части затрат ресурсоснабжающим организациям в связи с предоставлением коммунальных ресурсов (услуг) на территории Ленинградской области,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исполнение государственных полномочий, финансируемых за счет субвенций из федерального бюджета.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По итогам года не позднее 20 декабря текущего финансового года в государственную программу должны быть внесены изменения в части объемов бюджетных ассигнований, соответствующие последней редакции областного бюджета на текущий финансовый год.</w:t>
      </w:r>
    </w:p>
    <w:p w:rsidR="0084157A" w:rsidRDefault="0084157A">
      <w:pPr>
        <w:pStyle w:val="ConsPlusNormal"/>
        <w:jc w:val="both"/>
      </w:pPr>
      <w:r>
        <w:t xml:space="preserve">(п. 3.13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spacing w:before="220"/>
        <w:ind w:firstLine="540"/>
        <w:jc w:val="both"/>
      </w:pPr>
      <w:bookmarkStart w:id="9" w:name="P217"/>
      <w:bookmarkEnd w:id="9"/>
      <w:r>
        <w:t xml:space="preserve">3.14. </w:t>
      </w:r>
      <w:proofErr w:type="gramStart"/>
      <w:r>
        <w:t>На этапе разработки государственной программы (внесения изменений в государственную программу в части включения новых проектов и основных мероприятий) ответственным исполнителем осуществляется ранжирование проектов и основных мероприятий, реализуемых и планируемых к реализации в составе государственной программы, в целях определения их ценности в ходе достижения цели государственной программы на основании методики ранжирования проектов и основных мероприятий государственных программ Ленинградской области, разработанной и</w:t>
      </w:r>
      <w:proofErr w:type="gramEnd"/>
      <w:r>
        <w:t xml:space="preserve"> утвержденной Комитетом экономического развития и инвестиционной деятельности Ленинградской области.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lastRenderedPageBreak/>
        <w:t>Ранжирование заключается в приоритизации ответственным исполнителем проектов и основных мероприятий на основании применения критериев ценности, позволяющих определить значимость проектов, основных мероприятий относительно друг друга, а также их вклад в достижение цели государственной программы.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В государственную программу не могут быть включены проекты и основные мероприятия, не прошедшие процедуру ранжирования.</w:t>
      </w:r>
    </w:p>
    <w:p w:rsidR="0084157A" w:rsidRDefault="0084157A">
      <w:pPr>
        <w:pStyle w:val="ConsPlusNormal"/>
        <w:jc w:val="both"/>
      </w:pPr>
      <w:r>
        <w:t xml:space="preserve">(п. 3.14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30.05.2018 N 173)</w:t>
      </w:r>
    </w:p>
    <w:p w:rsidR="0084157A" w:rsidRDefault="0084157A">
      <w:pPr>
        <w:pStyle w:val="ConsPlusNormal"/>
        <w:jc w:val="both"/>
      </w:pPr>
    </w:p>
    <w:p w:rsidR="0084157A" w:rsidRDefault="0084157A">
      <w:pPr>
        <w:pStyle w:val="ConsPlusTitle"/>
        <w:jc w:val="center"/>
        <w:outlineLvl w:val="1"/>
      </w:pPr>
      <w:r>
        <w:t>4. Финансовое обеспечение реализации</w:t>
      </w:r>
    </w:p>
    <w:p w:rsidR="0084157A" w:rsidRDefault="0084157A">
      <w:pPr>
        <w:pStyle w:val="ConsPlusTitle"/>
        <w:jc w:val="center"/>
      </w:pPr>
      <w:r>
        <w:t>государственных программ</w:t>
      </w:r>
    </w:p>
    <w:p w:rsidR="0084157A" w:rsidRDefault="0084157A">
      <w:pPr>
        <w:pStyle w:val="ConsPlusNormal"/>
        <w:jc w:val="both"/>
      </w:pPr>
    </w:p>
    <w:p w:rsidR="0084157A" w:rsidRDefault="0084157A">
      <w:pPr>
        <w:pStyle w:val="ConsPlusNormal"/>
        <w:ind w:firstLine="540"/>
        <w:jc w:val="both"/>
      </w:pPr>
      <w:bookmarkStart w:id="10" w:name="P225"/>
      <w:bookmarkEnd w:id="10"/>
      <w:r>
        <w:t>4.1. Финансовое обеспечение реализации государственных программ осуществляется за счет средств федерального бюджета, областного бюджета Ленинградской области, местных бюджетов и прочих источников.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В составе расходов на реализацию государственных программ отражаются: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расходы федерального бюджета - в части планируемых объемов межбюджетных трансфертов областному бюджету, а также расходов на мероприятия, финансируемые напрямую из федерального бюджета;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расходы областного бюджета - в части планируемых ассигнований областного бюджета на реализацию мероприятий;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расходы местных бюджетов - в части планируемых (прогнозируемых) объемов софинансирования мероприятий, для осуществления которых предоставляются субсидии из областного бюджета;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расходы иных организаций - в части финансирования мероприятий, реализуемых при финансовом или организационном участии органов исполнительной власти Ленинградской области.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07.07.2014 N 286)</w:t>
      </w:r>
    </w:p>
    <w:p w:rsidR="0084157A" w:rsidRDefault="0084157A">
      <w:pPr>
        <w:pStyle w:val="ConsPlusNormal"/>
        <w:spacing w:before="220"/>
        <w:ind w:firstLine="540"/>
        <w:jc w:val="both"/>
      </w:pPr>
      <w:hyperlink r:id="rId97" w:history="1">
        <w:r>
          <w:rPr>
            <w:color w:val="0000FF"/>
          </w:rPr>
          <w:t>4.2</w:t>
        </w:r>
      </w:hyperlink>
      <w:r>
        <w:t>. Финансовое обеспечение реализации государственных программ в части расходных обязательств Ленинградской области осуществляется за счет бюджетных ассигнований областного бюджета Ленинградской области (далее - бюджетные ассигнования). Распределение бюджетных ассигнований на реализацию государственных программ (подпрограмм)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84157A" w:rsidRDefault="0084157A">
      <w:pPr>
        <w:pStyle w:val="ConsPlusNormal"/>
        <w:spacing w:before="220"/>
        <w:ind w:firstLine="540"/>
        <w:jc w:val="both"/>
      </w:pPr>
      <w:hyperlink r:id="rId98" w:history="1">
        <w:r>
          <w:rPr>
            <w:color w:val="0000FF"/>
          </w:rPr>
          <w:t>4.3</w:t>
        </w:r>
      </w:hyperlink>
      <w:r>
        <w:t>. Внесение изменений в государственные программы является основанием для подготовки проекта областного закона о внесении изменений в областной закон об областном бюджете Ленинградской области в соответствии с бюджетным законодательством Ленинградской области.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Исключен</w:t>
      </w:r>
      <w:proofErr w:type="gramEnd"/>
      <w:r>
        <w:t xml:space="preserve"> с 6 октября 2017 года.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06.10.2017 N 400.</w:t>
      </w:r>
    </w:p>
    <w:p w:rsidR="0084157A" w:rsidRDefault="0084157A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4.4</w:t>
        </w:r>
      </w:hyperlink>
      <w:r>
        <w:t xml:space="preserve">. Планирование бюджетных ассигнований на реализацию государственных программ в очередном году и плановом периоде осуществляется в соответствии с нормативными правовыми </w:t>
      </w:r>
      <w:r>
        <w:lastRenderedPageBreak/>
        <w:t>актами Ленинградской области, регулирующими порядок составления проекта областного бюджета и планирование бюджетных ассигнований.</w:t>
      </w:r>
    </w:p>
    <w:p w:rsidR="0084157A" w:rsidRDefault="0084157A">
      <w:pPr>
        <w:pStyle w:val="ConsPlusNormal"/>
        <w:jc w:val="both"/>
      </w:pPr>
    </w:p>
    <w:p w:rsidR="0084157A" w:rsidRDefault="0084157A">
      <w:pPr>
        <w:pStyle w:val="ConsPlusTitle"/>
        <w:jc w:val="center"/>
        <w:outlineLvl w:val="1"/>
      </w:pPr>
      <w:r>
        <w:t>5. Управление и контроль реализации</w:t>
      </w:r>
    </w:p>
    <w:p w:rsidR="0084157A" w:rsidRDefault="0084157A">
      <w:pPr>
        <w:pStyle w:val="ConsPlusTitle"/>
        <w:jc w:val="center"/>
      </w:pPr>
      <w:r>
        <w:t>государственной программы</w:t>
      </w:r>
    </w:p>
    <w:p w:rsidR="0084157A" w:rsidRDefault="0084157A">
      <w:pPr>
        <w:pStyle w:val="ConsPlusNormal"/>
        <w:jc w:val="both"/>
      </w:pPr>
    </w:p>
    <w:p w:rsidR="0084157A" w:rsidRDefault="0084157A">
      <w:pPr>
        <w:pStyle w:val="ConsPlusNormal"/>
        <w:ind w:firstLine="540"/>
        <w:jc w:val="both"/>
      </w:pPr>
      <w:r>
        <w:t xml:space="preserve">5.1. Текущее управление реализацией государственной программы осуществляется в порядке, установленном Методическими </w:t>
      </w:r>
      <w:hyperlink r:id="rId101" w:history="1">
        <w:r>
          <w:rPr>
            <w:color w:val="0000FF"/>
          </w:rPr>
          <w:t>указаниями</w:t>
        </w:r>
      </w:hyperlink>
      <w:r>
        <w:t xml:space="preserve"> и настоящим Порядком.</w:t>
      </w:r>
    </w:p>
    <w:p w:rsidR="0084157A" w:rsidRDefault="008415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17.10.2013 N 346)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5.2. Реализация государственной программы осуществляется в соответствии с планом реализации государственной программы, разрабатываемым на весь период реализации государственной программы и содержащим перечень основных мероприятий государственной программы с указанием сроков, бюджетных ассигнований, а также информации о расходах из других источников.</w:t>
      </w:r>
    </w:p>
    <w:p w:rsidR="0084157A" w:rsidRDefault="008415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17.10.2013 </w:t>
      </w:r>
      <w:hyperlink r:id="rId103" w:history="1">
        <w:r>
          <w:rPr>
            <w:color w:val="0000FF"/>
          </w:rPr>
          <w:t>N 346</w:t>
        </w:r>
      </w:hyperlink>
      <w:r>
        <w:t xml:space="preserve">, от 07.07.2014 </w:t>
      </w:r>
      <w:hyperlink r:id="rId104" w:history="1">
        <w:r>
          <w:rPr>
            <w:color w:val="0000FF"/>
          </w:rPr>
          <w:t>N 286</w:t>
        </w:r>
      </w:hyperlink>
      <w:r>
        <w:t xml:space="preserve">, от 30.04.2015 </w:t>
      </w:r>
      <w:hyperlink r:id="rId105" w:history="1">
        <w:r>
          <w:rPr>
            <w:color w:val="0000FF"/>
          </w:rPr>
          <w:t>N 137</w:t>
        </w:r>
      </w:hyperlink>
      <w:r>
        <w:t>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План реализации государственной программы разрабатывается в соответствии с формами, установленными Методическими </w:t>
      </w:r>
      <w:hyperlink r:id="rId106" w:history="1">
        <w:r>
          <w:rPr>
            <w:color w:val="0000FF"/>
          </w:rPr>
          <w:t>указаниями</w:t>
        </w:r>
      </w:hyperlink>
      <w:r>
        <w:t>.</w:t>
      </w:r>
    </w:p>
    <w:p w:rsidR="0084157A" w:rsidRDefault="0084157A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17.10.2013 N 346)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План реализации государственной программы утверждается в составе государственной программы.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17.10.2013 N 346;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286)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Средства на предоставление межбюджетных трансфертов предусматриваются в плане реализации государственной программы в разрезе форм и направлений их предоставления.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17.10.2013 N 346)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Распределение по муниципальным образованиям межбюджетных трансфертов, предоставляемых в форме дотаций на выравнивание бюджетной обеспеченности, субсидий и субвенций, осуществляется в соответствии с нормами, установленными бюджетным законодательством.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17.10.2013 N 346)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Распределение по муниципальным образованиям межбюджетных трансфертов, предоставляемых в форме иных межбюджетных трансфертов, устанавливается в плане реализации государственной программы или правовым актом Правительства Ленинградской области.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17.10.2013 N 346)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Средства на строительство, реконструкцию и модернизацию объектов государственной и муниципальной собственности предусматриваются в плане реализации государственной программы в разрезе основных мероприятий (групп объектов).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17.10.2013 N 346;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30.04.2015 N 137)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Перечень объектов, строительство, реконструкция и модернизация которых предусмотрены в рамках государственной программы, формируется ответственным исполнителем в порядке и по формам, установленным Методическими </w:t>
      </w:r>
      <w:hyperlink r:id="rId115" w:history="1">
        <w:r>
          <w:rPr>
            <w:color w:val="0000FF"/>
          </w:rPr>
          <w:t>указаниями</w:t>
        </w:r>
      </w:hyperlink>
      <w:r>
        <w:t>, и утверждается отдельным постановлением Правительства Ленинградской области.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30.04.2015 N 137)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lastRenderedPageBreak/>
        <w:t>Проект постановления об утверждении перечня объектов государственной программы (подпрограммы) направляется на согласование в Комитет экономического развития и инвестиционной деятельности Ленинградской области и Комитет финансов Ленинградской области после согласования со всеми органами исполнительной власти Ленинградской области - главными распорядителями бюджетных средств по объектам перечня.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30.05.2018 N 173)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5.3 - 5.5. Исключены.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07.07.2014 N 286.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5.6. Исключен.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17.10.2013 N 346.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5.7. В целях обеспечения эффективного мониторинга и контроля реализации мероприятий государственной программы органы исполнительной власти Ленинградской области - участники, соисполнители и ответственный исполнитель государственной программы разрабатывают детальные планы реализации государственной программы на очередной финансовый год в части реализуемых ими мероприятий.</w:t>
      </w:r>
    </w:p>
    <w:p w:rsidR="0084157A" w:rsidRDefault="008415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30.04.2015 N 137)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Ответственный исполнитель государственной программы разрабатывает сводный детальный план реализации государственной программы на очередной финансовый год.</w:t>
      </w:r>
    </w:p>
    <w:p w:rsidR="0084157A" w:rsidRDefault="0084157A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30.04.2015 N 137)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Детальные планы и сводный детальный план реализации государственной программы разрабатываются в соответствии с Методическими </w:t>
      </w:r>
      <w:hyperlink r:id="rId122" w:history="1">
        <w:r>
          <w:rPr>
            <w:color w:val="0000FF"/>
          </w:rPr>
          <w:t>указаниями</w:t>
        </w:r>
      </w:hyperlink>
      <w:r>
        <w:t xml:space="preserve"> и содержат перечень мероприятий государственной программы с указанием их сроков, ожидаемых результатов, а также объемов бюджетных ассигнований за счет средств областного бюджета.</w:t>
      </w:r>
    </w:p>
    <w:p w:rsidR="0084157A" w:rsidRDefault="0084157A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30.04.2015 N 137)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Ответственный исполнитель государственной программы совместно с соисполнителями и участниками государственной программы разрабатывает перечень контрольных событий реализации государственной программы на очередной финансовый год, содержащий наименование контрольного события, дату его наступления и информацию об ответственном лице. Контрольным событием является событие, позволяющее оценить промежуточные или окончательные результаты выполнения мероприятий государственной программы в течение года и оказывающее существенное влияние на </w:t>
      </w:r>
      <w:proofErr w:type="gramStart"/>
      <w:r>
        <w:t>сроки</w:t>
      </w:r>
      <w:proofErr w:type="gramEnd"/>
      <w:r>
        <w:t xml:space="preserve"> и результаты реализации данного мероприятия. Перечень контрольных событий реализации государственной программы разрабатывается в соответствии с Методическими указаниями.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27.09.2018 N 358)</w:t>
      </w:r>
    </w:p>
    <w:p w:rsidR="0084157A" w:rsidRDefault="0084157A">
      <w:pPr>
        <w:pStyle w:val="ConsPlusNormal"/>
        <w:jc w:val="both"/>
      </w:pPr>
      <w:r>
        <w:t xml:space="preserve">(п. 5.7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286)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5.8. Сводный детальный план реализации государственной программы, согласованный с Комитетом экономического развития и инвестиционной деятельности Ленинградской области и Комитетом финансов Ленинградской области, утверждается руководителем органа исполнительной власти Ленинградской области - ответственного исполнителя государственной программы.</w:t>
      </w:r>
    </w:p>
    <w:p w:rsidR="0084157A" w:rsidRDefault="0084157A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30.04.2015 N 137)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Детальные планы реализации государственной программы в части мероприятий, реализуемых участниками, соисполнителями и непосредственно ответственным исполнителем государственной программы, утверждаются правовым актом органа исполнительной власти Ленинградской области - участника, соисполнителя, ответственного исполнителя государственной программы.</w:t>
      </w:r>
    </w:p>
    <w:p w:rsidR="0084157A" w:rsidRDefault="0084157A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30.04.2015 N 137)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lastRenderedPageBreak/>
        <w:t>Перечень контрольных событий реализации государственной программы утверждается правовым актом ответственного исполнителя государственной программы.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27.09.2018 N 358)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Внесение изменений в сводный детальный план реализации государственной программы осуществляется в порядке, установленном для разработки и утверждения сводного детального плана.</w:t>
      </w:r>
    </w:p>
    <w:p w:rsidR="0084157A" w:rsidRDefault="0084157A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30.04.2015 N 137)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Внесение изменений в детальные планы реализации государственной программы без внесения изменений в сводный детальный план не допускается.</w:t>
      </w:r>
    </w:p>
    <w:p w:rsidR="0084157A" w:rsidRDefault="0084157A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30.04.2015 N 137)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Объемы финансирования мероприятий государственной программы, указанные в детальном плане реализации государственной программы, должны соответствовать государственной программе, за исключением случаев, указанных в </w:t>
      </w:r>
      <w:hyperlink w:anchor="P207" w:history="1">
        <w:r>
          <w:rPr>
            <w:color w:val="0000FF"/>
          </w:rPr>
          <w:t>пункте 3.13</w:t>
        </w:r>
      </w:hyperlink>
      <w:r>
        <w:t>.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Если изменения в государственную программу не вносятся в соответствии с </w:t>
      </w:r>
      <w:hyperlink w:anchor="P207" w:history="1">
        <w:r>
          <w:rPr>
            <w:color w:val="0000FF"/>
          </w:rPr>
          <w:t>пунктом 3.13</w:t>
        </w:r>
      </w:hyperlink>
      <w:r>
        <w:t xml:space="preserve">, объемы финансирования мероприятий государственной программы в детальном плане реализации государственной программы устанавливаются в соответствии с областным законом об областном бюджете Ленинградской области </w:t>
      </w:r>
      <w:proofErr w:type="gramStart"/>
      <w:r>
        <w:t>и(</w:t>
      </w:r>
      <w:proofErr w:type="gramEnd"/>
      <w:r>
        <w:t>или) бюджетной росписью.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jc w:val="both"/>
      </w:pPr>
      <w:r>
        <w:t xml:space="preserve">(п. 5.8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286)</w:t>
      </w:r>
    </w:p>
    <w:p w:rsidR="0084157A" w:rsidRDefault="0084157A">
      <w:pPr>
        <w:pStyle w:val="ConsPlusNormal"/>
        <w:spacing w:before="220"/>
        <w:ind w:firstLine="540"/>
        <w:jc w:val="both"/>
      </w:pPr>
      <w:bookmarkStart w:id="11" w:name="P291"/>
      <w:bookmarkEnd w:id="11"/>
      <w:r>
        <w:t xml:space="preserve">5.9. </w:t>
      </w:r>
      <w:proofErr w:type="gramStart"/>
      <w:r>
        <w:t xml:space="preserve">Ответственный исполнитель совместно с соисполнителями и участниками государственной программы ежеквартально до 15-го числа месяца, следующего за отчетным кварталом, по итогам года - до 1 февраля года, следующего за отчетным, разрабатывает и направляет в Комитет экономического развития и инвестиционной деятельности Ленинградской области отчет о реализации государственной программы по формам, установленным Методическими </w:t>
      </w:r>
      <w:hyperlink r:id="rId134" w:history="1">
        <w:r>
          <w:rPr>
            <w:color w:val="0000FF"/>
          </w:rPr>
          <w:t>указаниями</w:t>
        </w:r>
      </w:hyperlink>
      <w:r>
        <w:t>.</w:t>
      </w:r>
      <w:proofErr w:type="gramEnd"/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Уточненная информация о достигнутых значениях показателей (индикаторов) государственной программы по итогам года направляется ответственным исполнителем государственной программы в Комитет экономического развития и инвестиционной деятельности Ленинградской области до 25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18.04.2016 N 113)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Годовой отчет о реализации государственной программы размещается ответственным исполнителем на официальном интернет-портале Администрации Ленинградской области в сети "Интернет" (www.lenobl.ru) до 1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84157A" w:rsidRDefault="0084157A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jc w:val="both"/>
      </w:pPr>
      <w:r>
        <w:t xml:space="preserve">(п. 5.9 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286)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5.10. Информация ответственного исполнителя о ходе реализации государственной программы при необходимости заслушивается на заседании Правительства Ленинградской области.</w:t>
      </w:r>
    </w:p>
    <w:p w:rsidR="0084157A" w:rsidRDefault="008415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5.10 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286)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5.11. В месячный срок до дня рассмотрения информации о ходе реализации государственной программы на заседании Правительства Ленинградской области ответственный исполнитель готовит доклад о ходе реализации государственной программы (далее - доклад) и направляет его на согласование в Комитет экономического развития и инвестиционной деятельности Ленинградской области и Комитет финансов Ленинградской области. Срок согласования доклада Комитетом экономического развития и инвестиционной деятельности </w:t>
      </w:r>
      <w:r>
        <w:lastRenderedPageBreak/>
        <w:t xml:space="preserve">Ленинградской области и Комитетом финансов Ленинградской области составляет 10 рабочих дней </w:t>
      </w:r>
      <w:proofErr w:type="gramStart"/>
      <w:r>
        <w:t>с даты поступления</w:t>
      </w:r>
      <w:proofErr w:type="gramEnd"/>
      <w:r>
        <w:t xml:space="preserve"> в соответствующий орган исполнительной власти.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Требования к докладу ответственного исполнителя устанавливаются Методическими </w:t>
      </w:r>
      <w:hyperlink r:id="rId139" w:history="1">
        <w:r>
          <w:rPr>
            <w:color w:val="0000FF"/>
          </w:rPr>
          <w:t>указаниями</w:t>
        </w:r>
      </w:hyperlink>
      <w:r>
        <w:t>.</w:t>
      </w:r>
    </w:p>
    <w:p w:rsidR="0084157A" w:rsidRDefault="0084157A">
      <w:pPr>
        <w:pStyle w:val="ConsPlusNormal"/>
        <w:jc w:val="both"/>
      </w:pPr>
      <w:r>
        <w:t xml:space="preserve">(п. 5.11 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286)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5.12. Комитет финансов Ленинградской области представляет в Комитет экономического развития и инвестиционной деятельности Ленинградской области информацию об объемах бюджетных ассигнований, предусмотренных на реализацию государственных программ областным законом об областном бюджете Ленинградской области, и фактических расходах областного бюджета Ленинградской области на реализацию государственных программ в сроки, указанные в </w:t>
      </w:r>
      <w:hyperlink w:anchor="P291" w:history="1">
        <w:r>
          <w:rPr>
            <w:color w:val="0000FF"/>
          </w:rPr>
          <w:t>пункте 5.9</w:t>
        </w:r>
      </w:hyperlink>
      <w:r>
        <w:t xml:space="preserve"> настоящего Порядка.</w:t>
      </w:r>
    </w:p>
    <w:p w:rsidR="0084157A" w:rsidRDefault="0084157A">
      <w:pPr>
        <w:pStyle w:val="ConsPlusNormal"/>
        <w:jc w:val="both"/>
      </w:pPr>
      <w:r>
        <w:t xml:space="preserve">(п. 5.12 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286)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5.13. </w:t>
      </w:r>
      <w:proofErr w:type="gramStart"/>
      <w:r>
        <w:t>Комитет экономического развития и инвестиционной деятельности Ленинградской области до 1 августа (по итогам шести месяцев), 1 ноября (по итогам девяти месяцев), 20 февраля года, следующего за отчетным (по итогам года), формирует сводную информацию о ходе реализации государственных программ за отчетный период и направляет Губернатору Ленинградской области и в Законодательное собрание Ленинградской области.</w:t>
      </w:r>
      <w:proofErr w:type="gramEnd"/>
    </w:p>
    <w:p w:rsidR="0084157A" w:rsidRDefault="0084157A">
      <w:pPr>
        <w:pStyle w:val="ConsPlusNormal"/>
        <w:jc w:val="both"/>
      </w:pPr>
      <w:r>
        <w:t xml:space="preserve">(в ред. Постановлений Правительства Ленинградской области от 23.03.2018 </w:t>
      </w:r>
      <w:hyperlink r:id="rId142" w:history="1">
        <w:r>
          <w:rPr>
            <w:color w:val="0000FF"/>
          </w:rPr>
          <w:t>N 94</w:t>
        </w:r>
      </w:hyperlink>
      <w:r>
        <w:t xml:space="preserve">, от 27.09.2018 </w:t>
      </w:r>
      <w:hyperlink r:id="rId143" w:history="1">
        <w:r>
          <w:rPr>
            <w:color w:val="0000FF"/>
          </w:rPr>
          <w:t>N 358</w:t>
        </w:r>
      </w:hyperlink>
      <w:r>
        <w:t>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Сводная информация комитета экономического развития и инвестиционной деятельности Ленинградской области о ходе реализации государственных программ содержит: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сведения об основных результатах реализации государственных программ за отчетный период;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сведения о степени соответствия установленных и достигнутых значений целевых показателей (индикаторов) государственных программ за отчетный год;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сведения о выполнении расходных обязательств Ленинградской области, связанных с реализацией государственных программ;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сведения об участии муниципальных образований Ленинградской области в государственных программах за отчетный год.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Сводная информация о ходе реализации государственных программ, подготовленная комитетом экономического развития и инвестиционной деятельности Ленинградской области, размещается в информационной системе мониторинга социально-экономического развития до 1 мая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Комитетом экономического развития и инвестиционной деятельности Ленинградской области ежегодно производится оценка эффективности государственных программ. Порядок проведения оценки эффективности государственных программ устанавливается Методическими </w:t>
      </w:r>
      <w:hyperlink r:id="rId144" w:history="1">
        <w:r>
          <w:rPr>
            <w:color w:val="0000FF"/>
          </w:rPr>
          <w:t>указаниями</w:t>
        </w:r>
      </w:hyperlink>
      <w:r>
        <w:t>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Информация Комитета экономического развития и инвестиционной деятельности Ленинградской области о ходе реализации государственных программ по итогам года включается в ежегодный отчет о результатах деятельности Правительства Ленинградской области в раздел социально-экономического развития Ленинградской области.</w:t>
      </w:r>
    </w:p>
    <w:p w:rsidR="0084157A" w:rsidRDefault="008415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30.05.2018 N 173)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Информация Комитета экономического развития и инвестиционной деятельности Ленинградской области о ходе реализации и оценке эффективности государственных программ </w:t>
      </w:r>
      <w:r>
        <w:lastRenderedPageBreak/>
        <w:t>по итогам года размещается в информационной системе мониторинга социально-экономического развития.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30.05.2018 N 173)</w:t>
      </w:r>
    </w:p>
    <w:p w:rsidR="0084157A" w:rsidRDefault="0084157A">
      <w:pPr>
        <w:pStyle w:val="ConsPlusNormal"/>
        <w:jc w:val="both"/>
      </w:pPr>
      <w:r>
        <w:t xml:space="preserve">(п. 5.13 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5.14. В целях контроля реализации государственных программ Комитет экономического развития и инвестиционной деятельности Ленинградской области осуществляет на постоянной основе мониторинг реализации государственных программ ответственным исполнителем и соисполнителями.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5.15. Комитет финансов Ленинградской области представляет в Комитет экономического развития и инвестиционной деятельности Ленинградской области информацию, необходимую для проведения мониторинга реализации государственных программ в части их финансового обеспечения.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5.16. Координация проведения и предварительное рассмотрение результатов мониторинга реализации государственных программ осуществляются вице-губернатором Ленинградской области по внутренней политике, первым заместителем Председателя Правительства Ленинградской области, заместителем Председателя Правительства Ленинградской области, </w:t>
      </w:r>
      <w:proofErr w:type="gramStart"/>
      <w:r>
        <w:t>ответственными</w:t>
      </w:r>
      <w:proofErr w:type="gramEnd"/>
      <w:r>
        <w:t xml:space="preserve"> за реализацию соответствующей государственной программы.</w:t>
      </w:r>
    </w:p>
    <w:p w:rsidR="0084157A" w:rsidRDefault="0084157A">
      <w:pPr>
        <w:pStyle w:val="ConsPlusNormal"/>
        <w:jc w:val="both"/>
      </w:pPr>
      <w:r>
        <w:t xml:space="preserve">(п. 5.16 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18.04.2016 N 113)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5.17. По результатам оценки эффективности государственной программы Правительство Ленинградской области может принять решение о сокращении на очередной финансовый год и на плановый период бюджетных ассигнований на реализацию государственной программы или о досрочном прекращении реализации отдельных мероприятий государственной программы либо государственной </w:t>
      </w:r>
      <w:proofErr w:type="gramStart"/>
      <w:r>
        <w:t>программы</w:t>
      </w:r>
      <w:proofErr w:type="gramEnd"/>
      <w:r>
        <w:t xml:space="preserve"> в целом начиная с очередного финансового года.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5.18. Утратил силу с 6 октября 2017 года.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06.10.2017 N 400.</w:t>
      </w:r>
    </w:p>
    <w:p w:rsidR="0084157A" w:rsidRDefault="0084157A">
      <w:pPr>
        <w:pStyle w:val="ConsPlusNormal"/>
        <w:spacing w:before="220"/>
        <w:ind w:firstLine="540"/>
        <w:jc w:val="both"/>
      </w:pPr>
      <w:bookmarkStart w:id="12" w:name="P324"/>
      <w:bookmarkEnd w:id="12"/>
      <w:r>
        <w:t xml:space="preserve">5.19. При завершении срока реализации государственной программы ответственный исполнитель совместно с соисполнителями и участниками государственной программы подготавливает проект постановления Правительства Ленинградской области об итогах выполнения государственной программы. Проект подлежит согласованию в порядке и сроки, установленные Инструкцией по делопроизводству, за исключением срока согласования проекта Комитетом экономического развития и инвестиционной деятельности Ленинградской области и Комитетом финансов Ленинградской области, составляющего 10 рабочих дней </w:t>
      </w:r>
      <w:proofErr w:type="gramStart"/>
      <w:r>
        <w:t>с даты поступления</w:t>
      </w:r>
      <w:proofErr w:type="gramEnd"/>
      <w:r>
        <w:t xml:space="preserve"> в соответствующий орган исполнительной власти.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Проект постановления Правительства Ленинградской области об итогах выполнения государственной программы рассматривается на заседании Правительства Ленинградской области.</w:t>
      </w:r>
    </w:p>
    <w:p w:rsidR="0084157A" w:rsidRDefault="0084157A">
      <w:pPr>
        <w:pStyle w:val="ConsPlusNormal"/>
        <w:jc w:val="both"/>
      </w:pPr>
      <w:r>
        <w:t xml:space="preserve">(п. 5.19 </w:t>
      </w:r>
      <w:proofErr w:type="gramStart"/>
      <w:r>
        <w:t>введен</w:t>
      </w:r>
      <w:proofErr w:type="gramEnd"/>
      <w:r>
        <w:t xml:space="preserve">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07.07.2014 N 286)</w:t>
      </w:r>
    </w:p>
    <w:p w:rsidR="0084157A" w:rsidRDefault="0084157A">
      <w:pPr>
        <w:pStyle w:val="ConsPlusNormal"/>
        <w:jc w:val="center"/>
      </w:pPr>
    </w:p>
    <w:p w:rsidR="0084157A" w:rsidRDefault="0084157A">
      <w:pPr>
        <w:pStyle w:val="ConsPlusTitle"/>
        <w:jc w:val="center"/>
        <w:outlineLvl w:val="1"/>
      </w:pPr>
      <w:r>
        <w:t>6. Полномочия органов исполнительной власти Ленинградской</w:t>
      </w:r>
    </w:p>
    <w:p w:rsidR="0084157A" w:rsidRDefault="0084157A">
      <w:pPr>
        <w:pStyle w:val="ConsPlusTitle"/>
        <w:jc w:val="center"/>
      </w:pPr>
      <w:r>
        <w:t>области при разработке и реализации государственных программ</w:t>
      </w:r>
    </w:p>
    <w:p w:rsidR="0084157A" w:rsidRDefault="0084157A">
      <w:pPr>
        <w:pStyle w:val="ConsPlusNormal"/>
        <w:jc w:val="both"/>
      </w:pPr>
    </w:p>
    <w:p w:rsidR="0084157A" w:rsidRDefault="0084157A">
      <w:pPr>
        <w:pStyle w:val="ConsPlusNormal"/>
        <w:ind w:firstLine="540"/>
        <w:jc w:val="both"/>
      </w:pPr>
      <w:r>
        <w:t>6.1. Ответственный исполнитель: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обеспечивает разработку государственной программы, ее согласование с соисполнителями и направление в установленном порядке в Правительство Ленинградской области;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организует реализацию государственной программы, принимает решение о внесении изменений в государственную программу, несет ответственность за достижение целевых </w:t>
      </w:r>
      <w:r>
        <w:lastRenderedPageBreak/>
        <w:t>показателей (индикаторов) государственной программы, а также конечных результатов ее реализации;</w:t>
      </w:r>
    </w:p>
    <w:p w:rsidR="0084157A" w:rsidRDefault="0084157A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представляет по запросам Комитета экономического развития и инвестиционной деятельности Ленинградской области и комитета финансов Ленинградской области сведения, необходимые для проведения мониторинга реализации государственной программы;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запрашивает у соисполнителей и участников информацию, необходимую для подготовки ответов на запросы Комитета экономического развития и инвестиционной деятельности Ленинградской области и комитета финансов Ленинградской области;</w:t>
      </w:r>
    </w:p>
    <w:p w:rsidR="0084157A" w:rsidRDefault="0084157A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проводит оценку эффективности мероприятий, осуществляемых соисполнителем;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запрашивает у соисполнителей и участников информацию, необходимую для проведения оценки эффективности государственной программы и подготовки отчета о ходе реализации государственной программы;</w:t>
      </w:r>
    </w:p>
    <w:p w:rsidR="0084157A" w:rsidRDefault="0084157A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рекомендует соисполнителям осуществить разработку отдельных мероприятий;</w:t>
      </w:r>
    </w:p>
    <w:p w:rsidR="0084157A" w:rsidRDefault="0084157A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 xml:space="preserve">подготавливает отчет о реализации государственной программы в соответствии с </w:t>
      </w:r>
      <w:hyperlink w:anchor="P291" w:history="1">
        <w:r>
          <w:rPr>
            <w:color w:val="0000FF"/>
          </w:rPr>
          <w:t>пунктом 5.9</w:t>
        </w:r>
      </w:hyperlink>
      <w:r>
        <w:t xml:space="preserve"> настоящего Порядка и проект постановления Правительства Ленинградской области об итогах выполнения государственной программы в соответствии с </w:t>
      </w:r>
      <w:hyperlink w:anchor="P324" w:history="1">
        <w:r>
          <w:rPr>
            <w:color w:val="0000FF"/>
          </w:rPr>
          <w:t>пунктом 5.19</w:t>
        </w:r>
      </w:hyperlink>
      <w:r>
        <w:t xml:space="preserve"> настоящего Порядка;</w:t>
      </w:r>
    </w:p>
    <w:p w:rsidR="0084157A" w:rsidRDefault="0084157A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286)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совместно с соисполнителями и участниками государственной программы проводит оценку регулирующего воздействия государственной программы в соответствии с порядком, установленным Правительством Ленинградской области;</w:t>
      </w:r>
    </w:p>
    <w:p w:rsidR="0084157A" w:rsidRDefault="0084157A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30.04.2015 N 137)</w:t>
      </w:r>
    </w:p>
    <w:p w:rsidR="0084157A" w:rsidRDefault="0084157A">
      <w:pPr>
        <w:pStyle w:val="ConsPlusNormal"/>
        <w:spacing w:before="220"/>
        <w:ind w:firstLine="540"/>
        <w:jc w:val="both"/>
      </w:pPr>
      <w:proofErr w:type="gramStart"/>
      <w:r>
        <w:t>организует регистрацию утвержденной государственной программы (изменений в государственную программу) в федеральном государственном реестре документов стратегического планирования в соответствии с Порядком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определенным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тайне, а также размещение текста утвержденной государственной программы на</w:t>
      </w:r>
      <w:proofErr w:type="gramEnd"/>
      <w:r>
        <w:t xml:space="preserve"> официальном </w:t>
      </w:r>
      <w:proofErr w:type="gramStart"/>
      <w:r>
        <w:t>интернет-портале</w:t>
      </w:r>
      <w:proofErr w:type="gramEnd"/>
      <w:r>
        <w:t xml:space="preserve"> Администрации Ленинградской области в сети "Интернет" (www.lenobl.ru) в течение 10 дней с даты утверждения государственной программы (внесения изменений в государственную программу);</w:t>
      </w:r>
    </w:p>
    <w:p w:rsidR="0084157A" w:rsidRDefault="0084157A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осуществляет совместно с соисполнителями и участниками государственной программы процедуру ранжирования проектов и основных мероприятий;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30.05.2018 N 173)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утверждает перечень контрольных событий реализации государственной программы.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27.09.2018 N 358)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6.2. Соисполнители: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участвуют в разработке и осуществляют реализацию соответствующей подпрограммы (подпрограмм);</w:t>
      </w:r>
    </w:p>
    <w:p w:rsidR="0084157A" w:rsidRDefault="0084157A">
      <w:pPr>
        <w:pStyle w:val="ConsPlusNormal"/>
        <w:jc w:val="both"/>
      </w:pPr>
      <w:r>
        <w:lastRenderedPageBreak/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17.10.2013 N 346)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представляют в установленный срок ответственному исполнителю необходимую информацию для подготовки ответов на запросы Комитета экономического развития и инвестиционной деятельности Ленинградской области и комитета финансов Ленинградской области, а также отчет о ходе реализации мероприятий государственной программы;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представляет ответственному исполнителю информацию, необходимую для проведения оценки эффективности государственной программы и подготовки отчета о ходе реализации государственной программы;</w:t>
      </w:r>
    </w:p>
    <w:p w:rsidR="0084157A" w:rsidRDefault="0084157A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в рамках реализации мероприятий государственной программы;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представляют ответственному исполнителю информацию, необходимую для проведения оценки эффективности государственной программы и подготовки годового отчета;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участвуют в оценке регулирующего воздействия государственной программы в соответствии с порядком, установленным Правительством Ленинградской области;</w:t>
      </w:r>
    </w:p>
    <w:p w:rsidR="0084157A" w:rsidRDefault="0084157A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30.04.2015 N 137)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участвуют в процедуре ранжирования проектов и основных мероприятий;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16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30.05.2018 N 173)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участвуют в формировании перечня контрольных событий реализации государственной программы.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16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27.09.2018 N 358)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6.3. Участники государственной программы: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осуществляют реализацию мероприятий государственной программы в рамках своей компетенции;</w:t>
      </w:r>
    </w:p>
    <w:p w:rsidR="0084157A" w:rsidRDefault="0084157A">
      <w:pPr>
        <w:pStyle w:val="ConsPlusNormal"/>
        <w:spacing w:before="220"/>
        <w:ind w:firstLine="540"/>
        <w:jc w:val="both"/>
      </w:pPr>
      <w:proofErr w:type="gramStart"/>
      <w:r>
        <w:t>представляют ответственному исполнителю и соисполнителю предложения при разработке государственной программы в части мероприятий государственной программы, в реализации которых предполагается их участие;</w:t>
      </w:r>
      <w:proofErr w:type="gramEnd"/>
    </w:p>
    <w:p w:rsidR="0084157A" w:rsidRDefault="0084157A">
      <w:pPr>
        <w:pStyle w:val="ConsPlusNormal"/>
        <w:spacing w:before="220"/>
        <w:ind w:firstLine="540"/>
        <w:jc w:val="both"/>
      </w:pPr>
      <w:r>
        <w:t>представляют ответственному исполнителю и соисполнителю необходимую информацию для подготовки ответов на запросы Комитета экономического развития и инвестиционной деятельности Ленинградской области и комитета финансов Ленинградской области, а также отчет о ходе реализации мероприятий государственной программы;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представляют ответственному исполнителю и соисполнителю информацию, необходимую для проведения оценки эффективности государственной программы и подготовки отчета о ходе реализации государственной программы;</w:t>
      </w:r>
    </w:p>
    <w:p w:rsidR="0084157A" w:rsidRDefault="0084157A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06.10.2017 N 400)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представляют ответственному исполнителю 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в рамках реализации мероприятий государственной программы;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lastRenderedPageBreak/>
        <w:t>участвуют в оценке регулирующего воздействия государственной программы в соответствии с порядком, установленным Правительством Ленинградской области;</w:t>
      </w:r>
    </w:p>
    <w:p w:rsidR="0084157A" w:rsidRDefault="0084157A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30.04.2015 N 137)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участвуют в процедуре ранжирования проектов и основных мероприятий;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16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30.05.2018 N 173)</w:t>
      </w:r>
    </w:p>
    <w:p w:rsidR="0084157A" w:rsidRDefault="0084157A">
      <w:pPr>
        <w:pStyle w:val="ConsPlusNormal"/>
        <w:spacing w:before="220"/>
        <w:ind w:firstLine="540"/>
        <w:jc w:val="both"/>
      </w:pPr>
      <w:r>
        <w:t>участвуют в формировании перечня контрольных событий реализации государственной программы.</w:t>
      </w:r>
    </w:p>
    <w:p w:rsidR="0084157A" w:rsidRDefault="0084157A">
      <w:pPr>
        <w:pStyle w:val="ConsPlusNormal"/>
        <w:jc w:val="both"/>
      </w:pPr>
      <w:r>
        <w:t xml:space="preserve">(абзац введен </w:t>
      </w:r>
      <w:hyperlink r:id="rId16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27.09.2018 N 358)</w:t>
      </w:r>
    </w:p>
    <w:p w:rsidR="0084157A" w:rsidRDefault="0084157A">
      <w:pPr>
        <w:pStyle w:val="ConsPlusNormal"/>
        <w:jc w:val="both"/>
      </w:pPr>
    </w:p>
    <w:p w:rsidR="0084157A" w:rsidRDefault="0084157A">
      <w:pPr>
        <w:pStyle w:val="ConsPlusNormal"/>
        <w:jc w:val="both"/>
      </w:pPr>
    </w:p>
    <w:p w:rsidR="0084157A" w:rsidRDefault="0084157A">
      <w:pPr>
        <w:pStyle w:val="ConsPlusNormal"/>
        <w:jc w:val="both"/>
      </w:pPr>
    </w:p>
    <w:p w:rsidR="0084157A" w:rsidRDefault="0084157A">
      <w:pPr>
        <w:pStyle w:val="ConsPlusNormal"/>
        <w:jc w:val="both"/>
      </w:pPr>
    </w:p>
    <w:p w:rsidR="0084157A" w:rsidRDefault="0084157A">
      <w:pPr>
        <w:pStyle w:val="ConsPlusNormal"/>
        <w:jc w:val="both"/>
      </w:pPr>
    </w:p>
    <w:p w:rsidR="0084157A" w:rsidRDefault="0084157A">
      <w:pPr>
        <w:pStyle w:val="ConsPlusNormal"/>
        <w:jc w:val="right"/>
        <w:outlineLvl w:val="1"/>
      </w:pPr>
      <w:r>
        <w:t>Приложение</w:t>
      </w:r>
    </w:p>
    <w:p w:rsidR="0084157A" w:rsidRDefault="0084157A">
      <w:pPr>
        <w:pStyle w:val="ConsPlusNormal"/>
        <w:jc w:val="right"/>
      </w:pPr>
      <w:r>
        <w:t>к Порядку...</w:t>
      </w:r>
    </w:p>
    <w:p w:rsidR="0084157A" w:rsidRDefault="008415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15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157A" w:rsidRDefault="008415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157A" w:rsidRDefault="008415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4157A" w:rsidRDefault="00841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07.07.2014 </w:t>
            </w:r>
            <w:hyperlink r:id="rId169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 xml:space="preserve">, от 30.04.2015 </w:t>
            </w:r>
            <w:hyperlink r:id="rId170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06.10.2017 </w:t>
            </w:r>
            <w:hyperlink r:id="rId171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,</w:t>
            </w:r>
          </w:p>
          <w:p w:rsidR="0084157A" w:rsidRDefault="00841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30.05.2018 </w:t>
            </w:r>
            <w:hyperlink r:id="rId172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157A" w:rsidRDefault="0084157A">
      <w:pPr>
        <w:pStyle w:val="ConsPlusNormal"/>
        <w:jc w:val="right"/>
      </w:pPr>
    </w:p>
    <w:p w:rsidR="0084157A" w:rsidRDefault="0084157A">
      <w:pPr>
        <w:pStyle w:val="ConsPlusNormal"/>
      </w:pPr>
      <w:r>
        <w:t>(Форма)</w:t>
      </w:r>
    </w:p>
    <w:p w:rsidR="0084157A" w:rsidRDefault="0084157A">
      <w:pPr>
        <w:pStyle w:val="ConsPlusNormal"/>
        <w:jc w:val="both"/>
      </w:pPr>
    </w:p>
    <w:p w:rsidR="0084157A" w:rsidRDefault="0084157A">
      <w:pPr>
        <w:pStyle w:val="ConsPlusNormal"/>
        <w:jc w:val="center"/>
      </w:pPr>
      <w:bookmarkStart w:id="13" w:name="P394"/>
      <w:bookmarkEnd w:id="13"/>
      <w:r>
        <w:t>ПАСПОРТ</w:t>
      </w:r>
    </w:p>
    <w:p w:rsidR="0084157A" w:rsidRDefault="0084157A">
      <w:pPr>
        <w:pStyle w:val="ConsPlusNormal"/>
        <w:jc w:val="center"/>
      </w:pPr>
      <w:r>
        <w:t>государственной программы Ленинградской области</w:t>
      </w:r>
    </w:p>
    <w:p w:rsidR="0084157A" w:rsidRDefault="0084157A">
      <w:pPr>
        <w:pStyle w:val="ConsPlusNormal"/>
        <w:jc w:val="center"/>
      </w:pPr>
      <w:r>
        <w:t>_______________________________________________</w:t>
      </w:r>
    </w:p>
    <w:p w:rsidR="0084157A" w:rsidRDefault="0084157A">
      <w:pPr>
        <w:pStyle w:val="ConsPlusNormal"/>
        <w:jc w:val="center"/>
      </w:pPr>
      <w:r>
        <w:t>(наименование программы)</w:t>
      </w:r>
    </w:p>
    <w:p w:rsidR="0084157A" w:rsidRDefault="0084157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84157A">
        <w:tc>
          <w:tcPr>
            <w:tcW w:w="5102" w:type="dxa"/>
          </w:tcPr>
          <w:p w:rsidR="0084157A" w:rsidRDefault="0084157A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969" w:type="dxa"/>
          </w:tcPr>
          <w:p w:rsidR="0084157A" w:rsidRDefault="0084157A">
            <w:pPr>
              <w:pStyle w:val="ConsPlusNormal"/>
              <w:jc w:val="both"/>
            </w:pPr>
          </w:p>
        </w:tc>
      </w:tr>
      <w:tr w:rsidR="0084157A">
        <w:tc>
          <w:tcPr>
            <w:tcW w:w="5102" w:type="dxa"/>
          </w:tcPr>
          <w:p w:rsidR="0084157A" w:rsidRDefault="0084157A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3969" w:type="dxa"/>
          </w:tcPr>
          <w:p w:rsidR="0084157A" w:rsidRDefault="0084157A">
            <w:pPr>
              <w:pStyle w:val="ConsPlusNormal"/>
              <w:jc w:val="both"/>
            </w:pPr>
          </w:p>
        </w:tc>
      </w:tr>
      <w:tr w:rsidR="0084157A">
        <w:tc>
          <w:tcPr>
            <w:tcW w:w="5102" w:type="dxa"/>
          </w:tcPr>
          <w:p w:rsidR="0084157A" w:rsidRDefault="0084157A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3969" w:type="dxa"/>
          </w:tcPr>
          <w:p w:rsidR="0084157A" w:rsidRDefault="0084157A">
            <w:pPr>
              <w:pStyle w:val="ConsPlusNormal"/>
              <w:jc w:val="both"/>
            </w:pPr>
          </w:p>
        </w:tc>
      </w:tr>
      <w:tr w:rsidR="0084157A">
        <w:tc>
          <w:tcPr>
            <w:tcW w:w="5102" w:type="dxa"/>
          </w:tcPr>
          <w:p w:rsidR="0084157A" w:rsidRDefault="0084157A">
            <w:pPr>
              <w:pStyle w:val="ConsPlusNormal"/>
            </w:pPr>
            <w:r>
              <w:t>Участники государственной программы</w:t>
            </w:r>
          </w:p>
        </w:tc>
        <w:tc>
          <w:tcPr>
            <w:tcW w:w="3969" w:type="dxa"/>
          </w:tcPr>
          <w:p w:rsidR="0084157A" w:rsidRDefault="0084157A">
            <w:pPr>
              <w:pStyle w:val="ConsPlusNormal"/>
              <w:jc w:val="both"/>
            </w:pPr>
          </w:p>
        </w:tc>
      </w:tr>
      <w:tr w:rsidR="0084157A">
        <w:tc>
          <w:tcPr>
            <w:tcW w:w="5102" w:type="dxa"/>
          </w:tcPr>
          <w:p w:rsidR="0084157A" w:rsidRDefault="0084157A">
            <w:pPr>
              <w:pStyle w:val="ConsPlusNormal"/>
            </w:pPr>
            <w:r>
              <w:t>Подпрограммы государственной программы</w:t>
            </w:r>
          </w:p>
        </w:tc>
        <w:tc>
          <w:tcPr>
            <w:tcW w:w="3969" w:type="dxa"/>
          </w:tcPr>
          <w:p w:rsidR="0084157A" w:rsidRDefault="0084157A">
            <w:pPr>
              <w:pStyle w:val="ConsPlusNormal"/>
              <w:jc w:val="both"/>
            </w:pPr>
          </w:p>
        </w:tc>
      </w:tr>
      <w:tr w:rsidR="0084157A">
        <w:tc>
          <w:tcPr>
            <w:tcW w:w="5102" w:type="dxa"/>
          </w:tcPr>
          <w:p w:rsidR="0084157A" w:rsidRDefault="0084157A">
            <w:pPr>
              <w:pStyle w:val="ConsPlusNormal"/>
            </w:pPr>
            <w:r>
              <w:t>Проекты, реализуемые в рамках государственной программы</w:t>
            </w:r>
          </w:p>
        </w:tc>
        <w:tc>
          <w:tcPr>
            <w:tcW w:w="3969" w:type="dxa"/>
          </w:tcPr>
          <w:p w:rsidR="0084157A" w:rsidRDefault="0084157A">
            <w:pPr>
              <w:pStyle w:val="ConsPlusNormal"/>
            </w:pPr>
          </w:p>
        </w:tc>
      </w:tr>
      <w:tr w:rsidR="0084157A">
        <w:tc>
          <w:tcPr>
            <w:tcW w:w="5102" w:type="dxa"/>
          </w:tcPr>
          <w:p w:rsidR="0084157A" w:rsidRDefault="0084157A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3969" w:type="dxa"/>
          </w:tcPr>
          <w:p w:rsidR="0084157A" w:rsidRDefault="0084157A">
            <w:pPr>
              <w:pStyle w:val="ConsPlusNormal"/>
              <w:jc w:val="both"/>
            </w:pPr>
          </w:p>
        </w:tc>
      </w:tr>
      <w:tr w:rsidR="0084157A">
        <w:tc>
          <w:tcPr>
            <w:tcW w:w="5102" w:type="dxa"/>
          </w:tcPr>
          <w:p w:rsidR="0084157A" w:rsidRDefault="0084157A">
            <w:pPr>
              <w:pStyle w:val="ConsPlusNormal"/>
              <w:jc w:val="both"/>
            </w:pPr>
            <w:r>
              <w:t>Задачи государственной программы</w:t>
            </w:r>
          </w:p>
        </w:tc>
        <w:tc>
          <w:tcPr>
            <w:tcW w:w="3969" w:type="dxa"/>
          </w:tcPr>
          <w:p w:rsidR="0084157A" w:rsidRDefault="0084157A">
            <w:pPr>
              <w:pStyle w:val="ConsPlusNormal"/>
              <w:jc w:val="both"/>
            </w:pPr>
          </w:p>
        </w:tc>
      </w:tr>
      <w:tr w:rsidR="0084157A">
        <w:tc>
          <w:tcPr>
            <w:tcW w:w="5102" w:type="dxa"/>
          </w:tcPr>
          <w:p w:rsidR="0084157A" w:rsidRDefault="0084157A">
            <w:pPr>
              <w:pStyle w:val="ConsPlusNormal"/>
            </w:pPr>
            <w:r>
              <w:t>Сроки реализации государственной программы</w:t>
            </w:r>
          </w:p>
        </w:tc>
        <w:tc>
          <w:tcPr>
            <w:tcW w:w="3969" w:type="dxa"/>
          </w:tcPr>
          <w:p w:rsidR="0084157A" w:rsidRDefault="0084157A">
            <w:pPr>
              <w:pStyle w:val="ConsPlusNormal"/>
              <w:jc w:val="both"/>
            </w:pPr>
          </w:p>
        </w:tc>
      </w:tr>
      <w:tr w:rsidR="0084157A">
        <w:tc>
          <w:tcPr>
            <w:tcW w:w="5102" w:type="dxa"/>
          </w:tcPr>
          <w:p w:rsidR="0084157A" w:rsidRDefault="0084157A">
            <w:pPr>
              <w:pStyle w:val="ConsPlusNormal"/>
            </w:pPr>
            <w: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3969" w:type="dxa"/>
          </w:tcPr>
          <w:p w:rsidR="0084157A" w:rsidRDefault="0084157A">
            <w:pPr>
              <w:pStyle w:val="ConsPlusNormal"/>
              <w:jc w:val="both"/>
            </w:pPr>
          </w:p>
        </w:tc>
      </w:tr>
      <w:tr w:rsidR="0084157A">
        <w:tc>
          <w:tcPr>
            <w:tcW w:w="5102" w:type="dxa"/>
          </w:tcPr>
          <w:p w:rsidR="0084157A" w:rsidRDefault="0084157A">
            <w:pPr>
              <w:pStyle w:val="ConsPlusNormal"/>
            </w:pPr>
            <w: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969" w:type="dxa"/>
          </w:tcPr>
          <w:p w:rsidR="0084157A" w:rsidRDefault="0084157A">
            <w:pPr>
              <w:pStyle w:val="ConsPlusNormal"/>
              <w:jc w:val="both"/>
            </w:pPr>
          </w:p>
        </w:tc>
      </w:tr>
      <w:tr w:rsidR="0084157A">
        <w:tc>
          <w:tcPr>
            <w:tcW w:w="5102" w:type="dxa"/>
          </w:tcPr>
          <w:p w:rsidR="0084157A" w:rsidRDefault="0084157A">
            <w:pPr>
              <w:pStyle w:val="ConsPlusNormal"/>
            </w:pPr>
            <w:r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3969" w:type="dxa"/>
          </w:tcPr>
          <w:p w:rsidR="0084157A" w:rsidRDefault="0084157A">
            <w:pPr>
              <w:pStyle w:val="ConsPlusNormal"/>
            </w:pPr>
          </w:p>
        </w:tc>
      </w:tr>
    </w:tbl>
    <w:p w:rsidR="0084157A" w:rsidRDefault="0084157A">
      <w:pPr>
        <w:pStyle w:val="ConsPlusNormal"/>
        <w:jc w:val="both"/>
      </w:pPr>
    </w:p>
    <w:p w:rsidR="0084157A" w:rsidRDefault="0084157A">
      <w:pPr>
        <w:pStyle w:val="ConsPlusNormal"/>
        <w:jc w:val="both"/>
      </w:pPr>
    </w:p>
    <w:p w:rsidR="0084157A" w:rsidRDefault="008415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7B90" w:rsidRDefault="0084157A"/>
    <w:sectPr w:rsidR="00987B90" w:rsidSect="0072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7A"/>
    <w:rsid w:val="004B4A95"/>
    <w:rsid w:val="005329BF"/>
    <w:rsid w:val="0084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1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1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1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1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15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15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15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1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1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1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1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15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15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15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99D23AB6CE7B1990E5F5830A69663CAEED21C32199D5DC95DBA4EA25D815421E8A33D5BB9030490ED447F3C28B96D6B60D9084FECE1D5DBEr2L" TargetMode="External"/><Relationship Id="rId117" Type="http://schemas.openxmlformats.org/officeDocument/2006/relationships/hyperlink" Target="consultantplus://offline/ref=F499D23AB6CE7B1990E5F5830A69663CADE529CC2192D5DC95DBA4EA25D815421E8A33D5BB90304D0AD447F3C28B96D6B60D9084FECE1D5DBEr2L" TargetMode="External"/><Relationship Id="rId21" Type="http://schemas.openxmlformats.org/officeDocument/2006/relationships/hyperlink" Target="consultantplus://offline/ref=F499D23AB6CE7B1990E5F5830A69663CADEB22C62C9BD5DC95DBA4EA25D815421E8A33D5BB9030480AD447F3C28B96D6B60D9084FECE1D5DBEr2L" TargetMode="External"/><Relationship Id="rId42" Type="http://schemas.openxmlformats.org/officeDocument/2006/relationships/hyperlink" Target="consultantplus://offline/ref=F499D23AB6CE7B1990E5F5830A69663CAEEC27C5269DD5DC95DBA4EA25D815421E8A33D5BB9030480AD447F3C28B96D6B60D9084FECE1D5DBEr2L" TargetMode="External"/><Relationship Id="rId47" Type="http://schemas.openxmlformats.org/officeDocument/2006/relationships/hyperlink" Target="consultantplus://offline/ref=F499D23AB6CE7B1990E5F5830A69663CAEEC23CC279AD5DC95DBA4EA25D815421E8A33D5BB90304809D447F3C28B96D6B60D9084FECE1D5DBEr2L" TargetMode="External"/><Relationship Id="rId63" Type="http://schemas.openxmlformats.org/officeDocument/2006/relationships/hyperlink" Target="consultantplus://offline/ref=F499D23AB6CE7B1990E5F5830A69663CAEED21C32199D5DC95DBA4EA25D815421E8A33D5BB9030480ED447F3C28B96D6B60D9084FECE1D5DBEr2L" TargetMode="External"/><Relationship Id="rId68" Type="http://schemas.openxmlformats.org/officeDocument/2006/relationships/hyperlink" Target="consultantplus://offline/ref=F499D23AB6CE7B1990E5F5830A69663CADEB22C62C9BD5DC95DBA4EA25D815421E8A33D5BB90304808D447F3C28B96D6B60D9084FECE1D5DBEr2L" TargetMode="External"/><Relationship Id="rId84" Type="http://schemas.openxmlformats.org/officeDocument/2006/relationships/hyperlink" Target="consultantplus://offline/ref=F499D23AB6CE7B1990E5F5830A69663CADE526C02698D5DC95DBA4EA25D815421E8A33D5BB90304109D447F3C28B96D6B60D9084FECE1D5DBEr2L" TargetMode="External"/><Relationship Id="rId89" Type="http://schemas.openxmlformats.org/officeDocument/2006/relationships/hyperlink" Target="consultantplus://offline/ref=F499D23AB6CE7B1990E5F5830A69663CADE526C02698D5DC95DBA4EA25D815421E8A33D5BB9030410DD447F3C28B96D6B60D9084FECE1D5DBEr2L" TargetMode="External"/><Relationship Id="rId112" Type="http://schemas.openxmlformats.org/officeDocument/2006/relationships/hyperlink" Target="consultantplus://offline/ref=F499D23AB6CE7B1990E5F5830A69663CADE820C12D92D5DC95DBA4EA25D815421E8A33D5BB90304C0FD447F3C28B96D6B60D9084FECE1D5DBEr2L" TargetMode="External"/><Relationship Id="rId133" Type="http://schemas.openxmlformats.org/officeDocument/2006/relationships/hyperlink" Target="consultantplus://offline/ref=F499D23AB6CE7B1990E5F5830A69663CADE829C5219CD5DC95DBA4EA25D815421E8A33D5BB90304B03D447F3C28B96D6B60D9084FECE1D5DBEr2L" TargetMode="External"/><Relationship Id="rId138" Type="http://schemas.openxmlformats.org/officeDocument/2006/relationships/hyperlink" Target="consultantplus://offline/ref=F499D23AB6CE7B1990E5F5830A69663CADE829C5219CD5DC95DBA4EA25D815421E8A33D5BB90304A0FD447F3C28B96D6B60D9084FECE1D5DBEr2L" TargetMode="External"/><Relationship Id="rId154" Type="http://schemas.openxmlformats.org/officeDocument/2006/relationships/hyperlink" Target="consultantplus://offline/ref=F499D23AB6CE7B1990E5F5830A69663CADE526C02698D5DC95DBA4EA25D815421E8A33D5BB90314B0FD447F3C28B96D6B60D9084FECE1D5DBEr2L" TargetMode="External"/><Relationship Id="rId159" Type="http://schemas.openxmlformats.org/officeDocument/2006/relationships/hyperlink" Target="consultantplus://offline/ref=F499D23AB6CE7B1990E5F5830A69663CAEEC23CC279AD5DC95DBA4EA25D815421E8A33D5BB90304B08D447F3C28B96D6B60D9084FECE1D5DBEr2L" TargetMode="External"/><Relationship Id="rId170" Type="http://schemas.openxmlformats.org/officeDocument/2006/relationships/hyperlink" Target="consultantplus://offline/ref=F499D23AB6CE7B1990E5F5830A69663CADE929CC269ED5DC95DBA4EA25D815421E8A33D5BB90304C0BD447F3C28B96D6B60D9084FECE1D5DBEr2L" TargetMode="External"/><Relationship Id="rId16" Type="http://schemas.openxmlformats.org/officeDocument/2006/relationships/hyperlink" Target="consultantplus://offline/ref=F499D23AB6CE7B1990E5F5830A69663CADEF22C72C92D5DC95DBA4EA25D815420C8A6BD9BB982E490EC111A287BDr7L" TargetMode="External"/><Relationship Id="rId107" Type="http://schemas.openxmlformats.org/officeDocument/2006/relationships/hyperlink" Target="consultantplus://offline/ref=F499D23AB6CE7B1990E5F5830A69663CADE820C12D92D5DC95DBA4EA25D815421E8A33D5BB90304D02D447F3C28B96D6B60D9084FECE1D5DBEr2L" TargetMode="External"/><Relationship Id="rId11" Type="http://schemas.openxmlformats.org/officeDocument/2006/relationships/hyperlink" Target="consultantplus://offline/ref=F499D23AB6CE7B1990E5F5830A69663CADE527C22699D5DC95DBA4EA25D815421E8A33D5BB9030490ED447F3C28B96D6B60D9084FECE1D5DBEr2L" TargetMode="External"/><Relationship Id="rId32" Type="http://schemas.openxmlformats.org/officeDocument/2006/relationships/hyperlink" Target="consultantplus://offline/ref=F499D23AB6CE7B1990E5F5830A69663CADE929CC269ED5DC95DBA4EA25D815421E8A33D5BB9030480BD447F3C28B96D6B60D9084FECE1D5DBEr2L" TargetMode="External"/><Relationship Id="rId37" Type="http://schemas.openxmlformats.org/officeDocument/2006/relationships/hyperlink" Target="consultantplus://offline/ref=F499D23AB6CE7B1990E5F5830A69663CADE529CC2192D5DC95DBA4EA25D815421E8A33D5BB90304B0BD447F3C28B96D6B60D9084FECE1D5DBEr2L" TargetMode="External"/><Relationship Id="rId53" Type="http://schemas.openxmlformats.org/officeDocument/2006/relationships/hyperlink" Target="consultantplus://offline/ref=F499D23AB6CE7B1990E5F5830A69663CADE820C12D92D5DC95DBA4EA25D815421E8A33D5BB90304A0FD447F3C28B96D6B60D9084FECE1D5DBEr2L" TargetMode="External"/><Relationship Id="rId58" Type="http://schemas.openxmlformats.org/officeDocument/2006/relationships/hyperlink" Target="consultantplus://offline/ref=F499D23AB6CE7B1990E5F5830A69663CADE929CC269ED5DC95DBA4EA25D815421E8A33D5BB90304B0ED447F3C28B96D6B60D9084FECE1D5DBEr2L" TargetMode="External"/><Relationship Id="rId74" Type="http://schemas.openxmlformats.org/officeDocument/2006/relationships/hyperlink" Target="consultantplus://offline/ref=F499D23AB6CE7B1990E5F5830A69663CADE929CC269ED5DC95DBA4EA25D815421E8A33D5BB90304A0FD447F3C28B96D6B60D9084FECE1D5DBEr2L" TargetMode="External"/><Relationship Id="rId79" Type="http://schemas.openxmlformats.org/officeDocument/2006/relationships/hyperlink" Target="consultantplus://offline/ref=F499D23AB6CE7B1990E5F5830A69663CADE526C02698D5DC95DBA4EA25D815421E8A33D5BB90304E0CD447F3C28B96D6B60D9084FECE1D5DBEr2L" TargetMode="External"/><Relationship Id="rId102" Type="http://schemas.openxmlformats.org/officeDocument/2006/relationships/hyperlink" Target="consultantplus://offline/ref=F499D23AB6CE7B1990E5F5830A69663CADE820C12D92D5DC95DBA4EA25D815421E8A33D5BB90304D0ED447F3C28B96D6B60D9084FECE1D5DBEr2L" TargetMode="External"/><Relationship Id="rId123" Type="http://schemas.openxmlformats.org/officeDocument/2006/relationships/hyperlink" Target="consultantplus://offline/ref=F499D23AB6CE7B1990E5F5830A69663CADE929CC269ED5DC95DBA4EA25D815421E8A33D5BB90304D0AD447F3C28B96D6B60D9084FECE1D5DBEr2L" TargetMode="External"/><Relationship Id="rId128" Type="http://schemas.openxmlformats.org/officeDocument/2006/relationships/hyperlink" Target="consultantplus://offline/ref=F499D23AB6CE7B1990E5F5830A69663CAEEC23CC279AD5DC95DBA4EA25D815421E8A33D5BB90304802D447F3C28B96D6B60D9084FECE1D5DBEr2L" TargetMode="External"/><Relationship Id="rId144" Type="http://schemas.openxmlformats.org/officeDocument/2006/relationships/hyperlink" Target="consultantplus://offline/ref=F499D23AB6CE7B1990E5F5830A69663CAEEC27C5269DD5DC95DBA4EA25D815421E8A33D5BB9030480AD447F3C28B96D6B60D9084FECE1D5DBEr2L" TargetMode="External"/><Relationship Id="rId149" Type="http://schemas.openxmlformats.org/officeDocument/2006/relationships/hyperlink" Target="consultantplus://offline/ref=F499D23AB6CE7B1990E5F5830A69663CADE526C02698D5DC95DBA4EA25D815421E8A33D5BB90314803D447F3C28B96D6B60D9084FECE1D5DBEr2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F499D23AB6CE7B1990E5F5830A69663CADE529CC2192D5DC95DBA4EA25D815421E8A33D5BB90304A0CD447F3C28B96D6B60D9084FECE1D5DBEr2L" TargetMode="External"/><Relationship Id="rId95" Type="http://schemas.openxmlformats.org/officeDocument/2006/relationships/hyperlink" Target="consultantplus://offline/ref=F499D23AB6CE7B1990E5F5830A69663CADE526C02698D5DC95DBA4EA25D815421E8A33D5BB9031490AD447F3C28B96D6B60D9084FECE1D5DBEr2L" TargetMode="External"/><Relationship Id="rId160" Type="http://schemas.openxmlformats.org/officeDocument/2006/relationships/hyperlink" Target="consultantplus://offline/ref=F499D23AB6CE7B1990E5F5830A69663CADE820C12D92D5DC95DBA4EA25D815421E8A33D5BB90304E0ED447F3C28B96D6B60D9084FECE1D5DBEr2L" TargetMode="External"/><Relationship Id="rId165" Type="http://schemas.openxmlformats.org/officeDocument/2006/relationships/hyperlink" Target="consultantplus://offline/ref=F499D23AB6CE7B1990E5F5830A69663CADE526C02698D5DC95DBA4EA25D815421E8A33D5BB90314B02D447F3C28B96D6B60D9084FECE1D5DBEr2L" TargetMode="External"/><Relationship Id="rId22" Type="http://schemas.openxmlformats.org/officeDocument/2006/relationships/hyperlink" Target="consultantplus://offline/ref=F499D23AB6CE7B1990E5F5830A69663CADE526C02698D5DC95DBA4EA25D815421E8A33D5BB9030490ED447F3C28B96D6B60D9084FECE1D5DBEr2L" TargetMode="External"/><Relationship Id="rId27" Type="http://schemas.openxmlformats.org/officeDocument/2006/relationships/hyperlink" Target="consultantplus://offline/ref=F499D23AB6CE7B1990E5F5830A69663CADE526C02698D5DC95DBA4EA25D815421E8A33D5BB9030480FD447F3C28B96D6B60D9084FECE1D5DBEr2L" TargetMode="External"/><Relationship Id="rId43" Type="http://schemas.openxmlformats.org/officeDocument/2006/relationships/hyperlink" Target="consultantplus://offline/ref=F499D23AB6CE7B1990E5F5830A69663CAEEC27C5269DD5DC95DBA4EA25D815421E8A33D5BB9030480AD447F3C28B96D6B60D9084FECE1D5DBEr2L" TargetMode="External"/><Relationship Id="rId48" Type="http://schemas.openxmlformats.org/officeDocument/2006/relationships/hyperlink" Target="consultantplus://offline/ref=F499D23AB6CE7B1990E5F5830A69663CADE526C02593D5DC95DBA4EA25D815421E8A33D5BB90304B02D447F3C28B96D6B60D9084FECE1D5DBEr2L" TargetMode="External"/><Relationship Id="rId64" Type="http://schemas.openxmlformats.org/officeDocument/2006/relationships/hyperlink" Target="consultantplus://offline/ref=F499D23AB6CE7B1990E5F5830A69663CAEEC23CC279AD5DC95DBA4EA25D815421E8A33D5BB90304808D447F3C28B96D6B60D9084FECE1D5DBEr2L" TargetMode="External"/><Relationship Id="rId69" Type="http://schemas.openxmlformats.org/officeDocument/2006/relationships/hyperlink" Target="consultantplus://offline/ref=F499D23AB6CE7B1990E5F5830A69663CADE820C12D92D5DC95DBA4EA25D815421E8A33D5BB90304D0BD447F3C28B96D6B60D9084FECE1D5DBEr2L" TargetMode="External"/><Relationship Id="rId113" Type="http://schemas.openxmlformats.org/officeDocument/2006/relationships/hyperlink" Target="consultantplus://offline/ref=F499D23AB6CE7B1990E5F5830A69663CADE820C12D92D5DC95DBA4EA25D815421E8A33D5BB90304C0ED447F3C28B96D6B60D9084FECE1D5DBEr2L" TargetMode="External"/><Relationship Id="rId118" Type="http://schemas.openxmlformats.org/officeDocument/2006/relationships/hyperlink" Target="consultantplus://offline/ref=F499D23AB6CE7B1990E5F5830A69663CADE829C5219CD5DC95DBA4EA25D815421E8A33D5BB90304B08D447F3C28B96D6B60D9084FECE1D5DBEr2L" TargetMode="External"/><Relationship Id="rId134" Type="http://schemas.openxmlformats.org/officeDocument/2006/relationships/hyperlink" Target="consultantplus://offline/ref=F499D23AB6CE7B1990E5F5830A69663CAEEC27C5269DD5DC95DBA4EA25D815421E8A33D5BB9030480AD447F3C28B96D6B60D9084FECE1D5DBEr2L" TargetMode="External"/><Relationship Id="rId139" Type="http://schemas.openxmlformats.org/officeDocument/2006/relationships/hyperlink" Target="consultantplus://offline/ref=F499D23AB6CE7B1990E5F5830A69663CAEEC27C5269DD5DC95DBA4EA25D815421E8A33D5BB9030480AD447F3C28B96D6B60D9084FECE1D5DBEr2L" TargetMode="External"/><Relationship Id="rId80" Type="http://schemas.openxmlformats.org/officeDocument/2006/relationships/hyperlink" Target="consultantplus://offline/ref=F499D23AB6CE7B1990E5F5830A69663CADE526C02698D5DC95DBA4EA25D815421E8A33D5BB90304E03D447F3C28B96D6B60D9084FECE1D5DBEr2L" TargetMode="External"/><Relationship Id="rId85" Type="http://schemas.openxmlformats.org/officeDocument/2006/relationships/hyperlink" Target="consultantplus://offline/ref=F499D23AB6CE7B1990E5F5830A69663CADE526C02698D5DC95DBA4EA25D815421E8A33D5BB90304108D447F3C28B96D6B60D9084FECE1D5DBEr2L" TargetMode="External"/><Relationship Id="rId150" Type="http://schemas.openxmlformats.org/officeDocument/2006/relationships/hyperlink" Target="consultantplus://offline/ref=F499D23AB6CE7B1990E5F5830A69663CADE829C5219CD5DC95DBA4EA25D815421E8A33D5BB90304D0DD447F3C28B96D6B60D9084FECE1D5DBEr2L" TargetMode="External"/><Relationship Id="rId155" Type="http://schemas.openxmlformats.org/officeDocument/2006/relationships/hyperlink" Target="consultantplus://offline/ref=F499D23AB6CE7B1990E5F5830A69663CADE829C5219CD5DC95DBA4EA25D815421E8A33D5BB90304C0BD447F3C28B96D6B60D9084FECE1D5DBEr2L" TargetMode="External"/><Relationship Id="rId171" Type="http://schemas.openxmlformats.org/officeDocument/2006/relationships/hyperlink" Target="consultantplus://offline/ref=F499D23AB6CE7B1990E5F5830A69663CADE526C02698D5DC95DBA4EA25D815421E8A33D5BB90314A0BD447F3C28B96D6B60D9084FECE1D5DBEr2L" TargetMode="External"/><Relationship Id="rId12" Type="http://schemas.openxmlformats.org/officeDocument/2006/relationships/hyperlink" Target="consultantplus://offline/ref=F499D23AB6CE7B1990E5F5830A69663CADE529CC2192D5DC95DBA4EA25D815421E8A33D5BB9030490ED447F3C28B96D6B60D9084FECE1D5DBEr2L" TargetMode="External"/><Relationship Id="rId17" Type="http://schemas.openxmlformats.org/officeDocument/2006/relationships/hyperlink" Target="consultantplus://offline/ref=F499D23AB6CE7B1990E5F5830A69663CADEB22C62C9BD5DC95DBA4EA25D815421E8A33D5BB9030480BD447F3C28B96D6B60D9084FECE1D5DBEr2L" TargetMode="External"/><Relationship Id="rId33" Type="http://schemas.openxmlformats.org/officeDocument/2006/relationships/hyperlink" Target="consultantplus://offline/ref=F499D23AB6CE7B1990E5F5830A69663CADE526C02698D5DC95DBA4EA25D815421E8A33D5BB90304802D447F3C28B96D6B60D9084FECE1D5DBEr2L" TargetMode="External"/><Relationship Id="rId38" Type="http://schemas.openxmlformats.org/officeDocument/2006/relationships/hyperlink" Target="consultantplus://offline/ref=F499D23AB6CE7B1990E5F5830A69663CADE529CC2192D5DC95DBA4EA25D815421E8A33D5BB90304B0AD447F3C28B96D6B60D9084FECE1D5DBEr2L" TargetMode="External"/><Relationship Id="rId59" Type="http://schemas.openxmlformats.org/officeDocument/2006/relationships/hyperlink" Target="consultantplus://offline/ref=F499D23AB6CE7B1990E5F5830A69663CADE929CC269ED5DC95DBA4EA25D815421E8A33D5BB90304B0CD447F3C28B96D6B60D9084FECE1D5DBEr2L" TargetMode="External"/><Relationship Id="rId103" Type="http://schemas.openxmlformats.org/officeDocument/2006/relationships/hyperlink" Target="consultantplus://offline/ref=F499D23AB6CE7B1990E5F5830A69663CADE820C12D92D5DC95DBA4EA25D815421E8A33D5BB90304D03D447F3C28B96D6B60D9084FECE1D5DBEr2L" TargetMode="External"/><Relationship Id="rId108" Type="http://schemas.openxmlformats.org/officeDocument/2006/relationships/hyperlink" Target="consultantplus://offline/ref=F499D23AB6CE7B1990E5F5830A69663CADE820C12D92D5DC95DBA4EA25D815421E8A33D5BB90304C0BD447F3C28B96D6B60D9084FECE1D5DBEr2L" TargetMode="External"/><Relationship Id="rId124" Type="http://schemas.openxmlformats.org/officeDocument/2006/relationships/hyperlink" Target="consultantplus://offline/ref=F499D23AB6CE7B1990E5F5830A69663CAEEC23CC279AD5DC95DBA4EA25D815421E8A33D5BB9030480DD447F3C28B96D6B60D9084FECE1D5DBEr2L" TargetMode="External"/><Relationship Id="rId129" Type="http://schemas.openxmlformats.org/officeDocument/2006/relationships/hyperlink" Target="consultantplus://offline/ref=F499D23AB6CE7B1990E5F5830A69663CADE929CC269ED5DC95DBA4EA25D815421E8A33D5BB90304D0AD447F3C28B96D6B60D9084FECE1D5DBEr2L" TargetMode="External"/><Relationship Id="rId54" Type="http://schemas.openxmlformats.org/officeDocument/2006/relationships/hyperlink" Target="consultantplus://offline/ref=F499D23AB6CE7B1990E5F5830A69663CADEB22C62C9BD5DC95DBA4EA25D815421E8A33D5BB90304809D447F3C28B96D6B60D9084FECE1D5DBEr2L" TargetMode="External"/><Relationship Id="rId70" Type="http://schemas.openxmlformats.org/officeDocument/2006/relationships/hyperlink" Target="consultantplus://offline/ref=F499D23AB6CE7B1990E5F5830A69663CADE526C02698D5DC95DBA4EA25D815421E8A33D5BB90304E0BD447F3C28B96D6B60D9084FECE1D5DBEr2L" TargetMode="External"/><Relationship Id="rId75" Type="http://schemas.openxmlformats.org/officeDocument/2006/relationships/hyperlink" Target="consultantplus://offline/ref=F499D23AB6CE7B1990E5F5830A69663CADE929CC269ED5DC95DBA4EA25D815421E8A33D5BB90304A0ED447F3C28B96D6B60D9084FECE1D5DBEr2L" TargetMode="External"/><Relationship Id="rId91" Type="http://schemas.openxmlformats.org/officeDocument/2006/relationships/hyperlink" Target="consultantplus://offline/ref=F499D23AB6CE7B1990E5F5830A69663CADE526C02698D5DC95DBA4EA25D815421E8A33D5BB9030400DD447F3C28B96D6B60D9084FECE1D5DBEr2L" TargetMode="External"/><Relationship Id="rId96" Type="http://schemas.openxmlformats.org/officeDocument/2006/relationships/hyperlink" Target="consultantplus://offline/ref=F499D23AB6CE7B1990E5F5830A69663CADE829C5219CD5DC95DBA4EA25D815421E8A33D5BB9030480CD447F3C28B96D6B60D9084FECE1D5DBEr2L" TargetMode="External"/><Relationship Id="rId140" Type="http://schemas.openxmlformats.org/officeDocument/2006/relationships/hyperlink" Target="consultantplus://offline/ref=F499D23AB6CE7B1990E5F5830A69663CADE829C5219CD5DC95DBA4EA25D815421E8A33D5BB90304A0ED447F3C28B96D6B60D9084FECE1D5DBEr2L" TargetMode="External"/><Relationship Id="rId145" Type="http://schemas.openxmlformats.org/officeDocument/2006/relationships/hyperlink" Target="consultantplus://offline/ref=F499D23AB6CE7B1990E5F5830A69663CADE529CC2192D5DC95DBA4EA25D815421E8A33D5BB90304D0FD447F3C28B96D6B60D9084FECE1D5DBEr2L" TargetMode="External"/><Relationship Id="rId161" Type="http://schemas.openxmlformats.org/officeDocument/2006/relationships/hyperlink" Target="consultantplus://offline/ref=F499D23AB6CE7B1990E5F5830A69663CADE526C02698D5DC95DBA4EA25D815421E8A33D5BB90314B0CD447F3C28B96D6B60D9084FECE1D5DBEr2L" TargetMode="External"/><Relationship Id="rId166" Type="http://schemas.openxmlformats.org/officeDocument/2006/relationships/hyperlink" Target="consultantplus://offline/ref=F499D23AB6CE7B1990E5F5830A69663CADE929CC269ED5DC95DBA4EA25D815421E8A33D5BB90304D03D447F3C28B96D6B60D9084FECE1D5DBEr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99D23AB6CE7B1990E5F5830A69663CADE820C12D92D5DC95DBA4EA25D815421E8A33D5BB9030490ED447F3C28B96D6B60D9084FECE1D5DBEr2L" TargetMode="External"/><Relationship Id="rId15" Type="http://schemas.openxmlformats.org/officeDocument/2006/relationships/hyperlink" Target="consultantplus://offline/ref=F499D23AB6CE7B1990E5F5830A69663CAEEC27C5269DD5DC95DBA4EA25D815421E8A33D5BB9030480AD447F3C28B96D6B60D9084FECE1D5DBEr2L" TargetMode="External"/><Relationship Id="rId23" Type="http://schemas.openxmlformats.org/officeDocument/2006/relationships/hyperlink" Target="consultantplus://offline/ref=F499D23AB6CE7B1990E5F5830A69663CADE527C22699D5DC95DBA4EA25D815421E8A33D5BB9030490ED447F3C28B96D6B60D9084FECE1D5DBEr2L" TargetMode="External"/><Relationship Id="rId28" Type="http://schemas.openxmlformats.org/officeDocument/2006/relationships/hyperlink" Target="consultantplus://offline/ref=F499D23AB6CE7B1990E5F5830A69663CADE529CC2192D5DC95DBA4EA25D815421E8A33D5BB90304809D447F3C28B96D6B60D9084FECE1D5DBEr2L" TargetMode="External"/><Relationship Id="rId36" Type="http://schemas.openxmlformats.org/officeDocument/2006/relationships/hyperlink" Target="consultantplus://offline/ref=F499D23AB6CE7B1990E5F5830A69663CADE529CC2192D5DC95DBA4EA25D815421E8A33D5BB9030480ED447F3C28B96D6B60D9084FECE1D5DBEr2L" TargetMode="External"/><Relationship Id="rId49" Type="http://schemas.openxmlformats.org/officeDocument/2006/relationships/hyperlink" Target="consultantplus://offline/ref=F499D23AB6CE7B1990E5F5830A69663CADE829C5219CD5DC95DBA4EA25D815421E8A33D5BB90304809D447F3C28B96D6B60D9084FECE1D5DBEr2L" TargetMode="External"/><Relationship Id="rId57" Type="http://schemas.openxmlformats.org/officeDocument/2006/relationships/hyperlink" Target="consultantplus://offline/ref=F499D23AB6CE7B1990E5F5830A69663CADE929CC269ED5DC95DBA4EA25D815421E8A33D5BB90304B08D447F3C28B96D6B60D9084FECE1D5DBEr2L" TargetMode="External"/><Relationship Id="rId106" Type="http://schemas.openxmlformats.org/officeDocument/2006/relationships/hyperlink" Target="consultantplus://offline/ref=F499D23AB6CE7B1990E5F5830A69663CAEEC27C5269DD5DC95DBA4EA25D815421E8A33D5BB9030480AD447F3C28B96D6B60D9084FECE1D5DBEr2L" TargetMode="External"/><Relationship Id="rId114" Type="http://schemas.openxmlformats.org/officeDocument/2006/relationships/hyperlink" Target="consultantplus://offline/ref=F499D23AB6CE7B1990E5F5830A69663CADE929CC269ED5DC95DBA4EA25D815421E8A33D5BB90304A03D447F3C28B96D6B60D9084FECE1D5DBEr2L" TargetMode="External"/><Relationship Id="rId119" Type="http://schemas.openxmlformats.org/officeDocument/2006/relationships/hyperlink" Target="consultantplus://offline/ref=F499D23AB6CE7B1990E5F5830A69663CADE820C12D92D5DC95DBA4EA25D815421E8A33D5BB90304E0BD447F3C28B96D6B60D9084FECE1D5DBEr2L" TargetMode="External"/><Relationship Id="rId127" Type="http://schemas.openxmlformats.org/officeDocument/2006/relationships/hyperlink" Target="consultantplus://offline/ref=F499D23AB6CE7B1990E5F5830A69663CADE929CC269ED5DC95DBA4EA25D815421E8A33D5BB90304D0AD447F3C28B96D6B60D9084FECE1D5DBEr2L" TargetMode="External"/><Relationship Id="rId10" Type="http://schemas.openxmlformats.org/officeDocument/2006/relationships/hyperlink" Target="consultantplus://offline/ref=F499D23AB6CE7B1990E5F5830A69663CADE526C02698D5DC95DBA4EA25D815421E8A33D5BB9030490ED447F3C28B96D6B60D9084FECE1D5DBEr2L" TargetMode="External"/><Relationship Id="rId31" Type="http://schemas.openxmlformats.org/officeDocument/2006/relationships/hyperlink" Target="consultantplus://offline/ref=F499D23AB6CE7B1990E5F5830A69663CADE820C12D92D5DC95DBA4EA25D815421E8A33D5BB9030480FD447F3C28B96D6B60D9084FECE1D5DBEr2L" TargetMode="External"/><Relationship Id="rId44" Type="http://schemas.openxmlformats.org/officeDocument/2006/relationships/hyperlink" Target="consultantplus://offline/ref=F499D23AB6CE7B1990E5F5830A69663CADE526C02698D5DC95DBA4EA25D815421E8A33D5BB90304F0AD447F3C28B96D6B60D9084FECE1D5DBEr2L" TargetMode="External"/><Relationship Id="rId52" Type="http://schemas.openxmlformats.org/officeDocument/2006/relationships/hyperlink" Target="consultantplus://offline/ref=F499D23AB6CE7B1990E5F5830A69663CAEEC27C5269DD5DC95DBA4EA25D815421E8A33D5BB9030480AD447F3C28B96D6B60D9084FECE1D5DBEr2L" TargetMode="External"/><Relationship Id="rId60" Type="http://schemas.openxmlformats.org/officeDocument/2006/relationships/hyperlink" Target="consultantplus://offline/ref=F499D23AB6CE7B1990E5F5830A69663CADE820C12D92D5DC95DBA4EA25D815421E8A33D5BB90304A0DD447F3C28B96D6B60D9084FECE1D5DBEr2L" TargetMode="External"/><Relationship Id="rId65" Type="http://schemas.openxmlformats.org/officeDocument/2006/relationships/hyperlink" Target="consultantplus://offline/ref=F499D23AB6CE7B1990E5F5830A69663CADE820C12D92D5DC95DBA4EA25D815421E8A33D5BB90304A0CD447F3C28B96D6B60D9084FECE1D5DBEr2L" TargetMode="External"/><Relationship Id="rId73" Type="http://schemas.openxmlformats.org/officeDocument/2006/relationships/hyperlink" Target="consultantplus://offline/ref=F499D23AB6CE7B1990E5F5830A69663CADE526C02698D5DC95DBA4EA25D815421E8A33D5BB90304E09D447F3C28B96D6B60D9084FECE1D5DBEr2L" TargetMode="External"/><Relationship Id="rId78" Type="http://schemas.openxmlformats.org/officeDocument/2006/relationships/hyperlink" Target="consultantplus://offline/ref=F499D23AB6CE7B1990E5F5830A69663CADE526C02698D5DC95DBA4EA25D815421E8A33D5BB90304E0DD447F3C28B96D6B60D9084FECE1D5DBEr2L" TargetMode="External"/><Relationship Id="rId81" Type="http://schemas.openxmlformats.org/officeDocument/2006/relationships/hyperlink" Target="consultantplus://offline/ref=F499D23AB6CE7B1990E5F5830A69663CADE526C02698D5DC95DBA4EA25D815421E8A33D5BB90304E02D447F3C28B96D6B60D9084FECE1D5DBEr2L" TargetMode="External"/><Relationship Id="rId86" Type="http://schemas.openxmlformats.org/officeDocument/2006/relationships/hyperlink" Target="consultantplus://offline/ref=F499D23AB6CE7B1990E5F5830A69663CADE526C02698D5DC95DBA4EA25D815421E8A33D5BB9030410FD447F3C28B96D6B60D9084FECE1D5DBEr2L" TargetMode="External"/><Relationship Id="rId94" Type="http://schemas.openxmlformats.org/officeDocument/2006/relationships/hyperlink" Target="consultantplus://offline/ref=F499D23AB6CE7B1990E5F5830A69663CADE526C02698D5DC95DBA4EA25D815421E8A33D5BB9031490BD447F3C28B96D6B60D9084FECE1D5DBEr2L" TargetMode="External"/><Relationship Id="rId99" Type="http://schemas.openxmlformats.org/officeDocument/2006/relationships/hyperlink" Target="consultantplus://offline/ref=F499D23AB6CE7B1990E5F5830A69663CADE526C02698D5DC95DBA4EA25D815421E8A33D5BB90314909D447F3C28B96D6B60D9084FECE1D5DBEr2L" TargetMode="External"/><Relationship Id="rId101" Type="http://schemas.openxmlformats.org/officeDocument/2006/relationships/hyperlink" Target="consultantplus://offline/ref=F499D23AB6CE7B1990E5F5830A69663CAEEC27C5269DD5DC95DBA4EA25D815421E8A33D5BB9030480AD447F3C28B96D6B60D9084FECE1D5DBEr2L" TargetMode="External"/><Relationship Id="rId122" Type="http://schemas.openxmlformats.org/officeDocument/2006/relationships/hyperlink" Target="consultantplus://offline/ref=F499D23AB6CE7B1990E5F5830A69663CAEEC27C5269DD5DC95DBA4EA25D815421E8A33D5BB9030480AD447F3C28B96D6B60D9084FECE1D5DBEr2L" TargetMode="External"/><Relationship Id="rId130" Type="http://schemas.openxmlformats.org/officeDocument/2006/relationships/hyperlink" Target="consultantplus://offline/ref=F499D23AB6CE7B1990E5F5830A69663CADE929CC269ED5DC95DBA4EA25D815421E8A33D5BB90304D0AD447F3C28B96D6B60D9084FECE1D5DBEr2L" TargetMode="External"/><Relationship Id="rId135" Type="http://schemas.openxmlformats.org/officeDocument/2006/relationships/hyperlink" Target="consultantplus://offline/ref=F499D23AB6CE7B1990E5F5830A69663CADEB22C62C9BD5DC95DBA4EA25D815421E8A33D5BB9030480ED447F3C28B96D6B60D9084FECE1D5DBEr2L" TargetMode="External"/><Relationship Id="rId143" Type="http://schemas.openxmlformats.org/officeDocument/2006/relationships/hyperlink" Target="consultantplus://offline/ref=F499D23AB6CE7B1990E5F5830A69663CAEEC23CC279AD5DC95DBA4EA25D815421E8A33D5BB90304B09D447F3C28B96D6B60D9084FECE1D5DBEr2L" TargetMode="External"/><Relationship Id="rId148" Type="http://schemas.openxmlformats.org/officeDocument/2006/relationships/hyperlink" Target="consultantplus://offline/ref=F499D23AB6CE7B1990E5F5830A69663CADEB22C62C9BD5DC95DBA4EA25D815421E8A33D5BB90304802D447F3C28B96D6B60D9084FECE1D5DBEr2L" TargetMode="External"/><Relationship Id="rId151" Type="http://schemas.openxmlformats.org/officeDocument/2006/relationships/hyperlink" Target="consultantplus://offline/ref=F499D23AB6CE7B1990E5F5830A69663CADE526C02698D5DC95DBA4EA25D815421E8A33D5BB90314B0BD447F3C28B96D6B60D9084FECE1D5DBEr2L" TargetMode="External"/><Relationship Id="rId156" Type="http://schemas.openxmlformats.org/officeDocument/2006/relationships/hyperlink" Target="consultantplus://offline/ref=F499D23AB6CE7B1990E5F5830A69663CADE929CC269ED5DC95DBA4EA25D815421E8A33D5BB90304D0DD447F3C28B96D6B60D9084FECE1D5DBEr2L" TargetMode="External"/><Relationship Id="rId164" Type="http://schemas.openxmlformats.org/officeDocument/2006/relationships/hyperlink" Target="consultantplus://offline/ref=F499D23AB6CE7B1990E5F5830A69663CAEEC23CC279AD5DC95DBA4EA25D815421E8A33D5BB90304B0ED447F3C28B96D6B60D9084FECE1D5DBEr2L" TargetMode="External"/><Relationship Id="rId169" Type="http://schemas.openxmlformats.org/officeDocument/2006/relationships/hyperlink" Target="consultantplus://offline/ref=F499D23AB6CE7B1990E5F5830A69663CADE829C5219CD5DC95DBA4EA25D815421E8A33D5BB90304C03D447F3C28B96D6B60D9084FECE1D5DBEr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99D23AB6CE7B1990E5F5830A69663CADEB22C62C9BD5DC95DBA4EA25D815421E8A33D5BB9030490ED447F3C28B96D6B60D9084FECE1D5DBEr2L" TargetMode="External"/><Relationship Id="rId172" Type="http://schemas.openxmlformats.org/officeDocument/2006/relationships/hyperlink" Target="consultantplus://offline/ref=F499D23AB6CE7B1990E5F5830A69663CADE529CC2192D5DC95DBA4EA25D815421E8A33D5BB90304C0FD447F3C28B96D6B60D9084FECE1D5DBEr2L" TargetMode="External"/><Relationship Id="rId13" Type="http://schemas.openxmlformats.org/officeDocument/2006/relationships/hyperlink" Target="consultantplus://offline/ref=F499D23AB6CE7B1990E5F5830A69663CAEEC23CC279AD5DC95DBA4EA25D815421E8A33D5BB9030490ED447F3C28B96D6B60D9084FECE1D5DBEr2L" TargetMode="External"/><Relationship Id="rId18" Type="http://schemas.openxmlformats.org/officeDocument/2006/relationships/hyperlink" Target="consultantplus://offline/ref=F499D23AB6CE7B1990E5F5830A69663CADE820C12D92D5DC95DBA4EA25D815421E8A33D5BB9030490ED447F3C28B96D6B60D9084FECE1D5DBEr2L" TargetMode="External"/><Relationship Id="rId39" Type="http://schemas.openxmlformats.org/officeDocument/2006/relationships/hyperlink" Target="consultantplus://offline/ref=F499D23AB6CE7B1990E5F5830A69663CADE426C62492D5DC95DBA4EA25D815420C8A6BD9BB982E490EC111A287BDr7L" TargetMode="External"/><Relationship Id="rId109" Type="http://schemas.openxmlformats.org/officeDocument/2006/relationships/hyperlink" Target="consultantplus://offline/ref=F499D23AB6CE7B1990E5F5830A69663CADE829C5219CD5DC95DBA4EA25D815421E8A33D5BB90304B09D447F3C28B96D6B60D9084FECE1D5DBEr2L" TargetMode="External"/><Relationship Id="rId34" Type="http://schemas.openxmlformats.org/officeDocument/2006/relationships/hyperlink" Target="consultantplus://offline/ref=F499D23AB6CE7B1990E5F5830A69663CAEED21C32199D5DC95DBA4EA25D815421E8A33D5BB9030480AD447F3C28B96D6B60D9084FECE1D5DBEr2L" TargetMode="External"/><Relationship Id="rId50" Type="http://schemas.openxmlformats.org/officeDocument/2006/relationships/hyperlink" Target="consultantplus://offline/ref=F499D23AB6CE7B1990E5F5830A69663CADE529CC2192D5DC95DBA4EA25D815421E8A33D5BB90304A0FD447F3C28B96D6B60D9084FECE1D5DBEr2L" TargetMode="External"/><Relationship Id="rId55" Type="http://schemas.openxmlformats.org/officeDocument/2006/relationships/hyperlink" Target="consultantplus://offline/ref=F499D23AB6CE7B1990E5F5830A69663CADE820C12D92D5DC95DBA4EA25D815421E8A33D5BB90304A0ED447F3C28B96D6B60D9084FECE1D5DBEr2L" TargetMode="External"/><Relationship Id="rId76" Type="http://schemas.openxmlformats.org/officeDocument/2006/relationships/hyperlink" Target="consultantplus://offline/ref=F499D23AB6CE7B1990E5F5830A69663CADE526C02698D5DC95DBA4EA25D815421E8A33D5BB90304E08D447F3C28B96D6B60D9084FECE1D5DBEr2L" TargetMode="External"/><Relationship Id="rId97" Type="http://schemas.openxmlformats.org/officeDocument/2006/relationships/hyperlink" Target="consultantplus://offline/ref=F499D23AB6CE7B1990E5F5830A69663CADE829C5219CD5DC95DBA4EA25D815421E8A33D5BB90304802D447F3C28B96D6B60D9084FECE1D5DBEr2L" TargetMode="External"/><Relationship Id="rId104" Type="http://schemas.openxmlformats.org/officeDocument/2006/relationships/hyperlink" Target="consultantplus://offline/ref=F499D23AB6CE7B1990E5F5830A69663CADE829C5219CD5DC95DBA4EA25D815421E8A33D5BB90304B0AD447F3C28B96D6B60D9084FECE1D5DBEr2L" TargetMode="External"/><Relationship Id="rId120" Type="http://schemas.openxmlformats.org/officeDocument/2006/relationships/hyperlink" Target="consultantplus://offline/ref=F499D23AB6CE7B1990E5F5830A69663CADE929CC269ED5DC95DBA4EA25D815421E8A33D5BB90304D0AD447F3C28B96D6B60D9084FECE1D5DBEr2L" TargetMode="External"/><Relationship Id="rId125" Type="http://schemas.openxmlformats.org/officeDocument/2006/relationships/hyperlink" Target="consultantplus://offline/ref=F499D23AB6CE7B1990E5F5830A69663CADE829C5219CD5DC95DBA4EA25D815421E8A33D5BB90304B0FD447F3C28B96D6B60D9084FECE1D5DBEr2L" TargetMode="External"/><Relationship Id="rId141" Type="http://schemas.openxmlformats.org/officeDocument/2006/relationships/hyperlink" Target="consultantplus://offline/ref=F499D23AB6CE7B1990E5F5830A69663CADE829C5219CD5DC95DBA4EA25D815421E8A33D5BB90304A0CD447F3C28B96D6B60D9084FECE1D5DBEr2L" TargetMode="External"/><Relationship Id="rId146" Type="http://schemas.openxmlformats.org/officeDocument/2006/relationships/hyperlink" Target="consultantplus://offline/ref=F499D23AB6CE7B1990E5F5830A69663CADE529CC2192D5DC95DBA4EA25D815421E8A33D5BB90304D0DD447F3C28B96D6B60D9084FECE1D5DBEr2L" TargetMode="External"/><Relationship Id="rId167" Type="http://schemas.openxmlformats.org/officeDocument/2006/relationships/hyperlink" Target="consultantplus://offline/ref=F499D23AB6CE7B1990E5F5830A69663CADE529CC2192D5DC95DBA4EA25D815421E8A33D5BB90304C09D447F3C28B96D6B60D9084FECE1D5DBEr2L" TargetMode="External"/><Relationship Id="rId7" Type="http://schemas.openxmlformats.org/officeDocument/2006/relationships/hyperlink" Target="consultantplus://offline/ref=F499D23AB6CE7B1990E5F5830A69663CADE829C5219CD5DC95DBA4EA25D815421E8A33D5BB9030490ED447F3C28B96D6B60D9084FECE1D5DBEr2L" TargetMode="External"/><Relationship Id="rId71" Type="http://schemas.openxmlformats.org/officeDocument/2006/relationships/hyperlink" Target="consultantplus://offline/ref=F499D23AB6CE7B1990E5F5830A69663CADE929CC269ED5DC95DBA4EA25D815421E8A33D5BB90304A0AD447F3C28B96D6B60D9084FECE1D5DBEr2L" TargetMode="External"/><Relationship Id="rId92" Type="http://schemas.openxmlformats.org/officeDocument/2006/relationships/hyperlink" Target="consultantplus://offline/ref=F499D23AB6CE7B1990E5F5830A69663CADE526C02698D5DC95DBA4EA25D815421E8A33D5BB90304003D447F3C28B96D6B60D9084FECE1D5DBEr2L" TargetMode="External"/><Relationship Id="rId162" Type="http://schemas.openxmlformats.org/officeDocument/2006/relationships/hyperlink" Target="consultantplus://offline/ref=F499D23AB6CE7B1990E5F5830A69663CADE929CC269ED5DC95DBA4EA25D815421E8A33D5BB90304D03D447F3C28B96D6B60D9084FECE1D5DBEr2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499D23AB6CE7B1990E5F5830A69663CADE820C12D92D5DC95DBA4EA25D815421E8A33D5BB90304809D447F3C28B96D6B60D9084FECE1D5DBEr2L" TargetMode="External"/><Relationship Id="rId24" Type="http://schemas.openxmlformats.org/officeDocument/2006/relationships/hyperlink" Target="consultantplus://offline/ref=F499D23AB6CE7B1990E5F5830A69663CADE529CC2192D5DC95DBA4EA25D815421E8A33D5BB9030490ED447F3C28B96D6B60D9084FECE1D5DBEr2L" TargetMode="External"/><Relationship Id="rId40" Type="http://schemas.openxmlformats.org/officeDocument/2006/relationships/hyperlink" Target="consultantplus://offline/ref=F499D23AB6CE7B1990E5F5830A69663CADE529CC2192D5DC95DBA4EA25D815421E8A33D5BB90304B09D447F3C28B96D6B60D9084FECE1D5DBEr2L" TargetMode="External"/><Relationship Id="rId45" Type="http://schemas.openxmlformats.org/officeDocument/2006/relationships/hyperlink" Target="consultantplus://offline/ref=F499D23AB6CE7B1990E5F5830A69663CADE820C12D92D5DC95DBA4EA25D815421E8A33D5BB90304A09D447F3C28B96D6B60D9084FECE1D5DBEr2L" TargetMode="External"/><Relationship Id="rId66" Type="http://schemas.openxmlformats.org/officeDocument/2006/relationships/hyperlink" Target="consultantplus://offline/ref=F499D23AB6CE7B1990E5F5830A69663CAEED21C32199D5DC95DBA4EA25D815421E8A33D5BB9030480CD447F3C28B96D6B60D9084FECE1D5DBEr2L" TargetMode="External"/><Relationship Id="rId87" Type="http://schemas.openxmlformats.org/officeDocument/2006/relationships/hyperlink" Target="consultantplus://offline/ref=F499D23AB6CE7B1990E5F5830A69663CADE526C02698D5DC95DBA4EA25D815421E8A33D5BB9030410ED447F3C28B96D6B60D9084FECE1D5DBEr2L" TargetMode="External"/><Relationship Id="rId110" Type="http://schemas.openxmlformats.org/officeDocument/2006/relationships/hyperlink" Target="consultantplus://offline/ref=F499D23AB6CE7B1990E5F5830A69663CADE820C12D92D5DC95DBA4EA25D815421E8A33D5BB90304C09D447F3C28B96D6B60D9084FECE1D5DBEr2L" TargetMode="External"/><Relationship Id="rId115" Type="http://schemas.openxmlformats.org/officeDocument/2006/relationships/hyperlink" Target="consultantplus://offline/ref=F499D23AB6CE7B1990E5F5830A69663CAEEC27C5269DD5DC95DBA4EA25D815421E8A33D5BB9030480AD447F3C28B96D6B60D9084FECE1D5DBEr2L" TargetMode="External"/><Relationship Id="rId131" Type="http://schemas.openxmlformats.org/officeDocument/2006/relationships/hyperlink" Target="consultantplus://offline/ref=F499D23AB6CE7B1990E5F5830A69663CADE526C02698D5DC95DBA4EA25D815421E8A33D5BB9031490FD447F3C28B96D6B60D9084FECE1D5DBEr2L" TargetMode="External"/><Relationship Id="rId136" Type="http://schemas.openxmlformats.org/officeDocument/2006/relationships/hyperlink" Target="consultantplus://offline/ref=F499D23AB6CE7B1990E5F5830A69663CADE526C02698D5DC95DBA4EA25D815421E8A33D5BB9031490CD447F3C28B96D6B60D9084FECE1D5DBEr2L" TargetMode="External"/><Relationship Id="rId157" Type="http://schemas.openxmlformats.org/officeDocument/2006/relationships/hyperlink" Target="consultantplus://offline/ref=F499D23AB6CE7B1990E5F5830A69663CADE526C02698D5DC95DBA4EA25D815421E8A33D5BB90314B0ED447F3C28B96D6B60D9084FECE1D5DBEr2L" TargetMode="External"/><Relationship Id="rId61" Type="http://schemas.openxmlformats.org/officeDocument/2006/relationships/hyperlink" Target="consultantplus://offline/ref=F499D23AB6CE7B1990E5F5830A69663CADE526C02698D5DC95DBA4EA25D815421E8A33D5BB90304F0CD447F3C28B96D6B60D9084FECE1D5DBEr2L" TargetMode="External"/><Relationship Id="rId82" Type="http://schemas.openxmlformats.org/officeDocument/2006/relationships/hyperlink" Target="consultantplus://offline/ref=F499D23AB6CE7B1990E5F5830A69663CADE526C02698D5DC95DBA4EA25D815421E8A33D5BB9030410BD447F3C28B96D6B60D9084FECE1D5DBEr2L" TargetMode="External"/><Relationship Id="rId152" Type="http://schemas.openxmlformats.org/officeDocument/2006/relationships/hyperlink" Target="consultantplus://offline/ref=F499D23AB6CE7B1990E5F5830A69663CADE526C02698D5DC95DBA4EA25D815421E8A33D5BB90314B0AD447F3C28B96D6B60D9084FECE1D5DBEr2L" TargetMode="External"/><Relationship Id="rId173" Type="http://schemas.openxmlformats.org/officeDocument/2006/relationships/fontTable" Target="fontTable.xml"/><Relationship Id="rId19" Type="http://schemas.openxmlformats.org/officeDocument/2006/relationships/hyperlink" Target="consultantplus://offline/ref=F499D23AB6CE7B1990E5F5830A69663CADE829C5219CD5DC95DBA4EA25D815421E8A33D5BB9030490ED447F3C28B96D6B60D9084FECE1D5DBEr2L" TargetMode="External"/><Relationship Id="rId14" Type="http://schemas.openxmlformats.org/officeDocument/2006/relationships/hyperlink" Target="consultantplus://offline/ref=F499D23AB6CE7B1990E5F5830A69663CAEED21C32199D5DC95DBA4EA25D815421E8A33D5BB9030490ED447F3C28B96D6B60D9084FECE1D5DBEr2L" TargetMode="External"/><Relationship Id="rId30" Type="http://schemas.openxmlformats.org/officeDocument/2006/relationships/hyperlink" Target="consultantplus://offline/ref=F499D23AB6CE7B1990E5F5830A69663CADE526C02698D5DC95DBA4EA25D815421E8A33D5BB9030480CD447F3C28B96D6B60D9084FECE1D5DBEr2L" TargetMode="External"/><Relationship Id="rId35" Type="http://schemas.openxmlformats.org/officeDocument/2006/relationships/hyperlink" Target="consultantplus://offline/ref=F499D23AB6CE7B1990E5F5830A69663CAEEC27C5269DD5DC95DBA4EA25D815421E8A33D5BB9030480AD447F3C28B96D6B60D9084FECE1D5DBEr2L" TargetMode="External"/><Relationship Id="rId56" Type="http://schemas.openxmlformats.org/officeDocument/2006/relationships/hyperlink" Target="consultantplus://offline/ref=F499D23AB6CE7B1990E5F5830A69663CADE829C5219CD5DC95DBA4EA25D815421E8A33D5BB90304808D447F3C28B96D6B60D9084FECE1D5DBEr2L" TargetMode="External"/><Relationship Id="rId77" Type="http://schemas.openxmlformats.org/officeDocument/2006/relationships/hyperlink" Target="consultantplus://offline/ref=F499D23AB6CE7B1990E5F5830A69663CADE526C02698D5DC95DBA4EA25D815421E8A33D5BB90304E0ED447F3C28B96D6B60D9084FECE1D5DBEr2L" TargetMode="External"/><Relationship Id="rId100" Type="http://schemas.openxmlformats.org/officeDocument/2006/relationships/hyperlink" Target="consultantplus://offline/ref=F499D23AB6CE7B1990E5F5830A69663CADE526C02698D5DC95DBA4EA25D815421E8A33D5BB90314908D447F3C28B96D6B60D9084FECE1D5DBEr2L" TargetMode="External"/><Relationship Id="rId105" Type="http://schemas.openxmlformats.org/officeDocument/2006/relationships/hyperlink" Target="consultantplus://offline/ref=F499D23AB6CE7B1990E5F5830A69663CADE929CC269ED5DC95DBA4EA25D815421E8A33D5BB90304A0CD447F3C28B96D6B60D9084FECE1D5DBEr2L" TargetMode="External"/><Relationship Id="rId126" Type="http://schemas.openxmlformats.org/officeDocument/2006/relationships/hyperlink" Target="consultantplus://offline/ref=F499D23AB6CE7B1990E5F5830A69663CADE929CC269ED5DC95DBA4EA25D815421E8A33D5BB90304D0AD447F3C28B96D6B60D9084FECE1D5DBEr2L" TargetMode="External"/><Relationship Id="rId147" Type="http://schemas.openxmlformats.org/officeDocument/2006/relationships/hyperlink" Target="consultantplus://offline/ref=F499D23AB6CE7B1990E5F5830A69663CADE526C02698D5DC95DBA4EA25D815421E8A33D5BB90314903D447F3C28B96D6B60D9084FECE1D5DBEr2L" TargetMode="External"/><Relationship Id="rId168" Type="http://schemas.openxmlformats.org/officeDocument/2006/relationships/hyperlink" Target="consultantplus://offline/ref=F499D23AB6CE7B1990E5F5830A69663CAEEC23CC279AD5DC95DBA4EA25D815421E8A33D5BB90304B0CD447F3C28B96D6B60D9084FECE1D5DBEr2L" TargetMode="External"/><Relationship Id="rId8" Type="http://schemas.openxmlformats.org/officeDocument/2006/relationships/hyperlink" Target="consultantplus://offline/ref=F499D23AB6CE7B1990E5F5830A69663CADE929CC269ED5DC95DBA4EA25D815421E8A33D5BB9030490ED447F3C28B96D6B60D9084FECE1D5DBEr2L" TargetMode="External"/><Relationship Id="rId51" Type="http://schemas.openxmlformats.org/officeDocument/2006/relationships/hyperlink" Target="consultantplus://offline/ref=F499D23AB6CE7B1990E5F5830A69663CADE526C02593D5DC95DBA4EA25D815421E8A33D5BB90304B02D447F3C28B96D6B60D9084FECE1D5DBEr2L" TargetMode="External"/><Relationship Id="rId72" Type="http://schemas.openxmlformats.org/officeDocument/2006/relationships/hyperlink" Target="consultantplus://offline/ref=F499D23AB6CE7B1990E5F5830A69663CADE929CC269ED5DC95DBA4EA25D815421E8A33D5BB90304A09D447F3C28B96D6B60D9084FECE1D5DBEr2L" TargetMode="External"/><Relationship Id="rId93" Type="http://schemas.openxmlformats.org/officeDocument/2006/relationships/hyperlink" Target="consultantplus://offline/ref=F499D23AB6CE7B1990E5F5830A69663CADE526C02698D5DC95DBA4EA25D815421E8A33D5BB90304002D447F3C28B96D6B60D9084FECE1D5DBEr2L" TargetMode="External"/><Relationship Id="rId98" Type="http://schemas.openxmlformats.org/officeDocument/2006/relationships/hyperlink" Target="consultantplus://offline/ref=F499D23AB6CE7B1990E5F5830A69663CADE829C5219CD5DC95DBA4EA25D815421E8A33D5BB90304802D447F3C28B96D6B60D9084FECE1D5DBEr2L" TargetMode="External"/><Relationship Id="rId121" Type="http://schemas.openxmlformats.org/officeDocument/2006/relationships/hyperlink" Target="consultantplus://offline/ref=F499D23AB6CE7B1990E5F5830A69663CADE929CC269ED5DC95DBA4EA25D815421E8A33D5BB90304D0AD447F3C28B96D6B60D9084FECE1D5DBEr2L" TargetMode="External"/><Relationship Id="rId142" Type="http://schemas.openxmlformats.org/officeDocument/2006/relationships/hyperlink" Target="consultantplus://offline/ref=F499D23AB6CE7B1990E5F5830A69663CADE527C22699D5DC95DBA4EA25D815421E8A33D5BB9030490ED447F3C28B96D6B60D9084FECE1D5DBEr2L" TargetMode="External"/><Relationship Id="rId163" Type="http://schemas.openxmlformats.org/officeDocument/2006/relationships/hyperlink" Target="consultantplus://offline/ref=F499D23AB6CE7B1990E5F5830A69663CADE529CC2192D5DC95DBA4EA25D815421E8A33D5BB90304C0BD447F3C28B96D6B60D9084FECE1D5DBEr2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499D23AB6CE7B1990E5F5830A69663CAEEC23CC279AD5DC95DBA4EA25D815421E8A33D5BB9030490ED447F3C28B96D6B60D9084FECE1D5DBEr2L" TargetMode="External"/><Relationship Id="rId46" Type="http://schemas.openxmlformats.org/officeDocument/2006/relationships/hyperlink" Target="consultantplus://offline/ref=F499D23AB6CE7B1990E5F5830A69663CADE526C02698D5DC95DBA4EA25D815421E8A33D5BB90304F08D447F3C28B96D6B60D9084FECE1D5DBEr2L" TargetMode="External"/><Relationship Id="rId67" Type="http://schemas.openxmlformats.org/officeDocument/2006/relationships/hyperlink" Target="consultantplus://offline/ref=F499D23AB6CE7B1990E5F5830A69663CADE820C12D92D5DC95DBA4EA25D815421E8A33D5BB90304D0BD447F3C28B96D6B60D9084FECE1D5DBEr2L" TargetMode="External"/><Relationship Id="rId116" Type="http://schemas.openxmlformats.org/officeDocument/2006/relationships/hyperlink" Target="consultantplus://offline/ref=F499D23AB6CE7B1990E5F5830A69663CADE929CC269ED5DC95DBA4EA25D815421E8A33D5BB90304A02D447F3C28B96D6B60D9084FECE1D5DBEr2L" TargetMode="External"/><Relationship Id="rId137" Type="http://schemas.openxmlformats.org/officeDocument/2006/relationships/hyperlink" Target="consultantplus://offline/ref=F499D23AB6CE7B1990E5F5830A69663CADE829C5219CD5DC95DBA4EA25D815421E8A33D5BB90304A09D447F3C28B96D6B60D9084FECE1D5DBEr2L" TargetMode="External"/><Relationship Id="rId158" Type="http://schemas.openxmlformats.org/officeDocument/2006/relationships/hyperlink" Target="consultantplus://offline/ref=F499D23AB6CE7B1990E5F5830A69663CADE529CC2192D5DC95DBA4EA25D815421E8A33D5BB90304D03D447F3C28B96D6B60D9084FECE1D5DBEr2L" TargetMode="External"/><Relationship Id="rId20" Type="http://schemas.openxmlformats.org/officeDocument/2006/relationships/hyperlink" Target="consultantplus://offline/ref=F499D23AB6CE7B1990E5F5830A69663CADE929CC269ED5DC95DBA4EA25D815421E8A33D5BB9030490ED447F3C28B96D6B60D9084FECE1D5DBEr2L" TargetMode="External"/><Relationship Id="rId41" Type="http://schemas.openxmlformats.org/officeDocument/2006/relationships/hyperlink" Target="consultantplus://offline/ref=F499D23AB6CE7B1990E5F5830A69663CADE529CC2192D5DC95DBA4EA25D815421E8A33D5BB90304A09D447F3C28B96D6B60D9084FECE1D5DBEr2L" TargetMode="External"/><Relationship Id="rId62" Type="http://schemas.openxmlformats.org/officeDocument/2006/relationships/hyperlink" Target="consultantplus://offline/ref=F499D23AB6CE7B1990E5F5830A69663CAEED21C32199D5DC95DBA4EA25D815421E8A33D5BB90304808D447F3C28B96D6B60D9084FECE1D5DBEr2L" TargetMode="External"/><Relationship Id="rId83" Type="http://schemas.openxmlformats.org/officeDocument/2006/relationships/hyperlink" Target="consultantplus://offline/ref=F499D23AB6CE7B1990E5F5830A69663CAEED21C32199D5DC95DBA4EA25D815421E8A33D5BB90304B0FD447F3C28B96D6B60D9084FECE1D5DBEr2L" TargetMode="External"/><Relationship Id="rId88" Type="http://schemas.openxmlformats.org/officeDocument/2006/relationships/hyperlink" Target="consultantplus://offline/ref=F499D23AB6CE7B1990E5F5830A69663CADE820C12D92D5DC95DBA4EA25D815421E8A33D5BB90304D0AD447F3C28B96D6B60D9084FECE1D5DBEr2L" TargetMode="External"/><Relationship Id="rId111" Type="http://schemas.openxmlformats.org/officeDocument/2006/relationships/hyperlink" Target="consultantplus://offline/ref=F499D23AB6CE7B1990E5F5830A69663CADE820C12D92D5DC95DBA4EA25D815421E8A33D5BB90304C08D447F3C28B96D6B60D9084FECE1D5DBEr2L" TargetMode="External"/><Relationship Id="rId132" Type="http://schemas.openxmlformats.org/officeDocument/2006/relationships/hyperlink" Target="consultantplus://offline/ref=F499D23AB6CE7B1990E5F5830A69663CADE526C02698D5DC95DBA4EA25D815421E8A33D5BB9031490DD447F3C28B96D6B60D9084FECE1D5DBEr2L" TargetMode="External"/><Relationship Id="rId153" Type="http://schemas.openxmlformats.org/officeDocument/2006/relationships/hyperlink" Target="consultantplus://offline/ref=F499D23AB6CE7B1990E5F5830A69663CADE526C02698D5DC95DBA4EA25D815421E8A33D5BB90314B09D447F3C28B96D6B60D9084FECE1D5DBEr2L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13193</Words>
  <Characters>75206</Characters>
  <Application>Microsoft Office Word</Application>
  <DocSecurity>0</DocSecurity>
  <Lines>626</Lines>
  <Paragraphs>176</Paragraphs>
  <ScaleCrop>false</ScaleCrop>
  <Company/>
  <LinksUpToDate>false</LinksUpToDate>
  <CharactersWithSpaces>88223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Ветошкина Екатерина Павловна</dc:creator>
  <cp:lastModifiedBy>Ветошкина Екатерина Павловна</cp:lastModifiedBy>
  <cp:revision>1</cp:revision>
  <dcterms:created xsi:type="dcterms:W3CDTF">2019-05-08T11:42:00Z</dcterms:created>
  <dcterms:modified xsi:type="dcterms:W3CDTF">2019-05-08T11:47:00Z</dcterms:modified>
</cp:coreProperties>
</file>