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bookmarkStart w:id="0" w:name="_Toc164233559"/>
      <w:r>
        <w:rPr>
          <w:b/>
          <w:bCs/>
          <w:sz w:val="28"/>
          <w:szCs w:val="28"/>
        </w:rPr>
        <w:t xml:space="preserve">О внесении изменений в областной закон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областном бюджете Ленинградской области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 и на плановый период 2014 и 2015 годов"</w:t>
      </w:r>
    </w:p>
    <w:p w:rsidR="00B74F70" w:rsidRDefault="00B74F70" w:rsidP="00C23ECE">
      <w:pPr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(Принят Законодательным собранием Ленинградской области</w:t>
      </w: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 2013 года)</w:t>
      </w: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областной закон от 25 декабря 2012 года № 101-оз "Об областном бюджете Ленинградской области на 2013 год и на плановый период 2014 </w:t>
      </w:r>
      <w:r>
        <w:rPr>
          <w:sz w:val="28"/>
          <w:szCs w:val="28"/>
        </w:rPr>
        <w:br/>
        <w:t>и 2015 годов" (с изменениями, внесенными областными законами от 8 апреля 2013 года № 16-оз, от 25 апреля 2013 года № 22-оз, от 6 июня 2013 года № 33-оз, от 2 июля 2013 года № 50-оз, от 22 октября 2013 года № 72-оз и от 13 декабря 2013 года № 91-оз) следующие изменения: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bookmarkEnd w:id="0"/>
    <w:p w:rsidR="00B74F70" w:rsidRDefault="00B74F70" w:rsidP="00C23ECE">
      <w:pPr>
        <w:pStyle w:val="BodyText"/>
        <w:ind w:firstLine="709"/>
        <w:jc w:val="both"/>
      </w:pPr>
      <w:r>
        <w:t>1) в статье 6:</w:t>
      </w:r>
    </w:p>
    <w:p w:rsidR="00B74F70" w:rsidRDefault="00B74F70" w:rsidP="00C23ECE">
      <w:pPr>
        <w:pStyle w:val="BodyText"/>
        <w:ind w:firstLine="709"/>
        <w:jc w:val="both"/>
      </w:pPr>
      <w:r>
        <w:t>а) в абзаце втором части 4 цифры "364 740" заменить цифрами "356 429,6";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в абзаце шестом части 6 слова "некоммерческим объединениям" заменить словами "некоммерческим организациям";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11 "Распределение бюджетных ассигнований по разделам и подразделам, целевым статьям и видам расходов классификации расходов бюджета на 2013 год":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"Общегосударственные вопросы" цифры "5 843 623,3" заменить цифрами "5 842 823,3";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подраздел "Резервные фонды" изложить в следующей редакции:</w:t>
      </w:r>
    </w:p>
    <w:p w:rsidR="00B74F70" w:rsidRDefault="00B74F70" w:rsidP="00C23ECE">
      <w:pPr>
        <w:jc w:val="both"/>
        <w:rPr>
          <w:sz w:val="28"/>
          <w:szCs w:val="28"/>
        </w:rPr>
      </w:pP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869"/>
        <w:gridCol w:w="1451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подраздел "Другие общегосударственные вопросы"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1 910 720,1</w:t>
            </w:r>
          </w:p>
        </w:tc>
      </w:tr>
      <w:tr w:rsidR="00B74F70">
        <w:trPr>
          <w:trHeight w:val="45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6 737,7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Государственной Думы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5 745,8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Совета Федерации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184 353,7</w:t>
            </w:r>
          </w:p>
        </w:tc>
      </w:tr>
      <w:tr w:rsidR="00B74F70">
        <w:trPr>
          <w:trHeight w:val="1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12 537,0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9 967,7</w:t>
            </w:r>
          </w:p>
        </w:tc>
      </w:tr>
      <w:tr w:rsidR="00B74F70">
        <w:trPr>
          <w:trHeight w:val="55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1 679,4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74F70">
        <w:trPr>
          <w:trHeight w:val="7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управления активами и приватизации государственного имущества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170 518,6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131 074,6</w:t>
            </w:r>
          </w:p>
        </w:tc>
      </w:tr>
      <w:tr w:rsidR="00B74F70">
        <w:trPr>
          <w:trHeight w:val="5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2 121,9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5 353,1</w:t>
            </w:r>
          </w:p>
        </w:tc>
      </w:tr>
      <w:tr w:rsidR="00B74F70">
        <w:trPr>
          <w:trHeight w:val="8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30 946,0</w:t>
            </w:r>
          </w:p>
        </w:tc>
      </w:tr>
      <w:tr w:rsidR="00B74F70">
        <w:trPr>
          <w:trHeight w:val="5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Международное сотрудничество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международных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Парламентскую конференцию Балтийского моря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Европейскую Организацию Региональных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и расторжение договоров аренды объектов движимого и недвижимого имущества, организация и ведение реестра государственной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государственных пошлин и иных обязательных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7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объектов движимого и недвижимого имущества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8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земельных участков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8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110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расходы, связанные с реализацией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"Отель "Звездный"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08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110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"Единый информационно-расчетный центр Ленинградской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5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97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акций открытого акционерного общества "Ленинградская областная телекомпания"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4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0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долей в уставном капитале общества с ограниченной ответственностью "Петровский склон"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4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7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"Балтийская водная система"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48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государственной пошлины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23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"Стратегическое партнерство "Северо-Запад"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плана действий по улучшению положения женщин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7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8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лучшую строительную организацию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10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80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рейтингов кредитоспособности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государственной власти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101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органам исполнительной власти субъекта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B74F70">
        <w:trPr>
          <w:trHeight w:val="1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мероприятий, посвященных Дню Победы в Великой Отечественной войне 1941-1945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B74F70">
        <w:trPr>
          <w:trHeight w:val="52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54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3 231,0</w:t>
            </w:r>
          </w:p>
        </w:tc>
      </w:tr>
      <w:tr w:rsidR="00B74F70">
        <w:trPr>
          <w:trHeight w:val="6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55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11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48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приему и направлению делегаций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5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16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 в части возмещения члену Общественной палаты Ленинградской области расходов, связанных с осуществлением полномочий члена Общественной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4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7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концепции развития транспортной инфраструктуры Ленинградской области на период до 2020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50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археолого-географической экспедиции "Гогланд 2013"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81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6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на оплату кредиторской задолженности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99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отлову безнадзорных животных на территории Ленинградской области и их последующему содержанию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13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8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-106" w:type="dxa"/>
        <w:tblLook w:val="00A0"/>
      </w:tblPr>
      <w:tblGrid>
        <w:gridCol w:w="5"/>
        <w:gridCol w:w="4004"/>
        <w:gridCol w:w="743"/>
        <w:gridCol w:w="743"/>
        <w:gridCol w:w="975"/>
        <w:gridCol w:w="975"/>
        <w:gridCol w:w="1400"/>
        <w:gridCol w:w="1400"/>
      </w:tblGrid>
      <w:tr w:rsidR="00B74F70">
        <w:trPr>
          <w:trHeight w:val="315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391"/>
        </w:trPr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258"/>
        </w:trPr>
        <w:tc>
          <w:tcPr>
            <w:tcW w:w="4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</w:tr>
      <w:tr w:rsidR="00B74F70">
        <w:trPr>
          <w:gridBefore w:val="1"/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183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хозяйства, полученные на конкурсной основе в соответствии с постановлением Правительства Российской Федерации от 27 февраля 2009 года № 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4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46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повышения эффективности бюджетных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4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407 635,2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72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"электронного правительства" в Ленинградской области на 2011-2015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2012- 2015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162 815,0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gridBefore w:val="1"/>
          <w:trHeight w:val="5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72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15 225,0</w:t>
            </w:r>
          </w:p>
        </w:tc>
      </w:tr>
      <w:tr w:rsidR="00B74F70">
        <w:trPr>
          <w:trHeight w:val="103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106 590,0</w:t>
            </w:r>
          </w:p>
        </w:tc>
      </w:tr>
      <w:tr w:rsidR="00B74F70">
        <w:trPr>
          <w:trHeight w:val="132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4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13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этнокультурной самобытности коренных малочисленных народов, проживающих на территории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10 800,0</w:t>
            </w:r>
          </w:p>
        </w:tc>
      </w:tr>
      <w:tr w:rsidR="00B74F70">
        <w:trPr>
          <w:trHeight w:val="11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"Гармонизация межнациональных и межконфессиональных отношений в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4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13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3 162,4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483,0</w:t>
            </w:r>
          </w:p>
        </w:tc>
      </w:tr>
      <w:tr w:rsidR="00B74F70">
        <w:trPr>
          <w:trHeight w:val="44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2 679,4</w:t>
            </w:r>
          </w:p>
        </w:tc>
      </w:tr>
      <w:tr w:rsidR="00B74F70">
        <w:trPr>
          <w:trHeight w:val="1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 на 2013-2014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  <w:tr w:rsidR="00B74F70">
        <w:trPr>
          <w:trHeight w:val="109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и государственная поддержка малого и среднего предпринимательства в Ленинградской области на 2009-2013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39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8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инновационной деятельности в Ленинградской области на 2010-2015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42 885,0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31 700,0</w:t>
            </w:r>
          </w:p>
        </w:tc>
      </w:tr>
      <w:tr w:rsidR="00B74F70">
        <w:trPr>
          <w:trHeight w:val="41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4 390,0</w:t>
            </w:r>
          </w:p>
        </w:tc>
      </w:tr>
      <w:tr w:rsidR="00B74F70">
        <w:trPr>
          <w:trHeight w:val="4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B74F70">
        <w:trPr>
          <w:trHeight w:val="8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B74F70">
        <w:trPr>
          <w:trHeight w:val="138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"Предупреждение и борьба с социально значимыми заболеваниями, обеспечение безопасного материнства и детства в Ленинградской области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материально-технической базы учреждений здравоохранения"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5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8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8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защиты прав потребителей в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2 992,0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4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"Общество и власть" на 2012-2014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58 257,2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2 865,0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55 392,2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государственной гражданской службы Ленинградской области" на 2010-2013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8 973,0</w:t>
            </w:r>
          </w:p>
        </w:tc>
      </w:tr>
      <w:tr w:rsidR="00B74F70">
        <w:trPr>
          <w:trHeight w:val="132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развития муниципальной службы и повышения квалификации кадров органов местного самоуправления в Ленинградской области на 2011 - 2013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28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59 137,9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деятельности государственного архива Ленинградской области в 2013-2015 годах"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30 675,4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15 093,4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</w:tr>
      <w:tr w:rsidR="00B74F70">
        <w:trPr>
          <w:trHeight w:val="55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15 311,1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торговой деятельности на территории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"Культура, кинематография" цифры "1 424 916,9" заменить цифрами "1 425 716,9";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подраздел "Культура"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1 404 301,6</w:t>
            </w:r>
          </w:p>
        </w:tc>
      </w:tr>
      <w:tr w:rsidR="00B74F70">
        <w:trPr>
          <w:trHeight w:val="5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2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9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8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46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110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4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37 257,7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8 040,3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9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0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муниципальных образований Ленинградской области на организацию выставок музейных коллекций для жителей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570 569,8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"Культура Ленинградской области на 2011-2013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232 973,0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3 832,0</w:t>
            </w:r>
          </w:p>
        </w:tc>
      </w:tr>
      <w:tr w:rsidR="00B74F70">
        <w:trPr>
          <w:trHeight w:val="9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43 939,0</w:t>
            </w:r>
          </w:p>
        </w:tc>
      </w:tr>
      <w:tr w:rsidR="00B74F70">
        <w:trPr>
          <w:trHeight w:val="149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8 850,0</w:t>
            </w:r>
          </w:p>
        </w:tc>
      </w:tr>
      <w:tr w:rsidR="00B74F70">
        <w:trPr>
          <w:trHeight w:val="110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48 368,0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"Капитальный ремонт объектов культуры городских поселений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30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2 730,0</w:t>
            </w:r>
          </w:p>
        </w:tc>
      </w:tr>
      <w:tr w:rsidR="00B74F70">
        <w:trPr>
          <w:trHeight w:val="61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B74F70">
        <w:trPr>
          <w:trHeight w:val="11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"Улучшение качества жизни детей-инвалидов и детей с ограниченными возможностями в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"Профилактика правонарушений и террористических угроз в Ленинградской области на 2013-2015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B74F70">
        <w:trPr>
          <w:trHeight w:val="10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B74F70">
        <w:trPr>
          <w:trHeight w:val="13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4 817,8</w:t>
            </w:r>
          </w:p>
        </w:tc>
      </w:tr>
      <w:tr w:rsidR="00B74F70">
        <w:trPr>
          <w:trHeight w:val="50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428,6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4 389,2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развитие села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187 819,4</w:t>
            </w:r>
          </w:p>
        </w:tc>
      </w:tr>
      <w:tr w:rsidR="00B74F70">
        <w:trPr>
          <w:trHeight w:val="53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строительство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5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сельских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8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2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"Формирование доступной среды жизнедеятельности для инвалидов в Ленинградской области" на 2011-2013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144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театрального искусства в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14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в приложении 13 "Ведомственная структура расходов областного бюджета Ленинградской области на 2013 год": </w:t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5" w:history="1">
        <w:r>
          <w:rPr>
            <w:rStyle w:val="Hyperlink"/>
            <w:sz w:val="28"/>
            <w:szCs w:val="28"/>
          </w:rPr>
          <w:t>разделе 962</w:t>
        </w:r>
      </w:hyperlink>
      <w:r>
        <w:rPr>
          <w:sz w:val="28"/>
          <w:szCs w:val="28"/>
        </w:rPr>
        <w:t xml:space="preserve"> "Комитет по культуре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по культуре Ленинградской области" цифры "1 375 611,6" заменить цифрами "1 376 411,6",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"Культура, кинематография" цифры "1 232 587,3" заменить цифрами "1 233 387,3",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1 215 682,2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51 216,0</w:t>
            </w:r>
          </w:p>
        </w:tc>
      </w:tr>
      <w:tr w:rsidR="00B74F70">
        <w:trPr>
          <w:trHeight w:val="1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5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12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11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760"/>
        <w:gridCol w:w="1386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1 216 482,2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2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0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2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2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3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6" w:history="1">
        <w:r>
          <w:rPr>
            <w:rStyle w:val="Hyperlink"/>
            <w:sz w:val="28"/>
            <w:szCs w:val="28"/>
          </w:rPr>
          <w:t>разделе 977</w:t>
        </w:r>
      </w:hyperlink>
      <w:r>
        <w:rPr>
          <w:sz w:val="28"/>
          <w:szCs w:val="28"/>
        </w:rPr>
        <w:t xml:space="preserve"> "Комитет экономического развития и инвестиционной деятельности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экономического развития и инвестиционной деятельности Ленинградской области" цифры "1 643 096,5" заменить цифрами "1 650 606,9",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"255 257,9" заменить цифрами "262 768,3",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"Другие общегосударственные вопросы" цифры "255 257,9" заменить цифрами "262 768,3",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1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2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0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4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8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2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7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</w:tbl>
    <w:p w:rsidR="00B74F70" w:rsidRDefault="00B74F70" w:rsidP="00C23ECE">
      <w:pPr>
        <w:ind w:firstLine="708"/>
        <w:rPr>
          <w:sz w:val="28"/>
          <w:szCs w:val="28"/>
        </w:rPr>
      </w:pP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7" w:history="1">
        <w:r>
          <w:rPr>
            <w:rStyle w:val="Hyperlink"/>
            <w:sz w:val="28"/>
            <w:szCs w:val="28"/>
          </w:rPr>
          <w:t>разделе 985</w:t>
        </w:r>
      </w:hyperlink>
      <w:r>
        <w:rPr>
          <w:sz w:val="28"/>
          <w:szCs w:val="28"/>
        </w:rPr>
        <w:t xml:space="preserve"> "Комитет финансов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финансов Ленинградской области" цифры "6 033 095,3" заменить цифрами "6 024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784,9",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"445 674,3" заменить цифрами "437 363,9",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2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7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5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  <w:tr w:rsidR="00B74F70">
        <w:trPr>
          <w:trHeight w:val="1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</w:tbl>
    <w:p w:rsidR="00B74F70" w:rsidRDefault="00B74F70" w:rsidP="00C23ECE">
      <w:pPr>
        <w:ind w:left="708"/>
        <w:rPr>
          <w:sz w:val="28"/>
          <w:szCs w:val="28"/>
        </w:rPr>
      </w:pPr>
    </w:p>
    <w:p w:rsidR="00B74F70" w:rsidRDefault="00B74F70" w:rsidP="00C23ECE">
      <w:pPr>
        <w:ind w:left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ind w:left="708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2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</w:tbl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74F70" w:rsidRDefault="00B74F70" w:rsidP="00C23ECE">
      <w:pPr>
        <w:rPr>
          <w:sz w:val="20"/>
          <w:szCs w:val="20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B74F70" w:rsidRDefault="00B74F70" w:rsidP="00C23ECE">
      <w:pPr>
        <w:ind w:firstLine="709"/>
        <w:jc w:val="both"/>
        <w:rPr>
          <w:sz w:val="20"/>
          <w:szCs w:val="20"/>
        </w:rPr>
      </w:pPr>
      <w:bookmarkStart w:id="1" w:name="_Toc164233587"/>
    </w:p>
    <w:bookmarkEnd w:id="1"/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 Дрозденко</w:t>
      </w:r>
    </w:p>
    <w:p w:rsidR="00B74F70" w:rsidRDefault="00B74F70" w:rsidP="00C23ECE">
      <w:pPr>
        <w:jc w:val="both"/>
      </w:pPr>
      <w:r>
        <w:t>Санкт-Петербург</w:t>
      </w:r>
    </w:p>
    <w:p w:rsidR="00B74F70" w:rsidRDefault="00B74F70" w:rsidP="00C23ECE">
      <w:pPr>
        <w:jc w:val="both"/>
      </w:pPr>
      <w:r>
        <w:t>24 декабря 2013 года № 101-оз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областной закон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областном бюджете Ленинградской области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 и на плановый период 2014 и 2015 годов"</w:t>
      </w:r>
    </w:p>
    <w:p w:rsidR="00B74F70" w:rsidRDefault="00B74F70" w:rsidP="00C23ECE">
      <w:pPr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(Принят Законодательным собранием Ленинградской области</w:t>
      </w: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 2013 года)</w:t>
      </w: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областной закон от 25 декабря 2012 года № 101-оз "Об областном бюджете Ленинградской области на 2013 год и на плановый период 2014 </w:t>
      </w:r>
      <w:r>
        <w:rPr>
          <w:sz w:val="28"/>
          <w:szCs w:val="28"/>
        </w:rPr>
        <w:br/>
        <w:t>и 2015 годов" (с изменениями, внесенными областными законами от 8 апреля 2013 года № 16-оз, от 25 апреля 2013 года № 22-оз, от 6 июня 2013 года № 33-оз, от 2 июля 2013 года № 50-оз, от 22 октября 2013 года № 72-оз и от 13 декабря 2013 года № 91-оз) следующие изменения: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pStyle w:val="BodyText"/>
        <w:ind w:firstLine="709"/>
        <w:jc w:val="both"/>
      </w:pPr>
      <w:r>
        <w:t>1) в статье 6:</w:t>
      </w:r>
    </w:p>
    <w:p w:rsidR="00B74F70" w:rsidRDefault="00B74F70" w:rsidP="00C23ECE">
      <w:pPr>
        <w:pStyle w:val="BodyText"/>
        <w:ind w:firstLine="709"/>
        <w:jc w:val="both"/>
      </w:pPr>
      <w:r>
        <w:t>а) в абзаце втором части 4 цифры "364 740" заменить цифрами "356 429,6";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в абзаце шестом части 6 слова "некоммерческим объединениям" заменить словами "некоммерческим организациям";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11 "Распределение бюджетных ассигнований по разделам и подразделам, целевым статьям и видам расходов классификации расходов бюджета на 2013 год":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"Общегосударственные вопросы" цифры "5 843 623,3" заменить цифрами "5 842 823,3";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подраздел "Резервные фонды" изложить в следующей редакции:</w:t>
      </w:r>
    </w:p>
    <w:p w:rsidR="00B74F70" w:rsidRDefault="00B74F70" w:rsidP="00C23ECE">
      <w:pPr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869"/>
        <w:gridCol w:w="1451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подраздел "Другие общегосударственные вопросы"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1 910 720,1</w:t>
            </w:r>
          </w:p>
        </w:tc>
      </w:tr>
      <w:tr w:rsidR="00B74F70">
        <w:trPr>
          <w:trHeight w:val="45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6 737,7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Государственной Думы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5 745,8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Совета Федерации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184 353,7</w:t>
            </w:r>
          </w:p>
        </w:tc>
      </w:tr>
      <w:tr w:rsidR="00B74F70">
        <w:trPr>
          <w:trHeight w:val="1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12 537,0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9 967,7</w:t>
            </w:r>
          </w:p>
        </w:tc>
      </w:tr>
      <w:tr w:rsidR="00B74F70">
        <w:trPr>
          <w:trHeight w:val="55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1 679,4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74F70">
        <w:trPr>
          <w:trHeight w:val="7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управления активами и приватизации государственного имущества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170 518,6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131 074,6</w:t>
            </w:r>
          </w:p>
        </w:tc>
      </w:tr>
      <w:tr w:rsidR="00B74F70">
        <w:trPr>
          <w:trHeight w:val="5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2 121,9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5 353,1</w:t>
            </w:r>
          </w:p>
        </w:tc>
      </w:tr>
      <w:tr w:rsidR="00B74F70">
        <w:trPr>
          <w:trHeight w:val="8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30 946,0</w:t>
            </w:r>
          </w:p>
        </w:tc>
      </w:tr>
      <w:tr w:rsidR="00B74F70">
        <w:trPr>
          <w:trHeight w:val="5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Международное сотрудничество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международных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Парламентскую конференцию Балтийского моря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Европейскую Организацию Региональных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и расторжение договоров аренды объектов движимого и недвижимого имущества, организация и ведение реестра государственной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государственных пошлин и иных обязательных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7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объектов движимого и недвижимого имущества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8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земельных участков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8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110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расходы, связанные с реализацией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"Отель "Звездный"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08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110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"Единый информационно-расчетный центр Ленинградской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5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97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акций открытого акционерного общества "Ленинградская областная телекомпания"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4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0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долей в уставном капитале общества с ограниченной ответственностью "Петровский склон"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4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7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"Балтийская водная система"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48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государственной пошлины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23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"Стратегическое партнерство "Северо-Запад"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плана действий по улучшению положения женщин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7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8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лучшую строительную организацию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10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80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рейтингов кредитоспособности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государственной власти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101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органам исполнительной власти субъекта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B74F70">
        <w:trPr>
          <w:trHeight w:val="1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мероприятий, посвященных Дню Победы в Великой Отечественной войне 1941-1945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B74F70">
        <w:trPr>
          <w:trHeight w:val="52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54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3 231,0</w:t>
            </w:r>
          </w:p>
        </w:tc>
      </w:tr>
      <w:tr w:rsidR="00B74F70">
        <w:trPr>
          <w:trHeight w:val="6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55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11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48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приему и направлению делегаций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5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16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 в части возмещения члену Общественной палаты Ленинградской области расходов, связанных с осуществлением полномочий члена Общественной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4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7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концепции развития транспортной инфраструктуры Ленинградской области на период до 2020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50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археолого-географической экспедиции "Гогланд 2013"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81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6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на оплату кредиторской задолженности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99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отлову безнадзорных животных на территории Ленинградской области и их последующему содержанию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13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8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007"/>
        <w:gridCol w:w="744"/>
        <w:gridCol w:w="744"/>
        <w:gridCol w:w="975"/>
        <w:gridCol w:w="975"/>
        <w:gridCol w:w="1400"/>
        <w:gridCol w:w="1400"/>
      </w:tblGrid>
      <w:tr w:rsidR="00B74F70">
        <w:trPr>
          <w:trHeight w:val="31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391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258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183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хозяйства, полученные на конкурсной основе в соответствии с постановлением Правительства Российской Федерации от 27 февраля 2009 года № 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повышения эффективности бюджетных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407 635,2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72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"электронного правительства" в Ленинградской области на 2011-2015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2012- 2015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162 815,0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72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15 225,0</w:t>
            </w:r>
          </w:p>
        </w:tc>
      </w:tr>
      <w:tr w:rsidR="00B74F70">
        <w:trPr>
          <w:trHeight w:val="103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106 590,0</w:t>
            </w:r>
          </w:p>
        </w:tc>
      </w:tr>
      <w:tr w:rsidR="00B74F70">
        <w:trPr>
          <w:trHeight w:val="132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4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13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этнокультурной самобытности коренных малочисленных народов, проживающих на территории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10 800,0</w:t>
            </w:r>
          </w:p>
        </w:tc>
      </w:tr>
      <w:tr w:rsidR="00B74F70">
        <w:trPr>
          <w:trHeight w:val="11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"Гармонизация межнациональных и межконфессиональных отношений в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4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13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3 162,4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483,0</w:t>
            </w:r>
          </w:p>
        </w:tc>
      </w:tr>
      <w:tr w:rsidR="00B74F70">
        <w:trPr>
          <w:trHeight w:val="44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2 679,4</w:t>
            </w:r>
          </w:p>
        </w:tc>
      </w:tr>
      <w:tr w:rsidR="00B74F70">
        <w:trPr>
          <w:trHeight w:val="1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 на 2013-2014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  <w:tr w:rsidR="00B74F70">
        <w:trPr>
          <w:trHeight w:val="109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и государственная поддержка малого и среднего предпринимательства в Ленинградской области на 2009-2013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39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8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инновационной деятельности в Ленинградской области на 2010-2015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42 885,0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31 700,0</w:t>
            </w:r>
          </w:p>
        </w:tc>
      </w:tr>
      <w:tr w:rsidR="00B74F70">
        <w:trPr>
          <w:trHeight w:val="41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4 390,0</w:t>
            </w:r>
          </w:p>
        </w:tc>
      </w:tr>
      <w:tr w:rsidR="00B74F70">
        <w:trPr>
          <w:trHeight w:val="4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B74F70">
        <w:trPr>
          <w:trHeight w:val="8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B74F70">
        <w:trPr>
          <w:trHeight w:val="138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"Предупреждение и борьба с социально значимыми заболеваниями, обеспечение безопасного материнства и детства в Ленинградской области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материально-технической базы учреждений здравоохранения"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5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8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8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защиты прав потребителей в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2 992,0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4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"Общество и власть" на 2012-2014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58 257,2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2 865,0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55 392,2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государственной гражданской службы Ленинградской области" на 2010-2013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8 973,0</w:t>
            </w:r>
          </w:p>
        </w:tc>
      </w:tr>
      <w:tr w:rsidR="00B74F70">
        <w:trPr>
          <w:trHeight w:val="132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развития муниципальной службы и повышения квалификации кадров органов местного самоуправления в Ленинградской области на 2011 - 2013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28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59 137,9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деятельности государственного архива Ленинградской области в 2013-2015 годах"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30 675,4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15 093,4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</w:tr>
      <w:tr w:rsidR="00B74F70">
        <w:trPr>
          <w:trHeight w:val="55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15 311,1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торговой деятельности на территории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"Культура, кинематография" цифры "1 424 916,9" заменить цифрами "1 425 716,9";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подраздел "Культура"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1 404 301,6</w:t>
            </w:r>
          </w:p>
        </w:tc>
      </w:tr>
      <w:tr w:rsidR="00B74F70">
        <w:trPr>
          <w:trHeight w:val="5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2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9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8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46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110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4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37 257,7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8 040,3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9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0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муниципальных образований Ленинградской области на организацию выставок музейных коллекций для жителей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570 569,8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"Культура Ленинградской области на 2011-2013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232 973,0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3 832,0</w:t>
            </w:r>
          </w:p>
        </w:tc>
      </w:tr>
      <w:tr w:rsidR="00B74F70">
        <w:trPr>
          <w:trHeight w:val="9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43 939,0</w:t>
            </w:r>
          </w:p>
        </w:tc>
      </w:tr>
      <w:tr w:rsidR="00B74F70">
        <w:trPr>
          <w:trHeight w:val="149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8 850,0</w:t>
            </w:r>
          </w:p>
        </w:tc>
      </w:tr>
      <w:tr w:rsidR="00B74F70">
        <w:trPr>
          <w:trHeight w:val="110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48 368,0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"Капитальный ремонт объектов культуры городских поселений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30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2 730,0</w:t>
            </w:r>
          </w:p>
        </w:tc>
      </w:tr>
      <w:tr w:rsidR="00B74F70">
        <w:trPr>
          <w:trHeight w:val="61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B74F70">
        <w:trPr>
          <w:trHeight w:val="11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"Улучшение качества жизни детей-инвалидов и детей с ограниченными возможностями в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"Профилактика правонарушений и террористических угроз в Ленинградской области на 2013-2015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B74F70">
        <w:trPr>
          <w:trHeight w:val="10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B74F70">
        <w:trPr>
          <w:trHeight w:val="13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4 817,8</w:t>
            </w:r>
          </w:p>
        </w:tc>
      </w:tr>
      <w:tr w:rsidR="00B74F70">
        <w:trPr>
          <w:trHeight w:val="50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428,6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4 389,2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развитие села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187 819,4</w:t>
            </w:r>
          </w:p>
        </w:tc>
      </w:tr>
      <w:tr w:rsidR="00B74F70">
        <w:trPr>
          <w:trHeight w:val="53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строительство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5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сельских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8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2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"Формирование доступной среды жизнедеятельности для инвалидов в Ленинградской области" на 2011-2013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144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театрального искусства в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14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в приложении 13 "Ведомственная структура расходов областного бюджета Ленинградской области на 2013 год": </w:t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8" w:history="1">
        <w:r>
          <w:rPr>
            <w:rStyle w:val="Hyperlink"/>
            <w:sz w:val="28"/>
            <w:szCs w:val="28"/>
          </w:rPr>
          <w:t>разделе 962</w:t>
        </w:r>
      </w:hyperlink>
      <w:r>
        <w:rPr>
          <w:sz w:val="28"/>
          <w:szCs w:val="28"/>
        </w:rPr>
        <w:t xml:space="preserve"> "Комитет по культуре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по культуре Ленинградской области" цифры "1 375 611,6" заменить цифрами "1 376 411,6",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"Культура, кинематография" цифры "1 232 587,3" заменить цифрами "1 233 387,3",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1 215 682,2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51 216,0</w:t>
            </w:r>
          </w:p>
        </w:tc>
      </w:tr>
      <w:tr w:rsidR="00B74F70">
        <w:trPr>
          <w:trHeight w:val="1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5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12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11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760"/>
        <w:gridCol w:w="1386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1 216 482,2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2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0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2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2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3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9" w:history="1">
        <w:r>
          <w:rPr>
            <w:rStyle w:val="Hyperlink"/>
            <w:sz w:val="28"/>
            <w:szCs w:val="28"/>
          </w:rPr>
          <w:t>разделе 977</w:t>
        </w:r>
      </w:hyperlink>
      <w:r>
        <w:rPr>
          <w:sz w:val="28"/>
          <w:szCs w:val="28"/>
        </w:rPr>
        <w:t xml:space="preserve"> "Комитет экономического развития и инвестиционной деятельности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экономического развития и инвестиционной деятельности Ленинградской области" цифры "1 643 096,5" заменить цифрами "1 650 606,9",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"255 257,9" заменить цифрами "262 768,3",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"Другие общегосударственные вопросы" цифры "255 257,9" заменить цифрами "262 768,3",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1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2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0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4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8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2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7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</w:tbl>
    <w:p w:rsidR="00B74F70" w:rsidRDefault="00B74F70" w:rsidP="00C23ECE">
      <w:pPr>
        <w:ind w:firstLine="708"/>
        <w:rPr>
          <w:sz w:val="28"/>
          <w:szCs w:val="28"/>
        </w:rPr>
      </w:pP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0" w:history="1">
        <w:r>
          <w:rPr>
            <w:rStyle w:val="Hyperlink"/>
            <w:sz w:val="28"/>
            <w:szCs w:val="28"/>
          </w:rPr>
          <w:t>разделе 985</w:t>
        </w:r>
      </w:hyperlink>
      <w:r>
        <w:rPr>
          <w:sz w:val="28"/>
          <w:szCs w:val="28"/>
        </w:rPr>
        <w:t xml:space="preserve"> "Комитет финансов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финансов Ленинградской области" цифры "6 033 095,3" заменить цифрами "6 024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784,9",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"445 674,3" заменить цифрами "437 363,9",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2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7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5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  <w:tr w:rsidR="00B74F70">
        <w:trPr>
          <w:trHeight w:val="1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</w:tbl>
    <w:p w:rsidR="00B74F70" w:rsidRDefault="00B74F70" w:rsidP="00C23ECE">
      <w:pPr>
        <w:ind w:left="708"/>
        <w:rPr>
          <w:sz w:val="28"/>
          <w:szCs w:val="28"/>
        </w:rPr>
      </w:pPr>
    </w:p>
    <w:p w:rsidR="00B74F70" w:rsidRDefault="00B74F70" w:rsidP="00C23ECE">
      <w:pPr>
        <w:ind w:left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ind w:left="708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2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</w:tbl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74F70" w:rsidRDefault="00B74F70" w:rsidP="00C23ECE">
      <w:pPr>
        <w:rPr>
          <w:sz w:val="20"/>
          <w:szCs w:val="20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B74F70" w:rsidRDefault="00B74F70" w:rsidP="00C23ECE">
      <w:pPr>
        <w:ind w:firstLine="709"/>
        <w:jc w:val="both"/>
        <w:rPr>
          <w:sz w:val="20"/>
          <w:szCs w:val="20"/>
        </w:rPr>
      </w:pP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 Дрозденко</w:t>
      </w:r>
    </w:p>
    <w:p w:rsidR="00B74F70" w:rsidRDefault="00B74F70" w:rsidP="00C23ECE">
      <w:pPr>
        <w:jc w:val="both"/>
      </w:pPr>
      <w:r>
        <w:t>Санкт-Петербург</w:t>
      </w:r>
    </w:p>
    <w:p w:rsidR="00B74F70" w:rsidRDefault="00B74F70" w:rsidP="00C23ECE">
      <w:pPr>
        <w:jc w:val="both"/>
      </w:pPr>
      <w:r>
        <w:t>24 декабря 2013 года № 101-оз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областной закон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областном бюджете Ленинградской области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 и на плановый период 2014 и 2015 годов"</w:t>
      </w:r>
    </w:p>
    <w:p w:rsidR="00B74F70" w:rsidRDefault="00B74F70" w:rsidP="00C23ECE">
      <w:pPr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(Принят Законодательным собранием Ленинградской области</w:t>
      </w: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 2013 года)</w:t>
      </w: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областной закон от 25 декабря 2012 года № 101-оз "Об областном бюджете Ленинградской области на 2013 год и на плановый период 2014 </w:t>
      </w:r>
      <w:r>
        <w:rPr>
          <w:sz w:val="28"/>
          <w:szCs w:val="28"/>
        </w:rPr>
        <w:br/>
        <w:t>и 2015 годов" (с изменениями, внесенными областными законами от 8 апреля 2013 года № 16-оз, от 25 апреля 2013 года № 22-оз, от 6 июня 2013 года № 33-оз, от 2 июля 2013 года № 50-оз, от 22 октября 2013 года № 72-оз и от 13 декабря 2013 года № 91-оз) следующие изменения: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pStyle w:val="BodyText"/>
        <w:ind w:firstLine="709"/>
        <w:jc w:val="both"/>
      </w:pPr>
      <w:r>
        <w:t>1) в статье 6:</w:t>
      </w:r>
    </w:p>
    <w:p w:rsidR="00B74F70" w:rsidRDefault="00B74F70" w:rsidP="00C23ECE">
      <w:pPr>
        <w:pStyle w:val="BodyText"/>
        <w:ind w:firstLine="709"/>
        <w:jc w:val="both"/>
      </w:pPr>
      <w:r>
        <w:t>а) в абзаце втором части 4 цифры "364 740" заменить цифрами "356 429,6";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в абзаце шестом части 6 слова "некоммерческим объединениям" заменить словами "некоммерческим организациям";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11 "Распределение бюджетных ассигнований по разделам и подразделам, целевым статьям и видам расходов классификации расходов бюджета на 2013 год":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"Общегосударственные вопросы" цифры "5 843 623,3" заменить цифрами "5 842 823,3";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подраздел "Резервные фонды" изложить в следующей редакции:</w:t>
      </w:r>
    </w:p>
    <w:p w:rsidR="00B74F70" w:rsidRDefault="00B74F70" w:rsidP="00C23ECE">
      <w:pPr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869"/>
        <w:gridCol w:w="1451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подраздел "Другие общегосударственные вопросы"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1 910 720,1</w:t>
            </w:r>
          </w:p>
        </w:tc>
      </w:tr>
      <w:tr w:rsidR="00B74F70">
        <w:trPr>
          <w:trHeight w:val="45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6 737,7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Государственной Думы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5 745,8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Совета Федерации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184 353,7</w:t>
            </w:r>
          </w:p>
        </w:tc>
      </w:tr>
      <w:tr w:rsidR="00B74F70">
        <w:trPr>
          <w:trHeight w:val="1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12 537,0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9 967,7</w:t>
            </w:r>
          </w:p>
        </w:tc>
      </w:tr>
      <w:tr w:rsidR="00B74F70">
        <w:trPr>
          <w:trHeight w:val="55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1 679,4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74F70">
        <w:trPr>
          <w:trHeight w:val="7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управления активами и приватизации государственного имущества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170 518,6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131 074,6</w:t>
            </w:r>
          </w:p>
        </w:tc>
      </w:tr>
      <w:tr w:rsidR="00B74F70">
        <w:trPr>
          <w:trHeight w:val="5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2 121,9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5 353,1</w:t>
            </w:r>
          </w:p>
        </w:tc>
      </w:tr>
      <w:tr w:rsidR="00B74F70">
        <w:trPr>
          <w:trHeight w:val="8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30 946,0</w:t>
            </w:r>
          </w:p>
        </w:tc>
      </w:tr>
      <w:tr w:rsidR="00B74F70">
        <w:trPr>
          <w:trHeight w:val="5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Международное сотрудничество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международных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Парламентскую конференцию Балтийского моря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Европейскую Организацию Региональных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и расторжение договоров аренды объектов движимого и недвижимого имущества, организация и ведение реестра государственной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государственных пошлин и иных обязательных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7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объектов движимого и недвижимого имущества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8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земельных участков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8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110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расходы, связанные с реализацией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"Отель "Звездный"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08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110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"Единый информационно-расчетный центр Ленинградской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5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97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акций открытого акционерного общества "Ленинградская областная телекомпания"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4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0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долей в уставном капитале общества с ограниченной ответственностью "Петровский склон"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4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7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"Балтийская водная система"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48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государственной пошлины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23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"Стратегическое партнерство "Северо-Запад"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плана действий по улучшению положения женщин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7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8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лучшую строительную организацию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10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80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рейтингов кредитоспособности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государственной власти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101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органам исполнительной власти субъекта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B74F70">
        <w:trPr>
          <w:trHeight w:val="1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мероприятий, посвященных Дню Победы в Великой Отечественной войне 1941-1945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B74F70">
        <w:trPr>
          <w:trHeight w:val="52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54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3 231,0</w:t>
            </w:r>
          </w:p>
        </w:tc>
      </w:tr>
      <w:tr w:rsidR="00B74F70">
        <w:trPr>
          <w:trHeight w:val="6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55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11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48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приему и направлению делегаций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5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16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 в части возмещения члену Общественной палаты Ленинградской области расходов, связанных с осуществлением полномочий члена Общественной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4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7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концепции развития транспортной инфраструктуры Ленинградской области на период до 2020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50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археолого-географической экспедиции "Гогланд 2013"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81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6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на оплату кредиторской задолженности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99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отлову безнадзорных животных на территории Ленинградской области и их последующему содержанию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13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8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007"/>
        <w:gridCol w:w="744"/>
        <w:gridCol w:w="744"/>
        <w:gridCol w:w="975"/>
        <w:gridCol w:w="975"/>
        <w:gridCol w:w="1400"/>
        <w:gridCol w:w="1400"/>
      </w:tblGrid>
      <w:tr w:rsidR="00B74F70">
        <w:trPr>
          <w:trHeight w:val="31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391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258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183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хозяйства, полученные на конкурсной основе в соответствии с постановлением Правительства Российской Федерации от 27 февраля 2009 года № 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повышения эффективности бюджетных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407 635,2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72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"электронного правительства" в Ленинградской области на 2011-2015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2012- 2015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162 815,0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72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15 225,0</w:t>
            </w:r>
          </w:p>
        </w:tc>
      </w:tr>
      <w:tr w:rsidR="00B74F70">
        <w:trPr>
          <w:trHeight w:val="103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106 590,0</w:t>
            </w:r>
          </w:p>
        </w:tc>
      </w:tr>
      <w:tr w:rsidR="00B74F70">
        <w:trPr>
          <w:trHeight w:val="132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4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13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этнокультурной самобытности коренных малочисленных народов, проживающих на территории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10 800,0</w:t>
            </w:r>
          </w:p>
        </w:tc>
      </w:tr>
      <w:tr w:rsidR="00B74F70">
        <w:trPr>
          <w:trHeight w:val="11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"Гармонизация межнациональных и межконфессиональных отношений в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4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13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3 162,4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483,0</w:t>
            </w:r>
          </w:p>
        </w:tc>
      </w:tr>
      <w:tr w:rsidR="00B74F70">
        <w:trPr>
          <w:trHeight w:val="44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2 679,4</w:t>
            </w:r>
          </w:p>
        </w:tc>
      </w:tr>
      <w:tr w:rsidR="00B74F70">
        <w:trPr>
          <w:trHeight w:val="1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 на 2013-2014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  <w:tr w:rsidR="00B74F70">
        <w:trPr>
          <w:trHeight w:val="109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и государственная поддержка малого и среднего предпринимательства в Ленинградской области на 2009-2013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39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8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инновационной деятельности в Ленинградской области на 2010-2015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42 885,0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31 700,0</w:t>
            </w:r>
          </w:p>
        </w:tc>
      </w:tr>
      <w:tr w:rsidR="00B74F70">
        <w:trPr>
          <w:trHeight w:val="41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4 390,0</w:t>
            </w:r>
          </w:p>
        </w:tc>
      </w:tr>
      <w:tr w:rsidR="00B74F70">
        <w:trPr>
          <w:trHeight w:val="4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B74F70">
        <w:trPr>
          <w:trHeight w:val="8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B74F70">
        <w:trPr>
          <w:trHeight w:val="138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"Предупреждение и борьба с социально значимыми заболеваниями, обеспечение безопасного материнства и детства в Ленинградской области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материально-технической базы учреждений здравоохранения"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5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8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8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защиты прав потребителей в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2 992,0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4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"Общество и власть" на 2012-2014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58 257,2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2 865,0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55 392,2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государственной гражданской службы Ленинградской области" на 2010-2013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8 973,0</w:t>
            </w:r>
          </w:p>
        </w:tc>
      </w:tr>
      <w:tr w:rsidR="00B74F70">
        <w:trPr>
          <w:trHeight w:val="132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развития муниципальной службы и повышения квалификации кадров органов местного самоуправления в Ленинградской области на 2011 - 2013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28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59 137,9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деятельности государственного архива Ленинградской области в 2013-2015 годах"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30 675,4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15 093,4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</w:tr>
      <w:tr w:rsidR="00B74F70">
        <w:trPr>
          <w:trHeight w:val="55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15 311,1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торговой деятельности на территории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"Культура, кинематография" цифры "1 424 916,9" заменить цифрами "1 425 716,9";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подраздел "Культура"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1 404 301,6</w:t>
            </w:r>
          </w:p>
        </w:tc>
      </w:tr>
      <w:tr w:rsidR="00B74F70">
        <w:trPr>
          <w:trHeight w:val="5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2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9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8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46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110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4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37 257,7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8 040,3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9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0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муниципальных образований Ленинградской области на организацию выставок музейных коллекций для жителей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570 569,8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"Культура Ленинградской области на 2011-2013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232 973,0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3 832,0</w:t>
            </w:r>
          </w:p>
        </w:tc>
      </w:tr>
      <w:tr w:rsidR="00B74F70">
        <w:trPr>
          <w:trHeight w:val="9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43 939,0</w:t>
            </w:r>
          </w:p>
        </w:tc>
      </w:tr>
      <w:tr w:rsidR="00B74F70">
        <w:trPr>
          <w:trHeight w:val="149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8 850,0</w:t>
            </w:r>
          </w:p>
        </w:tc>
      </w:tr>
      <w:tr w:rsidR="00B74F70">
        <w:trPr>
          <w:trHeight w:val="110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48 368,0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"Капитальный ремонт объектов культуры городских поселений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30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2 730,0</w:t>
            </w:r>
          </w:p>
        </w:tc>
      </w:tr>
      <w:tr w:rsidR="00B74F70">
        <w:trPr>
          <w:trHeight w:val="61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B74F70">
        <w:trPr>
          <w:trHeight w:val="11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"Улучшение качества жизни детей-инвалидов и детей с ограниченными возможностями в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"Профилактика правонарушений и террористических угроз в Ленинградской области на 2013-2015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B74F70">
        <w:trPr>
          <w:trHeight w:val="10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B74F70">
        <w:trPr>
          <w:trHeight w:val="13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4 817,8</w:t>
            </w:r>
          </w:p>
        </w:tc>
      </w:tr>
      <w:tr w:rsidR="00B74F70">
        <w:trPr>
          <w:trHeight w:val="50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428,6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4 389,2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развитие села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187 819,4</w:t>
            </w:r>
          </w:p>
        </w:tc>
      </w:tr>
      <w:tr w:rsidR="00B74F70">
        <w:trPr>
          <w:trHeight w:val="53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строительство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5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сельских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8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2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"Формирование доступной среды жизнедеятельности для инвалидов в Ленинградской области" на 2011-2013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144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театрального искусства в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14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в приложении 13 "Ведомственная структура расходов областного бюджета Ленинградской области на 2013 год": </w:t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hyperlink r:id="rId11" w:history="1">
        <w:r>
          <w:rPr>
            <w:rStyle w:val="Hyperlink"/>
            <w:sz w:val="28"/>
            <w:szCs w:val="28"/>
          </w:rPr>
          <w:t>разделе 962</w:t>
        </w:r>
      </w:hyperlink>
      <w:r>
        <w:rPr>
          <w:sz w:val="28"/>
          <w:szCs w:val="28"/>
        </w:rPr>
        <w:t xml:space="preserve"> "Комитет по культуре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по культуре Ленинградской области" цифры "1 375 611,6" заменить цифрами "1 376 411,6",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"Культура, кинематография" цифры "1 232 587,3" заменить цифрами "1 233 387,3",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1 215 682,2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51 216,0</w:t>
            </w:r>
          </w:p>
        </w:tc>
      </w:tr>
      <w:tr w:rsidR="00B74F70">
        <w:trPr>
          <w:trHeight w:val="1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5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12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11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760"/>
        <w:gridCol w:w="1386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1 216 482,2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2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0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2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2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3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12" w:history="1">
        <w:r>
          <w:rPr>
            <w:rStyle w:val="Hyperlink"/>
            <w:sz w:val="28"/>
            <w:szCs w:val="28"/>
          </w:rPr>
          <w:t>разделе 977</w:t>
        </w:r>
      </w:hyperlink>
      <w:r>
        <w:rPr>
          <w:sz w:val="28"/>
          <w:szCs w:val="28"/>
        </w:rPr>
        <w:t xml:space="preserve"> "Комитет экономического развития и инвестиционной деятельности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экономического развития и инвестиционной деятельности Ленинградской области" цифры "1 643 096,5" заменить цифрами "1 650 606,9",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"255 257,9" заменить цифрами "262 768,3",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"Другие общегосударственные вопросы" цифры "255 257,9" заменить цифрами "262 768,3",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1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2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0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4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8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2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7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</w:tbl>
    <w:p w:rsidR="00B74F70" w:rsidRDefault="00B74F70" w:rsidP="00C23ECE">
      <w:pPr>
        <w:ind w:firstLine="708"/>
        <w:rPr>
          <w:sz w:val="28"/>
          <w:szCs w:val="28"/>
        </w:rPr>
      </w:pP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3" w:history="1">
        <w:r>
          <w:rPr>
            <w:rStyle w:val="Hyperlink"/>
            <w:sz w:val="28"/>
            <w:szCs w:val="28"/>
          </w:rPr>
          <w:t>разделе 985</w:t>
        </w:r>
      </w:hyperlink>
      <w:r>
        <w:rPr>
          <w:sz w:val="28"/>
          <w:szCs w:val="28"/>
        </w:rPr>
        <w:t xml:space="preserve"> "Комитет финансов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финансов Ленинградской области" цифры "6 033 095,3" заменить цифрами "6 024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784,9",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"445 674,3" заменить цифрами "437 363,9",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2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7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5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  <w:tr w:rsidR="00B74F70">
        <w:trPr>
          <w:trHeight w:val="1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</w:tbl>
    <w:p w:rsidR="00B74F70" w:rsidRDefault="00B74F70" w:rsidP="00C23ECE">
      <w:pPr>
        <w:ind w:left="708"/>
        <w:rPr>
          <w:sz w:val="28"/>
          <w:szCs w:val="28"/>
        </w:rPr>
      </w:pPr>
    </w:p>
    <w:p w:rsidR="00B74F70" w:rsidRDefault="00B74F70" w:rsidP="00C23ECE">
      <w:pPr>
        <w:ind w:left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ind w:left="708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2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</w:tbl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74F70" w:rsidRDefault="00B74F70" w:rsidP="00C23ECE">
      <w:pPr>
        <w:rPr>
          <w:sz w:val="20"/>
          <w:szCs w:val="20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B74F70" w:rsidRDefault="00B74F70" w:rsidP="00C23ECE">
      <w:pPr>
        <w:ind w:firstLine="709"/>
        <w:jc w:val="both"/>
        <w:rPr>
          <w:sz w:val="20"/>
          <w:szCs w:val="20"/>
        </w:rPr>
      </w:pP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 Дрозденко</w:t>
      </w:r>
    </w:p>
    <w:p w:rsidR="00B74F70" w:rsidRDefault="00B74F70" w:rsidP="00C23ECE">
      <w:pPr>
        <w:jc w:val="both"/>
      </w:pPr>
      <w:r>
        <w:t>Санкт-Петербург</w:t>
      </w:r>
    </w:p>
    <w:p w:rsidR="00B74F70" w:rsidRDefault="00B74F70" w:rsidP="00C23ECE">
      <w:pPr>
        <w:jc w:val="both"/>
      </w:pPr>
      <w:r>
        <w:t>24 декабря 2013 года № 101-оз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ind w:firstLine="709"/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областной закон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областном бюджете Ленинградской области </w:t>
      </w:r>
    </w:p>
    <w:p w:rsidR="00B74F70" w:rsidRDefault="00B74F70" w:rsidP="00C23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 год и на плановый период 2014 и 2015 годов"</w:t>
      </w:r>
    </w:p>
    <w:p w:rsidR="00B74F70" w:rsidRDefault="00B74F70" w:rsidP="00C23ECE">
      <w:pPr>
        <w:jc w:val="center"/>
        <w:rPr>
          <w:sz w:val="28"/>
          <w:szCs w:val="28"/>
        </w:rPr>
      </w:pP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(Принят Законодательным собранием Ленинградской области</w:t>
      </w:r>
    </w:p>
    <w:p w:rsidR="00B74F70" w:rsidRDefault="00B74F70" w:rsidP="00C23ECE">
      <w:pPr>
        <w:jc w:val="center"/>
        <w:rPr>
          <w:sz w:val="28"/>
          <w:szCs w:val="28"/>
        </w:rPr>
      </w:pPr>
      <w:r>
        <w:rPr>
          <w:sz w:val="28"/>
          <w:szCs w:val="28"/>
        </w:rPr>
        <w:t>18 декабря 2013 года)</w:t>
      </w: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tabs>
          <w:tab w:val="left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областной закон от 25 декабря 2012 года № 101-оз "Об областном бюджете Ленинградской области на 2013 год и на плановый период 2014 </w:t>
      </w:r>
      <w:r>
        <w:rPr>
          <w:sz w:val="28"/>
          <w:szCs w:val="28"/>
        </w:rPr>
        <w:br/>
        <w:t>и 2015 годов" (с изменениями, внесенными областными законами от 8 апреля 2013 года № 16-оз, от 25 апреля 2013 года № 22-оз, от 6 июня 2013 года № 33-оз, от 2 июля 2013 года № 50-оз, от 22 октября 2013 года № 72-оз и от 13 декабря 2013 года № 91-оз) следующие изменения: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pStyle w:val="BodyText"/>
        <w:ind w:firstLine="709"/>
        <w:jc w:val="both"/>
      </w:pPr>
      <w:r>
        <w:t>1) в статье 6:</w:t>
      </w:r>
    </w:p>
    <w:p w:rsidR="00B74F70" w:rsidRDefault="00B74F70" w:rsidP="00C23ECE">
      <w:pPr>
        <w:pStyle w:val="BodyText"/>
        <w:ind w:firstLine="709"/>
        <w:jc w:val="both"/>
      </w:pPr>
      <w:r>
        <w:t>а) в абзаце втором части 4 цифры "364 740" заменить цифрами "356 429,6";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>в абзаце шестом части 6 слова "некоммерческим объединениям" заменить словами "некоммерческим организациям";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11 "Распределение бюджетных ассигнований по разделам и подразделам, целевым статьям и видам расходов классификации расходов бюджета на 2013 год":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"Общегосударственные вопросы" цифры "5 843 623,3" заменить цифрами "5 842 823,3";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подраздел "Резервные фонды" изложить в следующей редакции:</w:t>
      </w:r>
    </w:p>
    <w:p w:rsidR="00B74F70" w:rsidRDefault="00B74F70" w:rsidP="00C23ECE">
      <w:pPr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869"/>
        <w:gridCol w:w="1451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9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подраздел "Другие общегосударственные вопросы"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1 910 720,1</w:t>
            </w:r>
          </w:p>
        </w:tc>
      </w:tr>
      <w:tr w:rsidR="00B74F70">
        <w:trPr>
          <w:trHeight w:val="45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6 737,7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Государственной Думы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5 745,8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5 641,0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Совета Федерации и их помощники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184 353,7</w:t>
            </w:r>
          </w:p>
        </w:tc>
      </w:tr>
      <w:tr w:rsidR="00B74F70">
        <w:trPr>
          <w:trHeight w:val="1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12 537,0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9 967,7</w:t>
            </w:r>
          </w:p>
        </w:tc>
      </w:tr>
      <w:tr w:rsidR="00B74F70">
        <w:trPr>
          <w:trHeight w:val="55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1 679,4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74F70">
        <w:trPr>
          <w:trHeight w:val="7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управления активами и приватизации государственного имущества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002 29 00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1 298,1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170 518,6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131 074,6</w:t>
            </w:r>
          </w:p>
        </w:tc>
      </w:tr>
      <w:tr w:rsidR="00B74F70">
        <w:trPr>
          <w:trHeight w:val="5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2 121,9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5 353,1</w:t>
            </w:r>
          </w:p>
        </w:tc>
      </w:tr>
      <w:tr w:rsidR="00B74F70">
        <w:trPr>
          <w:trHeight w:val="8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30 946,0</w:t>
            </w:r>
          </w:p>
        </w:tc>
      </w:tr>
      <w:tr w:rsidR="00B74F70">
        <w:trPr>
          <w:trHeight w:val="5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002 99 00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Международное сотрудничество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международных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Парламентскую конференцию Балтийского моря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Европейскую Организацию Региональных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международные организации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030 06 02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957 215,6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1 244,0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и расторжение договоров аренды объектов движимого и недвижимого имущества, организация и ведение реестра государственной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512,6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государственных пошлин и иных обязательных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74F70">
        <w:trPr>
          <w:trHeight w:val="7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объектов движимого и недвижимого имущества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8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102 646,0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земельных участков в собственность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8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62 647,0</w:t>
            </w:r>
          </w:p>
        </w:tc>
      </w:tr>
      <w:tr w:rsidR="00B74F70">
        <w:trPr>
          <w:trHeight w:val="110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расходы, связанные с реализацией государственной политики в области управления государственной и муниципальной собственностью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"Отель "Звездный"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579 915,0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08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"Ленинградское областное жилищное агентство ипотечного кредитования"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</w:t>
            </w:r>
          </w:p>
        </w:tc>
      </w:tr>
      <w:tr w:rsidR="00B74F70">
        <w:trPr>
          <w:trHeight w:val="110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"Единый информационно-расчетный центр Ленинградской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5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25 001,0</w:t>
            </w:r>
          </w:p>
        </w:tc>
      </w:tr>
      <w:tr w:rsidR="00B74F70">
        <w:trPr>
          <w:trHeight w:val="97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акций открытого акционерного общества "Ленинградская областная телекомпания"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4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00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в собственность Ленинградской области долей в уставном капитале общества с ограниченной ответственностью "Петровский склон"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4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73 574,0</w:t>
            </w:r>
          </w:p>
        </w:tc>
      </w:tr>
      <w:tr w:rsidR="00B74F70">
        <w:trPr>
          <w:trHeight w:val="7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открытого акционерного общества "Балтийская водная система"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48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090 02 16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226 825,6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Ленинградской области как к субъекту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государственной пошлины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23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"Стратегическое партнерство "Северо-Запад"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плана действий по улучшению положения женщин в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5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927,4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7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8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лучшую строительную организацию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10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802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 рейтингов кредитоспособности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</w:tr>
      <w:tr w:rsidR="00B74F70">
        <w:trPr>
          <w:trHeight w:val="5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государственной власти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15 012,5</w:t>
            </w:r>
          </w:p>
        </w:tc>
      </w:tr>
      <w:tr w:rsidR="00B74F70">
        <w:trPr>
          <w:trHeight w:val="101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актов, вступивших в законную силу, по искам к органам исполнительной власти субъекта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B74F70">
        <w:trPr>
          <w:trHeight w:val="1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мероприятий, посвященных Дню Победы в Великой Отечественной войне 1941-1945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B74F70">
        <w:trPr>
          <w:trHeight w:val="52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3 331,0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54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3 231,0</w:t>
            </w:r>
          </w:p>
        </w:tc>
      </w:tr>
      <w:tr w:rsidR="00B74F70">
        <w:trPr>
          <w:trHeight w:val="68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схемы и программы развития электроэнергетики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55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4 076,8</w:t>
            </w:r>
          </w:p>
        </w:tc>
      </w:tr>
      <w:tr w:rsidR="00B74F70">
        <w:trPr>
          <w:trHeight w:val="11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5 334,0</w:t>
            </w:r>
          </w:p>
        </w:tc>
      </w:tr>
      <w:tr w:rsidR="00B74F70">
        <w:trPr>
          <w:trHeight w:val="48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приему и направлению делегаций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56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12 400,7</w:t>
            </w:r>
          </w:p>
        </w:tc>
      </w:tr>
      <w:tr w:rsidR="00B74F70">
        <w:trPr>
          <w:trHeight w:val="16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Общественной палаты Ленинградской области в части возмещения члену Общественной палаты Ленинградской области расходов, связанных с осуществлением полномочий члена Общественной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4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целях возмещения затрат по приобретению автомобилей для государственных нужд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45 100,0</w:t>
            </w:r>
          </w:p>
        </w:tc>
      </w:tr>
      <w:tr w:rsidR="00B74F70">
        <w:trPr>
          <w:trHeight w:val="7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концепции развития транспортной инфраструктуры Ленинградской области на период до 2020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50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археолого-географической экспедиции "Гогланд 2013"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81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6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на оплату кредиторской задолженности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504,1</w:t>
            </w:r>
          </w:p>
        </w:tc>
      </w:tr>
      <w:tr w:rsidR="00B74F70">
        <w:trPr>
          <w:trHeight w:val="99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отлову безнадзорных животных на территории Ленинградской области и их последующему содержанию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фактического единого топливно-энергетического баланса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5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B74F70">
        <w:trPr>
          <w:trHeight w:val="135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8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007"/>
        <w:gridCol w:w="744"/>
        <w:gridCol w:w="744"/>
        <w:gridCol w:w="975"/>
        <w:gridCol w:w="975"/>
        <w:gridCol w:w="1400"/>
        <w:gridCol w:w="1400"/>
      </w:tblGrid>
      <w:tr w:rsidR="00B74F70">
        <w:trPr>
          <w:trHeight w:val="31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Информационно-навигационное обеспечение автомобильных маршрутов по транспортным коридорам "Север-Юг" и "Восток-Запад"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391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330 09 00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47 132,5</w:t>
            </w:r>
          </w:p>
        </w:tc>
      </w:tr>
      <w:tr w:rsidR="00B74F70">
        <w:trPr>
          <w:trHeight w:val="258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Малое и среднее предпринимательство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183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хозяйства, полученные на конкурсной основе в соответствии с постановлением Правительства Российской Федерации от 27 февраля 2009 года № 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345 01 03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21 104,9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6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программ повышения эффективности бюджетных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4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520 24 00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407 635,2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72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"электронного правительства" в Ленинградской области на 2011-2015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25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2012- 2015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162 815,0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0" w:type="auto"/>
            <w:vAlign w:val="center"/>
          </w:tcPr>
          <w:p w:rsidR="00B74F70" w:rsidRDefault="00B74F70">
            <w:pPr>
              <w:rPr>
                <w:sz w:val="20"/>
                <w:szCs w:val="20"/>
              </w:rPr>
            </w:pP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72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15 225,0</w:t>
            </w:r>
          </w:p>
        </w:tc>
      </w:tr>
      <w:tr w:rsidR="00B74F70">
        <w:trPr>
          <w:trHeight w:val="103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106 590,0</w:t>
            </w:r>
          </w:p>
        </w:tc>
      </w:tr>
      <w:tr w:rsidR="00B74F70">
        <w:trPr>
          <w:trHeight w:val="132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4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18 500,0</w:t>
            </w:r>
          </w:p>
        </w:tc>
      </w:tr>
      <w:tr w:rsidR="00B74F70">
        <w:trPr>
          <w:trHeight w:val="13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этнокультурной самобытности коренных малочисленных народов, проживающих на территории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74F70">
        <w:trPr>
          <w:trHeight w:val="33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10 800,0</w:t>
            </w:r>
          </w:p>
        </w:tc>
      </w:tr>
      <w:tr w:rsidR="00B74F70">
        <w:trPr>
          <w:trHeight w:val="11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"Гармонизация межнациональных и межконфессиональных отношений в Ленинградской области" на 2012-2014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47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11 600,0</w:t>
            </w:r>
          </w:p>
        </w:tc>
      </w:tr>
      <w:tr w:rsidR="00B74F70">
        <w:trPr>
          <w:trHeight w:val="13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3 162,4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483,0</w:t>
            </w:r>
          </w:p>
        </w:tc>
      </w:tr>
      <w:tr w:rsidR="00B74F70">
        <w:trPr>
          <w:trHeight w:val="44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2 679,4</w:t>
            </w:r>
          </w:p>
        </w:tc>
      </w:tr>
      <w:tr w:rsidR="00B74F70">
        <w:trPr>
          <w:trHeight w:val="1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развития Ленинградской области на 2013-2014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518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522 27 00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41 467,5</w:t>
            </w:r>
          </w:p>
        </w:tc>
      </w:tr>
      <w:tr w:rsidR="00B74F70">
        <w:trPr>
          <w:trHeight w:val="109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и государственная поддержка малого и среднего предпринимательства в Ленинградской области на 2009-2013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399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522 38 00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14 985,1</w:t>
            </w:r>
          </w:p>
        </w:tc>
      </w:tr>
      <w:tr w:rsidR="00B74F70">
        <w:trPr>
          <w:trHeight w:val="8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инновационной деятельности в Ленинградской области на 2010-2015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42 885,0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31 700,0</w:t>
            </w:r>
          </w:p>
        </w:tc>
      </w:tr>
      <w:tr w:rsidR="00B74F70">
        <w:trPr>
          <w:trHeight w:val="41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4 390,0</w:t>
            </w:r>
          </w:p>
        </w:tc>
      </w:tr>
      <w:tr w:rsidR="00B74F70">
        <w:trPr>
          <w:trHeight w:val="4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B74F70">
        <w:trPr>
          <w:trHeight w:val="8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</w:tr>
      <w:tr w:rsidR="00B74F70">
        <w:trPr>
          <w:trHeight w:val="138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"Предупреждение и борьба с социально значимыми заболеваниями, обеспечение безопасного материнства и детства в Ленинградской области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материально-технической базы учреждений здравоохранения"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57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522 64 04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B74F70">
        <w:trPr>
          <w:trHeight w:val="8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5 785,0</w:t>
            </w:r>
          </w:p>
        </w:tc>
      </w:tr>
      <w:tr w:rsidR="00B74F70">
        <w:trPr>
          <w:trHeight w:val="8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защиты прав потребителей в Ленинградской области на 2012-2014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2 992,0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41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522 82 00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"Общество и власть" на 2012-2014 годы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58 257,2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2 865,0</w:t>
            </w:r>
          </w:p>
        </w:tc>
      </w:tr>
      <w:tr w:rsidR="00B74F70">
        <w:trPr>
          <w:trHeight w:val="4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522 85 00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55 392,2</w:t>
            </w:r>
          </w:p>
        </w:tc>
      </w:tr>
      <w:tr w:rsidR="00B74F70">
        <w:trPr>
          <w:trHeight w:val="10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51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"Развитие системы государственной гражданской службы Ленинградской области" на 2010-2013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B74F70">
        <w:trPr>
          <w:trHeight w:val="5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8 973,0</w:t>
            </w:r>
          </w:p>
        </w:tc>
      </w:tr>
      <w:tr w:rsidR="00B74F70">
        <w:trPr>
          <w:trHeight w:val="1324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"Поддержка развития муниципальной службы и повышения квалификации кадров органов местного самоуправления в Ленинградской области на 2011 - 2013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522 98 00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3 635,0</w:t>
            </w:r>
          </w:p>
        </w:tc>
      </w:tr>
      <w:tr w:rsidR="00B74F70">
        <w:trPr>
          <w:trHeight w:val="28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59 137,9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деятельности государственного архива Ленинградской области в 2013-2015 годах"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30 675,4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15 093,4</w:t>
            </w:r>
          </w:p>
        </w:tc>
      </w:tr>
      <w:tr w:rsidR="00B74F70">
        <w:trPr>
          <w:trHeight w:val="56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214,6</w:t>
            </w:r>
          </w:p>
        </w:tc>
      </w:tr>
      <w:tr w:rsidR="00B74F70">
        <w:trPr>
          <w:trHeight w:val="55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15 311,1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552 17 00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920"/>
        <w:gridCol w:w="14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торговой деятельности на территории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государственных учреждений) и физическим лицам – производителям товаров, работ,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552 20 00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28 462,5</w:t>
            </w:r>
          </w:p>
        </w:tc>
      </w:tr>
    </w:tbl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"Культура, кинематография" цифры "1 424 916,9" заменить цифрами "1 425 716,9";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подраздел "Культура" изложить в следующей редакции: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1 404 301,6</w:t>
            </w:r>
          </w:p>
        </w:tc>
      </w:tr>
      <w:tr w:rsidR="00B74F70">
        <w:trPr>
          <w:trHeight w:val="55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24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94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82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18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46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110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191 053,3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45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46 561,9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37 257,7</w:t>
            </w:r>
          </w:p>
        </w:tc>
      </w:tr>
      <w:tr w:rsidR="00B74F70">
        <w:trPr>
          <w:trHeight w:val="55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953,3</w:t>
            </w:r>
          </w:p>
        </w:tc>
      </w:tr>
      <w:tr w:rsidR="00B74F70">
        <w:trPr>
          <w:trHeight w:val="43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8 040,3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  <w:tr w:rsidR="00B74F70">
        <w:trPr>
          <w:trHeight w:val="43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97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215 672,8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57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280 427,9</w:t>
            </w:r>
          </w:p>
        </w:tc>
      </w:tr>
      <w:tr w:rsidR="00B74F70">
        <w:trPr>
          <w:trHeight w:val="102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муниципальных образований Ленинградской области на организацию выставок музейных коллекций для жителей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521 01 36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271 427,9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Долгосрочные целевые программы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522 00 00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570 569,8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"Культура Ленинградской области на 2011-2013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232 973,0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12 460,0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3 832,0</w:t>
            </w:r>
          </w:p>
        </w:tc>
      </w:tr>
      <w:tr w:rsidR="00B74F70">
        <w:trPr>
          <w:trHeight w:val="97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115 500,0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43 939,0</w:t>
            </w:r>
          </w:p>
        </w:tc>
      </w:tr>
      <w:tr w:rsidR="00B74F70">
        <w:trPr>
          <w:trHeight w:val="149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8 850,0</w:t>
            </w:r>
          </w:p>
        </w:tc>
      </w:tr>
      <w:tr w:rsidR="00B74F70">
        <w:trPr>
          <w:trHeight w:val="110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48 368,0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"Капитальный ремонт объектов культуры городских поселений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522 07 00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136 873,6</w:t>
            </w:r>
          </w:p>
        </w:tc>
      </w:tr>
      <w:tr w:rsidR="00B74F70">
        <w:trPr>
          <w:trHeight w:val="130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"Комплексные меры противодействия злоупотреблению наркотиками и их незаконному обороту на территории Ленинградской области на 2012-2015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2 730,0</w:t>
            </w:r>
          </w:p>
        </w:tc>
      </w:tr>
      <w:tr w:rsidR="00B74F70">
        <w:trPr>
          <w:trHeight w:val="616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B74F70">
        <w:trPr>
          <w:trHeight w:val="119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"Улучшение качества жизни детей-инвалидов и детей с ограниченными возможностями в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522 15 00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"Профилактика правонарушений и террористических угроз в Ленинградской области на 2013-2015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B74F70">
        <w:trPr>
          <w:trHeight w:val="4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B74F70">
        <w:trPr>
          <w:trHeight w:val="10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522 19 00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B74F70">
        <w:trPr>
          <w:trHeight w:val="132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4 817,8</w:t>
            </w:r>
          </w:p>
        </w:tc>
      </w:tr>
      <w:tr w:rsidR="00B74F70">
        <w:trPr>
          <w:trHeight w:val="503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428,6</w:t>
            </w:r>
          </w:p>
        </w:tc>
      </w:tr>
      <w:tr w:rsidR="00B74F70">
        <w:trPr>
          <w:trHeight w:val="427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522 23 00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4 389,2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"Социальное развитие села на 2009-2013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187 819,4</w:t>
            </w:r>
          </w:p>
        </w:tc>
      </w:tr>
      <w:tr w:rsidR="00B74F70">
        <w:trPr>
          <w:trHeight w:val="53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строительство объектов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17 500,0</w:t>
            </w:r>
          </w:p>
        </w:tc>
      </w:tr>
      <w:tr w:rsidR="00B74F70">
        <w:trPr>
          <w:trHeight w:val="541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сельских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166 819,4</w:t>
            </w:r>
          </w:p>
        </w:tc>
      </w:tr>
      <w:tr w:rsidR="00B74F70">
        <w:trPr>
          <w:trHeight w:val="866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45" w:type="dxa"/>
        <w:tblInd w:w="2" w:type="dxa"/>
        <w:tblLook w:val="00A0"/>
      </w:tblPr>
      <w:tblGrid>
        <w:gridCol w:w="4865"/>
        <w:gridCol w:w="920"/>
        <w:gridCol w:w="920"/>
        <w:gridCol w:w="1220"/>
        <w:gridCol w:w="720"/>
        <w:gridCol w:w="1600"/>
      </w:tblGrid>
      <w:tr w:rsidR="00B74F70">
        <w:trPr>
          <w:trHeight w:val="31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74F70">
        <w:trPr>
          <w:trHeight w:val="122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522 41 06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"Демографическое развитие Ленинградской области на 2012-2014 годы"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"Реализация государственной политики в отношении соотечественников за рубежом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522 87 00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3 775,0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"Формирование доступной среды жизнедеятельности для инвалидов в Ленинградской области" на 2011-2013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1442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522 91 00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B74F70">
        <w:trPr>
          <w:trHeight w:val="31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Ведомственные целевые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94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театрального искусства в Ленинградской области на 2011-2013 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48 000,0</w:t>
            </w:r>
          </w:p>
        </w:tc>
      </w:tr>
      <w:tr w:rsidR="00B74F70">
        <w:trPr>
          <w:trHeight w:val="1465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B74F70">
        <w:trPr>
          <w:trHeight w:val="126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44 000,0</w:t>
            </w:r>
          </w:p>
        </w:tc>
      </w:tr>
      <w:tr w:rsidR="00B74F70">
        <w:trPr>
          <w:trHeight w:val="630"/>
        </w:trPr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552 18 00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в приложении 13 "Ведомственная структура расходов областного бюджета Ленинградской области на 2013 год": </w:t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bookmarkStart w:id="2" w:name="_GoBack"/>
      <w:r w:rsidRPr="00C23ECE">
        <w:fldChar w:fldCharType="begin"/>
      </w:r>
      <w:r w:rsidRPr="00C23ECE">
        <w:instrText xml:space="preserve"> HYPERLINK "consultantplus://offline/ref=94E0ADFFE8E3912D0AE678B20B9457D2941F376F8208EF771648A9272169E7167431255D79A3FC93B1d9K" </w:instrText>
      </w:r>
      <w:r w:rsidRPr="00C23ECE">
        <w:fldChar w:fldCharType="separate"/>
      </w:r>
      <w:r w:rsidRPr="00C23ECE">
        <w:rPr>
          <w:rStyle w:val="Hyperlink"/>
          <w:color w:val="auto"/>
          <w:sz w:val="28"/>
          <w:szCs w:val="28"/>
          <w:u w:val="none"/>
        </w:rPr>
        <w:t>разделе 962</w:t>
      </w:r>
      <w:r w:rsidRPr="00C23ECE">
        <w:fldChar w:fldCharType="end"/>
      </w:r>
      <w:r w:rsidRPr="00C23ECE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"Комитет по культуре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по культуре Ленинградской области" цифры "1 375 611,6" заменить цифрами "1 376 411,6",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"Культура, кинематография" цифры "1 232 587,3" заменить цифрами "1 233 387,3",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9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1 215 682,2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51 216,0</w:t>
            </w:r>
          </w:p>
        </w:tc>
      </w:tr>
      <w:tr w:rsidR="00B74F70">
        <w:trPr>
          <w:trHeight w:val="1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5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21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12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11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760"/>
        <w:gridCol w:w="1386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5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1 216 482,2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52 016,0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8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440 02 00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23 699,0</w:t>
            </w:r>
          </w:p>
        </w:tc>
      </w:tr>
      <w:tr w:rsidR="00B74F70">
        <w:trPr>
          <w:trHeight w:val="1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2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440 09 00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74F70">
        <w:trPr>
          <w:trHeight w:val="10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поселений, и 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20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26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440 16 02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27 335,0</w:t>
            </w:r>
          </w:p>
        </w:tc>
      </w:tr>
      <w:tr w:rsidR="00B74F70">
        <w:trPr>
          <w:trHeight w:val="10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26 535,0</w:t>
            </w:r>
          </w:p>
        </w:tc>
      </w:tr>
      <w:tr w:rsidR="00B74F70">
        <w:trPr>
          <w:trHeight w:val="3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hyperlink r:id="rId14" w:history="1">
        <w:r w:rsidRPr="00C23ECE">
          <w:rPr>
            <w:rStyle w:val="Hyperlink"/>
            <w:color w:val="auto"/>
            <w:sz w:val="28"/>
            <w:szCs w:val="28"/>
            <w:u w:val="none"/>
          </w:rPr>
          <w:t>разделе 977</w:t>
        </w:r>
      </w:hyperlink>
      <w:r>
        <w:rPr>
          <w:sz w:val="28"/>
          <w:szCs w:val="28"/>
        </w:rPr>
        <w:t xml:space="preserve"> "Комитет экономического развития и инвестиционной деятельности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экономического развития и инвестиционной деятельности Ленинградской области" цифры "1 643 096,5" заменить цифрами "1 650 606,9",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"255 257,9" заменить цифрами "262 768,3",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"Другие общегосударственные вопросы" цифры "255 257,9" заменить цифрами "262 768,3",</w:t>
      </w:r>
    </w:p>
    <w:p w:rsidR="00B74F70" w:rsidRDefault="00B74F70" w:rsidP="00C23E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69 136,9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17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20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94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pPr>
        <w:rPr>
          <w:sz w:val="28"/>
          <w:szCs w:val="28"/>
        </w:rPr>
      </w:pPr>
    </w:p>
    <w:p w:rsidR="00B74F70" w:rsidRDefault="00B74F70" w:rsidP="00C23E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76 647,3</w:t>
            </w:r>
          </w:p>
        </w:tc>
      </w:tr>
      <w:tr w:rsidR="00B74F70">
        <w:trPr>
          <w:trHeight w:val="55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проведением выставок, конференций и конгрессов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48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25 630,0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для экономики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43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14 890,9</w:t>
            </w:r>
          </w:p>
        </w:tc>
      </w:tr>
      <w:tr w:rsidR="00B74F70">
        <w:trPr>
          <w:trHeight w:val="10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15 395,0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4 300,0</w:t>
            </w:r>
          </w:p>
        </w:tc>
      </w:tr>
      <w:tr w:rsidR="00B74F70">
        <w:trPr>
          <w:trHeight w:val="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11 095,0</w:t>
            </w:r>
          </w:p>
        </w:tc>
      </w:tr>
      <w:tr w:rsidR="00B74F70">
        <w:trPr>
          <w:trHeight w:val="10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4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B74F70">
        <w:trPr>
          <w:trHeight w:val="80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Разработка, актуализация и мониторинг реализации документов стратегического планирования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Научно-исследовательские и опытно-конструкторские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B74F70">
        <w:trPr>
          <w:trHeight w:val="12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неисключительных прав пользования программным обеспечением для выполнения полномочий лицензирующего органа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B74F70">
        <w:trPr>
          <w:trHeight w:val="6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</w:tbl>
    <w:p w:rsidR="00B74F70" w:rsidRDefault="00B74F70" w:rsidP="00C23ECE">
      <w:r>
        <w:br w:type="page"/>
      </w: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760"/>
        <w:gridCol w:w="144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12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на возмещение затрат по подготовке и размещению выставочной экспозиции Ленинградской области в Олимпийском парке в г. Сочи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  <w:tr w:rsidR="00B74F70">
        <w:trPr>
          <w:trHeight w:val="73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092 03 91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7 510,4</w:t>
            </w:r>
          </w:p>
        </w:tc>
      </w:tr>
    </w:tbl>
    <w:p w:rsidR="00B74F70" w:rsidRDefault="00B74F70" w:rsidP="00C23ECE">
      <w:pPr>
        <w:ind w:firstLine="708"/>
        <w:rPr>
          <w:sz w:val="28"/>
          <w:szCs w:val="28"/>
        </w:rPr>
      </w:pP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5" w:history="1">
        <w:r w:rsidRPr="00C23ECE">
          <w:rPr>
            <w:rStyle w:val="Hyperlink"/>
            <w:color w:val="auto"/>
            <w:sz w:val="28"/>
            <w:szCs w:val="28"/>
            <w:u w:val="none"/>
          </w:rPr>
          <w:t>разделе 985</w:t>
        </w:r>
      </w:hyperlink>
      <w:r>
        <w:rPr>
          <w:sz w:val="28"/>
          <w:szCs w:val="28"/>
        </w:rPr>
        <w:t xml:space="preserve"> "Комитет финансов Ленинградской области":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"Комитет финансов Ленинградской области" цифры "6 033 095,3" заменить цифрами "6 024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784,9",</w:t>
      </w:r>
    </w:p>
    <w:p w:rsidR="00B74F70" w:rsidRDefault="00B74F70" w:rsidP="00C23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"Общегосударственные вопросы" цифры "445 674,3" заменить цифрами "437 363,9",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B74F70" w:rsidRDefault="00B74F70" w:rsidP="00C23E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5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2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7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414 740,0</w:t>
            </w:r>
          </w:p>
        </w:tc>
      </w:tr>
      <w:tr w:rsidR="00B74F70">
        <w:trPr>
          <w:trHeight w:val="54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  <w:tr w:rsidR="00B74F70">
        <w:trPr>
          <w:trHeight w:val="1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364 740,0</w:t>
            </w:r>
          </w:p>
        </w:tc>
      </w:tr>
    </w:tbl>
    <w:p w:rsidR="00B74F70" w:rsidRDefault="00B74F70" w:rsidP="00C23ECE">
      <w:pPr>
        <w:ind w:left="708"/>
        <w:rPr>
          <w:sz w:val="28"/>
          <w:szCs w:val="28"/>
        </w:rPr>
      </w:pPr>
    </w:p>
    <w:p w:rsidR="00B74F70" w:rsidRDefault="00B74F70" w:rsidP="00C23ECE">
      <w:pPr>
        <w:ind w:left="708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74F70" w:rsidRDefault="00B74F70" w:rsidP="00C23ECE">
      <w:pPr>
        <w:ind w:left="708"/>
        <w:rPr>
          <w:sz w:val="28"/>
          <w:szCs w:val="28"/>
        </w:rPr>
      </w:pPr>
    </w:p>
    <w:tbl>
      <w:tblPr>
        <w:tblW w:w="10265" w:type="dxa"/>
        <w:tblInd w:w="2" w:type="dxa"/>
        <w:tblLook w:val="00A0"/>
      </w:tblPr>
      <w:tblGrid>
        <w:gridCol w:w="4685"/>
        <w:gridCol w:w="720"/>
        <w:gridCol w:w="700"/>
        <w:gridCol w:w="20"/>
        <w:gridCol w:w="720"/>
        <w:gridCol w:w="1220"/>
        <w:gridCol w:w="580"/>
        <w:gridCol w:w="1620"/>
      </w:tblGrid>
      <w:tr w:rsidR="00B74F70">
        <w:trPr>
          <w:trHeight w:val="3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74F70">
        <w:trPr>
          <w:trHeight w:val="2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2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73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406 429,6</w:t>
            </w:r>
          </w:p>
        </w:tc>
      </w:tr>
      <w:tr w:rsidR="00B74F70">
        <w:trPr>
          <w:trHeight w:val="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  <w:tr w:rsidR="00B74F70">
        <w:trPr>
          <w:trHeight w:val="31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070 04 01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F70" w:rsidRDefault="00B74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356 429,6</w:t>
            </w:r>
          </w:p>
        </w:tc>
      </w:tr>
    </w:tbl>
    <w:p w:rsidR="00B74F70" w:rsidRDefault="00B74F70" w:rsidP="00C23ECE">
      <w:pPr>
        <w:jc w:val="both"/>
        <w:rPr>
          <w:sz w:val="28"/>
          <w:szCs w:val="28"/>
        </w:rPr>
      </w:pPr>
    </w:p>
    <w:p w:rsidR="00B74F70" w:rsidRDefault="00B74F70" w:rsidP="00C23ECE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B74F70" w:rsidRDefault="00B74F70" w:rsidP="00C23ECE">
      <w:pPr>
        <w:rPr>
          <w:sz w:val="20"/>
          <w:szCs w:val="20"/>
        </w:rPr>
      </w:pPr>
    </w:p>
    <w:p w:rsidR="00B74F70" w:rsidRDefault="00B74F70" w:rsidP="00C2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B74F70" w:rsidRDefault="00B74F70" w:rsidP="00C23ECE">
      <w:pPr>
        <w:ind w:firstLine="709"/>
        <w:jc w:val="both"/>
        <w:rPr>
          <w:sz w:val="20"/>
          <w:szCs w:val="20"/>
        </w:rPr>
      </w:pP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74F70" w:rsidRDefault="00B74F70" w:rsidP="00C23EC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 Дрозденко</w:t>
      </w:r>
    </w:p>
    <w:p w:rsidR="00B74F70" w:rsidRDefault="00B74F70" w:rsidP="00C23ECE">
      <w:pPr>
        <w:jc w:val="both"/>
      </w:pPr>
      <w:r>
        <w:t>Санкт-Петербург</w:t>
      </w:r>
    </w:p>
    <w:p w:rsidR="00B74F70" w:rsidRDefault="00B74F70" w:rsidP="00AA6E2B">
      <w:pPr>
        <w:jc w:val="both"/>
      </w:pPr>
      <w:r>
        <w:t>24 декабря 2013 года № 101-оз</w:t>
      </w:r>
    </w:p>
    <w:sectPr w:rsidR="00B74F70" w:rsidSect="00C23EC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5"/>
    <w:lvlOverride w:ilvl="0">
      <w:startOverride w:val="1"/>
    </w:lvlOverride>
  </w:num>
  <w:num w:numId="17">
    <w:abstractNumId w:val="4"/>
  </w:num>
  <w:num w:numId="18">
    <w:abstractNumId w:val="3"/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ECE"/>
    <w:rsid w:val="000A252F"/>
    <w:rsid w:val="003B58F4"/>
    <w:rsid w:val="00636BB0"/>
    <w:rsid w:val="00784C7E"/>
    <w:rsid w:val="00A15418"/>
    <w:rsid w:val="00AA6E2B"/>
    <w:rsid w:val="00B74F70"/>
    <w:rsid w:val="00C23ECE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locked="1" w:uiPriority="0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EC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E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3E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C23E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3E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23EC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EC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23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ECE"/>
    <w:rPr>
      <w:rFonts w:ascii="Times New Roman" w:hAnsi="Times New Roman" w:cs="Times New Roman"/>
      <w:sz w:val="20"/>
      <w:szCs w:val="20"/>
      <w:lang w:eastAsia="ru-RU"/>
    </w:rPr>
  </w:style>
  <w:style w:type="paragraph" w:styleId="ListBullet">
    <w:name w:val="List Bullet"/>
    <w:basedOn w:val="Normal"/>
    <w:autoRedefine/>
    <w:uiPriority w:val="99"/>
    <w:semiHidden/>
    <w:rsid w:val="00C23ECE"/>
    <w:pPr>
      <w:numPr>
        <w:numId w:val="8"/>
      </w:numPr>
      <w:ind w:left="0" w:firstLine="680"/>
    </w:pPr>
  </w:style>
  <w:style w:type="paragraph" w:styleId="ListNumber">
    <w:name w:val="List Number"/>
    <w:basedOn w:val="Normal"/>
    <w:uiPriority w:val="99"/>
    <w:semiHidden/>
    <w:rsid w:val="00C23ECE"/>
    <w:pPr>
      <w:numPr>
        <w:numId w:val="9"/>
      </w:numPr>
      <w:ind w:left="0" w:firstLine="680"/>
    </w:pPr>
  </w:style>
  <w:style w:type="paragraph" w:styleId="ListBullet2">
    <w:name w:val="List Bullet 2"/>
    <w:basedOn w:val="Normal"/>
    <w:autoRedefine/>
    <w:uiPriority w:val="99"/>
    <w:semiHidden/>
    <w:rsid w:val="00C23ECE"/>
    <w:pPr>
      <w:numPr>
        <w:numId w:val="10"/>
      </w:numPr>
      <w:ind w:left="0" w:firstLine="641"/>
    </w:pPr>
  </w:style>
  <w:style w:type="paragraph" w:styleId="ListBullet3">
    <w:name w:val="List Bullet 3"/>
    <w:basedOn w:val="Normal"/>
    <w:autoRedefine/>
    <w:uiPriority w:val="99"/>
    <w:semiHidden/>
    <w:rsid w:val="00C23ECE"/>
    <w:pPr>
      <w:numPr>
        <w:numId w:val="11"/>
      </w:numPr>
      <w:ind w:left="0" w:firstLine="720"/>
    </w:pPr>
  </w:style>
  <w:style w:type="paragraph" w:styleId="ListNumber2">
    <w:name w:val="List Number 2"/>
    <w:basedOn w:val="Normal"/>
    <w:uiPriority w:val="99"/>
    <w:semiHidden/>
    <w:rsid w:val="00C23ECE"/>
    <w:pPr>
      <w:numPr>
        <w:numId w:val="12"/>
      </w:numPr>
      <w:ind w:left="0" w:firstLine="680"/>
    </w:pPr>
  </w:style>
  <w:style w:type="paragraph" w:styleId="ListNumber3">
    <w:name w:val="List Number 3"/>
    <w:basedOn w:val="Normal"/>
    <w:uiPriority w:val="99"/>
    <w:semiHidden/>
    <w:rsid w:val="00C23ECE"/>
    <w:pPr>
      <w:numPr>
        <w:numId w:val="13"/>
      </w:numPr>
      <w:ind w:left="0" w:firstLine="709"/>
    </w:pPr>
  </w:style>
  <w:style w:type="paragraph" w:styleId="ListNumber4">
    <w:name w:val="List Number 4"/>
    <w:basedOn w:val="Normal"/>
    <w:uiPriority w:val="99"/>
    <w:semiHidden/>
    <w:rsid w:val="00C23ECE"/>
    <w:pPr>
      <w:numPr>
        <w:numId w:val="14"/>
      </w:numPr>
      <w:ind w:left="0" w:firstLine="709"/>
    </w:pPr>
  </w:style>
  <w:style w:type="paragraph" w:styleId="BodyText">
    <w:name w:val="Body Text"/>
    <w:basedOn w:val="Normal"/>
    <w:link w:val="BodyTextChar"/>
    <w:uiPriority w:val="99"/>
    <w:semiHidden/>
    <w:rsid w:val="00C23ECE"/>
    <w:pPr>
      <w:shd w:val="clear" w:color="auto" w:fill="FFFFFF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3ECE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C23EC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23E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3ECE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3ECE"/>
    <w:pPr>
      <w:shd w:val="clear" w:color="auto" w:fill="auto"/>
      <w:spacing w:after="120"/>
      <w:ind w:firstLine="210"/>
    </w:pPr>
    <w:rPr>
      <w:b w:val="0"/>
      <w:bCs w:val="0"/>
      <w:color w:val="auto"/>
    </w:rPr>
  </w:style>
  <w:style w:type="character" w:customStyle="1" w:styleId="BodyTextFirstIndentChar">
    <w:name w:val="Body Text First Indent Char"/>
    <w:basedOn w:val="a"/>
    <w:link w:val="BodyTextFirstIndent"/>
    <w:uiPriority w:val="99"/>
    <w:semiHidden/>
    <w:locked/>
    <w:rsid w:val="00C23ECE"/>
  </w:style>
  <w:style w:type="paragraph" w:styleId="BodyText2">
    <w:name w:val="Body Text 2"/>
    <w:basedOn w:val="Normal"/>
    <w:link w:val="BodyText2Char"/>
    <w:uiPriority w:val="99"/>
    <w:semiHidden/>
    <w:rsid w:val="00C23E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3E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C23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23E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C23ECE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Normal"/>
    <w:uiPriority w:val="99"/>
    <w:rsid w:val="00C23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3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uiPriority w:val="99"/>
    <w:rsid w:val="00C23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ko-KR"/>
    </w:rPr>
  </w:style>
  <w:style w:type="paragraph" w:customStyle="1" w:styleId="ConsPlusCell">
    <w:name w:val="ConsPlusCell"/>
    <w:uiPriority w:val="99"/>
    <w:rsid w:val="00C23EC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23EC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C23EC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23EC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0ADFFE8E3912D0AE678B20B9457D2941F376F8208EF771648A9272169E7167431255D79A3FC93B1d9K" TargetMode="External"/><Relationship Id="rId13" Type="http://schemas.openxmlformats.org/officeDocument/2006/relationships/hyperlink" Target="consultantplus://offline/ref=94E0ADFFE8E3912D0AE678B20B9457D2941F376F8208EF771648A9272169E7167431255D79A3FC93B1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0ADFFE8E3912D0AE678B20B9457D2941F376F8208EF771648A9272169E7167431255D79A3FC93B1d9K" TargetMode="External"/><Relationship Id="rId12" Type="http://schemas.openxmlformats.org/officeDocument/2006/relationships/hyperlink" Target="consultantplus://offline/ref=94E0ADFFE8E3912D0AE678B20B9457D2941F376F8208EF771648A9272169E7167431255D79A3FC93B1d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E0ADFFE8E3912D0AE678B20B9457D2941F376F8208EF771648A9272169E7167431255D79A3FC93B1d9K" TargetMode="External"/><Relationship Id="rId11" Type="http://schemas.openxmlformats.org/officeDocument/2006/relationships/hyperlink" Target="consultantplus://offline/ref=94E0ADFFE8E3912D0AE678B20B9457D2941F376F8208EF771648A9272169E7167431255D79A3FC93B1d9K" TargetMode="External"/><Relationship Id="rId5" Type="http://schemas.openxmlformats.org/officeDocument/2006/relationships/hyperlink" Target="consultantplus://offline/ref=94E0ADFFE8E3912D0AE678B20B9457D2941F376F8208EF771648A9272169E7167431255D79A3FC93B1d9K" TargetMode="External"/><Relationship Id="rId15" Type="http://schemas.openxmlformats.org/officeDocument/2006/relationships/hyperlink" Target="consultantplus://offline/ref=94E0ADFFE8E3912D0AE678B20B9457D2941F376F8208EF771648A9272169E7167431255D79A3FC93B1d9K" TargetMode="External"/><Relationship Id="rId10" Type="http://schemas.openxmlformats.org/officeDocument/2006/relationships/hyperlink" Target="consultantplus://offline/ref=94E0ADFFE8E3912D0AE678B20B9457D2941F376F8208EF771648A9272169E7167431255D79A3FC93B1d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0ADFFE8E3912D0AE678B20B9457D2941F376F8208EF771648A9272169E7167431255D79A3FC93B1d9K" TargetMode="External"/><Relationship Id="rId14" Type="http://schemas.openxmlformats.org/officeDocument/2006/relationships/hyperlink" Target="consultantplus://offline/ref=94E0ADFFE8E3912D0AE678B20B9457D2941F376F8208EF771648A9272169E7167431255D79A3FC93B1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100</Pages>
  <Words>25363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БРЯНЦЕВА</dc:creator>
  <cp:keywords/>
  <dc:description/>
  <cp:lastModifiedBy>RizhenkovaE</cp:lastModifiedBy>
  <cp:revision>2</cp:revision>
  <dcterms:created xsi:type="dcterms:W3CDTF">2014-01-09T10:19:00Z</dcterms:created>
  <dcterms:modified xsi:type="dcterms:W3CDTF">2014-01-09T10:58:00Z</dcterms:modified>
</cp:coreProperties>
</file>