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70112">
        <w:rPr>
          <w:rFonts w:ascii="Times New Roman" w:hAnsi="Times New Roman" w:cs="Times New Roman"/>
          <w:b/>
          <w:bCs/>
          <w:sz w:val="28"/>
          <w:szCs w:val="28"/>
        </w:rPr>
        <w:t>15 августа</w:t>
      </w:r>
      <w:r w:rsidR="00483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87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06B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387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16C">
        <w:rPr>
          <w:rFonts w:ascii="Times New Roman" w:hAnsi="Times New Roman" w:cs="Times New Roman"/>
          <w:b/>
          <w:bCs/>
          <w:sz w:val="28"/>
          <w:szCs w:val="28"/>
        </w:rPr>
        <w:t>18-03/01-02-</w:t>
      </w:r>
      <w:r w:rsidR="00C6241F">
        <w:rPr>
          <w:rFonts w:ascii="Times New Roman" w:hAnsi="Times New Roman" w:cs="Times New Roman"/>
          <w:b/>
          <w:bCs/>
          <w:sz w:val="28"/>
          <w:szCs w:val="28"/>
        </w:rPr>
        <w:t>67</w:t>
      </w:r>
      <w:bookmarkStart w:id="0" w:name="_GoBack"/>
      <w:bookmarkEnd w:id="0"/>
      <w:r w:rsidR="00670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AEA" w:rsidRPr="00243875" w:rsidRDefault="00E37AEA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6F" w:rsidRPr="00506B02" w:rsidRDefault="00670112" w:rsidP="00506B0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комитета финансов Ленинградской области </w:t>
      </w:r>
      <w:r w:rsidRPr="00670112">
        <w:rPr>
          <w:rFonts w:ascii="Times New Roman" w:hAnsi="Times New Roman" w:cs="Times New Roman"/>
          <w:b/>
          <w:bCs/>
          <w:sz w:val="28"/>
          <w:szCs w:val="28"/>
        </w:rPr>
        <w:t>от 19 мая 2017 года №  18-03/01-02-36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"О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>б утверждении плана-графика подготовки и рассмотрения проектов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шений, документов и материалов, 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составления проекта областного закона об областном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2018 год и на плановый период 2019 и 2020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2556F" w:rsidRPr="00D16846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Pr="00734094" w:rsidRDefault="004C6F22" w:rsidP="00754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фактических сроков представления информации Управлением Федеральной налоговой службы по Ленинградской области  и в</w:t>
      </w:r>
      <w:r w:rsidR="00D2556F" w:rsidRPr="00D16846">
        <w:rPr>
          <w:rFonts w:ascii="Times New Roman" w:hAnsi="Times New Roman" w:cs="Times New Roman"/>
          <w:sz w:val="28"/>
          <w:szCs w:val="28"/>
        </w:rPr>
        <w:t xml:space="preserve"> </w:t>
      </w:r>
      <w:r w:rsidR="00F775BD">
        <w:rPr>
          <w:rFonts w:ascii="Times New Roman" w:hAnsi="Times New Roman" w:cs="Times New Roman"/>
          <w:sz w:val="28"/>
          <w:szCs w:val="28"/>
        </w:rPr>
        <w:t xml:space="preserve">целях подготовки </w:t>
      </w:r>
      <w:r w:rsidR="00F775BD" w:rsidRPr="00F775BD">
        <w:rPr>
          <w:rFonts w:ascii="Times New Roman" w:hAnsi="Times New Roman" w:cs="Times New Roman"/>
          <w:sz w:val="28"/>
          <w:szCs w:val="28"/>
        </w:rPr>
        <w:t xml:space="preserve">проекта областного закона </w:t>
      </w:r>
      <w:r w:rsidR="00F775BD">
        <w:rPr>
          <w:rFonts w:ascii="Times New Roman" w:hAnsi="Times New Roman" w:cs="Times New Roman"/>
          <w:sz w:val="28"/>
          <w:szCs w:val="28"/>
        </w:rPr>
        <w:t>"О</w:t>
      </w:r>
      <w:r w:rsidR="00F775BD" w:rsidRPr="00F775BD">
        <w:rPr>
          <w:rFonts w:ascii="Times New Roman" w:hAnsi="Times New Roman" w:cs="Times New Roman"/>
          <w:sz w:val="28"/>
          <w:szCs w:val="28"/>
        </w:rPr>
        <w:t>б областном бюджете Ленинградской области на 2018 год и на плановый период 2019 и 2020 годов</w:t>
      </w:r>
      <w:r w:rsidR="00F775BD">
        <w:rPr>
          <w:rFonts w:ascii="Times New Roman" w:hAnsi="Times New Roman" w:cs="Times New Roman"/>
          <w:sz w:val="28"/>
          <w:szCs w:val="28"/>
        </w:rPr>
        <w:t>"</w:t>
      </w:r>
      <w:r w:rsidR="00D2556F" w:rsidRPr="00734094">
        <w:rPr>
          <w:rFonts w:ascii="Times New Roman" w:hAnsi="Times New Roman" w:cs="Times New Roman"/>
          <w:sz w:val="28"/>
          <w:szCs w:val="28"/>
        </w:rPr>
        <w:t>:</w:t>
      </w:r>
    </w:p>
    <w:p w:rsidR="00734094" w:rsidRPr="00A40217" w:rsidRDefault="00F775BD" w:rsidP="0075463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Pr="00A4021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40217" w:rsidRPr="00A40217">
        <w:rPr>
          <w:rFonts w:ascii="Times New Roman" w:hAnsi="Times New Roman" w:cs="Times New Roman"/>
          <w:bCs/>
          <w:sz w:val="28"/>
          <w:szCs w:val="28"/>
        </w:rPr>
        <w:t>распоряжение комитета финансов Ленинградской области от 19 мая 2017 года №  18-03/01-02-36 "Об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2018 год и на плановый период 2019 и 2020 годов"</w:t>
      </w:r>
      <w:r w:rsidRPr="00A40217">
        <w:rPr>
          <w:rFonts w:ascii="Times New Roman" w:hAnsi="Times New Roman" w:cs="Times New Roman"/>
          <w:sz w:val="28"/>
          <w:szCs w:val="28"/>
        </w:rPr>
        <w:t>:</w:t>
      </w:r>
    </w:p>
    <w:p w:rsidR="00E37AEA" w:rsidRPr="00A40217" w:rsidRDefault="00E37AEA" w:rsidP="00E37AEA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0217">
        <w:rPr>
          <w:rFonts w:ascii="Times New Roman" w:hAnsi="Times New Roman" w:cs="Times New Roman"/>
          <w:sz w:val="28"/>
          <w:szCs w:val="28"/>
        </w:rPr>
        <w:t>пункты 47, 58, 59 62, 63 изложить в следующей редакции:</w:t>
      </w:r>
    </w:p>
    <w:p w:rsidR="00E37AEA" w:rsidRPr="00A40217" w:rsidRDefault="00E37AEA" w:rsidP="00E37AEA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4580"/>
        <w:gridCol w:w="1739"/>
        <w:gridCol w:w="1663"/>
        <w:gridCol w:w="1418"/>
      </w:tblGrid>
      <w:tr w:rsidR="00E37AEA" w:rsidRPr="00E37AEA" w:rsidTr="00E37AEA">
        <w:trPr>
          <w:trHeight w:val="12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дотации и субвенции на выравнивание бюджетной обеспеченности по муниципальным образованиям на 2018-2020 годы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</w:tr>
      <w:tr w:rsidR="00E37AEA" w:rsidRPr="00E37AEA" w:rsidTr="00E37AEA">
        <w:trPr>
          <w:trHeight w:val="14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распределения субсидий по муниципальным образованиям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</w:tr>
      <w:tr w:rsidR="00E37AEA" w:rsidRPr="00E37AEA" w:rsidTr="00E37AEA">
        <w:trPr>
          <w:trHeight w:val="1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расчетов распределения субсидий по муниципальным образованиям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</w:tr>
      <w:tr w:rsidR="00E37AEA" w:rsidRPr="00E37AEA" w:rsidTr="00E37AEA">
        <w:trPr>
          <w:trHeight w:val="25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полного комплекта документов проекта областного закона Ленинградской области "Об областном бюджете Ленинградской области на 2018 год и на плановый период 2019 и 2020 годов", а также документов и материалов, представляемых одновременно с проектом областного закона о бюджете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</w:tr>
      <w:tr w:rsidR="00E37AEA" w:rsidRPr="00E37AEA" w:rsidTr="00E37AEA">
        <w:trPr>
          <w:trHeight w:val="15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согласование проекта областного закона Ленинградской области "Об областном бюджете Ленинградской области на 2018 год и на плановый период 2019 и 2020 годов"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EA" w:rsidRPr="00E37AEA" w:rsidRDefault="00E37AEA" w:rsidP="00E3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</w:tr>
    </w:tbl>
    <w:p w:rsidR="00F775BD" w:rsidRPr="00754631" w:rsidRDefault="00F775BD" w:rsidP="00F775BD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4094" w:rsidRPr="00734094" w:rsidRDefault="00320213" w:rsidP="0022544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34094" w:rsidRDefault="00DE7B6D" w:rsidP="0022544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E3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B6D" w:rsidRPr="00DE7B6D" w:rsidRDefault="00DE7B6D" w:rsidP="00D4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B6D" w:rsidRPr="00DE7B6D" w:rsidRDefault="00DE7B6D" w:rsidP="00D4512B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12B" w:rsidRPr="00D4512B" w:rsidRDefault="00D4512B" w:rsidP="00D4512B">
      <w:pPr>
        <w:widowControl w:val="0"/>
        <w:spacing w:after="0" w:line="160" w:lineRule="atLeas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DE7B6D" w:rsidRPr="00DE7B6D" w:rsidRDefault="00D4512B" w:rsidP="00C56B37">
      <w:pPr>
        <w:widowControl w:val="0"/>
        <w:spacing w:after="0" w:line="322" w:lineRule="exact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C56B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</w:t>
      </w: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Л.В. Королева</w:t>
      </w:r>
    </w:p>
    <w:sectPr w:rsidR="00DE7B6D" w:rsidRPr="00DE7B6D" w:rsidSect="00961F4B">
      <w:footerReference w:type="default" r:id="rId8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BD" w:rsidRDefault="006201BD" w:rsidP="008F034E">
      <w:pPr>
        <w:spacing w:after="0" w:line="240" w:lineRule="auto"/>
      </w:pPr>
      <w:r>
        <w:separator/>
      </w:r>
    </w:p>
  </w:endnote>
  <w:endnote w:type="continuationSeparator" w:id="0">
    <w:p w:rsidR="006201BD" w:rsidRDefault="006201BD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4E" w:rsidRDefault="008F034E">
    <w:pPr>
      <w:pStyle w:val="af4"/>
      <w:jc w:val="right"/>
    </w:pPr>
  </w:p>
  <w:p w:rsidR="008F034E" w:rsidRDefault="008F03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BD" w:rsidRDefault="006201BD" w:rsidP="008F034E">
      <w:pPr>
        <w:spacing w:after="0" w:line="240" w:lineRule="auto"/>
      </w:pPr>
      <w:r>
        <w:separator/>
      </w:r>
    </w:p>
  </w:footnote>
  <w:footnote w:type="continuationSeparator" w:id="0">
    <w:p w:rsidR="006201BD" w:rsidRDefault="006201BD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A1FCD"/>
    <w:rsid w:val="000A604C"/>
    <w:rsid w:val="000D3A8E"/>
    <w:rsid w:val="000D7A2C"/>
    <w:rsid w:val="0011136B"/>
    <w:rsid w:val="00114624"/>
    <w:rsid w:val="0012357D"/>
    <w:rsid w:val="00126B0D"/>
    <w:rsid w:val="00144D0A"/>
    <w:rsid w:val="001755A1"/>
    <w:rsid w:val="0019487F"/>
    <w:rsid w:val="001A45E9"/>
    <w:rsid w:val="00200BA6"/>
    <w:rsid w:val="002047A5"/>
    <w:rsid w:val="0022259F"/>
    <w:rsid w:val="00225441"/>
    <w:rsid w:val="00243875"/>
    <w:rsid w:val="002619F9"/>
    <w:rsid w:val="0028034A"/>
    <w:rsid w:val="002B6186"/>
    <w:rsid w:val="002E0B40"/>
    <w:rsid w:val="002F0F3D"/>
    <w:rsid w:val="002F1BFA"/>
    <w:rsid w:val="002F600D"/>
    <w:rsid w:val="003121D6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2FA8"/>
    <w:rsid w:val="00496565"/>
    <w:rsid w:val="004B07D3"/>
    <w:rsid w:val="004B2453"/>
    <w:rsid w:val="004C6F22"/>
    <w:rsid w:val="004D430D"/>
    <w:rsid w:val="004E3071"/>
    <w:rsid w:val="00506B02"/>
    <w:rsid w:val="00544A73"/>
    <w:rsid w:val="00564766"/>
    <w:rsid w:val="005B6B9C"/>
    <w:rsid w:val="005C220A"/>
    <w:rsid w:val="005F10E7"/>
    <w:rsid w:val="006109D5"/>
    <w:rsid w:val="006120B5"/>
    <w:rsid w:val="0061696D"/>
    <w:rsid w:val="006201BD"/>
    <w:rsid w:val="00621C9E"/>
    <w:rsid w:val="00622878"/>
    <w:rsid w:val="0064047E"/>
    <w:rsid w:val="00670112"/>
    <w:rsid w:val="00671484"/>
    <w:rsid w:val="006D0442"/>
    <w:rsid w:val="006E1E03"/>
    <w:rsid w:val="006E4F3E"/>
    <w:rsid w:val="006E574C"/>
    <w:rsid w:val="006E67B3"/>
    <w:rsid w:val="00731EB7"/>
    <w:rsid w:val="00734094"/>
    <w:rsid w:val="00743D5A"/>
    <w:rsid w:val="0074533E"/>
    <w:rsid w:val="00754631"/>
    <w:rsid w:val="0075643D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539BE"/>
    <w:rsid w:val="00891F9C"/>
    <w:rsid w:val="008B2B01"/>
    <w:rsid w:val="008C514D"/>
    <w:rsid w:val="008E1DC2"/>
    <w:rsid w:val="008F034E"/>
    <w:rsid w:val="00904A8D"/>
    <w:rsid w:val="00913322"/>
    <w:rsid w:val="00936FC3"/>
    <w:rsid w:val="0093784F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A01D94"/>
    <w:rsid w:val="00A373C9"/>
    <w:rsid w:val="00A40217"/>
    <w:rsid w:val="00A74E74"/>
    <w:rsid w:val="00A84202"/>
    <w:rsid w:val="00A84666"/>
    <w:rsid w:val="00A84891"/>
    <w:rsid w:val="00A91705"/>
    <w:rsid w:val="00A94678"/>
    <w:rsid w:val="00AA1E30"/>
    <w:rsid w:val="00AB6840"/>
    <w:rsid w:val="00AC415D"/>
    <w:rsid w:val="00AD1770"/>
    <w:rsid w:val="00AE253E"/>
    <w:rsid w:val="00AE409E"/>
    <w:rsid w:val="00AF3497"/>
    <w:rsid w:val="00B1369F"/>
    <w:rsid w:val="00B15AFA"/>
    <w:rsid w:val="00B34B6C"/>
    <w:rsid w:val="00B52F30"/>
    <w:rsid w:val="00B55B32"/>
    <w:rsid w:val="00B60E5E"/>
    <w:rsid w:val="00B658D7"/>
    <w:rsid w:val="00B70BB6"/>
    <w:rsid w:val="00B909CA"/>
    <w:rsid w:val="00BF32D5"/>
    <w:rsid w:val="00BF4877"/>
    <w:rsid w:val="00C00681"/>
    <w:rsid w:val="00C34FAC"/>
    <w:rsid w:val="00C43337"/>
    <w:rsid w:val="00C460FE"/>
    <w:rsid w:val="00C56B37"/>
    <w:rsid w:val="00C6241F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B04FB"/>
    <w:rsid w:val="00DC477B"/>
    <w:rsid w:val="00DD6752"/>
    <w:rsid w:val="00DE7453"/>
    <w:rsid w:val="00DE7B6D"/>
    <w:rsid w:val="00DF6D88"/>
    <w:rsid w:val="00E05540"/>
    <w:rsid w:val="00E242C8"/>
    <w:rsid w:val="00E32B27"/>
    <w:rsid w:val="00E37AEA"/>
    <w:rsid w:val="00E57B04"/>
    <w:rsid w:val="00E57CCF"/>
    <w:rsid w:val="00E6118D"/>
    <w:rsid w:val="00E61755"/>
    <w:rsid w:val="00E80681"/>
    <w:rsid w:val="00EA2ED6"/>
    <w:rsid w:val="00EB3FD6"/>
    <w:rsid w:val="00EC5C92"/>
    <w:rsid w:val="00EF1DBE"/>
    <w:rsid w:val="00F04102"/>
    <w:rsid w:val="00F1196F"/>
    <w:rsid w:val="00F205CB"/>
    <w:rsid w:val="00F349DE"/>
    <w:rsid w:val="00F34D07"/>
    <w:rsid w:val="00F52C4B"/>
    <w:rsid w:val="00F60E49"/>
    <w:rsid w:val="00F775BD"/>
    <w:rsid w:val="00F9127E"/>
    <w:rsid w:val="00F91719"/>
    <w:rsid w:val="00FA4AFA"/>
    <w:rsid w:val="00FC3FC2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220</cp:revision>
  <cp:lastPrinted>2017-08-15T11:00:00Z</cp:lastPrinted>
  <dcterms:created xsi:type="dcterms:W3CDTF">2015-01-27T06:40:00Z</dcterms:created>
  <dcterms:modified xsi:type="dcterms:W3CDTF">2017-08-15T11:01:00Z</dcterms:modified>
</cp:coreProperties>
</file>