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46" w:rsidRDefault="00672746" w:rsidP="0067274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810A1" w:rsidRPr="00442AEB" w:rsidRDefault="00F810A1" w:rsidP="0067274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42AEB" w:rsidRPr="00442AEB" w:rsidRDefault="00442AEB" w:rsidP="00672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AEB" w:rsidRPr="00442AEB" w:rsidRDefault="00442AEB" w:rsidP="00672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2746" w:rsidRPr="00442AEB" w:rsidRDefault="00672746" w:rsidP="00672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AE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72746" w:rsidRPr="00442AEB" w:rsidRDefault="00672746" w:rsidP="00672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2746" w:rsidRPr="00442AEB" w:rsidRDefault="00672746" w:rsidP="00672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A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2746" w:rsidRPr="00442AEB" w:rsidRDefault="00672746" w:rsidP="00672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AEB">
        <w:rPr>
          <w:rFonts w:ascii="Times New Roman" w:hAnsi="Times New Roman" w:cs="Times New Roman"/>
          <w:sz w:val="28"/>
          <w:szCs w:val="28"/>
        </w:rPr>
        <w:t xml:space="preserve">от </w:t>
      </w:r>
      <w:r w:rsidR="00442AEB" w:rsidRPr="00442A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2AEB">
        <w:rPr>
          <w:rFonts w:ascii="Times New Roman" w:hAnsi="Times New Roman" w:cs="Times New Roman"/>
          <w:sz w:val="28"/>
          <w:szCs w:val="28"/>
        </w:rPr>
        <w:t xml:space="preserve"> 202</w:t>
      </w:r>
      <w:r w:rsidR="00CA6EF1">
        <w:rPr>
          <w:rFonts w:ascii="Times New Roman" w:hAnsi="Times New Roman" w:cs="Times New Roman"/>
          <w:sz w:val="28"/>
          <w:szCs w:val="28"/>
        </w:rPr>
        <w:t>2</w:t>
      </w:r>
      <w:r w:rsidRPr="00442AEB">
        <w:rPr>
          <w:rFonts w:ascii="Times New Roman" w:hAnsi="Times New Roman" w:cs="Times New Roman"/>
          <w:sz w:val="28"/>
          <w:szCs w:val="28"/>
        </w:rPr>
        <w:t xml:space="preserve"> г</w:t>
      </w:r>
      <w:r w:rsidR="00442AEB" w:rsidRPr="00442AEB">
        <w:rPr>
          <w:rFonts w:ascii="Times New Roman" w:hAnsi="Times New Roman" w:cs="Times New Roman"/>
          <w:sz w:val="28"/>
          <w:szCs w:val="28"/>
        </w:rPr>
        <w:t>ода</w:t>
      </w:r>
      <w:r w:rsidRPr="00442AEB">
        <w:rPr>
          <w:rFonts w:ascii="Times New Roman" w:hAnsi="Times New Roman" w:cs="Times New Roman"/>
          <w:sz w:val="28"/>
          <w:szCs w:val="28"/>
        </w:rPr>
        <w:t xml:space="preserve"> </w:t>
      </w:r>
      <w:r w:rsidR="00442AEB" w:rsidRPr="00442AEB">
        <w:rPr>
          <w:rFonts w:ascii="Times New Roman" w:hAnsi="Times New Roman" w:cs="Times New Roman"/>
          <w:sz w:val="28"/>
          <w:szCs w:val="28"/>
        </w:rPr>
        <w:t>№</w:t>
      </w:r>
      <w:r w:rsidRPr="00442AEB">
        <w:rPr>
          <w:rFonts w:ascii="Times New Roman" w:hAnsi="Times New Roman" w:cs="Times New Roman"/>
          <w:sz w:val="28"/>
          <w:szCs w:val="28"/>
        </w:rPr>
        <w:t xml:space="preserve"> </w:t>
      </w:r>
      <w:r w:rsidR="00442AEB" w:rsidRPr="00442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46" w:rsidRPr="00442AEB" w:rsidRDefault="00672746" w:rsidP="00672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2746" w:rsidRPr="00442AEB" w:rsidRDefault="00C75A43" w:rsidP="00672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Ленинградской области от 6 февраля 2017 года № 14 "</w:t>
      </w:r>
      <w:r w:rsidR="00CA6EF1">
        <w:rPr>
          <w:rFonts w:ascii="Times New Roman" w:hAnsi="Times New Roman" w:cs="Times New Roman"/>
          <w:sz w:val="28"/>
          <w:szCs w:val="28"/>
        </w:rPr>
        <w:t>Об утверждении бюджетного прогноза Ленинградской области на период до 2028 года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72746" w:rsidRPr="00442AEB" w:rsidRDefault="00672746" w:rsidP="00672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A43" w:rsidRPr="00C75A43" w:rsidRDefault="00C75A43" w:rsidP="00C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A43">
        <w:rPr>
          <w:rFonts w:ascii="Times New Roman" w:hAnsi="Times New Roman" w:cs="Times New Roman"/>
          <w:sz w:val="28"/>
          <w:szCs w:val="28"/>
        </w:rPr>
        <w:t>В соответствии с пунктом 3 статьи 170.1 Бюджетного кодекса Российской Федерации Правительство Ленинградской области постановляет:</w:t>
      </w:r>
    </w:p>
    <w:p w:rsidR="00C75A43" w:rsidRPr="00C75A43" w:rsidRDefault="00C75A43" w:rsidP="00C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A43" w:rsidRPr="00C75A43" w:rsidRDefault="00C75A43" w:rsidP="00C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A43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Ленинградской области от 6 февраля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5A43">
        <w:rPr>
          <w:rFonts w:ascii="Times New Roman" w:hAnsi="Times New Roman" w:cs="Times New Roman"/>
          <w:sz w:val="28"/>
          <w:szCs w:val="28"/>
        </w:rPr>
        <w:t xml:space="preserve"> 14 "Об утверждении бюджетного прогноза Ленинградской области на период до 2028 года" изменение, изложив приложение (Бюджетный прогноз Ленинградской области на период до 2028 года)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75A4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75A43" w:rsidRPr="00C75A43" w:rsidRDefault="00C75A43" w:rsidP="00C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A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5A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A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 Ленинградской области.</w:t>
      </w:r>
    </w:p>
    <w:p w:rsidR="00CA6EF1" w:rsidRDefault="00C75A43" w:rsidP="00C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A4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C75A4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75A43">
        <w:rPr>
          <w:rFonts w:ascii="Times New Roman" w:hAnsi="Times New Roman" w:cs="Times New Roman"/>
          <w:sz w:val="28"/>
          <w:szCs w:val="28"/>
        </w:rPr>
        <w:t>.</w:t>
      </w:r>
    </w:p>
    <w:p w:rsidR="00C75A43" w:rsidRDefault="00C75A43" w:rsidP="00C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EF1" w:rsidRPr="00442AEB" w:rsidRDefault="00CA6EF1" w:rsidP="00672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746" w:rsidRPr="00442AEB" w:rsidRDefault="00672746" w:rsidP="00BD70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2AEB">
        <w:rPr>
          <w:rFonts w:ascii="Times New Roman" w:hAnsi="Times New Roman" w:cs="Times New Roman"/>
          <w:sz w:val="28"/>
          <w:szCs w:val="28"/>
        </w:rPr>
        <w:t>Губернатор</w:t>
      </w:r>
    </w:p>
    <w:p w:rsidR="00442AEB" w:rsidRPr="00442AEB" w:rsidRDefault="006727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2AE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D70F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B4F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70F9">
        <w:rPr>
          <w:rFonts w:ascii="Times New Roman" w:hAnsi="Times New Roman" w:cs="Times New Roman"/>
          <w:sz w:val="28"/>
          <w:szCs w:val="28"/>
        </w:rPr>
        <w:t xml:space="preserve">   </w:t>
      </w:r>
      <w:r w:rsidRPr="00442AEB">
        <w:rPr>
          <w:rFonts w:ascii="Times New Roman" w:hAnsi="Times New Roman" w:cs="Times New Roman"/>
          <w:sz w:val="28"/>
          <w:szCs w:val="28"/>
        </w:rPr>
        <w:t>А.</w:t>
      </w:r>
      <w:r w:rsidR="006B4F2F" w:rsidRPr="006B4F2F">
        <w:rPr>
          <w:rFonts w:ascii="Times New Roman" w:hAnsi="Times New Roman" w:cs="Times New Roman"/>
          <w:sz w:val="28"/>
          <w:szCs w:val="28"/>
        </w:rPr>
        <w:t xml:space="preserve"> </w:t>
      </w:r>
      <w:r w:rsidRPr="00442AEB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442AEB" w:rsidRPr="00442AEB" w:rsidSect="005F4AB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E0" w:rsidRDefault="00E455E0" w:rsidP="00672746">
      <w:pPr>
        <w:spacing w:after="0" w:line="240" w:lineRule="auto"/>
      </w:pPr>
      <w:r>
        <w:separator/>
      </w:r>
    </w:p>
  </w:endnote>
  <w:endnote w:type="continuationSeparator" w:id="0">
    <w:p w:rsidR="00E455E0" w:rsidRDefault="00E455E0" w:rsidP="0067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719126"/>
      <w:docPartObj>
        <w:docPartGallery w:val="Page Numbers (Bottom of Page)"/>
        <w:docPartUnique/>
      </w:docPartObj>
    </w:sdtPr>
    <w:sdtEndPr/>
    <w:sdtContent>
      <w:p w:rsidR="00672746" w:rsidRDefault="006727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43">
          <w:rPr>
            <w:noProof/>
          </w:rPr>
          <w:t>1</w:t>
        </w:r>
        <w:r>
          <w:fldChar w:fldCharType="end"/>
        </w:r>
      </w:p>
    </w:sdtContent>
  </w:sdt>
  <w:p w:rsidR="00672746" w:rsidRDefault="00672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E0" w:rsidRDefault="00E455E0" w:rsidP="00672746">
      <w:pPr>
        <w:spacing w:after="0" w:line="240" w:lineRule="auto"/>
      </w:pPr>
      <w:r>
        <w:separator/>
      </w:r>
    </w:p>
  </w:footnote>
  <w:footnote w:type="continuationSeparator" w:id="0">
    <w:p w:rsidR="00E455E0" w:rsidRDefault="00E455E0" w:rsidP="00672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46"/>
    <w:rsid w:val="000568C4"/>
    <w:rsid w:val="000764BE"/>
    <w:rsid w:val="001311A8"/>
    <w:rsid w:val="00152639"/>
    <w:rsid w:val="00194AD1"/>
    <w:rsid w:val="00194BA8"/>
    <w:rsid w:val="001A5958"/>
    <w:rsid w:val="001B4AC9"/>
    <w:rsid w:val="001C2BB8"/>
    <w:rsid w:val="001C401C"/>
    <w:rsid w:val="0023419B"/>
    <w:rsid w:val="00241326"/>
    <w:rsid w:val="0025335C"/>
    <w:rsid w:val="0025641A"/>
    <w:rsid w:val="00294705"/>
    <w:rsid w:val="002F0C59"/>
    <w:rsid w:val="0034173B"/>
    <w:rsid w:val="003A3682"/>
    <w:rsid w:val="003A4A7B"/>
    <w:rsid w:val="003B42E5"/>
    <w:rsid w:val="003C0348"/>
    <w:rsid w:val="003C13FC"/>
    <w:rsid w:val="00404D65"/>
    <w:rsid w:val="00442AEB"/>
    <w:rsid w:val="0047173F"/>
    <w:rsid w:val="004B3E00"/>
    <w:rsid w:val="004E1DC7"/>
    <w:rsid w:val="004E5305"/>
    <w:rsid w:val="005308F0"/>
    <w:rsid w:val="00557C8D"/>
    <w:rsid w:val="00565AE0"/>
    <w:rsid w:val="005E4D11"/>
    <w:rsid w:val="005F4AB9"/>
    <w:rsid w:val="006571DB"/>
    <w:rsid w:val="00667F30"/>
    <w:rsid w:val="00672746"/>
    <w:rsid w:val="00684946"/>
    <w:rsid w:val="006A1CAA"/>
    <w:rsid w:val="006B4F2F"/>
    <w:rsid w:val="006C408A"/>
    <w:rsid w:val="006E2497"/>
    <w:rsid w:val="00704F50"/>
    <w:rsid w:val="00707254"/>
    <w:rsid w:val="00772CEE"/>
    <w:rsid w:val="00776380"/>
    <w:rsid w:val="00787A33"/>
    <w:rsid w:val="007916AC"/>
    <w:rsid w:val="007B260B"/>
    <w:rsid w:val="007E7BB8"/>
    <w:rsid w:val="0080748F"/>
    <w:rsid w:val="00881676"/>
    <w:rsid w:val="00890ED8"/>
    <w:rsid w:val="00891F56"/>
    <w:rsid w:val="008A20BD"/>
    <w:rsid w:val="008B7A67"/>
    <w:rsid w:val="008D51DB"/>
    <w:rsid w:val="00957A89"/>
    <w:rsid w:val="00964DC9"/>
    <w:rsid w:val="00983AAD"/>
    <w:rsid w:val="00993497"/>
    <w:rsid w:val="009C1491"/>
    <w:rsid w:val="009D5ABF"/>
    <w:rsid w:val="009E04B9"/>
    <w:rsid w:val="00A44B10"/>
    <w:rsid w:val="00A66BB3"/>
    <w:rsid w:val="00A760A1"/>
    <w:rsid w:val="00AE79FB"/>
    <w:rsid w:val="00B118A1"/>
    <w:rsid w:val="00B26FF0"/>
    <w:rsid w:val="00B86730"/>
    <w:rsid w:val="00B94976"/>
    <w:rsid w:val="00BA5750"/>
    <w:rsid w:val="00BD0AE1"/>
    <w:rsid w:val="00BD70F9"/>
    <w:rsid w:val="00BE72BE"/>
    <w:rsid w:val="00C02312"/>
    <w:rsid w:val="00C421FA"/>
    <w:rsid w:val="00C75A43"/>
    <w:rsid w:val="00C84DF3"/>
    <w:rsid w:val="00CA6EF1"/>
    <w:rsid w:val="00CB3F01"/>
    <w:rsid w:val="00CF6441"/>
    <w:rsid w:val="00D242FD"/>
    <w:rsid w:val="00D5310D"/>
    <w:rsid w:val="00D81E36"/>
    <w:rsid w:val="00DE3855"/>
    <w:rsid w:val="00E16BEC"/>
    <w:rsid w:val="00E455E0"/>
    <w:rsid w:val="00E518B3"/>
    <w:rsid w:val="00EC156E"/>
    <w:rsid w:val="00F31812"/>
    <w:rsid w:val="00F4668C"/>
    <w:rsid w:val="00F7258E"/>
    <w:rsid w:val="00F73E2B"/>
    <w:rsid w:val="00F810A1"/>
    <w:rsid w:val="00F85340"/>
    <w:rsid w:val="00FB3B06"/>
    <w:rsid w:val="00F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746"/>
  </w:style>
  <w:style w:type="paragraph" w:styleId="a5">
    <w:name w:val="footer"/>
    <w:basedOn w:val="a"/>
    <w:link w:val="a6"/>
    <w:uiPriority w:val="99"/>
    <w:unhideWhenUsed/>
    <w:rsid w:val="006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746"/>
  </w:style>
  <w:style w:type="paragraph" w:styleId="a5">
    <w:name w:val="footer"/>
    <w:basedOn w:val="a"/>
    <w:link w:val="a6"/>
    <w:uiPriority w:val="99"/>
    <w:unhideWhenUsed/>
    <w:rsid w:val="006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8F59-4C78-45B6-BE38-0B0103B9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Морозова Екатерина Сергеевна</cp:lastModifiedBy>
  <cp:revision>3</cp:revision>
  <cp:lastPrinted>2021-11-11T11:13:00Z</cp:lastPrinted>
  <dcterms:created xsi:type="dcterms:W3CDTF">2022-01-27T07:57:00Z</dcterms:created>
  <dcterms:modified xsi:type="dcterms:W3CDTF">2022-01-27T08:03:00Z</dcterms:modified>
</cp:coreProperties>
</file>