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72" w:rsidRPr="00275FEC" w:rsidRDefault="00654172" w:rsidP="00275FEC">
      <w:pPr>
        <w:ind w:left="5529"/>
        <w:rPr>
          <w:sz w:val="28"/>
          <w:szCs w:val="28"/>
        </w:rPr>
      </w:pPr>
      <w:r w:rsidRPr="00275FEC">
        <w:rPr>
          <w:sz w:val="28"/>
          <w:szCs w:val="28"/>
        </w:rPr>
        <w:t xml:space="preserve">Таблица 7 </w:t>
      </w:r>
    </w:p>
    <w:p w:rsidR="00654172" w:rsidRPr="00275FEC" w:rsidRDefault="00654172" w:rsidP="00275FEC">
      <w:pPr>
        <w:ind w:left="5529"/>
        <w:rPr>
          <w:sz w:val="28"/>
          <w:szCs w:val="28"/>
        </w:rPr>
      </w:pPr>
      <w:r w:rsidRPr="00275FEC">
        <w:rPr>
          <w:sz w:val="28"/>
          <w:szCs w:val="28"/>
        </w:rPr>
        <w:t xml:space="preserve">приложения 16 </w:t>
      </w:r>
    </w:p>
    <w:p w:rsidR="00654172" w:rsidRPr="00275FEC" w:rsidRDefault="00654172" w:rsidP="00275FEC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275FEC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654172" w:rsidRPr="00275FEC" w:rsidRDefault="00654172" w:rsidP="00275FEC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275FEC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211C9B" w:rsidRPr="00275FEC" w:rsidRDefault="00654172" w:rsidP="00275FEC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275FEC">
        <w:rPr>
          <w:sz w:val="28"/>
          <w:szCs w:val="28"/>
        </w:rPr>
        <w:t>(в редакции областного закона</w:t>
      </w:r>
      <w:proofErr w:type="gramEnd"/>
    </w:p>
    <w:p w:rsidR="00B86E50" w:rsidRPr="00275FEC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275FEC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275FEC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275FEC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FEC">
        <w:rPr>
          <w:b/>
          <w:sz w:val="28"/>
          <w:szCs w:val="28"/>
        </w:rPr>
        <w:t xml:space="preserve">РАСПРЕДЕЛЕНИЕ </w:t>
      </w:r>
    </w:p>
    <w:p w:rsidR="00513514" w:rsidRPr="00275FEC" w:rsidRDefault="00CD68EE" w:rsidP="00275F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75FEC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513514" w:rsidRPr="00275FEC">
        <w:rPr>
          <w:b/>
          <w:bCs/>
          <w:sz w:val="28"/>
          <w:szCs w:val="28"/>
          <w:lang w:bidi="ne-NP"/>
        </w:rPr>
        <w:t xml:space="preserve"> </w:t>
      </w:r>
      <w:r w:rsidRPr="00275FEC">
        <w:rPr>
          <w:b/>
          <w:bCs/>
          <w:sz w:val="28"/>
          <w:szCs w:val="28"/>
          <w:lang w:bidi="ne-NP"/>
        </w:rPr>
        <w:t>области</w:t>
      </w:r>
      <w:r w:rsidR="00275FEC">
        <w:rPr>
          <w:b/>
          <w:bCs/>
          <w:sz w:val="28"/>
          <w:szCs w:val="28"/>
          <w:lang w:bidi="ne-NP"/>
        </w:rPr>
        <w:t xml:space="preserve"> </w:t>
      </w:r>
      <w:bookmarkStart w:id="0" w:name="_GoBack"/>
      <w:bookmarkEnd w:id="0"/>
      <w:r w:rsidRPr="00275FEC">
        <w:rPr>
          <w:b/>
          <w:bCs/>
          <w:sz w:val="28"/>
          <w:szCs w:val="28"/>
          <w:lang w:bidi="ne-NP"/>
        </w:rPr>
        <w:t>на осуществление отдельных государственных</w:t>
      </w:r>
      <w:r w:rsidR="00513514" w:rsidRPr="00275FEC">
        <w:rPr>
          <w:b/>
          <w:bCs/>
          <w:sz w:val="28"/>
          <w:szCs w:val="28"/>
          <w:lang w:bidi="ne-NP"/>
        </w:rPr>
        <w:t xml:space="preserve"> </w:t>
      </w:r>
      <w:r w:rsidRPr="00275FEC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194AEF" w:rsidRPr="00275FEC">
        <w:rPr>
          <w:b/>
          <w:bCs/>
          <w:sz w:val="28"/>
          <w:szCs w:val="28"/>
          <w:lang w:bidi="ne-NP"/>
        </w:rPr>
        <w:t>по назначению и выплате единовременного пособия при передаче ребенка на воспитание в семью</w:t>
      </w:r>
    </w:p>
    <w:p w:rsidR="007C2102" w:rsidRPr="00275FEC" w:rsidRDefault="00CD68EE" w:rsidP="00CD68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75FEC">
        <w:rPr>
          <w:b/>
          <w:bCs/>
          <w:sz w:val="28"/>
          <w:szCs w:val="28"/>
          <w:lang w:bidi="ne-NP"/>
        </w:rPr>
        <w:t xml:space="preserve"> на 2021 год и на плановый</w:t>
      </w:r>
      <w:r w:rsidR="00513514" w:rsidRPr="00275FEC">
        <w:rPr>
          <w:b/>
          <w:bCs/>
          <w:sz w:val="28"/>
          <w:szCs w:val="28"/>
          <w:lang w:bidi="ne-NP"/>
        </w:rPr>
        <w:t xml:space="preserve"> </w:t>
      </w:r>
      <w:r w:rsidRPr="00275FEC">
        <w:rPr>
          <w:b/>
          <w:bCs/>
          <w:sz w:val="28"/>
          <w:szCs w:val="28"/>
          <w:lang w:bidi="ne-NP"/>
        </w:rPr>
        <w:t>период 2022 и 2023 годов</w:t>
      </w:r>
    </w:p>
    <w:p w:rsidR="00CD68EE" w:rsidRPr="00275FEC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150"/>
        <w:gridCol w:w="1287"/>
        <w:gridCol w:w="1336"/>
        <w:gridCol w:w="1276"/>
      </w:tblGrid>
      <w:tr w:rsidR="006F09E7" w:rsidRPr="00275FEC" w:rsidTr="00275FEC">
        <w:trPr>
          <w:cantSplit/>
          <w:trHeight w:val="20"/>
          <w:jc w:val="center"/>
        </w:trPr>
        <w:tc>
          <w:tcPr>
            <w:tcW w:w="648" w:type="dxa"/>
            <w:vMerge w:val="restart"/>
          </w:tcPr>
          <w:p w:rsidR="006F09E7" w:rsidRPr="00275FE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0" w:type="dxa"/>
            <w:vMerge w:val="restart"/>
          </w:tcPr>
          <w:p w:rsidR="000721BF" w:rsidRPr="00275FEC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75FEC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899" w:type="dxa"/>
            <w:gridSpan w:val="3"/>
          </w:tcPr>
          <w:p w:rsidR="003E14A2" w:rsidRPr="00275FEC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275FEC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275FEC" w:rsidTr="00275FEC">
        <w:trPr>
          <w:cantSplit/>
          <w:trHeight w:val="20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6F09E7" w:rsidRPr="00275FE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0" w:type="dxa"/>
            <w:vMerge/>
            <w:tcBorders>
              <w:bottom w:val="single" w:sz="4" w:space="0" w:color="auto"/>
            </w:tcBorders>
          </w:tcPr>
          <w:p w:rsidR="006F09E7" w:rsidRPr="00275FE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09E7" w:rsidRPr="00275FEC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275FEC">
              <w:rPr>
                <w:b/>
                <w:sz w:val="28"/>
                <w:szCs w:val="28"/>
              </w:rPr>
              <w:t>20</w:t>
            </w:r>
            <w:r w:rsidR="00EB6FAA" w:rsidRPr="00275FEC">
              <w:rPr>
                <w:b/>
                <w:sz w:val="28"/>
                <w:szCs w:val="28"/>
              </w:rPr>
              <w:t>21</w:t>
            </w:r>
            <w:r w:rsidRPr="00275FE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F09E7" w:rsidRPr="00275FEC" w:rsidRDefault="006F09E7" w:rsidP="00EB6FAA">
            <w:pPr>
              <w:jc w:val="center"/>
              <w:rPr>
                <w:b/>
                <w:sz w:val="28"/>
                <w:szCs w:val="28"/>
              </w:rPr>
            </w:pPr>
            <w:r w:rsidRPr="00275FEC">
              <w:rPr>
                <w:b/>
                <w:sz w:val="28"/>
                <w:szCs w:val="28"/>
              </w:rPr>
              <w:t>20</w:t>
            </w:r>
            <w:r w:rsidR="007B613C" w:rsidRPr="00275FEC">
              <w:rPr>
                <w:b/>
                <w:sz w:val="28"/>
                <w:szCs w:val="28"/>
              </w:rPr>
              <w:t>2</w:t>
            </w:r>
            <w:r w:rsidR="00EB6FAA" w:rsidRPr="00275FEC">
              <w:rPr>
                <w:b/>
                <w:sz w:val="28"/>
                <w:szCs w:val="28"/>
              </w:rPr>
              <w:t>2</w:t>
            </w:r>
            <w:r w:rsidRPr="00275FE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9E7" w:rsidRPr="00275FEC" w:rsidRDefault="006F09E7" w:rsidP="00EB6FAA">
            <w:pPr>
              <w:jc w:val="center"/>
              <w:rPr>
                <w:b/>
                <w:sz w:val="28"/>
                <w:szCs w:val="28"/>
              </w:rPr>
            </w:pPr>
            <w:r w:rsidRPr="00275FEC">
              <w:rPr>
                <w:b/>
                <w:sz w:val="28"/>
                <w:szCs w:val="28"/>
              </w:rPr>
              <w:t>202</w:t>
            </w:r>
            <w:r w:rsidR="00EB6FAA" w:rsidRPr="00275FEC">
              <w:rPr>
                <w:b/>
                <w:sz w:val="28"/>
                <w:szCs w:val="28"/>
              </w:rPr>
              <w:t>3</w:t>
            </w:r>
            <w:r w:rsidRPr="00275FE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0" w:type="dxa"/>
            <w:tcBorders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287" w:type="dxa"/>
            <w:tcBorders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304,3</w:t>
            </w:r>
          </w:p>
        </w:tc>
        <w:tc>
          <w:tcPr>
            <w:tcW w:w="1336" w:type="dxa"/>
            <w:tcBorders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318,5</w:t>
            </w:r>
          </w:p>
        </w:tc>
        <w:tc>
          <w:tcPr>
            <w:tcW w:w="1276" w:type="dxa"/>
            <w:tcBorders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328,4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330,5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374,7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386,4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847,0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629,4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649,1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</w:t>
            </w:r>
            <w:r w:rsidR="00AE6A7C" w:rsidRPr="00275FEC">
              <w:rPr>
                <w:sz w:val="28"/>
                <w:szCs w:val="28"/>
              </w:rPr>
              <w:t xml:space="preserve"> </w:t>
            </w:r>
            <w:r w:rsidRPr="00275FEC">
              <w:rPr>
                <w:sz w:val="28"/>
                <w:szCs w:val="28"/>
              </w:rPr>
              <w:t>221,9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</w:t>
            </w:r>
            <w:r w:rsidR="00AE6A7C" w:rsidRPr="00275FEC">
              <w:rPr>
                <w:sz w:val="28"/>
                <w:szCs w:val="28"/>
              </w:rPr>
              <w:t xml:space="preserve"> </w:t>
            </w:r>
            <w:r w:rsidRPr="00275FEC">
              <w:rPr>
                <w:sz w:val="28"/>
                <w:szCs w:val="28"/>
              </w:rPr>
              <w:t>475,5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</w:t>
            </w:r>
            <w:r w:rsidR="00AE6A7C" w:rsidRPr="00275FEC">
              <w:rPr>
                <w:sz w:val="28"/>
                <w:szCs w:val="28"/>
              </w:rPr>
              <w:t xml:space="preserve"> </w:t>
            </w:r>
            <w:r w:rsidRPr="00275FEC">
              <w:rPr>
                <w:sz w:val="28"/>
                <w:szCs w:val="28"/>
              </w:rPr>
              <w:t>553,1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646,4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764,5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AE6A7C">
            <w:pPr>
              <w:ind w:left="-241" w:firstLine="241"/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788,4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</w:t>
            </w:r>
            <w:r w:rsidR="00AE6A7C" w:rsidRPr="00275FEC">
              <w:rPr>
                <w:sz w:val="28"/>
                <w:szCs w:val="28"/>
              </w:rPr>
              <w:t xml:space="preserve"> </w:t>
            </w:r>
            <w:r w:rsidRPr="00275FEC">
              <w:rPr>
                <w:sz w:val="28"/>
                <w:szCs w:val="28"/>
              </w:rPr>
              <w:t>092,9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</w:t>
            </w:r>
            <w:r w:rsidR="00AE6A7C" w:rsidRPr="00275FEC">
              <w:rPr>
                <w:sz w:val="28"/>
                <w:szCs w:val="28"/>
              </w:rPr>
              <w:t xml:space="preserve"> </w:t>
            </w:r>
            <w:r w:rsidRPr="00275FEC">
              <w:rPr>
                <w:sz w:val="28"/>
                <w:szCs w:val="28"/>
              </w:rPr>
              <w:t>382,8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</w:t>
            </w:r>
            <w:r w:rsidR="00AE6A7C" w:rsidRPr="00275FEC">
              <w:rPr>
                <w:sz w:val="28"/>
                <w:szCs w:val="28"/>
              </w:rPr>
              <w:t xml:space="preserve"> </w:t>
            </w:r>
            <w:r w:rsidRPr="00275FEC">
              <w:rPr>
                <w:sz w:val="28"/>
                <w:szCs w:val="28"/>
              </w:rPr>
              <w:t>457,6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207,8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169,9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175,3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527,2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629,4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649,2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332,1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318,5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328,5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196,4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212,4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219,0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698,7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714,4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736,8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485,8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424,7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438,1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225,0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254,8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262,8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236,0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297,3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306,7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484,3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254,8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262,8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556,4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693,1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714,9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918,6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799,4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824,5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</w:tcBorders>
          </w:tcPr>
          <w:p w:rsidR="004F326B" w:rsidRPr="00275FEC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0" w:type="dxa"/>
            <w:tcBorders>
              <w:top w:val="nil"/>
            </w:tcBorders>
          </w:tcPr>
          <w:p w:rsidR="004F326B" w:rsidRPr="00275FEC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287" w:type="dxa"/>
            <w:tcBorders>
              <w:top w:val="nil"/>
            </w:tcBorders>
          </w:tcPr>
          <w:p w:rsidR="004F326B" w:rsidRPr="00275FEC" w:rsidRDefault="00E74BB9" w:rsidP="004F326B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308,6</w:t>
            </w:r>
          </w:p>
        </w:tc>
        <w:tc>
          <w:tcPr>
            <w:tcW w:w="1336" w:type="dxa"/>
            <w:tcBorders>
              <w:top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353,4</w:t>
            </w:r>
          </w:p>
        </w:tc>
        <w:tc>
          <w:tcPr>
            <w:tcW w:w="1276" w:type="dxa"/>
            <w:tcBorders>
              <w:top w:val="nil"/>
            </w:tcBorders>
          </w:tcPr>
          <w:p w:rsidR="004F326B" w:rsidRPr="00275FEC" w:rsidRDefault="004F326B" w:rsidP="00124D30">
            <w:pPr>
              <w:jc w:val="center"/>
              <w:rPr>
                <w:sz w:val="28"/>
                <w:szCs w:val="28"/>
              </w:rPr>
            </w:pPr>
            <w:r w:rsidRPr="00275FEC">
              <w:rPr>
                <w:sz w:val="28"/>
                <w:szCs w:val="28"/>
              </w:rPr>
              <w:t>364,5</w:t>
            </w:r>
          </w:p>
        </w:tc>
      </w:tr>
      <w:tr w:rsidR="004F326B" w:rsidRPr="00275FEC" w:rsidTr="00275FEC">
        <w:trPr>
          <w:cantSplit/>
          <w:trHeight w:val="20"/>
          <w:jc w:val="center"/>
        </w:trPr>
        <w:tc>
          <w:tcPr>
            <w:tcW w:w="648" w:type="dxa"/>
          </w:tcPr>
          <w:p w:rsidR="004F326B" w:rsidRPr="00275FEC" w:rsidRDefault="004F326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0" w:type="dxa"/>
          </w:tcPr>
          <w:p w:rsidR="004F326B" w:rsidRPr="00275FEC" w:rsidRDefault="004F326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7" w:type="dxa"/>
          </w:tcPr>
          <w:p w:rsidR="004F326B" w:rsidRPr="00275FEC" w:rsidRDefault="004F326B" w:rsidP="004F326B">
            <w:pPr>
              <w:jc w:val="center"/>
              <w:rPr>
                <w:b/>
                <w:sz w:val="28"/>
                <w:szCs w:val="28"/>
              </w:rPr>
            </w:pPr>
            <w:r w:rsidRPr="00275FEC">
              <w:rPr>
                <w:b/>
                <w:sz w:val="28"/>
                <w:szCs w:val="28"/>
              </w:rPr>
              <w:t>11 619,9</w:t>
            </w:r>
          </w:p>
        </w:tc>
        <w:tc>
          <w:tcPr>
            <w:tcW w:w="1336" w:type="dxa"/>
          </w:tcPr>
          <w:p w:rsidR="004F326B" w:rsidRPr="00275FEC" w:rsidRDefault="004F326B" w:rsidP="00124D30">
            <w:pPr>
              <w:jc w:val="center"/>
              <w:rPr>
                <w:b/>
                <w:bCs/>
                <w:sz w:val="28"/>
                <w:szCs w:val="28"/>
              </w:rPr>
            </w:pPr>
            <w:r w:rsidRPr="00275FEC">
              <w:rPr>
                <w:b/>
                <w:bCs/>
                <w:sz w:val="28"/>
                <w:szCs w:val="28"/>
              </w:rPr>
              <w:t>12 067,5</w:t>
            </w:r>
          </w:p>
        </w:tc>
        <w:tc>
          <w:tcPr>
            <w:tcW w:w="1276" w:type="dxa"/>
          </w:tcPr>
          <w:p w:rsidR="004F326B" w:rsidRPr="00275FEC" w:rsidRDefault="004F326B" w:rsidP="00124D30">
            <w:pPr>
              <w:jc w:val="center"/>
              <w:rPr>
                <w:b/>
                <w:bCs/>
                <w:sz w:val="28"/>
                <w:szCs w:val="28"/>
              </w:rPr>
            </w:pPr>
            <w:r w:rsidRPr="00275FEC">
              <w:rPr>
                <w:b/>
                <w:bCs/>
                <w:sz w:val="28"/>
                <w:szCs w:val="28"/>
              </w:rPr>
              <w:t>12 446,1</w:t>
            </w:r>
          </w:p>
        </w:tc>
      </w:tr>
    </w:tbl>
    <w:p w:rsidR="00C348DC" w:rsidRPr="00275FEC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275FE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956BA"/>
    <w:rsid w:val="00105D13"/>
    <w:rsid w:val="001142F0"/>
    <w:rsid w:val="00115B29"/>
    <w:rsid w:val="00116313"/>
    <w:rsid w:val="00120FB4"/>
    <w:rsid w:val="001244A8"/>
    <w:rsid w:val="00124D30"/>
    <w:rsid w:val="0013612A"/>
    <w:rsid w:val="001426F3"/>
    <w:rsid w:val="00147539"/>
    <w:rsid w:val="00153C75"/>
    <w:rsid w:val="00166FE8"/>
    <w:rsid w:val="001824DA"/>
    <w:rsid w:val="00194AEF"/>
    <w:rsid w:val="001D2E46"/>
    <w:rsid w:val="001E1D79"/>
    <w:rsid w:val="001F3815"/>
    <w:rsid w:val="00211C9B"/>
    <w:rsid w:val="00230697"/>
    <w:rsid w:val="00255505"/>
    <w:rsid w:val="00275FEC"/>
    <w:rsid w:val="00287578"/>
    <w:rsid w:val="0029074D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14A2"/>
    <w:rsid w:val="003E5A6B"/>
    <w:rsid w:val="003F4216"/>
    <w:rsid w:val="004005DE"/>
    <w:rsid w:val="00403EC6"/>
    <w:rsid w:val="00453D7F"/>
    <w:rsid w:val="004D5521"/>
    <w:rsid w:val="004F326B"/>
    <w:rsid w:val="004F719A"/>
    <w:rsid w:val="0050237F"/>
    <w:rsid w:val="00513514"/>
    <w:rsid w:val="0058685D"/>
    <w:rsid w:val="00603396"/>
    <w:rsid w:val="0061087F"/>
    <w:rsid w:val="006256FD"/>
    <w:rsid w:val="006452FF"/>
    <w:rsid w:val="00654172"/>
    <w:rsid w:val="0068269A"/>
    <w:rsid w:val="006A784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1B5"/>
    <w:rsid w:val="0080430F"/>
    <w:rsid w:val="00831120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6A7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D68EE"/>
    <w:rsid w:val="00CE5648"/>
    <w:rsid w:val="00CF6A99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2BCC"/>
    <w:rsid w:val="00E23433"/>
    <w:rsid w:val="00E43C57"/>
    <w:rsid w:val="00E472A4"/>
    <w:rsid w:val="00E57DC5"/>
    <w:rsid w:val="00E70F84"/>
    <w:rsid w:val="00E74BB9"/>
    <w:rsid w:val="00E9731E"/>
    <w:rsid w:val="00EB6FAA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541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541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2021-10-11T11:50:00Z</cp:lastPrinted>
  <dcterms:created xsi:type="dcterms:W3CDTF">2021-10-08T13:54:00Z</dcterms:created>
  <dcterms:modified xsi:type="dcterms:W3CDTF">2021-10-11T11:52:00Z</dcterms:modified>
</cp:coreProperties>
</file>